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39BE8C4">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85A848D" w:rsidR="00D946E2" w:rsidRPr="009905F2" w:rsidRDefault="00102BB0" w:rsidP="00102BB0">
          <w:pPr>
            <w:tabs>
              <w:tab w:val="left" w:pos="9016"/>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2947BB9C"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A6DC2">
                                  <w:rPr>
                                    <w:rFonts w:asciiTheme="majorHAnsi" w:hAnsiTheme="majorHAnsi" w:cstheme="majorHAnsi"/>
                                    <w:b/>
                                    <w:sz w:val="64"/>
                                    <w:szCs w:val="64"/>
                                  </w:rPr>
                                  <w:t>BASE-SHP-1020</w:t>
                                </w:r>
                              </w:p>
                              <w:p w14:paraId="0A9367AE" w14:textId="0DB5FCF7" w:rsidR="00344ED3" w:rsidRPr="00D26029" w:rsidRDefault="00FA6DC2" w:rsidP="00C06276">
                                <w:pPr>
                                  <w:rPr>
                                    <w:rFonts w:asciiTheme="majorHAnsi" w:hAnsiTheme="majorHAnsi" w:cstheme="majorHAnsi"/>
                                    <w:bCs/>
                                  </w:rPr>
                                </w:pPr>
                                <w:r>
                                  <w:rPr>
                                    <w:rFonts w:asciiTheme="majorHAnsi" w:hAnsiTheme="majorHAnsi" w:cstheme="majorHAnsi"/>
                                    <w:b/>
                                    <w:sz w:val="64"/>
                                    <w:szCs w:val="64"/>
                                  </w:rPr>
                                  <w:t>Web Outbound Trailer Dispatch</w:t>
                                </w:r>
                              </w:p>
                              <w:p w14:paraId="5E585188" w14:textId="77777777" w:rsidR="00E84C04" w:rsidRPr="00B43272" w:rsidRDefault="00E84C04" w:rsidP="00C06276"/>
                              <w:sdt>
                                <w:sdtPr>
                                  <w:rPr>
                                    <w:rFonts w:ascii="Calibri" w:eastAsia="MS Mincho" w:hAnsi="Calibri" w:cs="Arial"/>
                                    <w:color w:val="auto"/>
                                    <w:sz w:val="20"/>
                                    <w:szCs w:val="24"/>
                                  </w:rPr>
                                  <w:id w:val="-1321259620"/>
                                  <w:docPartObj>
                                    <w:docPartGallery w:val="Table of Contents"/>
                                    <w:docPartUnique/>
                                  </w:docPartObj>
                                </w:sdtPr>
                                <w:sdtEndPr>
                                  <w:rPr>
                                    <w:b/>
                                    <w:bCs/>
                                    <w:noProof/>
                                  </w:rPr>
                                </w:sdtEndPr>
                                <w:sdtContent>
                                  <w:p w14:paraId="560CEC50" w14:textId="2972D787" w:rsidR="00FD6323" w:rsidRDefault="00FD6323">
                                    <w:pPr>
                                      <w:pStyle w:val="TOCHeading"/>
                                    </w:pPr>
                                    <w:r>
                                      <w:t>Table of Contents</w:t>
                                    </w:r>
                                  </w:p>
                                  <w:p w14:paraId="0CCD27BB" w14:textId="1247BEE5" w:rsidR="000419BC" w:rsidRDefault="00FD632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2422" w:history="1">
                                      <w:r w:rsidR="000419BC" w:rsidRPr="001945EC">
                                        <w:rPr>
                                          <w:rStyle w:val="Hyperlink"/>
                                          <w:noProof/>
                                        </w:rPr>
                                        <w:t>Web Outbound Trailer Dispatch</w:t>
                                      </w:r>
                                      <w:r w:rsidR="000419BC">
                                        <w:rPr>
                                          <w:noProof/>
                                          <w:webHidden/>
                                        </w:rPr>
                                        <w:tab/>
                                      </w:r>
                                      <w:r w:rsidR="000419BC">
                                        <w:rPr>
                                          <w:noProof/>
                                          <w:webHidden/>
                                        </w:rPr>
                                        <w:fldChar w:fldCharType="begin"/>
                                      </w:r>
                                      <w:r w:rsidR="000419BC">
                                        <w:rPr>
                                          <w:noProof/>
                                          <w:webHidden/>
                                        </w:rPr>
                                        <w:instrText xml:space="preserve"> PAGEREF _Toc44922422 \h </w:instrText>
                                      </w:r>
                                      <w:r w:rsidR="000419BC">
                                        <w:rPr>
                                          <w:noProof/>
                                          <w:webHidden/>
                                        </w:rPr>
                                      </w:r>
                                      <w:r w:rsidR="000419BC">
                                        <w:rPr>
                                          <w:noProof/>
                                          <w:webHidden/>
                                        </w:rPr>
                                        <w:fldChar w:fldCharType="separate"/>
                                      </w:r>
                                      <w:r w:rsidR="000419BC">
                                        <w:rPr>
                                          <w:noProof/>
                                          <w:webHidden/>
                                        </w:rPr>
                                        <w:t>3</w:t>
                                      </w:r>
                                      <w:r w:rsidR="000419BC">
                                        <w:rPr>
                                          <w:noProof/>
                                          <w:webHidden/>
                                        </w:rPr>
                                        <w:fldChar w:fldCharType="end"/>
                                      </w:r>
                                    </w:hyperlink>
                                  </w:p>
                                  <w:p w14:paraId="3579E396" w14:textId="4D6505A8" w:rsidR="000419BC" w:rsidRDefault="00436F23">
                                    <w:pPr>
                                      <w:pStyle w:val="TOC3"/>
                                      <w:tabs>
                                        <w:tab w:val="right" w:leader="dot" w:pos="14390"/>
                                      </w:tabs>
                                      <w:rPr>
                                        <w:rFonts w:cstheme="minorBidi"/>
                                        <w:noProof/>
                                        <w:lang w:eastAsia="en-US"/>
                                      </w:rPr>
                                    </w:pPr>
                                    <w:hyperlink w:anchor="_Toc44922423" w:history="1">
                                      <w:r w:rsidR="000419BC" w:rsidRPr="001945EC">
                                        <w:rPr>
                                          <w:rStyle w:val="Hyperlink"/>
                                          <w:noProof/>
                                        </w:rPr>
                                        <w:t>Test Case Setup</w:t>
                                      </w:r>
                                      <w:r w:rsidR="000419BC">
                                        <w:rPr>
                                          <w:noProof/>
                                          <w:webHidden/>
                                        </w:rPr>
                                        <w:tab/>
                                      </w:r>
                                      <w:r w:rsidR="000419BC">
                                        <w:rPr>
                                          <w:noProof/>
                                          <w:webHidden/>
                                        </w:rPr>
                                        <w:fldChar w:fldCharType="begin"/>
                                      </w:r>
                                      <w:r w:rsidR="000419BC">
                                        <w:rPr>
                                          <w:noProof/>
                                          <w:webHidden/>
                                        </w:rPr>
                                        <w:instrText xml:space="preserve"> PAGEREF _Toc44922423 \h </w:instrText>
                                      </w:r>
                                      <w:r w:rsidR="000419BC">
                                        <w:rPr>
                                          <w:noProof/>
                                          <w:webHidden/>
                                        </w:rPr>
                                      </w:r>
                                      <w:r w:rsidR="000419BC">
                                        <w:rPr>
                                          <w:noProof/>
                                          <w:webHidden/>
                                        </w:rPr>
                                        <w:fldChar w:fldCharType="separate"/>
                                      </w:r>
                                      <w:r w:rsidR="000419BC">
                                        <w:rPr>
                                          <w:noProof/>
                                          <w:webHidden/>
                                        </w:rPr>
                                        <w:t>3</w:t>
                                      </w:r>
                                      <w:r w:rsidR="000419BC">
                                        <w:rPr>
                                          <w:noProof/>
                                          <w:webHidden/>
                                        </w:rPr>
                                        <w:fldChar w:fldCharType="end"/>
                                      </w:r>
                                    </w:hyperlink>
                                  </w:p>
                                  <w:p w14:paraId="201CC33E" w14:textId="28971B63" w:rsidR="000419BC" w:rsidRDefault="00436F23">
                                    <w:pPr>
                                      <w:pStyle w:val="TOC3"/>
                                      <w:tabs>
                                        <w:tab w:val="right" w:leader="dot" w:pos="14390"/>
                                      </w:tabs>
                                      <w:rPr>
                                        <w:rFonts w:cstheme="minorBidi"/>
                                        <w:noProof/>
                                        <w:lang w:eastAsia="en-US"/>
                                      </w:rPr>
                                    </w:pPr>
                                    <w:hyperlink w:anchor="_Toc44922424" w:history="1">
                                      <w:r w:rsidR="000419BC" w:rsidRPr="001945EC">
                                        <w:rPr>
                                          <w:rStyle w:val="Hyperlink"/>
                                          <w:noProof/>
                                        </w:rPr>
                                        <w:t>Test Case Cleanup</w:t>
                                      </w:r>
                                      <w:r w:rsidR="000419BC">
                                        <w:rPr>
                                          <w:noProof/>
                                          <w:webHidden/>
                                        </w:rPr>
                                        <w:tab/>
                                      </w:r>
                                      <w:r w:rsidR="000419BC">
                                        <w:rPr>
                                          <w:noProof/>
                                          <w:webHidden/>
                                        </w:rPr>
                                        <w:fldChar w:fldCharType="begin"/>
                                      </w:r>
                                      <w:r w:rsidR="000419BC">
                                        <w:rPr>
                                          <w:noProof/>
                                          <w:webHidden/>
                                        </w:rPr>
                                        <w:instrText xml:space="preserve"> PAGEREF _Toc44922424 \h </w:instrText>
                                      </w:r>
                                      <w:r w:rsidR="000419BC">
                                        <w:rPr>
                                          <w:noProof/>
                                          <w:webHidden/>
                                        </w:rPr>
                                      </w:r>
                                      <w:r w:rsidR="000419BC">
                                        <w:rPr>
                                          <w:noProof/>
                                          <w:webHidden/>
                                        </w:rPr>
                                        <w:fldChar w:fldCharType="separate"/>
                                      </w:r>
                                      <w:r w:rsidR="000419BC">
                                        <w:rPr>
                                          <w:noProof/>
                                          <w:webHidden/>
                                        </w:rPr>
                                        <w:t>3</w:t>
                                      </w:r>
                                      <w:r w:rsidR="000419BC">
                                        <w:rPr>
                                          <w:noProof/>
                                          <w:webHidden/>
                                        </w:rPr>
                                        <w:fldChar w:fldCharType="end"/>
                                      </w:r>
                                    </w:hyperlink>
                                  </w:p>
                                  <w:p w14:paraId="0A7ADB86" w14:textId="625CFB42" w:rsidR="000419BC" w:rsidRDefault="00436F23">
                                    <w:pPr>
                                      <w:pStyle w:val="TOC3"/>
                                      <w:tabs>
                                        <w:tab w:val="right" w:leader="dot" w:pos="14390"/>
                                      </w:tabs>
                                      <w:rPr>
                                        <w:rFonts w:cstheme="minorBidi"/>
                                        <w:noProof/>
                                        <w:lang w:eastAsia="en-US"/>
                                      </w:rPr>
                                    </w:pPr>
                                    <w:hyperlink w:anchor="_Toc44922425" w:history="1">
                                      <w:r w:rsidR="000419BC" w:rsidRPr="001945EC">
                                        <w:rPr>
                                          <w:rStyle w:val="Hyperlink"/>
                                          <w:noProof/>
                                        </w:rPr>
                                        <w:t>Test Case Prerequisites and Assumptions</w:t>
                                      </w:r>
                                      <w:r w:rsidR="000419BC">
                                        <w:rPr>
                                          <w:noProof/>
                                          <w:webHidden/>
                                        </w:rPr>
                                        <w:tab/>
                                      </w:r>
                                      <w:r w:rsidR="000419BC">
                                        <w:rPr>
                                          <w:noProof/>
                                          <w:webHidden/>
                                        </w:rPr>
                                        <w:fldChar w:fldCharType="begin"/>
                                      </w:r>
                                      <w:r w:rsidR="000419BC">
                                        <w:rPr>
                                          <w:noProof/>
                                          <w:webHidden/>
                                        </w:rPr>
                                        <w:instrText xml:space="preserve"> PAGEREF _Toc44922425 \h </w:instrText>
                                      </w:r>
                                      <w:r w:rsidR="000419BC">
                                        <w:rPr>
                                          <w:noProof/>
                                          <w:webHidden/>
                                        </w:rPr>
                                      </w:r>
                                      <w:r w:rsidR="000419BC">
                                        <w:rPr>
                                          <w:noProof/>
                                          <w:webHidden/>
                                        </w:rPr>
                                        <w:fldChar w:fldCharType="separate"/>
                                      </w:r>
                                      <w:r w:rsidR="000419BC">
                                        <w:rPr>
                                          <w:noProof/>
                                          <w:webHidden/>
                                        </w:rPr>
                                        <w:t>4</w:t>
                                      </w:r>
                                      <w:r w:rsidR="000419BC">
                                        <w:rPr>
                                          <w:noProof/>
                                          <w:webHidden/>
                                        </w:rPr>
                                        <w:fldChar w:fldCharType="end"/>
                                      </w:r>
                                    </w:hyperlink>
                                  </w:p>
                                  <w:p w14:paraId="2644476C" w14:textId="6E3C7883" w:rsidR="000419BC" w:rsidRDefault="00436F23">
                                    <w:pPr>
                                      <w:pStyle w:val="TOC3"/>
                                      <w:tabs>
                                        <w:tab w:val="right" w:leader="dot" w:pos="14390"/>
                                      </w:tabs>
                                      <w:rPr>
                                        <w:rFonts w:cstheme="minorBidi"/>
                                        <w:noProof/>
                                        <w:lang w:eastAsia="en-US"/>
                                      </w:rPr>
                                    </w:pPr>
                                    <w:hyperlink w:anchor="_Toc44922426" w:history="1">
                                      <w:r w:rsidR="000419BC" w:rsidRPr="001945EC">
                                        <w:rPr>
                                          <w:rStyle w:val="Hyperlink"/>
                                          <w:noProof/>
                                        </w:rPr>
                                        <w:t>Test Case Examples</w:t>
                                      </w:r>
                                      <w:r w:rsidR="000419BC">
                                        <w:rPr>
                                          <w:noProof/>
                                          <w:webHidden/>
                                        </w:rPr>
                                        <w:tab/>
                                      </w:r>
                                      <w:r w:rsidR="000419BC">
                                        <w:rPr>
                                          <w:noProof/>
                                          <w:webHidden/>
                                        </w:rPr>
                                        <w:fldChar w:fldCharType="begin"/>
                                      </w:r>
                                      <w:r w:rsidR="000419BC">
                                        <w:rPr>
                                          <w:noProof/>
                                          <w:webHidden/>
                                        </w:rPr>
                                        <w:instrText xml:space="preserve"> PAGEREF _Toc44922426 \h </w:instrText>
                                      </w:r>
                                      <w:r w:rsidR="000419BC">
                                        <w:rPr>
                                          <w:noProof/>
                                          <w:webHidden/>
                                        </w:rPr>
                                      </w:r>
                                      <w:r w:rsidR="000419BC">
                                        <w:rPr>
                                          <w:noProof/>
                                          <w:webHidden/>
                                        </w:rPr>
                                        <w:fldChar w:fldCharType="separate"/>
                                      </w:r>
                                      <w:r w:rsidR="000419BC">
                                        <w:rPr>
                                          <w:noProof/>
                                          <w:webHidden/>
                                        </w:rPr>
                                        <w:t>4</w:t>
                                      </w:r>
                                      <w:r w:rsidR="000419BC">
                                        <w:rPr>
                                          <w:noProof/>
                                          <w:webHidden/>
                                        </w:rPr>
                                        <w:fldChar w:fldCharType="end"/>
                                      </w:r>
                                    </w:hyperlink>
                                  </w:p>
                                  <w:p w14:paraId="2474C65D" w14:textId="5AAB737D" w:rsidR="000419BC" w:rsidRDefault="00436F23">
                                    <w:pPr>
                                      <w:pStyle w:val="TOC3"/>
                                      <w:tabs>
                                        <w:tab w:val="right" w:leader="dot" w:pos="14390"/>
                                      </w:tabs>
                                      <w:rPr>
                                        <w:rFonts w:cstheme="minorBidi"/>
                                        <w:noProof/>
                                        <w:lang w:eastAsia="en-US"/>
                                      </w:rPr>
                                    </w:pPr>
                                    <w:hyperlink w:anchor="_Toc44922427" w:history="1">
                                      <w:r w:rsidR="000419BC" w:rsidRPr="001945EC">
                                        <w:rPr>
                                          <w:rStyle w:val="Hyperlink"/>
                                          <w:noProof/>
                                        </w:rPr>
                                        <w:t>Test Case Configurations</w:t>
                                      </w:r>
                                      <w:r w:rsidR="000419BC">
                                        <w:rPr>
                                          <w:noProof/>
                                          <w:webHidden/>
                                        </w:rPr>
                                        <w:tab/>
                                      </w:r>
                                      <w:r w:rsidR="000419BC">
                                        <w:rPr>
                                          <w:noProof/>
                                          <w:webHidden/>
                                        </w:rPr>
                                        <w:fldChar w:fldCharType="begin"/>
                                      </w:r>
                                      <w:r w:rsidR="000419BC">
                                        <w:rPr>
                                          <w:noProof/>
                                          <w:webHidden/>
                                        </w:rPr>
                                        <w:instrText xml:space="preserve"> PAGEREF _Toc44922427 \h </w:instrText>
                                      </w:r>
                                      <w:r w:rsidR="000419BC">
                                        <w:rPr>
                                          <w:noProof/>
                                          <w:webHidden/>
                                        </w:rPr>
                                      </w:r>
                                      <w:r w:rsidR="000419BC">
                                        <w:rPr>
                                          <w:noProof/>
                                          <w:webHidden/>
                                        </w:rPr>
                                        <w:fldChar w:fldCharType="separate"/>
                                      </w:r>
                                      <w:r w:rsidR="000419BC">
                                        <w:rPr>
                                          <w:noProof/>
                                          <w:webHidden/>
                                        </w:rPr>
                                        <w:t>5</w:t>
                                      </w:r>
                                      <w:r w:rsidR="000419BC">
                                        <w:rPr>
                                          <w:noProof/>
                                          <w:webHidden/>
                                        </w:rPr>
                                        <w:fldChar w:fldCharType="end"/>
                                      </w:r>
                                    </w:hyperlink>
                                  </w:p>
                                  <w:p w14:paraId="2EEAA63E" w14:textId="3770FA6F" w:rsidR="000419BC" w:rsidRDefault="00436F23">
                                    <w:pPr>
                                      <w:pStyle w:val="TOC3"/>
                                      <w:tabs>
                                        <w:tab w:val="right" w:leader="dot" w:pos="14390"/>
                                      </w:tabs>
                                      <w:rPr>
                                        <w:rFonts w:cstheme="minorBidi"/>
                                        <w:noProof/>
                                        <w:lang w:eastAsia="en-US"/>
                                      </w:rPr>
                                    </w:pPr>
                                    <w:hyperlink w:anchor="_Toc44922428" w:history="1">
                                      <w:r w:rsidR="000419BC" w:rsidRPr="001945EC">
                                        <w:rPr>
                                          <w:rStyle w:val="Hyperlink"/>
                                          <w:noProof/>
                                        </w:rPr>
                                        <w:t>Test Case Verification Approach</w:t>
                                      </w:r>
                                      <w:r w:rsidR="000419BC">
                                        <w:rPr>
                                          <w:noProof/>
                                          <w:webHidden/>
                                        </w:rPr>
                                        <w:tab/>
                                      </w:r>
                                      <w:r w:rsidR="000419BC">
                                        <w:rPr>
                                          <w:noProof/>
                                          <w:webHidden/>
                                        </w:rPr>
                                        <w:fldChar w:fldCharType="begin"/>
                                      </w:r>
                                      <w:r w:rsidR="000419BC">
                                        <w:rPr>
                                          <w:noProof/>
                                          <w:webHidden/>
                                        </w:rPr>
                                        <w:instrText xml:space="preserve"> PAGEREF _Toc44922428 \h </w:instrText>
                                      </w:r>
                                      <w:r w:rsidR="000419BC">
                                        <w:rPr>
                                          <w:noProof/>
                                          <w:webHidden/>
                                        </w:rPr>
                                      </w:r>
                                      <w:r w:rsidR="000419BC">
                                        <w:rPr>
                                          <w:noProof/>
                                          <w:webHidden/>
                                        </w:rPr>
                                        <w:fldChar w:fldCharType="separate"/>
                                      </w:r>
                                      <w:r w:rsidR="000419BC">
                                        <w:rPr>
                                          <w:noProof/>
                                          <w:webHidden/>
                                        </w:rPr>
                                        <w:t>5</w:t>
                                      </w:r>
                                      <w:r w:rsidR="000419BC">
                                        <w:rPr>
                                          <w:noProof/>
                                          <w:webHidden/>
                                        </w:rPr>
                                        <w:fldChar w:fldCharType="end"/>
                                      </w:r>
                                    </w:hyperlink>
                                  </w:p>
                                  <w:p w14:paraId="7AF864CC" w14:textId="1E542E1D" w:rsidR="000419BC" w:rsidRDefault="00436F23">
                                    <w:pPr>
                                      <w:pStyle w:val="TOC3"/>
                                      <w:tabs>
                                        <w:tab w:val="right" w:leader="dot" w:pos="14390"/>
                                      </w:tabs>
                                      <w:rPr>
                                        <w:rFonts w:cstheme="minorBidi"/>
                                        <w:noProof/>
                                        <w:lang w:eastAsia="en-US"/>
                                      </w:rPr>
                                    </w:pPr>
                                    <w:hyperlink w:anchor="_Toc44922429" w:history="1">
                                      <w:r w:rsidR="000419BC" w:rsidRPr="001945EC">
                                        <w:rPr>
                                          <w:rStyle w:val="Hyperlink"/>
                                          <w:noProof/>
                                        </w:rPr>
                                        <w:t>Test Case Specification</w:t>
                                      </w:r>
                                      <w:r w:rsidR="000419BC">
                                        <w:rPr>
                                          <w:noProof/>
                                          <w:webHidden/>
                                        </w:rPr>
                                        <w:tab/>
                                      </w:r>
                                      <w:r w:rsidR="000419BC">
                                        <w:rPr>
                                          <w:noProof/>
                                          <w:webHidden/>
                                        </w:rPr>
                                        <w:fldChar w:fldCharType="begin"/>
                                      </w:r>
                                      <w:r w:rsidR="000419BC">
                                        <w:rPr>
                                          <w:noProof/>
                                          <w:webHidden/>
                                        </w:rPr>
                                        <w:instrText xml:space="preserve"> PAGEREF _Toc44922429 \h </w:instrText>
                                      </w:r>
                                      <w:r w:rsidR="000419BC">
                                        <w:rPr>
                                          <w:noProof/>
                                          <w:webHidden/>
                                        </w:rPr>
                                      </w:r>
                                      <w:r w:rsidR="000419BC">
                                        <w:rPr>
                                          <w:noProof/>
                                          <w:webHidden/>
                                        </w:rPr>
                                        <w:fldChar w:fldCharType="separate"/>
                                      </w:r>
                                      <w:r w:rsidR="000419BC">
                                        <w:rPr>
                                          <w:noProof/>
                                          <w:webHidden/>
                                        </w:rPr>
                                        <w:t>5</w:t>
                                      </w:r>
                                      <w:r w:rsidR="000419BC">
                                        <w:rPr>
                                          <w:noProof/>
                                          <w:webHidden/>
                                        </w:rPr>
                                        <w:fldChar w:fldCharType="end"/>
                                      </w:r>
                                    </w:hyperlink>
                                  </w:p>
                                  <w:p w14:paraId="48D289E9" w14:textId="263FE2DE" w:rsidR="00FD6323" w:rsidRDefault="00FD632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2947BB9C"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FA6DC2">
                            <w:rPr>
                              <w:rFonts w:asciiTheme="majorHAnsi" w:hAnsiTheme="majorHAnsi" w:cstheme="majorHAnsi"/>
                              <w:b/>
                              <w:sz w:val="64"/>
                              <w:szCs w:val="64"/>
                            </w:rPr>
                            <w:t>BASE-SHP-1020</w:t>
                          </w:r>
                        </w:p>
                        <w:p w14:paraId="0A9367AE" w14:textId="0DB5FCF7" w:rsidR="00344ED3" w:rsidRPr="00D26029" w:rsidRDefault="00FA6DC2" w:rsidP="00C06276">
                          <w:pPr>
                            <w:rPr>
                              <w:rFonts w:asciiTheme="majorHAnsi" w:hAnsiTheme="majorHAnsi" w:cstheme="majorHAnsi"/>
                              <w:bCs/>
                            </w:rPr>
                          </w:pPr>
                          <w:r>
                            <w:rPr>
                              <w:rFonts w:asciiTheme="majorHAnsi" w:hAnsiTheme="majorHAnsi" w:cstheme="majorHAnsi"/>
                              <w:b/>
                              <w:sz w:val="64"/>
                              <w:szCs w:val="64"/>
                            </w:rPr>
                            <w:t>Web Outbound Trailer Dispatch</w:t>
                          </w:r>
                        </w:p>
                        <w:p w14:paraId="5E585188" w14:textId="77777777" w:rsidR="00E84C04" w:rsidRPr="00B43272" w:rsidRDefault="00E84C04" w:rsidP="00C06276"/>
                        <w:sdt>
                          <w:sdtPr>
                            <w:rPr>
                              <w:rFonts w:ascii="Calibri" w:eastAsia="MS Mincho" w:hAnsi="Calibri" w:cs="Arial"/>
                              <w:color w:val="auto"/>
                              <w:sz w:val="20"/>
                              <w:szCs w:val="24"/>
                            </w:rPr>
                            <w:id w:val="-1321259620"/>
                            <w:docPartObj>
                              <w:docPartGallery w:val="Table of Contents"/>
                              <w:docPartUnique/>
                            </w:docPartObj>
                          </w:sdtPr>
                          <w:sdtEndPr>
                            <w:rPr>
                              <w:b/>
                              <w:bCs/>
                              <w:noProof/>
                            </w:rPr>
                          </w:sdtEndPr>
                          <w:sdtContent>
                            <w:p w14:paraId="560CEC50" w14:textId="2972D787" w:rsidR="00FD6323" w:rsidRDefault="00FD6323">
                              <w:pPr>
                                <w:pStyle w:val="TOCHeading"/>
                              </w:pPr>
                              <w:r>
                                <w:t>Table of Contents</w:t>
                              </w:r>
                            </w:p>
                            <w:p w14:paraId="0CCD27BB" w14:textId="1247BEE5" w:rsidR="000419BC" w:rsidRDefault="00FD632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2422" w:history="1">
                                <w:r w:rsidR="000419BC" w:rsidRPr="001945EC">
                                  <w:rPr>
                                    <w:rStyle w:val="Hyperlink"/>
                                    <w:noProof/>
                                  </w:rPr>
                                  <w:t>Web Outbound Trailer Dispatch</w:t>
                                </w:r>
                                <w:r w:rsidR="000419BC">
                                  <w:rPr>
                                    <w:noProof/>
                                    <w:webHidden/>
                                  </w:rPr>
                                  <w:tab/>
                                </w:r>
                                <w:r w:rsidR="000419BC">
                                  <w:rPr>
                                    <w:noProof/>
                                    <w:webHidden/>
                                  </w:rPr>
                                  <w:fldChar w:fldCharType="begin"/>
                                </w:r>
                                <w:r w:rsidR="000419BC">
                                  <w:rPr>
                                    <w:noProof/>
                                    <w:webHidden/>
                                  </w:rPr>
                                  <w:instrText xml:space="preserve"> PAGEREF _Toc44922422 \h </w:instrText>
                                </w:r>
                                <w:r w:rsidR="000419BC">
                                  <w:rPr>
                                    <w:noProof/>
                                    <w:webHidden/>
                                  </w:rPr>
                                </w:r>
                                <w:r w:rsidR="000419BC">
                                  <w:rPr>
                                    <w:noProof/>
                                    <w:webHidden/>
                                  </w:rPr>
                                  <w:fldChar w:fldCharType="separate"/>
                                </w:r>
                                <w:r w:rsidR="000419BC">
                                  <w:rPr>
                                    <w:noProof/>
                                    <w:webHidden/>
                                  </w:rPr>
                                  <w:t>3</w:t>
                                </w:r>
                                <w:r w:rsidR="000419BC">
                                  <w:rPr>
                                    <w:noProof/>
                                    <w:webHidden/>
                                  </w:rPr>
                                  <w:fldChar w:fldCharType="end"/>
                                </w:r>
                              </w:hyperlink>
                            </w:p>
                            <w:p w14:paraId="3579E396" w14:textId="4D6505A8" w:rsidR="000419BC" w:rsidRDefault="000419BC">
                              <w:pPr>
                                <w:pStyle w:val="TOC3"/>
                                <w:tabs>
                                  <w:tab w:val="right" w:leader="dot" w:pos="14390"/>
                                </w:tabs>
                                <w:rPr>
                                  <w:rFonts w:cstheme="minorBidi"/>
                                  <w:noProof/>
                                  <w:lang w:eastAsia="en-US"/>
                                </w:rPr>
                              </w:pPr>
                              <w:hyperlink w:anchor="_Toc44922423" w:history="1">
                                <w:r w:rsidRPr="001945EC">
                                  <w:rPr>
                                    <w:rStyle w:val="Hyperlink"/>
                                    <w:noProof/>
                                  </w:rPr>
                                  <w:t>Test Case Setup</w:t>
                                </w:r>
                                <w:r>
                                  <w:rPr>
                                    <w:noProof/>
                                    <w:webHidden/>
                                  </w:rPr>
                                  <w:tab/>
                                </w:r>
                                <w:r>
                                  <w:rPr>
                                    <w:noProof/>
                                    <w:webHidden/>
                                  </w:rPr>
                                  <w:fldChar w:fldCharType="begin"/>
                                </w:r>
                                <w:r>
                                  <w:rPr>
                                    <w:noProof/>
                                    <w:webHidden/>
                                  </w:rPr>
                                  <w:instrText xml:space="preserve"> PAGEREF _Toc44922423 \h </w:instrText>
                                </w:r>
                                <w:r>
                                  <w:rPr>
                                    <w:noProof/>
                                    <w:webHidden/>
                                  </w:rPr>
                                </w:r>
                                <w:r>
                                  <w:rPr>
                                    <w:noProof/>
                                    <w:webHidden/>
                                  </w:rPr>
                                  <w:fldChar w:fldCharType="separate"/>
                                </w:r>
                                <w:r>
                                  <w:rPr>
                                    <w:noProof/>
                                    <w:webHidden/>
                                  </w:rPr>
                                  <w:t>3</w:t>
                                </w:r>
                                <w:r>
                                  <w:rPr>
                                    <w:noProof/>
                                    <w:webHidden/>
                                  </w:rPr>
                                  <w:fldChar w:fldCharType="end"/>
                                </w:r>
                              </w:hyperlink>
                            </w:p>
                            <w:p w14:paraId="201CC33E" w14:textId="28971B63" w:rsidR="000419BC" w:rsidRDefault="000419BC">
                              <w:pPr>
                                <w:pStyle w:val="TOC3"/>
                                <w:tabs>
                                  <w:tab w:val="right" w:leader="dot" w:pos="14390"/>
                                </w:tabs>
                                <w:rPr>
                                  <w:rFonts w:cstheme="minorBidi"/>
                                  <w:noProof/>
                                  <w:lang w:eastAsia="en-US"/>
                                </w:rPr>
                              </w:pPr>
                              <w:hyperlink w:anchor="_Toc44922424" w:history="1">
                                <w:r w:rsidRPr="001945EC">
                                  <w:rPr>
                                    <w:rStyle w:val="Hyperlink"/>
                                    <w:noProof/>
                                  </w:rPr>
                                  <w:t>Test Case Cleanup</w:t>
                                </w:r>
                                <w:r>
                                  <w:rPr>
                                    <w:noProof/>
                                    <w:webHidden/>
                                  </w:rPr>
                                  <w:tab/>
                                </w:r>
                                <w:r>
                                  <w:rPr>
                                    <w:noProof/>
                                    <w:webHidden/>
                                  </w:rPr>
                                  <w:fldChar w:fldCharType="begin"/>
                                </w:r>
                                <w:r>
                                  <w:rPr>
                                    <w:noProof/>
                                    <w:webHidden/>
                                  </w:rPr>
                                  <w:instrText xml:space="preserve"> PAGEREF _Toc44922424 \h </w:instrText>
                                </w:r>
                                <w:r>
                                  <w:rPr>
                                    <w:noProof/>
                                    <w:webHidden/>
                                  </w:rPr>
                                </w:r>
                                <w:r>
                                  <w:rPr>
                                    <w:noProof/>
                                    <w:webHidden/>
                                  </w:rPr>
                                  <w:fldChar w:fldCharType="separate"/>
                                </w:r>
                                <w:r>
                                  <w:rPr>
                                    <w:noProof/>
                                    <w:webHidden/>
                                  </w:rPr>
                                  <w:t>3</w:t>
                                </w:r>
                                <w:r>
                                  <w:rPr>
                                    <w:noProof/>
                                    <w:webHidden/>
                                  </w:rPr>
                                  <w:fldChar w:fldCharType="end"/>
                                </w:r>
                              </w:hyperlink>
                            </w:p>
                            <w:p w14:paraId="0A7ADB86" w14:textId="625CFB42" w:rsidR="000419BC" w:rsidRDefault="000419BC">
                              <w:pPr>
                                <w:pStyle w:val="TOC3"/>
                                <w:tabs>
                                  <w:tab w:val="right" w:leader="dot" w:pos="14390"/>
                                </w:tabs>
                                <w:rPr>
                                  <w:rFonts w:cstheme="minorBidi"/>
                                  <w:noProof/>
                                  <w:lang w:eastAsia="en-US"/>
                                </w:rPr>
                              </w:pPr>
                              <w:hyperlink w:anchor="_Toc44922425" w:history="1">
                                <w:r w:rsidRPr="001945EC">
                                  <w:rPr>
                                    <w:rStyle w:val="Hyperlink"/>
                                    <w:noProof/>
                                  </w:rPr>
                                  <w:t>Test Case Prerequisites and Assumptions</w:t>
                                </w:r>
                                <w:r>
                                  <w:rPr>
                                    <w:noProof/>
                                    <w:webHidden/>
                                  </w:rPr>
                                  <w:tab/>
                                </w:r>
                                <w:r>
                                  <w:rPr>
                                    <w:noProof/>
                                    <w:webHidden/>
                                  </w:rPr>
                                  <w:fldChar w:fldCharType="begin"/>
                                </w:r>
                                <w:r>
                                  <w:rPr>
                                    <w:noProof/>
                                    <w:webHidden/>
                                  </w:rPr>
                                  <w:instrText xml:space="preserve"> PAGEREF _Toc44922425 \h </w:instrText>
                                </w:r>
                                <w:r>
                                  <w:rPr>
                                    <w:noProof/>
                                    <w:webHidden/>
                                  </w:rPr>
                                </w:r>
                                <w:r>
                                  <w:rPr>
                                    <w:noProof/>
                                    <w:webHidden/>
                                  </w:rPr>
                                  <w:fldChar w:fldCharType="separate"/>
                                </w:r>
                                <w:r>
                                  <w:rPr>
                                    <w:noProof/>
                                    <w:webHidden/>
                                  </w:rPr>
                                  <w:t>4</w:t>
                                </w:r>
                                <w:r>
                                  <w:rPr>
                                    <w:noProof/>
                                    <w:webHidden/>
                                  </w:rPr>
                                  <w:fldChar w:fldCharType="end"/>
                                </w:r>
                              </w:hyperlink>
                            </w:p>
                            <w:p w14:paraId="2644476C" w14:textId="6E3C7883" w:rsidR="000419BC" w:rsidRDefault="000419BC">
                              <w:pPr>
                                <w:pStyle w:val="TOC3"/>
                                <w:tabs>
                                  <w:tab w:val="right" w:leader="dot" w:pos="14390"/>
                                </w:tabs>
                                <w:rPr>
                                  <w:rFonts w:cstheme="minorBidi"/>
                                  <w:noProof/>
                                  <w:lang w:eastAsia="en-US"/>
                                </w:rPr>
                              </w:pPr>
                              <w:hyperlink w:anchor="_Toc44922426" w:history="1">
                                <w:r w:rsidRPr="001945EC">
                                  <w:rPr>
                                    <w:rStyle w:val="Hyperlink"/>
                                    <w:noProof/>
                                  </w:rPr>
                                  <w:t>Test Case Examples</w:t>
                                </w:r>
                                <w:r>
                                  <w:rPr>
                                    <w:noProof/>
                                    <w:webHidden/>
                                  </w:rPr>
                                  <w:tab/>
                                </w:r>
                                <w:r>
                                  <w:rPr>
                                    <w:noProof/>
                                    <w:webHidden/>
                                  </w:rPr>
                                  <w:fldChar w:fldCharType="begin"/>
                                </w:r>
                                <w:r>
                                  <w:rPr>
                                    <w:noProof/>
                                    <w:webHidden/>
                                  </w:rPr>
                                  <w:instrText xml:space="preserve"> PAGEREF _Toc44922426 \h </w:instrText>
                                </w:r>
                                <w:r>
                                  <w:rPr>
                                    <w:noProof/>
                                    <w:webHidden/>
                                  </w:rPr>
                                </w:r>
                                <w:r>
                                  <w:rPr>
                                    <w:noProof/>
                                    <w:webHidden/>
                                  </w:rPr>
                                  <w:fldChar w:fldCharType="separate"/>
                                </w:r>
                                <w:r>
                                  <w:rPr>
                                    <w:noProof/>
                                    <w:webHidden/>
                                  </w:rPr>
                                  <w:t>4</w:t>
                                </w:r>
                                <w:r>
                                  <w:rPr>
                                    <w:noProof/>
                                    <w:webHidden/>
                                  </w:rPr>
                                  <w:fldChar w:fldCharType="end"/>
                                </w:r>
                              </w:hyperlink>
                            </w:p>
                            <w:p w14:paraId="2474C65D" w14:textId="5AAB737D" w:rsidR="000419BC" w:rsidRDefault="000419BC">
                              <w:pPr>
                                <w:pStyle w:val="TOC3"/>
                                <w:tabs>
                                  <w:tab w:val="right" w:leader="dot" w:pos="14390"/>
                                </w:tabs>
                                <w:rPr>
                                  <w:rFonts w:cstheme="minorBidi"/>
                                  <w:noProof/>
                                  <w:lang w:eastAsia="en-US"/>
                                </w:rPr>
                              </w:pPr>
                              <w:hyperlink w:anchor="_Toc44922427" w:history="1">
                                <w:r w:rsidRPr="001945EC">
                                  <w:rPr>
                                    <w:rStyle w:val="Hyperlink"/>
                                    <w:noProof/>
                                  </w:rPr>
                                  <w:t>Test Case Configurations</w:t>
                                </w:r>
                                <w:r>
                                  <w:rPr>
                                    <w:noProof/>
                                    <w:webHidden/>
                                  </w:rPr>
                                  <w:tab/>
                                </w:r>
                                <w:r>
                                  <w:rPr>
                                    <w:noProof/>
                                    <w:webHidden/>
                                  </w:rPr>
                                  <w:fldChar w:fldCharType="begin"/>
                                </w:r>
                                <w:r>
                                  <w:rPr>
                                    <w:noProof/>
                                    <w:webHidden/>
                                  </w:rPr>
                                  <w:instrText xml:space="preserve"> PAGEREF _Toc44922427 \h </w:instrText>
                                </w:r>
                                <w:r>
                                  <w:rPr>
                                    <w:noProof/>
                                    <w:webHidden/>
                                  </w:rPr>
                                </w:r>
                                <w:r>
                                  <w:rPr>
                                    <w:noProof/>
                                    <w:webHidden/>
                                  </w:rPr>
                                  <w:fldChar w:fldCharType="separate"/>
                                </w:r>
                                <w:r>
                                  <w:rPr>
                                    <w:noProof/>
                                    <w:webHidden/>
                                  </w:rPr>
                                  <w:t>5</w:t>
                                </w:r>
                                <w:r>
                                  <w:rPr>
                                    <w:noProof/>
                                    <w:webHidden/>
                                  </w:rPr>
                                  <w:fldChar w:fldCharType="end"/>
                                </w:r>
                              </w:hyperlink>
                            </w:p>
                            <w:p w14:paraId="2EEAA63E" w14:textId="3770FA6F" w:rsidR="000419BC" w:rsidRDefault="000419BC">
                              <w:pPr>
                                <w:pStyle w:val="TOC3"/>
                                <w:tabs>
                                  <w:tab w:val="right" w:leader="dot" w:pos="14390"/>
                                </w:tabs>
                                <w:rPr>
                                  <w:rFonts w:cstheme="minorBidi"/>
                                  <w:noProof/>
                                  <w:lang w:eastAsia="en-US"/>
                                </w:rPr>
                              </w:pPr>
                              <w:hyperlink w:anchor="_Toc44922428" w:history="1">
                                <w:r w:rsidRPr="001945EC">
                                  <w:rPr>
                                    <w:rStyle w:val="Hyperlink"/>
                                    <w:noProof/>
                                  </w:rPr>
                                  <w:t>Test Case Verification Approach</w:t>
                                </w:r>
                                <w:r>
                                  <w:rPr>
                                    <w:noProof/>
                                    <w:webHidden/>
                                  </w:rPr>
                                  <w:tab/>
                                </w:r>
                                <w:r>
                                  <w:rPr>
                                    <w:noProof/>
                                    <w:webHidden/>
                                  </w:rPr>
                                  <w:fldChar w:fldCharType="begin"/>
                                </w:r>
                                <w:r>
                                  <w:rPr>
                                    <w:noProof/>
                                    <w:webHidden/>
                                  </w:rPr>
                                  <w:instrText xml:space="preserve"> PAGEREF _Toc44922428 \h </w:instrText>
                                </w:r>
                                <w:r>
                                  <w:rPr>
                                    <w:noProof/>
                                    <w:webHidden/>
                                  </w:rPr>
                                </w:r>
                                <w:r>
                                  <w:rPr>
                                    <w:noProof/>
                                    <w:webHidden/>
                                  </w:rPr>
                                  <w:fldChar w:fldCharType="separate"/>
                                </w:r>
                                <w:r>
                                  <w:rPr>
                                    <w:noProof/>
                                    <w:webHidden/>
                                  </w:rPr>
                                  <w:t>5</w:t>
                                </w:r>
                                <w:r>
                                  <w:rPr>
                                    <w:noProof/>
                                    <w:webHidden/>
                                  </w:rPr>
                                  <w:fldChar w:fldCharType="end"/>
                                </w:r>
                              </w:hyperlink>
                            </w:p>
                            <w:p w14:paraId="7AF864CC" w14:textId="1E542E1D" w:rsidR="000419BC" w:rsidRDefault="000419BC">
                              <w:pPr>
                                <w:pStyle w:val="TOC3"/>
                                <w:tabs>
                                  <w:tab w:val="right" w:leader="dot" w:pos="14390"/>
                                </w:tabs>
                                <w:rPr>
                                  <w:rFonts w:cstheme="minorBidi"/>
                                  <w:noProof/>
                                  <w:lang w:eastAsia="en-US"/>
                                </w:rPr>
                              </w:pPr>
                              <w:hyperlink w:anchor="_Toc44922429" w:history="1">
                                <w:r w:rsidRPr="001945EC">
                                  <w:rPr>
                                    <w:rStyle w:val="Hyperlink"/>
                                    <w:noProof/>
                                  </w:rPr>
                                  <w:t>Test Case Specification</w:t>
                                </w:r>
                                <w:r>
                                  <w:rPr>
                                    <w:noProof/>
                                    <w:webHidden/>
                                  </w:rPr>
                                  <w:tab/>
                                </w:r>
                                <w:r>
                                  <w:rPr>
                                    <w:noProof/>
                                    <w:webHidden/>
                                  </w:rPr>
                                  <w:fldChar w:fldCharType="begin"/>
                                </w:r>
                                <w:r>
                                  <w:rPr>
                                    <w:noProof/>
                                    <w:webHidden/>
                                  </w:rPr>
                                  <w:instrText xml:space="preserve"> PAGEREF _Toc44922429 \h </w:instrText>
                                </w:r>
                                <w:r>
                                  <w:rPr>
                                    <w:noProof/>
                                    <w:webHidden/>
                                  </w:rPr>
                                </w:r>
                                <w:r>
                                  <w:rPr>
                                    <w:noProof/>
                                    <w:webHidden/>
                                  </w:rPr>
                                  <w:fldChar w:fldCharType="separate"/>
                                </w:r>
                                <w:r>
                                  <w:rPr>
                                    <w:noProof/>
                                    <w:webHidden/>
                                  </w:rPr>
                                  <w:t>5</w:t>
                                </w:r>
                                <w:r>
                                  <w:rPr>
                                    <w:noProof/>
                                    <w:webHidden/>
                                  </w:rPr>
                                  <w:fldChar w:fldCharType="end"/>
                                </w:r>
                              </w:hyperlink>
                            </w:p>
                            <w:p w14:paraId="48D289E9" w14:textId="263FE2DE" w:rsidR="00FD6323" w:rsidRDefault="00FD632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216F8CD1" w:rsidR="00DA7C00" w:rsidRPr="00DA7C00" w:rsidRDefault="00FA6DC2" w:rsidP="00171318">
      <w:pPr>
        <w:pStyle w:val="1-header"/>
        <w:jc w:val="both"/>
        <w:rPr>
          <w:szCs w:val="44"/>
        </w:rPr>
      </w:pPr>
      <w:bookmarkStart w:id="2" w:name="_Toc43063528"/>
      <w:bookmarkStart w:id="3" w:name="_Toc44920037"/>
      <w:bookmarkStart w:id="4" w:name="_Toc44922422"/>
      <w:bookmarkEnd w:id="1"/>
      <w:r>
        <w:rPr>
          <w:szCs w:val="44"/>
        </w:rPr>
        <w:lastRenderedPageBreak/>
        <w:t>Web Outbound Trailer Dispatch</w:t>
      </w:r>
      <w:bookmarkEnd w:id="2"/>
      <w:bookmarkEnd w:id="3"/>
      <w:bookmarkEnd w:id="4"/>
    </w:p>
    <w:p w14:paraId="58C2A3B9" w14:textId="203DE552"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FA6DC2">
        <w:rPr>
          <w:rFonts w:cs="Calibri"/>
          <w:sz w:val="22"/>
          <w:szCs w:val="22"/>
        </w:rPr>
        <w:t>BASE-SHP-1020</w:t>
      </w:r>
      <w:r w:rsidR="00B3090F">
        <w:rPr>
          <w:rFonts w:cs="Calibri"/>
          <w:sz w:val="22"/>
          <w:szCs w:val="22"/>
        </w:rPr>
        <w:t xml:space="preserve"> Bundle Test Case implementing </w:t>
      </w:r>
      <w:r w:rsidR="00FA6DC2">
        <w:rPr>
          <w:rFonts w:cs="Calibri"/>
          <w:sz w:val="22"/>
          <w:szCs w:val="22"/>
        </w:rPr>
        <w:t>Web Outbound Trailer Dispatch</w:t>
      </w:r>
      <w:r w:rsidR="00400AC2">
        <w:rPr>
          <w:rFonts w:cs="Calibri"/>
          <w:sz w:val="22"/>
          <w:szCs w:val="22"/>
        </w:rPr>
        <w:t>.</w:t>
      </w:r>
    </w:p>
    <w:p w14:paraId="01933490" w14:textId="7FC926D0" w:rsidR="003F5B74" w:rsidRDefault="003F5B74" w:rsidP="003F5B74">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34B89B39" w14:textId="2712D5E7" w:rsidR="00171318" w:rsidRDefault="00612F7F" w:rsidP="00171318">
      <w:pPr>
        <w:pStyle w:val="2-header"/>
        <w:jc w:val="both"/>
      </w:pPr>
      <w:bookmarkStart w:id="5" w:name="_Toc36731284"/>
      <w:bookmarkStart w:id="6" w:name="_Toc36735770"/>
      <w:bookmarkStart w:id="7" w:name="_Toc36735879"/>
      <w:bookmarkStart w:id="8" w:name="_Toc36794896"/>
      <w:bookmarkStart w:id="9" w:name="_Toc36808511"/>
      <w:bookmarkStart w:id="10" w:name="_Toc37083397"/>
      <w:bookmarkStart w:id="11" w:name="_Toc43063529"/>
      <w:bookmarkStart w:id="12" w:name="_Toc44920038"/>
      <w:bookmarkStart w:id="13" w:name="_Toc44922423"/>
      <w:r>
        <w:t xml:space="preserve">Test Case </w:t>
      </w:r>
      <w:bookmarkEnd w:id="5"/>
      <w:bookmarkEnd w:id="6"/>
      <w:bookmarkEnd w:id="7"/>
      <w:r w:rsidR="00D26029">
        <w:t>Setup</w:t>
      </w:r>
      <w:bookmarkEnd w:id="8"/>
      <w:bookmarkEnd w:id="9"/>
      <w:bookmarkEnd w:id="10"/>
      <w:bookmarkEnd w:id="11"/>
      <w:bookmarkEnd w:id="12"/>
      <w:bookmarkEnd w:id="13"/>
    </w:p>
    <w:p w14:paraId="527D5992" w14:textId="6798A1A5"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0464B8C9" w:rsidR="00B3090F" w:rsidRDefault="004C61D7" w:rsidP="00B3090F">
      <w:pPr>
        <w:pStyle w:val="Body"/>
        <w:numPr>
          <w:ilvl w:val="1"/>
          <w:numId w:val="24"/>
        </w:numPr>
        <w:rPr>
          <w:sz w:val="22"/>
          <w:szCs w:val="22"/>
        </w:rPr>
      </w:pPr>
      <w:r>
        <w:rPr>
          <w:sz w:val="22"/>
          <w:szCs w:val="22"/>
        </w:rPr>
        <w:t>Checks</w:t>
      </w:r>
      <w:r w:rsidR="00BD271A">
        <w:rPr>
          <w:sz w:val="22"/>
          <w:szCs w:val="22"/>
        </w:rPr>
        <w:t xml:space="preserve"> and checks</w:t>
      </w:r>
      <w:r>
        <w:rPr>
          <w:sz w:val="22"/>
          <w:szCs w:val="22"/>
        </w:rPr>
        <w:t xml:space="preserve"> in trailer</w:t>
      </w:r>
    </w:p>
    <w:p w14:paraId="2711A447" w14:textId="0642871F" w:rsidR="00BD271A" w:rsidRDefault="00BD271A" w:rsidP="00B3090F">
      <w:pPr>
        <w:pStyle w:val="Body"/>
        <w:numPr>
          <w:ilvl w:val="1"/>
          <w:numId w:val="24"/>
        </w:numPr>
        <w:rPr>
          <w:sz w:val="22"/>
          <w:szCs w:val="22"/>
        </w:rPr>
      </w:pPr>
      <w:r>
        <w:rPr>
          <w:sz w:val="22"/>
          <w:szCs w:val="22"/>
        </w:rPr>
        <w:t>Creates address</w:t>
      </w:r>
    </w:p>
    <w:p w14:paraId="41465C2C" w14:textId="2301A677" w:rsidR="00BD271A" w:rsidRDefault="00BD271A" w:rsidP="00B3090F">
      <w:pPr>
        <w:pStyle w:val="Body"/>
        <w:numPr>
          <w:ilvl w:val="1"/>
          <w:numId w:val="24"/>
        </w:numPr>
        <w:rPr>
          <w:sz w:val="22"/>
          <w:szCs w:val="22"/>
        </w:rPr>
      </w:pPr>
      <w:r>
        <w:rPr>
          <w:sz w:val="22"/>
          <w:szCs w:val="22"/>
        </w:rPr>
        <w:t>Create customer</w:t>
      </w:r>
    </w:p>
    <w:p w14:paraId="137B38C1" w14:textId="14E1BEC2" w:rsidR="00BD271A" w:rsidRDefault="00BD271A" w:rsidP="00B3090F">
      <w:pPr>
        <w:pStyle w:val="Body"/>
        <w:numPr>
          <w:ilvl w:val="1"/>
          <w:numId w:val="24"/>
        </w:numPr>
        <w:rPr>
          <w:sz w:val="22"/>
          <w:szCs w:val="22"/>
        </w:rPr>
      </w:pPr>
      <w:r>
        <w:rPr>
          <w:sz w:val="22"/>
          <w:szCs w:val="22"/>
        </w:rPr>
        <w:t>Create order/order line and assign to created shipment</w:t>
      </w:r>
    </w:p>
    <w:p w14:paraId="621B560E" w14:textId="675DD0BB" w:rsidR="00BD271A" w:rsidRDefault="00BD271A" w:rsidP="00B3090F">
      <w:pPr>
        <w:pStyle w:val="Body"/>
        <w:numPr>
          <w:ilvl w:val="1"/>
          <w:numId w:val="24"/>
        </w:numPr>
        <w:rPr>
          <w:sz w:val="22"/>
          <w:szCs w:val="22"/>
        </w:rPr>
      </w:pPr>
      <w:r>
        <w:rPr>
          <w:sz w:val="22"/>
          <w:szCs w:val="22"/>
        </w:rPr>
        <w:t>Create carrier move</w:t>
      </w:r>
    </w:p>
    <w:p w14:paraId="151D838E" w14:textId="5FEED61C" w:rsidR="00BD271A" w:rsidRDefault="00BD271A" w:rsidP="00B3090F">
      <w:pPr>
        <w:pStyle w:val="Body"/>
        <w:numPr>
          <w:ilvl w:val="1"/>
          <w:numId w:val="24"/>
        </w:numPr>
        <w:rPr>
          <w:sz w:val="22"/>
          <w:szCs w:val="22"/>
        </w:rPr>
      </w:pPr>
      <w:r>
        <w:rPr>
          <w:sz w:val="22"/>
          <w:szCs w:val="22"/>
        </w:rPr>
        <w:t>Create wave</w:t>
      </w:r>
    </w:p>
    <w:p w14:paraId="0572264E" w14:textId="609EC343" w:rsidR="00D26029" w:rsidRPr="00D26029" w:rsidRDefault="00D26029" w:rsidP="00D26029">
      <w:pPr>
        <w:pStyle w:val="2-header"/>
      </w:pPr>
      <w:bookmarkStart w:id="14" w:name="_Toc36794897"/>
      <w:bookmarkStart w:id="15" w:name="_Toc36808512"/>
      <w:bookmarkStart w:id="16" w:name="_Toc37083398"/>
      <w:bookmarkStart w:id="17" w:name="_Toc43063530"/>
      <w:bookmarkStart w:id="18" w:name="_Toc44920039"/>
      <w:bookmarkStart w:id="19" w:name="_Toc44922424"/>
      <w:r>
        <w:t>Test Case Cleanup</w:t>
      </w:r>
      <w:bookmarkEnd w:id="14"/>
      <w:bookmarkEnd w:id="15"/>
      <w:bookmarkEnd w:id="16"/>
      <w:bookmarkEnd w:id="17"/>
      <w:bookmarkEnd w:id="18"/>
      <w:bookmarkEnd w:id="19"/>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498AF5AA" w14:textId="4C491B9B" w:rsidR="00A31591" w:rsidRDefault="00612F7F" w:rsidP="00A31591">
      <w:pPr>
        <w:pStyle w:val="2-header"/>
      </w:pPr>
      <w:bookmarkStart w:id="20" w:name="_Toc36731285"/>
      <w:bookmarkStart w:id="21" w:name="_Toc36735771"/>
      <w:bookmarkStart w:id="22" w:name="_Toc36735880"/>
      <w:bookmarkStart w:id="23" w:name="_Toc36794898"/>
      <w:bookmarkStart w:id="24" w:name="_Toc36808513"/>
      <w:bookmarkStart w:id="25" w:name="_Toc37083399"/>
      <w:bookmarkStart w:id="26" w:name="_Toc43063531"/>
      <w:bookmarkStart w:id="27" w:name="_Toc44920040"/>
      <w:bookmarkStart w:id="28" w:name="_Toc44922425"/>
      <w:r>
        <w:lastRenderedPageBreak/>
        <w:t xml:space="preserve">Test Case </w:t>
      </w:r>
      <w:r w:rsidR="00A31591">
        <w:t>Prerequisites</w:t>
      </w:r>
      <w:bookmarkEnd w:id="20"/>
      <w:bookmarkEnd w:id="21"/>
      <w:bookmarkEnd w:id="22"/>
      <w:bookmarkEnd w:id="23"/>
      <w:r w:rsidR="00974A39">
        <w:t xml:space="preserve"> and Assumptions</w:t>
      </w:r>
      <w:bookmarkEnd w:id="24"/>
      <w:bookmarkEnd w:id="25"/>
      <w:bookmarkEnd w:id="26"/>
      <w:bookmarkEnd w:id="27"/>
      <w:bookmarkEnd w:id="28"/>
    </w:p>
    <w:p w14:paraId="5E41CBB4" w14:textId="2892A877" w:rsidR="00A31591" w:rsidRDefault="00FA6DC2" w:rsidP="00A31591">
      <w:pPr>
        <w:pStyle w:val="Body"/>
        <w:numPr>
          <w:ilvl w:val="0"/>
          <w:numId w:val="25"/>
        </w:numPr>
        <w:rPr>
          <w:sz w:val="22"/>
          <w:szCs w:val="22"/>
        </w:rPr>
      </w:pPr>
      <w:r>
        <w:rPr>
          <w:sz w:val="22"/>
          <w:szCs w:val="22"/>
        </w:rPr>
        <w:t>Sufficient pickable and shippable inventory for the order</w:t>
      </w:r>
    </w:p>
    <w:p w14:paraId="1D55B5CC" w14:textId="39359514" w:rsidR="00FA6DC2" w:rsidRDefault="00FA6DC2" w:rsidP="00A31591">
      <w:pPr>
        <w:pStyle w:val="Body"/>
        <w:numPr>
          <w:ilvl w:val="0"/>
          <w:numId w:val="25"/>
        </w:numPr>
        <w:rPr>
          <w:sz w:val="22"/>
          <w:szCs w:val="22"/>
        </w:rPr>
      </w:pPr>
      <w:r>
        <w:rPr>
          <w:sz w:val="22"/>
          <w:szCs w:val="22"/>
        </w:rPr>
        <w:t>Dock door for the dataset is an open and usable dock door</w:t>
      </w:r>
    </w:p>
    <w:p w14:paraId="57A50412" w14:textId="76A1B4DB" w:rsidR="00FA6DC2" w:rsidRPr="00A31591" w:rsidRDefault="00FA6DC2" w:rsidP="00A31591">
      <w:pPr>
        <w:pStyle w:val="Body"/>
        <w:numPr>
          <w:ilvl w:val="0"/>
          <w:numId w:val="25"/>
        </w:numPr>
        <w:rPr>
          <w:sz w:val="22"/>
          <w:szCs w:val="22"/>
        </w:rPr>
      </w:pPr>
      <w:r>
        <w:rPr>
          <w:sz w:val="22"/>
          <w:szCs w:val="22"/>
        </w:rPr>
        <w:t>Trailer to be dispatched is fully loaded and closed</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9" w:name="_Toc36731286"/>
      <w:bookmarkStart w:id="30" w:name="_Toc36735772"/>
      <w:bookmarkStart w:id="31" w:name="_Toc36735881"/>
      <w:bookmarkStart w:id="32" w:name="_Toc36794899"/>
      <w:bookmarkStart w:id="33" w:name="_Toc36808514"/>
      <w:bookmarkStart w:id="34" w:name="_Toc37083400"/>
      <w:bookmarkStart w:id="35" w:name="_Toc43063532"/>
      <w:bookmarkStart w:id="36" w:name="_Toc44920041"/>
      <w:bookmarkStart w:id="37" w:name="_Toc44922426"/>
      <w:r>
        <w:t xml:space="preserve">Test </w:t>
      </w:r>
      <w:r w:rsidR="00400AC2">
        <w:t xml:space="preserve">Case </w:t>
      </w:r>
      <w:bookmarkEnd w:id="29"/>
      <w:bookmarkEnd w:id="30"/>
      <w:bookmarkEnd w:id="31"/>
      <w:bookmarkEnd w:id="32"/>
      <w:bookmarkEnd w:id="33"/>
      <w:bookmarkEnd w:id="34"/>
      <w:r w:rsidR="00A546AB">
        <w:t>Examples</w:t>
      </w:r>
      <w:bookmarkEnd w:id="35"/>
      <w:bookmarkEnd w:id="36"/>
      <w:bookmarkEnd w:id="37"/>
    </w:p>
    <w:p w14:paraId="1079F4B8" w14:textId="18BE4856" w:rsidR="00FA6DC2" w:rsidRPr="00BB15F6" w:rsidRDefault="00FA6DC2" w:rsidP="00FA6DC2">
      <w:pPr>
        <w:rPr>
          <w:sz w:val="22"/>
          <w:szCs w:val="22"/>
        </w:rPr>
      </w:pPr>
      <w:bookmarkStart w:id="38" w:name="_Toc36731287"/>
      <w:bookmarkStart w:id="39" w:name="_Toc36735773"/>
      <w:bookmarkStart w:id="40" w:name="_Toc36735882"/>
      <w:bookmarkStart w:id="41" w:name="_Toc36794900"/>
      <w:bookmarkStart w:id="42" w:name="_Toc36808515"/>
      <w:r w:rsidRPr="00BB15F6">
        <w:rPr>
          <w:sz w:val="22"/>
          <w:szCs w:val="22"/>
        </w:rPr>
        <w:t xml:space="preserve">This Test Case will only perform </w:t>
      </w:r>
      <w:r>
        <w:rPr>
          <w:sz w:val="22"/>
          <w:szCs w:val="22"/>
        </w:rPr>
        <w:t xml:space="preserve">Web Outbound Trailer Dispatch </w:t>
      </w:r>
      <w:r w:rsidRPr="00BB15F6">
        <w:rPr>
          <w:sz w:val="22"/>
          <w:szCs w:val="22"/>
        </w:rPr>
        <w:t>and will not perform any other examples of this function.</w:t>
      </w:r>
    </w:p>
    <w:p w14:paraId="18B2EAD4" w14:textId="37268568" w:rsidR="009E5D70" w:rsidRPr="009E5D70" w:rsidRDefault="009E5D70" w:rsidP="00FA6DC2">
      <w:pPr>
        <w:pStyle w:val="Body"/>
        <w:jc w:val="both"/>
        <w:rPr>
          <w:rFonts w:cs="Calibri"/>
          <w:sz w:val="22"/>
          <w:szCs w:val="22"/>
        </w:rPr>
      </w:pP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43" w:name="_Toc37083402"/>
      <w:bookmarkStart w:id="44" w:name="_Toc43063534"/>
      <w:bookmarkStart w:id="45" w:name="_Toc44920042"/>
      <w:bookmarkStart w:id="46" w:name="_Toc44922427"/>
      <w:r>
        <w:lastRenderedPageBreak/>
        <w:t>Test Case Configuration</w:t>
      </w:r>
      <w:r w:rsidR="009E422C">
        <w:t>s</w:t>
      </w:r>
      <w:bookmarkEnd w:id="38"/>
      <w:bookmarkEnd w:id="39"/>
      <w:bookmarkEnd w:id="40"/>
      <w:bookmarkEnd w:id="41"/>
      <w:bookmarkEnd w:id="42"/>
      <w:bookmarkEnd w:id="43"/>
      <w:bookmarkEnd w:id="44"/>
      <w:bookmarkEnd w:id="45"/>
      <w:bookmarkEnd w:id="46"/>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4A63FAE9" w:rsidR="00B3090F" w:rsidRDefault="00FC2AE8" w:rsidP="00B3090F">
      <w:pPr>
        <w:pStyle w:val="ListParagraph"/>
        <w:numPr>
          <w:ilvl w:val="0"/>
          <w:numId w:val="28"/>
        </w:numPr>
        <w:rPr>
          <w:sz w:val="22"/>
          <w:szCs w:val="22"/>
        </w:rPr>
      </w:pPr>
      <w:r>
        <w:rPr>
          <w:sz w:val="22"/>
          <w:szCs w:val="22"/>
        </w:rPr>
        <w:t xml:space="preserve">Blue Yonder </w:t>
      </w:r>
      <w:r w:rsidR="00D56150">
        <w:rPr>
          <w:sz w:val="22"/>
          <w:szCs w:val="22"/>
        </w:rPr>
        <w:t>Web UI</w:t>
      </w:r>
    </w:p>
    <w:p w14:paraId="2F39EB48" w14:textId="2DEC1D76" w:rsidR="00D56150" w:rsidRDefault="00D56150" w:rsidP="00FC2AE8">
      <w:pPr>
        <w:pStyle w:val="ListParagraph"/>
        <w:numPr>
          <w:ilvl w:val="1"/>
          <w:numId w:val="28"/>
        </w:numPr>
        <w:rPr>
          <w:sz w:val="22"/>
          <w:szCs w:val="22"/>
        </w:rPr>
      </w:pPr>
      <w:r>
        <w:rPr>
          <w:sz w:val="22"/>
          <w:szCs w:val="22"/>
        </w:rPr>
        <w:t>Google Chrome</w:t>
      </w:r>
    </w:p>
    <w:p w14:paraId="483FF8D2" w14:textId="5279E476" w:rsidR="00D56150" w:rsidRPr="00E776A5" w:rsidRDefault="00D56150" w:rsidP="00E776A5">
      <w:pPr>
        <w:pStyle w:val="ListParagraph"/>
        <w:numPr>
          <w:ilvl w:val="1"/>
          <w:numId w:val="28"/>
        </w:numPr>
        <w:rPr>
          <w:sz w:val="22"/>
          <w:szCs w:val="22"/>
        </w:rPr>
      </w:pPr>
      <w:r>
        <w:rPr>
          <w:sz w:val="22"/>
          <w:szCs w:val="22"/>
        </w:rPr>
        <w:t>Microsoft Edge</w:t>
      </w:r>
    </w:p>
    <w:p w14:paraId="06ABCC8E" w14:textId="0B59CB7C" w:rsidR="00D94FAA" w:rsidRPr="00400AC2" w:rsidRDefault="009E422C" w:rsidP="00B3090F">
      <w:pPr>
        <w:pStyle w:val="ListParagraph"/>
        <w:rPr>
          <w:sz w:val="22"/>
          <w:szCs w:val="22"/>
        </w:rPr>
      </w:pPr>
      <w:r>
        <w:rPr>
          <w:sz w:val="22"/>
          <w:szCs w:val="22"/>
        </w:rPr>
        <w:t xml:space="preserve"> </w:t>
      </w:r>
    </w:p>
    <w:p w14:paraId="678FFD95" w14:textId="36006C2C" w:rsidR="004B5CD9" w:rsidRDefault="004B5CD9" w:rsidP="004B5CD9">
      <w:pPr>
        <w:pStyle w:val="2-header"/>
      </w:pPr>
      <w:bookmarkStart w:id="47" w:name="_Toc36731288"/>
      <w:bookmarkStart w:id="48" w:name="_Toc36735774"/>
      <w:bookmarkStart w:id="49" w:name="_Toc36735883"/>
      <w:bookmarkStart w:id="50" w:name="_Toc36794901"/>
      <w:bookmarkStart w:id="51" w:name="_Toc36808516"/>
      <w:bookmarkStart w:id="52" w:name="_Toc37083403"/>
      <w:bookmarkStart w:id="53" w:name="_Toc43063535"/>
      <w:bookmarkStart w:id="54" w:name="_Toc44920043"/>
      <w:bookmarkStart w:id="55" w:name="_Toc44922428"/>
      <w:r>
        <w:t>Test Case Verification Approach</w:t>
      </w:r>
      <w:bookmarkEnd w:id="47"/>
      <w:bookmarkEnd w:id="48"/>
      <w:bookmarkEnd w:id="49"/>
      <w:bookmarkEnd w:id="50"/>
      <w:bookmarkEnd w:id="51"/>
      <w:bookmarkEnd w:id="52"/>
      <w:bookmarkEnd w:id="53"/>
      <w:bookmarkEnd w:id="54"/>
      <w:bookmarkEnd w:id="55"/>
    </w:p>
    <w:p w14:paraId="73EC65B6" w14:textId="3A9CED81"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7E4CACC5" w14:textId="342FB41E" w:rsidR="00A24702" w:rsidRDefault="00A24702" w:rsidP="00A24702">
      <w:pPr>
        <w:pStyle w:val="Body"/>
        <w:rPr>
          <w:sz w:val="22"/>
          <w:szCs w:val="22"/>
        </w:rPr>
      </w:pPr>
      <w:bookmarkStart w:id="56" w:name="_Hlk42871740"/>
      <w:r>
        <w:rPr>
          <w:sz w:val="22"/>
          <w:szCs w:val="22"/>
        </w:rPr>
        <w:t>It will also Utilize a MSQL WMS query to validate that the anticipated end state was reached.</w:t>
      </w:r>
      <w:bookmarkEnd w:id="56"/>
    </w:p>
    <w:p w14:paraId="251D9F5E" w14:textId="2A21C3E2" w:rsidR="00C84432" w:rsidRDefault="00C84432" w:rsidP="00A24702">
      <w:pPr>
        <w:pStyle w:val="Body"/>
        <w:rPr>
          <w:sz w:val="22"/>
          <w:szCs w:val="22"/>
        </w:rPr>
      </w:pPr>
    </w:p>
    <w:p w14:paraId="67A4728B" w14:textId="77777777" w:rsidR="00C84432" w:rsidRPr="00400AC2" w:rsidRDefault="00C84432" w:rsidP="00C84432">
      <w:pPr>
        <w:pStyle w:val="2-header"/>
        <w:rPr>
          <w:color w:val="auto"/>
        </w:rPr>
      </w:pPr>
      <w:bookmarkStart w:id="57" w:name="_Toc37083401"/>
      <w:bookmarkStart w:id="58" w:name="_Toc43063533"/>
      <w:bookmarkStart w:id="59" w:name="_Toc44920044"/>
      <w:bookmarkStart w:id="60" w:name="_Toc44922429"/>
      <w:r>
        <w:t>Test Case Specification</w:t>
      </w:r>
      <w:bookmarkEnd w:id="57"/>
      <w:bookmarkEnd w:id="58"/>
      <w:bookmarkEnd w:id="59"/>
      <w:bookmarkEnd w:id="60"/>
    </w:p>
    <w:tbl>
      <w:tblPr>
        <w:tblStyle w:val="TableGrid"/>
        <w:tblW w:w="13315" w:type="dxa"/>
        <w:tblLook w:val="04A0" w:firstRow="1" w:lastRow="0" w:firstColumn="1" w:lastColumn="0" w:noHBand="0" w:noVBand="1"/>
      </w:tblPr>
      <w:tblGrid>
        <w:gridCol w:w="4405"/>
        <w:gridCol w:w="8910"/>
      </w:tblGrid>
      <w:tr w:rsidR="00C84432" w:rsidRPr="007D1A2B" w14:paraId="461FBB56" w14:textId="77777777" w:rsidTr="00C80A07">
        <w:tc>
          <w:tcPr>
            <w:tcW w:w="4405" w:type="dxa"/>
          </w:tcPr>
          <w:p w14:paraId="2ACB1A6F" w14:textId="77777777" w:rsidR="00C84432" w:rsidRPr="00627E9F" w:rsidRDefault="00C84432" w:rsidP="00C80A07">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BASE-SHP-1020 Web Outbound Trailer Dispatch</w:t>
            </w:r>
          </w:p>
        </w:tc>
        <w:tc>
          <w:tcPr>
            <w:tcW w:w="8910" w:type="dxa"/>
          </w:tcPr>
          <w:p w14:paraId="4CC1E94B" w14:textId="77777777" w:rsidR="00C84432" w:rsidRPr="00FA6DC2" w:rsidRDefault="00C84432" w:rsidP="00C80A07">
            <w:pPr>
              <w:pStyle w:val="Body"/>
              <w:spacing w:line="240" w:lineRule="auto"/>
              <w:rPr>
                <w:sz w:val="22"/>
                <w:szCs w:val="22"/>
              </w:rPr>
            </w:pPr>
            <w:r w:rsidRPr="00627E9F">
              <w:rPr>
                <w:b/>
                <w:bCs/>
                <w:sz w:val="22"/>
                <w:szCs w:val="22"/>
              </w:rPr>
              <w:t xml:space="preserve">Description: </w:t>
            </w:r>
            <w:r>
              <w:rPr>
                <w:bCs/>
                <w:sz w:val="22"/>
                <w:szCs w:val="22"/>
              </w:rPr>
              <w:t>Web Outbound Trailer Dispatch</w:t>
            </w:r>
            <w:r w:rsidRPr="00627E9F">
              <w:rPr>
                <w:b/>
                <w:bCs/>
                <w:sz w:val="22"/>
                <w:szCs w:val="22"/>
              </w:rPr>
              <w:br/>
              <w:t xml:space="preserve">Functional Area: </w:t>
            </w:r>
            <w:r>
              <w:rPr>
                <w:sz w:val="22"/>
                <w:szCs w:val="22"/>
              </w:rPr>
              <w:t>Yard</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BASE-SHP-1020.csv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30 Seconds</w:t>
            </w:r>
          </w:p>
        </w:tc>
      </w:tr>
    </w:tbl>
    <w:p w14:paraId="6C648738" w14:textId="293E65C6" w:rsidR="00C84432" w:rsidRDefault="00C84432" w:rsidP="00A24702">
      <w:pPr>
        <w:pStyle w:val="Body"/>
        <w:rPr>
          <w:sz w:val="22"/>
          <w:szCs w:val="22"/>
        </w:rPr>
      </w:pPr>
    </w:p>
    <w:p w14:paraId="59D32DC7" w14:textId="77777777" w:rsidR="00E776A5" w:rsidRDefault="00E776A5" w:rsidP="00A24702">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6150" w:rsidRPr="007D1A2B" w14:paraId="32694AAE" w14:textId="77777777" w:rsidTr="00995D51">
        <w:tc>
          <w:tcPr>
            <w:tcW w:w="4855" w:type="dxa"/>
          </w:tcPr>
          <w:p w14:paraId="135E46C1" w14:textId="77777777" w:rsidR="00D56150" w:rsidRPr="00627E9F" w:rsidRDefault="00D56150" w:rsidP="00995D51">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22CD209F" w14:textId="324AC3E4" w:rsidR="00D56150" w:rsidRPr="008C1C2D" w:rsidRDefault="00D56150" w:rsidP="00995D51">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0419B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D56150" w:rsidRPr="00FB6A83" w14:paraId="1D613EA8" w14:textId="77777777" w:rsidTr="00995D51">
        <w:tc>
          <w:tcPr>
            <w:tcW w:w="4855" w:type="dxa"/>
          </w:tcPr>
          <w:p w14:paraId="0C62C3AA" w14:textId="77777777" w:rsidR="00D56150" w:rsidRPr="00FB6A83" w:rsidRDefault="00D56150" w:rsidP="00995D51">
            <w:pPr>
              <w:pStyle w:val="Bullets"/>
              <w:spacing w:after="0"/>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Step 1</w:t>
            </w:r>
            <w:r w:rsidRPr="00FB6A83">
              <w:rPr>
                <w:rFonts w:asciiTheme="majorHAnsi" w:hAnsiTheme="majorHAnsi" w:cstheme="majorHAnsi"/>
                <w:noProof/>
                <w:sz w:val="22"/>
                <w:szCs w:val="22"/>
                <w:lang w:eastAsia="es-MX"/>
              </w:rPr>
              <w:t>: Sign into the Web UI using your relevant Username and Password</w:t>
            </w:r>
          </w:p>
          <w:p w14:paraId="43F90B0D" w14:textId="77777777" w:rsidR="00D56150" w:rsidRPr="00FB6A83" w:rsidRDefault="00D56150" w:rsidP="00995D51">
            <w:pPr>
              <w:pStyle w:val="Bullets"/>
              <w:ind w:left="360" w:hanging="360"/>
              <w:rPr>
                <w:rFonts w:asciiTheme="majorHAnsi" w:hAnsiTheme="majorHAnsi" w:cstheme="majorHAnsi"/>
                <w:noProof/>
                <w:sz w:val="22"/>
                <w:szCs w:val="22"/>
                <w:lang w:eastAsia="es-MX"/>
              </w:rPr>
            </w:pPr>
          </w:p>
          <w:p w14:paraId="4429D7B3" w14:textId="77777777" w:rsidR="00D56150" w:rsidRPr="00FB6A83" w:rsidRDefault="00D56150" w:rsidP="00995D51">
            <w:pPr>
              <w:pStyle w:val="Bullets"/>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Actions</w:t>
            </w:r>
            <w:r w:rsidRPr="00FB6A83">
              <w:rPr>
                <w:rFonts w:asciiTheme="majorHAnsi" w:hAnsiTheme="majorHAnsi" w:cstheme="majorHAnsi"/>
                <w:noProof/>
                <w:sz w:val="22"/>
                <w:szCs w:val="22"/>
                <w:lang w:eastAsia="es-MX"/>
              </w:rPr>
              <w:t>:</w:t>
            </w:r>
          </w:p>
          <w:p w14:paraId="1444D009" w14:textId="77777777" w:rsidR="00D56150" w:rsidRPr="00FB6A83" w:rsidRDefault="00D56150" w:rsidP="00D56150">
            <w:pPr>
              <w:pStyle w:val="Bullets"/>
              <w:numPr>
                <w:ilvl w:val="0"/>
                <w:numId w:val="4"/>
              </w:numPr>
              <w:rPr>
                <w:noProof/>
                <w:sz w:val="22"/>
                <w:szCs w:val="22"/>
                <w:lang w:eastAsia="es-MX"/>
              </w:rPr>
            </w:pPr>
            <w:r w:rsidRPr="00FB6A83">
              <w:rPr>
                <w:noProof/>
                <w:sz w:val="22"/>
                <w:szCs w:val="22"/>
                <w:lang w:eastAsia="es-MX"/>
              </w:rPr>
              <w:t>Enter Username and Password</w:t>
            </w:r>
          </w:p>
          <w:p w14:paraId="2EEDB33A" w14:textId="77777777" w:rsidR="00D56150" w:rsidRPr="00FB6A83" w:rsidRDefault="00D56150" w:rsidP="00D56150">
            <w:pPr>
              <w:pStyle w:val="Bullets"/>
              <w:numPr>
                <w:ilvl w:val="0"/>
                <w:numId w:val="4"/>
              </w:numPr>
              <w:rPr>
                <w:noProof/>
                <w:sz w:val="22"/>
                <w:szCs w:val="22"/>
                <w:lang w:eastAsia="es-MX"/>
              </w:rPr>
            </w:pPr>
            <w:r w:rsidRPr="00FB6A83">
              <w:rPr>
                <w:noProof/>
                <w:sz w:val="22"/>
                <w:szCs w:val="22"/>
                <w:lang w:eastAsia="es-MX"/>
              </w:rPr>
              <w:t xml:space="preserve">Click on the </w:t>
            </w:r>
            <w:r w:rsidRPr="00020D5F">
              <w:rPr>
                <w:b/>
                <w:bCs/>
                <w:noProof/>
                <w:sz w:val="22"/>
                <w:szCs w:val="22"/>
                <w:lang w:eastAsia="es-MX"/>
              </w:rPr>
              <w:t>Sign In</w:t>
            </w:r>
            <w:r w:rsidRPr="00FB6A83">
              <w:rPr>
                <w:noProof/>
                <w:sz w:val="22"/>
                <w:szCs w:val="22"/>
                <w:lang w:eastAsia="es-MX"/>
              </w:rPr>
              <w:t xml:space="preserve"> button</w:t>
            </w:r>
          </w:p>
          <w:p w14:paraId="70017642" w14:textId="77777777" w:rsidR="00D56150" w:rsidRPr="00FB6A83" w:rsidRDefault="00D56150" w:rsidP="00995D51">
            <w:pPr>
              <w:pStyle w:val="Bullets"/>
              <w:ind w:left="360" w:hanging="360"/>
              <w:rPr>
                <w:b/>
                <w:bCs/>
                <w:noProof/>
                <w:sz w:val="22"/>
                <w:szCs w:val="22"/>
                <w:lang w:eastAsia="es-MX"/>
              </w:rPr>
            </w:pPr>
          </w:p>
          <w:p w14:paraId="0322B90B" w14:textId="77777777" w:rsidR="00D56150" w:rsidRPr="00FB6A83" w:rsidRDefault="00D56150" w:rsidP="00995D51">
            <w:pPr>
              <w:pStyle w:val="Bullets"/>
              <w:ind w:left="360" w:hanging="360"/>
              <w:rPr>
                <w:noProof/>
                <w:sz w:val="22"/>
                <w:szCs w:val="22"/>
                <w:lang w:eastAsia="es-MX"/>
              </w:rPr>
            </w:pPr>
            <w:r w:rsidRPr="00FB6A83">
              <w:rPr>
                <w:b/>
                <w:bCs/>
                <w:noProof/>
                <w:sz w:val="22"/>
                <w:szCs w:val="22"/>
                <w:lang w:eastAsia="es-MX"/>
              </w:rPr>
              <w:t>Expected Results</w:t>
            </w:r>
            <w:r w:rsidRPr="00FB6A83">
              <w:rPr>
                <w:noProof/>
                <w:sz w:val="22"/>
                <w:szCs w:val="22"/>
                <w:lang w:eastAsia="es-MX"/>
              </w:rPr>
              <w:t>:</w:t>
            </w:r>
          </w:p>
          <w:p w14:paraId="6621803C" w14:textId="0CF64125" w:rsidR="00D56150" w:rsidRPr="00FB6A83" w:rsidRDefault="00D56150" w:rsidP="00D56150">
            <w:pPr>
              <w:pStyle w:val="Bullets"/>
              <w:numPr>
                <w:ilvl w:val="0"/>
                <w:numId w:val="4"/>
              </w:numPr>
              <w:rPr>
                <w:rFonts w:asciiTheme="majorHAnsi" w:hAnsiTheme="majorHAnsi" w:cstheme="majorHAnsi"/>
                <w:noProof/>
                <w:sz w:val="22"/>
                <w:szCs w:val="22"/>
                <w:lang w:eastAsia="es-MX"/>
              </w:rPr>
            </w:pPr>
            <w:r w:rsidRPr="00FB6A83">
              <w:rPr>
                <w:rFonts w:asciiTheme="majorHAnsi" w:hAnsiTheme="majorHAnsi" w:cstheme="majorHAnsi"/>
                <w:noProof/>
                <w:sz w:val="22"/>
                <w:szCs w:val="22"/>
                <w:lang w:eastAsia="es-MX"/>
              </w:rPr>
              <w:t xml:space="preserve">User </w:t>
            </w:r>
            <w:r w:rsidR="00FC2AE8">
              <w:rPr>
                <w:rFonts w:asciiTheme="majorHAnsi" w:hAnsiTheme="majorHAnsi" w:cstheme="majorHAnsi"/>
                <w:noProof/>
                <w:sz w:val="22"/>
                <w:szCs w:val="22"/>
                <w:lang w:eastAsia="es-MX"/>
              </w:rPr>
              <w:t>s</w:t>
            </w:r>
            <w:r w:rsidRPr="00FB6A83">
              <w:rPr>
                <w:rFonts w:asciiTheme="majorHAnsi" w:hAnsiTheme="majorHAnsi" w:cstheme="majorHAnsi"/>
                <w:noProof/>
                <w:sz w:val="22"/>
                <w:szCs w:val="22"/>
                <w:lang w:eastAsia="es-MX"/>
              </w:rPr>
              <w:t xml:space="preserve">uccessfully logs on to web </w:t>
            </w:r>
          </w:p>
        </w:tc>
        <w:tc>
          <w:tcPr>
            <w:tcW w:w="8640" w:type="dxa"/>
          </w:tcPr>
          <w:p w14:paraId="2E416234" w14:textId="77777777" w:rsidR="00D56150" w:rsidRPr="00FB6A83" w:rsidRDefault="00D56150" w:rsidP="00995D51">
            <w:pPr>
              <w:pStyle w:val="Bullets"/>
              <w:rPr>
                <w:rFonts w:asciiTheme="majorHAnsi" w:hAnsiTheme="majorHAnsi" w:cstheme="majorHAnsi"/>
                <w:sz w:val="22"/>
                <w:szCs w:val="22"/>
              </w:rPr>
            </w:pPr>
            <w:r w:rsidRPr="00FB6A83">
              <w:rPr>
                <w:rFonts w:asciiTheme="majorHAnsi" w:hAnsiTheme="majorHAnsi" w:cstheme="majorHAnsi"/>
                <w:noProof/>
                <w:sz w:val="22"/>
                <w:szCs w:val="22"/>
              </w:rPr>
              <w:drawing>
                <wp:inline distT="0" distB="0" distL="0" distR="0" wp14:anchorId="0E34F0BB" wp14:editId="2003F16E">
                  <wp:extent cx="2606040" cy="23816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3967" cy="2388923"/>
                          </a:xfrm>
                          <a:prstGeom prst="rect">
                            <a:avLst/>
                          </a:prstGeom>
                        </pic:spPr>
                      </pic:pic>
                    </a:graphicData>
                  </a:graphic>
                </wp:inline>
              </w:drawing>
            </w:r>
          </w:p>
        </w:tc>
      </w:tr>
    </w:tbl>
    <w:p w14:paraId="38BD72CF" w14:textId="77777777" w:rsidR="00D56150" w:rsidRPr="00E74D81" w:rsidRDefault="00D56150" w:rsidP="00D56150">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D56150" w:rsidRPr="00E74D81" w14:paraId="6DD3C6F7" w14:textId="77777777" w:rsidTr="00995D51">
        <w:tc>
          <w:tcPr>
            <w:tcW w:w="4855" w:type="dxa"/>
          </w:tcPr>
          <w:p w14:paraId="56EA3D0C" w14:textId="77777777" w:rsidR="00D56150" w:rsidRPr="00FB6A83" w:rsidRDefault="00D56150" w:rsidP="00995D51">
            <w:pPr>
              <w:pStyle w:val="Bullets"/>
              <w:spacing w:after="0"/>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Step 2</w:t>
            </w:r>
            <w:r w:rsidRPr="00FB6A83">
              <w:rPr>
                <w:rFonts w:asciiTheme="majorHAnsi" w:hAnsiTheme="majorHAnsi" w:cstheme="majorHAnsi"/>
                <w:noProof/>
                <w:sz w:val="22"/>
                <w:szCs w:val="22"/>
                <w:lang w:eastAsia="es-MX"/>
              </w:rPr>
              <w:t xml:space="preserve">: Search for </w:t>
            </w:r>
            <w:r>
              <w:rPr>
                <w:rFonts w:asciiTheme="majorHAnsi" w:hAnsiTheme="majorHAnsi" w:cstheme="majorHAnsi"/>
                <w:noProof/>
                <w:sz w:val="22"/>
                <w:szCs w:val="22"/>
                <w:lang w:eastAsia="es-MX"/>
              </w:rPr>
              <w:t>Loads</w:t>
            </w:r>
            <w:r w:rsidRPr="00FB6A83">
              <w:rPr>
                <w:rFonts w:asciiTheme="majorHAnsi" w:hAnsiTheme="majorHAnsi" w:cstheme="majorHAnsi"/>
                <w:noProof/>
                <w:sz w:val="22"/>
                <w:szCs w:val="22"/>
                <w:lang w:eastAsia="es-MX"/>
              </w:rPr>
              <w:t xml:space="preserve"> Web screen</w:t>
            </w:r>
          </w:p>
          <w:p w14:paraId="7334EAFE" w14:textId="77777777" w:rsidR="00D56150" w:rsidRPr="00FB6A83" w:rsidRDefault="00D56150" w:rsidP="00995D51">
            <w:pPr>
              <w:pStyle w:val="Bullets"/>
              <w:ind w:left="360" w:hanging="360"/>
              <w:rPr>
                <w:rFonts w:asciiTheme="majorHAnsi" w:hAnsiTheme="majorHAnsi" w:cstheme="majorHAnsi"/>
                <w:noProof/>
                <w:sz w:val="22"/>
                <w:szCs w:val="22"/>
                <w:lang w:eastAsia="es-MX"/>
              </w:rPr>
            </w:pPr>
          </w:p>
          <w:p w14:paraId="50281938" w14:textId="77777777" w:rsidR="00D56150" w:rsidRPr="00FB6A83" w:rsidRDefault="00D56150" w:rsidP="00995D51">
            <w:pPr>
              <w:pStyle w:val="Bullets"/>
              <w:ind w:left="360" w:hanging="360"/>
              <w:rPr>
                <w:rFonts w:asciiTheme="majorHAnsi" w:hAnsiTheme="majorHAnsi" w:cstheme="majorHAnsi"/>
                <w:noProof/>
                <w:sz w:val="22"/>
                <w:szCs w:val="22"/>
                <w:lang w:eastAsia="es-MX"/>
              </w:rPr>
            </w:pPr>
            <w:r w:rsidRPr="00FB6A83">
              <w:rPr>
                <w:rFonts w:asciiTheme="majorHAnsi" w:hAnsiTheme="majorHAnsi" w:cstheme="majorHAnsi"/>
                <w:b/>
                <w:bCs/>
                <w:noProof/>
                <w:sz w:val="22"/>
                <w:szCs w:val="22"/>
                <w:lang w:eastAsia="es-MX"/>
              </w:rPr>
              <w:t>Actions</w:t>
            </w:r>
            <w:r w:rsidRPr="00FB6A83">
              <w:rPr>
                <w:rFonts w:asciiTheme="majorHAnsi" w:hAnsiTheme="majorHAnsi" w:cstheme="majorHAnsi"/>
                <w:noProof/>
                <w:sz w:val="22"/>
                <w:szCs w:val="22"/>
                <w:lang w:eastAsia="es-MX"/>
              </w:rPr>
              <w:t>:</w:t>
            </w:r>
          </w:p>
          <w:p w14:paraId="2D5C586E" w14:textId="519BE344" w:rsidR="00D56150" w:rsidRPr="00FB6A83" w:rsidRDefault="00D56150" w:rsidP="00D56150">
            <w:pPr>
              <w:pStyle w:val="Bullets"/>
              <w:numPr>
                <w:ilvl w:val="0"/>
                <w:numId w:val="4"/>
              </w:numPr>
              <w:rPr>
                <w:noProof/>
                <w:sz w:val="22"/>
                <w:szCs w:val="22"/>
                <w:lang w:eastAsia="es-MX"/>
              </w:rPr>
            </w:pPr>
            <w:r w:rsidRPr="00FB6A83">
              <w:rPr>
                <w:noProof/>
                <w:sz w:val="22"/>
                <w:szCs w:val="22"/>
                <w:lang w:eastAsia="es-MX"/>
              </w:rPr>
              <w:t>Type ‘</w:t>
            </w:r>
            <w:r>
              <w:rPr>
                <w:noProof/>
                <w:sz w:val="22"/>
                <w:szCs w:val="22"/>
                <w:lang w:eastAsia="es-MX"/>
              </w:rPr>
              <w:t xml:space="preserve">Loads’ </w:t>
            </w:r>
            <w:r w:rsidRPr="00FB6A83">
              <w:rPr>
                <w:noProof/>
                <w:sz w:val="22"/>
                <w:szCs w:val="22"/>
                <w:lang w:eastAsia="es-MX"/>
              </w:rPr>
              <w:t>in JDA search field and press ENTER</w:t>
            </w:r>
          </w:p>
          <w:p w14:paraId="4AB93AB1" w14:textId="77777777" w:rsidR="00D56150" w:rsidRPr="00FB6A83" w:rsidRDefault="00D56150" w:rsidP="00995D51">
            <w:pPr>
              <w:pStyle w:val="Bullets"/>
              <w:ind w:left="360" w:hanging="360"/>
              <w:rPr>
                <w:b/>
                <w:bCs/>
                <w:noProof/>
                <w:sz w:val="22"/>
                <w:szCs w:val="22"/>
                <w:lang w:eastAsia="es-MX"/>
              </w:rPr>
            </w:pPr>
          </w:p>
          <w:p w14:paraId="3F0D841F" w14:textId="77777777" w:rsidR="00D56150" w:rsidRPr="00FB6A83" w:rsidRDefault="00D56150" w:rsidP="00995D51">
            <w:pPr>
              <w:pStyle w:val="Bullets"/>
              <w:ind w:left="360" w:hanging="360"/>
              <w:rPr>
                <w:noProof/>
                <w:sz w:val="22"/>
                <w:szCs w:val="22"/>
                <w:lang w:eastAsia="es-MX"/>
              </w:rPr>
            </w:pPr>
            <w:r w:rsidRPr="00FB6A83">
              <w:rPr>
                <w:b/>
                <w:bCs/>
                <w:noProof/>
                <w:sz w:val="22"/>
                <w:szCs w:val="22"/>
                <w:lang w:eastAsia="es-MX"/>
              </w:rPr>
              <w:t>Expected Results</w:t>
            </w:r>
            <w:r w:rsidRPr="00FB6A83">
              <w:rPr>
                <w:noProof/>
                <w:sz w:val="22"/>
                <w:szCs w:val="22"/>
                <w:lang w:eastAsia="es-MX"/>
              </w:rPr>
              <w:t>:</w:t>
            </w:r>
          </w:p>
          <w:p w14:paraId="049281B7" w14:textId="5920FDB7" w:rsidR="00D56150" w:rsidRPr="00E74D81" w:rsidRDefault="00D56150" w:rsidP="00D56150">
            <w:pPr>
              <w:pStyle w:val="Bullets"/>
              <w:numPr>
                <w:ilvl w:val="0"/>
                <w:numId w:val="4"/>
              </w:numPr>
              <w:rPr>
                <w:rFonts w:asciiTheme="majorHAnsi" w:hAnsiTheme="majorHAnsi" w:cstheme="majorHAnsi"/>
                <w:noProof/>
                <w:sz w:val="22"/>
                <w:szCs w:val="22"/>
                <w:lang w:eastAsia="es-MX"/>
              </w:rPr>
            </w:pPr>
            <w:r w:rsidRPr="00FB6A83">
              <w:rPr>
                <w:rFonts w:asciiTheme="majorHAnsi" w:hAnsiTheme="majorHAnsi" w:cstheme="majorHAnsi"/>
                <w:noProof/>
                <w:sz w:val="22"/>
                <w:szCs w:val="22"/>
                <w:lang w:eastAsia="es-MX"/>
              </w:rPr>
              <w:t xml:space="preserve">Relevant pages </w:t>
            </w:r>
            <w:r w:rsidR="00FC2AE8">
              <w:rPr>
                <w:rFonts w:asciiTheme="majorHAnsi" w:hAnsiTheme="majorHAnsi" w:cstheme="majorHAnsi"/>
                <w:noProof/>
                <w:sz w:val="22"/>
                <w:szCs w:val="22"/>
                <w:lang w:eastAsia="es-MX"/>
              </w:rPr>
              <w:t>are</w:t>
            </w:r>
            <w:r w:rsidRPr="00FB6A83">
              <w:rPr>
                <w:rFonts w:asciiTheme="majorHAnsi" w:hAnsiTheme="majorHAnsi" w:cstheme="majorHAnsi"/>
                <w:noProof/>
                <w:sz w:val="22"/>
                <w:szCs w:val="22"/>
                <w:lang w:eastAsia="es-MX"/>
              </w:rPr>
              <w:t xml:space="preserve"> returned from the search.</w:t>
            </w:r>
          </w:p>
        </w:tc>
        <w:tc>
          <w:tcPr>
            <w:tcW w:w="8640" w:type="dxa"/>
          </w:tcPr>
          <w:p w14:paraId="038704E7" w14:textId="77777777" w:rsidR="00D56150" w:rsidRPr="00E74D81" w:rsidRDefault="00D56150" w:rsidP="00995D51">
            <w:pPr>
              <w:pStyle w:val="Bullets"/>
              <w:rPr>
                <w:rFonts w:asciiTheme="majorHAnsi" w:hAnsiTheme="majorHAnsi" w:cstheme="majorHAnsi"/>
                <w:sz w:val="22"/>
                <w:szCs w:val="22"/>
              </w:rPr>
            </w:pPr>
            <w:r w:rsidRPr="00AD18BE">
              <w:rPr>
                <w:rFonts w:asciiTheme="majorHAnsi" w:hAnsiTheme="majorHAnsi" w:cstheme="majorHAnsi"/>
                <w:noProof/>
                <w:sz w:val="22"/>
                <w:szCs w:val="22"/>
              </w:rPr>
              <w:drawing>
                <wp:inline distT="0" distB="0" distL="0" distR="0" wp14:anchorId="5251C4FA" wp14:editId="25FE979E">
                  <wp:extent cx="3840813" cy="8458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40813" cy="845893"/>
                          </a:xfrm>
                          <a:prstGeom prst="rect">
                            <a:avLst/>
                          </a:prstGeom>
                        </pic:spPr>
                      </pic:pic>
                    </a:graphicData>
                  </a:graphic>
                </wp:inline>
              </w:drawing>
            </w:r>
          </w:p>
        </w:tc>
      </w:tr>
    </w:tbl>
    <w:p w14:paraId="7084E2A5" w14:textId="77777777" w:rsidR="00D56150" w:rsidRDefault="00D56150" w:rsidP="00D56150"/>
    <w:tbl>
      <w:tblPr>
        <w:tblStyle w:val="TableGrid"/>
        <w:tblW w:w="13495" w:type="dxa"/>
        <w:tblLayout w:type="fixed"/>
        <w:tblLook w:val="04A0" w:firstRow="1" w:lastRow="0" w:firstColumn="1" w:lastColumn="0" w:noHBand="0" w:noVBand="1"/>
      </w:tblPr>
      <w:tblGrid>
        <w:gridCol w:w="4855"/>
        <w:gridCol w:w="8640"/>
      </w:tblGrid>
      <w:tr w:rsidR="00D56150" w:rsidRPr="00E74D81" w14:paraId="6E79001C" w14:textId="77777777" w:rsidTr="00995D51">
        <w:tc>
          <w:tcPr>
            <w:tcW w:w="4855" w:type="dxa"/>
          </w:tcPr>
          <w:p w14:paraId="34F7C9F4" w14:textId="190C3A83" w:rsidR="00D56150" w:rsidRPr="00E74D81" w:rsidRDefault="00D56150" w:rsidP="00995D5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FC2AE8">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Navigate to the Loads screen</w:t>
            </w:r>
          </w:p>
          <w:p w14:paraId="210B72C7" w14:textId="77777777" w:rsidR="00D56150" w:rsidRPr="00E74D81" w:rsidRDefault="00D56150" w:rsidP="00995D51">
            <w:pPr>
              <w:pStyle w:val="Bullets"/>
              <w:ind w:left="360" w:hanging="360"/>
              <w:rPr>
                <w:rFonts w:asciiTheme="majorHAnsi" w:hAnsiTheme="majorHAnsi" w:cstheme="majorHAnsi"/>
                <w:noProof/>
                <w:sz w:val="22"/>
                <w:szCs w:val="22"/>
                <w:lang w:eastAsia="es-MX"/>
              </w:rPr>
            </w:pPr>
          </w:p>
          <w:p w14:paraId="4F3F0DAA" w14:textId="77777777" w:rsidR="00D56150" w:rsidRPr="00E74D81" w:rsidRDefault="00D56150" w:rsidP="00995D5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FC16A3" w14:textId="77777777" w:rsidR="00D56150" w:rsidRPr="00E74D81" w:rsidRDefault="00D56150" w:rsidP="00D56150">
            <w:pPr>
              <w:pStyle w:val="Bullets"/>
              <w:numPr>
                <w:ilvl w:val="0"/>
                <w:numId w:val="4"/>
              </w:numPr>
              <w:rPr>
                <w:noProof/>
                <w:sz w:val="22"/>
                <w:szCs w:val="22"/>
                <w:lang w:eastAsia="es-MX"/>
              </w:rPr>
            </w:pPr>
            <w:r>
              <w:rPr>
                <w:noProof/>
                <w:sz w:val="22"/>
                <w:szCs w:val="22"/>
                <w:lang w:eastAsia="es-MX"/>
              </w:rPr>
              <w:t xml:space="preserve">Click the </w:t>
            </w:r>
            <w:r w:rsidRPr="00041D87">
              <w:rPr>
                <w:b/>
                <w:bCs/>
                <w:noProof/>
                <w:sz w:val="22"/>
                <w:szCs w:val="22"/>
                <w:lang w:eastAsia="es-MX"/>
              </w:rPr>
              <w:t>Shipping -&gt; Loads</w:t>
            </w:r>
            <w:r>
              <w:rPr>
                <w:noProof/>
                <w:sz w:val="22"/>
                <w:szCs w:val="22"/>
                <w:lang w:eastAsia="es-MX"/>
              </w:rPr>
              <w:t xml:space="preserve"> link</w:t>
            </w:r>
          </w:p>
          <w:p w14:paraId="21FD49ED" w14:textId="77777777" w:rsidR="00D56150" w:rsidRPr="00E74D81" w:rsidRDefault="00D56150" w:rsidP="00995D51">
            <w:pPr>
              <w:pStyle w:val="Bullets"/>
              <w:ind w:left="360" w:hanging="360"/>
              <w:rPr>
                <w:b/>
                <w:bCs/>
                <w:noProof/>
                <w:sz w:val="22"/>
                <w:szCs w:val="22"/>
                <w:lang w:eastAsia="es-MX"/>
              </w:rPr>
            </w:pPr>
          </w:p>
          <w:p w14:paraId="0D09D35B" w14:textId="77777777" w:rsidR="00D56150" w:rsidRPr="00E74D81" w:rsidRDefault="00D56150" w:rsidP="00995D5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FDFDC2" w14:textId="77777777" w:rsidR="00D56150" w:rsidRPr="00E74D81" w:rsidRDefault="00D56150" w:rsidP="00D56150">
            <w:pPr>
              <w:pStyle w:val="Bullets"/>
              <w:numPr>
                <w:ilvl w:val="0"/>
                <w:numId w:val="4"/>
              </w:numPr>
              <w:rPr>
                <w:rFonts w:asciiTheme="majorHAnsi" w:hAnsiTheme="majorHAnsi" w:cstheme="majorHAnsi"/>
                <w:noProof/>
                <w:sz w:val="22"/>
                <w:szCs w:val="22"/>
                <w:lang w:eastAsia="es-MX"/>
              </w:rPr>
            </w:pPr>
            <w:r w:rsidRPr="003F5B74">
              <w:rPr>
                <w:rFonts w:asciiTheme="majorHAnsi" w:hAnsiTheme="majorHAnsi" w:cstheme="majorHAnsi"/>
                <w:b/>
                <w:bCs/>
                <w:noProof/>
                <w:sz w:val="22"/>
                <w:szCs w:val="22"/>
                <w:lang w:eastAsia="es-MX"/>
              </w:rPr>
              <w:t>Loads</w:t>
            </w:r>
            <w:r>
              <w:rPr>
                <w:rFonts w:asciiTheme="majorHAnsi" w:hAnsiTheme="majorHAnsi" w:cstheme="majorHAnsi"/>
                <w:noProof/>
                <w:sz w:val="22"/>
                <w:szCs w:val="22"/>
                <w:lang w:eastAsia="es-MX"/>
              </w:rPr>
              <w:t xml:space="preserve"> Web screen is now visable</w:t>
            </w:r>
          </w:p>
        </w:tc>
        <w:tc>
          <w:tcPr>
            <w:tcW w:w="8640" w:type="dxa"/>
          </w:tcPr>
          <w:p w14:paraId="46FCE20E" w14:textId="77777777" w:rsidR="00D56150" w:rsidRPr="00E74D81" w:rsidRDefault="00D56150" w:rsidP="00995D51">
            <w:pPr>
              <w:pStyle w:val="Bullets"/>
              <w:rPr>
                <w:rFonts w:asciiTheme="majorHAnsi" w:hAnsiTheme="majorHAnsi" w:cstheme="majorHAnsi"/>
                <w:sz w:val="22"/>
                <w:szCs w:val="22"/>
              </w:rPr>
            </w:pPr>
            <w:r w:rsidRPr="00041D87">
              <w:rPr>
                <w:rFonts w:asciiTheme="majorHAnsi" w:hAnsiTheme="majorHAnsi" w:cstheme="majorHAnsi"/>
                <w:noProof/>
                <w:sz w:val="22"/>
                <w:szCs w:val="22"/>
              </w:rPr>
              <w:drawing>
                <wp:inline distT="0" distB="0" distL="0" distR="0" wp14:anchorId="330B5859" wp14:editId="554920E7">
                  <wp:extent cx="2949196" cy="190516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49196" cy="1905165"/>
                          </a:xfrm>
                          <a:prstGeom prst="rect">
                            <a:avLst/>
                          </a:prstGeom>
                        </pic:spPr>
                      </pic:pic>
                    </a:graphicData>
                  </a:graphic>
                </wp:inline>
              </w:drawing>
            </w:r>
          </w:p>
        </w:tc>
      </w:tr>
    </w:tbl>
    <w:p w14:paraId="113402DB" w14:textId="77777777" w:rsidR="00D56150" w:rsidRPr="00E74D81" w:rsidRDefault="00D56150">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2C719E" w:rsidRPr="00E74D81" w14:paraId="1C645123" w14:textId="77777777" w:rsidTr="00995D51">
        <w:tc>
          <w:tcPr>
            <w:tcW w:w="4855" w:type="dxa"/>
          </w:tcPr>
          <w:p w14:paraId="1421618A" w14:textId="3DA91CE1" w:rsidR="002C719E" w:rsidRPr="00E74D81" w:rsidRDefault="002C719E" w:rsidP="00995D5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FC2AE8">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Search for relevant Equipment</w:t>
            </w:r>
          </w:p>
          <w:p w14:paraId="5FA7B802" w14:textId="77777777" w:rsidR="002C719E" w:rsidRPr="00E74D81" w:rsidRDefault="002C719E" w:rsidP="00995D51">
            <w:pPr>
              <w:pStyle w:val="Bullets"/>
              <w:ind w:left="360" w:hanging="360"/>
              <w:rPr>
                <w:rFonts w:asciiTheme="majorHAnsi" w:hAnsiTheme="majorHAnsi" w:cstheme="majorHAnsi"/>
                <w:noProof/>
                <w:sz w:val="22"/>
                <w:szCs w:val="22"/>
                <w:lang w:eastAsia="es-MX"/>
              </w:rPr>
            </w:pPr>
          </w:p>
          <w:p w14:paraId="404B0C81" w14:textId="77777777" w:rsidR="002C719E" w:rsidRPr="00E74D81" w:rsidRDefault="002C719E" w:rsidP="00995D5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A2B7A4C" w14:textId="3AE091DB" w:rsidR="002C719E" w:rsidRPr="002C719E" w:rsidRDefault="002C719E" w:rsidP="002C719E">
            <w:pPr>
              <w:pStyle w:val="Bullets"/>
              <w:numPr>
                <w:ilvl w:val="0"/>
                <w:numId w:val="4"/>
              </w:numPr>
              <w:rPr>
                <w:b/>
                <w:bCs/>
                <w:noProof/>
                <w:sz w:val="22"/>
                <w:szCs w:val="22"/>
                <w:lang w:eastAsia="es-MX"/>
              </w:rPr>
            </w:pPr>
            <w:r>
              <w:rPr>
                <w:noProof/>
                <w:sz w:val="22"/>
                <w:szCs w:val="22"/>
                <w:lang w:eastAsia="es-MX"/>
              </w:rPr>
              <w:t>Click on the Load windows search bar</w:t>
            </w:r>
          </w:p>
          <w:p w14:paraId="54484D4F" w14:textId="2290F154" w:rsidR="002C719E" w:rsidRPr="002C719E" w:rsidRDefault="002C719E" w:rsidP="002C719E">
            <w:pPr>
              <w:pStyle w:val="Bullets"/>
              <w:numPr>
                <w:ilvl w:val="0"/>
                <w:numId w:val="4"/>
              </w:numPr>
              <w:rPr>
                <w:b/>
                <w:bCs/>
                <w:noProof/>
                <w:sz w:val="22"/>
                <w:szCs w:val="22"/>
                <w:lang w:eastAsia="es-MX"/>
              </w:rPr>
            </w:pPr>
            <w:r>
              <w:rPr>
                <w:noProof/>
                <w:sz w:val="22"/>
                <w:szCs w:val="22"/>
                <w:lang w:eastAsia="es-MX"/>
              </w:rPr>
              <w:t>Type in desired equipment Move ID</w:t>
            </w:r>
          </w:p>
          <w:p w14:paraId="2D86F0EB" w14:textId="5E78934A" w:rsidR="002C719E" w:rsidRPr="00E74D81" w:rsidRDefault="003F5B74" w:rsidP="002C719E">
            <w:pPr>
              <w:pStyle w:val="Bullets"/>
              <w:numPr>
                <w:ilvl w:val="0"/>
                <w:numId w:val="4"/>
              </w:numPr>
              <w:rPr>
                <w:b/>
                <w:bCs/>
                <w:noProof/>
                <w:sz w:val="22"/>
                <w:szCs w:val="22"/>
                <w:lang w:eastAsia="es-MX"/>
              </w:rPr>
            </w:pPr>
            <w:r>
              <w:rPr>
                <w:noProof/>
                <w:sz w:val="22"/>
                <w:szCs w:val="22"/>
                <w:lang w:eastAsia="es-MX"/>
              </w:rPr>
              <w:t>Press</w:t>
            </w:r>
            <w:r w:rsidR="002C719E">
              <w:rPr>
                <w:noProof/>
                <w:sz w:val="22"/>
                <w:szCs w:val="22"/>
                <w:lang w:eastAsia="es-MX"/>
              </w:rPr>
              <w:t xml:space="preserve"> ENTER</w:t>
            </w:r>
          </w:p>
          <w:p w14:paraId="10FF6963" w14:textId="77777777" w:rsidR="002C719E" w:rsidRDefault="002C719E" w:rsidP="00995D51">
            <w:pPr>
              <w:pStyle w:val="Bullets"/>
              <w:ind w:left="360" w:hanging="360"/>
              <w:rPr>
                <w:b/>
                <w:bCs/>
                <w:noProof/>
                <w:sz w:val="22"/>
                <w:szCs w:val="22"/>
                <w:lang w:eastAsia="es-MX"/>
              </w:rPr>
            </w:pPr>
          </w:p>
          <w:p w14:paraId="317AC226" w14:textId="77777777" w:rsidR="002C719E" w:rsidRPr="00E74D81" w:rsidRDefault="002C719E" w:rsidP="00995D5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D76F4B6" w14:textId="6C8071B6" w:rsidR="002C719E" w:rsidRPr="00E74D81" w:rsidRDefault="002C719E" w:rsidP="002C719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Desired Equipment is now visable</w:t>
            </w:r>
          </w:p>
        </w:tc>
        <w:tc>
          <w:tcPr>
            <w:tcW w:w="8640" w:type="dxa"/>
          </w:tcPr>
          <w:p w14:paraId="6796B9D7" w14:textId="43EA5C21" w:rsidR="002C719E" w:rsidRPr="00E74D81" w:rsidRDefault="002C719E" w:rsidP="00995D51">
            <w:pPr>
              <w:pStyle w:val="Bullets"/>
              <w:rPr>
                <w:rFonts w:asciiTheme="majorHAnsi" w:hAnsiTheme="majorHAnsi" w:cstheme="majorHAnsi"/>
                <w:sz w:val="22"/>
                <w:szCs w:val="22"/>
              </w:rPr>
            </w:pPr>
            <w:r>
              <w:rPr>
                <w:noProof/>
              </w:rPr>
              <w:t xml:space="preserve"> </w:t>
            </w:r>
            <w:r w:rsidRPr="002C719E">
              <w:rPr>
                <w:noProof/>
              </w:rPr>
              <w:drawing>
                <wp:inline distT="0" distB="0" distL="0" distR="0" wp14:anchorId="10DD3CC7" wp14:editId="12714928">
                  <wp:extent cx="2461473" cy="739204"/>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61473" cy="739204"/>
                          </a:xfrm>
                          <a:prstGeom prst="rect">
                            <a:avLst/>
                          </a:prstGeom>
                        </pic:spPr>
                      </pic:pic>
                    </a:graphicData>
                  </a:graphic>
                </wp:inline>
              </w:drawing>
            </w:r>
          </w:p>
        </w:tc>
      </w:tr>
    </w:tbl>
    <w:p w14:paraId="1CA22991" w14:textId="20E1A2E6" w:rsidR="002C719E" w:rsidRDefault="002C719E">
      <w:pPr>
        <w:rPr>
          <w:b/>
          <w:bCs/>
        </w:rPr>
      </w:pPr>
    </w:p>
    <w:tbl>
      <w:tblPr>
        <w:tblStyle w:val="TableGrid"/>
        <w:tblW w:w="13495" w:type="dxa"/>
        <w:tblLayout w:type="fixed"/>
        <w:tblLook w:val="04A0" w:firstRow="1" w:lastRow="0" w:firstColumn="1" w:lastColumn="0" w:noHBand="0" w:noVBand="1"/>
      </w:tblPr>
      <w:tblGrid>
        <w:gridCol w:w="4855"/>
        <w:gridCol w:w="8640"/>
      </w:tblGrid>
      <w:tr w:rsidR="002C719E" w:rsidRPr="00E74D81" w14:paraId="4AA91C68" w14:textId="77777777" w:rsidTr="00995D51">
        <w:tc>
          <w:tcPr>
            <w:tcW w:w="4855" w:type="dxa"/>
          </w:tcPr>
          <w:p w14:paraId="41E15839" w14:textId="087194F0" w:rsidR="002C719E" w:rsidRPr="00E74D81" w:rsidRDefault="002C719E" w:rsidP="00995D5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FC2AE8">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3A6B3F">
              <w:rPr>
                <w:rFonts w:asciiTheme="majorHAnsi" w:hAnsiTheme="majorHAnsi" w:cstheme="majorHAnsi"/>
                <w:noProof/>
                <w:sz w:val="22"/>
                <w:szCs w:val="22"/>
                <w:lang w:eastAsia="es-MX"/>
              </w:rPr>
              <w:t>Navigate to the Dispa</w:t>
            </w:r>
            <w:r w:rsidR="00C84432">
              <w:rPr>
                <w:rFonts w:asciiTheme="majorHAnsi" w:hAnsiTheme="majorHAnsi" w:cstheme="majorHAnsi"/>
                <w:noProof/>
                <w:sz w:val="22"/>
                <w:szCs w:val="22"/>
                <w:lang w:eastAsia="es-MX"/>
              </w:rPr>
              <w:t>tch</w:t>
            </w:r>
            <w:r w:rsidR="003A6B3F">
              <w:rPr>
                <w:rFonts w:asciiTheme="majorHAnsi" w:hAnsiTheme="majorHAnsi" w:cstheme="majorHAnsi"/>
                <w:noProof/>
                <w:sz w:val="22"/>
                <w:szCs w:val="22"/>
                <w:lang w:eastAsia="es-MX"/>
              </w:rPr>
              <w:t xml:space="preserve"> Shipping Equipment Web screen</w:t>
            </w:r>
          </w:p>
          <w:p w14:paraId="7D024D55" w14:textId="77777777" w:rsidR="002C719E" w:rsidRPr="00E74D81" w:rsidRDefault="002C719E" w:rsidP="00995D51">
            <w:pPr>
              <w:pStyle w:val="Bullets"/>
              <w:ind w:left="360" w:hanging="360"/>
              <w:rPr>
                <w:rFonts w:asciiTheme="majorHAnsi" w:hAnsiTheme="majorHAnsi" w:cstheme="majorHAnsi"/>
                <w:noProof/>
                <w:sz w:val="22"/>
                <w:szCs w:val="22"/>
                <w:lang w:eastAsia="es-MX"/>
              </w:rPr>
            </w:pPr>
          </w:p>
          <w:p w14:paraId="5C5DB2C8" w14:textId="77777777" w:rsidR="002C719E" w:rsidRPr="00E74D81" w:rsidRDefault="002C719E" w:rsidP="00995D5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1A09B12" w14:textId="33E9578C" w:rsidR="002C719E" w:rsidRPr="003A6B3F" w:rsidRDefault="003A6B3F" w:rsidP="002C719E">
            <w:pPr>
              <w:pStyle w:val="Bullets"/>
              <w:numPr>
                <w:ilvl w:val="0"/>
                <w:numId w:val="4"/>
              </w:numPr>
              <w:rPr>
                <w:b/>
                <w:bCs/>
                <w:noProof/>
                <w:sz w:val="22"/>
                <w:szCs w:val="22"/>
                <w:lang w:eastAsia="es-MX"/>
              </w:rPr>
            </w:pPr>
            <w:r>
              <w:rPr>
                <w:noProof/>
                <w:sz w:val="22"/>
                <w:szCs w:val="22"/>
                <w:lang w:eastAsia="es-MX"/>
              </w:rPr>
              <w:t xml:space="preserve">Click the </w:t>
            </w:r>
            <w:r w:rsidRPr="003A6B3F">
              <w:rPr>
                <w:b/>
                <w:bCs/>
                <w:noProof/>
                <w:sz w:val="22"/>
                <w:szCs w:val="22"/>
                <w:lang w:eastAsia="es-MX"/>
              </w:rPr>
              <w:t>Dispatch</w:t>
            </w:r>
            <w:r>
              <w:rPr>
                <w:noProof/>
                <w:sz w:val="22"/>
                <w:szCs w:val="22"/>
                <w:lang w:eastAsia="es-MX"/>
              </w:rPr>
              <w:t xml:space="preserve"> button</w:t>
            </w:r>
          </w:p>
          <w:p w14:paraId="7AE1B961" w14:textId="072F5080" w:rsidR="003A6B3F" w:rsidRPr="00E74D81" w:rsidRDefault="003A6B3F" w:rsidP="002C719E">
            <w:pPr>
              <w:pStyle w:val="Bullets"/>
              <w:numPr>
                <w:ilvl w:val="0"/>
                <w:numId w:val="4"/>
              </w:numPr>
              <w:rPr>
                <w:b/>
                <w:bCs/>
                <w:noProof/>
                <w:sz w:val="22"/>
                <w:szCs w:val="22"/>
                <w:lang w:eastAsia="es-MX"/>
              </w:rPr>
            </w:pPr>
            <w:r>
              <w:rPr>
                <w:noProof/>
                <w:sz w:val="22"/>
                <w:szCs w:val="22"/>
                <w:lang w:eastAsia="es-MX"/>
              </w:rPr>
              <w:t xml:space="preserve">Click the </w:t>
            </w:r>
            <w:r w:rsidRPr="003A6B3F">
              <w:rPr>
                <w:b/>
                <w:bCs/>
                <w:noProof/>
                <w:sz w:val="22"/>
                <w:szCs w:val="22"/>
                <w:lang w:eastAsia="es-MX"/>
              </w:rPr>
              <w:t>Dispatch Load</w:t>
            </w:r>
            <w:r>
              <w:rPr>
                <w:noProof/>
                <w:sz w:val="22"/>
                <w:szCs w:val="22"/>
                <w:lang w:eastAsia="es-MX"/>
              </w:rPr>
              <w:t xml:space="preserve"> link</w:t>
            </w:r>
          </w:p>
          <w:p w14:paraId="5969B10B" w14:textId="77777777" w:rsidR="002C719E" w:rsidRDefault="002C719E" w:rsidP="00995D51">
            <w:pPr>
              <w:pStyle w:val="Bullets"/>
              <w:ind w:left="360" w:hanging="360"/>
              <w:rPr>
                <w:b/>
                <w:bCs/>
                <w:noProof/>
                <w:sz w:val="22"/>
                <w:szCs w:val="22"/>
                <w:lang w:eastAsia="es-MX"/>
              </w:rPr>
            </w:pPr>
          </w:p>
          <w:p w14:paraId="46B9D2FB" w14:textId="77777777" w:rsidR="002C719E" w:rsidRPr="00E74D81" w:rsidRDefault="002C719E" w:rsidP="00995D5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1DFB4CF" w14:textId="786315C0" w:rsidR="002C719E" w:rsidRPr="00E74D81" w:rsidRDefault="006252E7" w:rsidP="002C719E">
            <w:pPr>
              <w:pStyle w:val="Bullets"/>
              <w:numPr>
                <w:ilvl w:val="0"/>
                <w:numId w:val="4"/>
              </w:numPr>
              <w:rPr>
                <w:rFonts w:asciiTheme="majorHAnsi" w:hAnsiTheme="majorHAnsi" w:cstheme="majorHAnsi"/>
                <w:noProof/>
                <w:sz w:val="22"/>
                <w:szCs w:val="22"/>
                <w:lang w:eastAsia="es-MX"/>
              </w:rPr>
            </w:pPr>
            <w:r w:rsidRPr="003F5B74">
              <w:rPr>
                <w:rFonts w:asciiTheme="majorHAnsi" w:hAnsiTheme="majorHAnsi" w:cstheme="majorHAnsi"/>
                <w:i/>
                <w:iCs/>
                <w:noProof/>
                <w:sz w:val="22"/>
                <w:szCs w:val="22"/>
                <w:lang w:eastAsia="es-MX"/>
              </w:rPr>
              <w:t>Dispatch Shipping Equipment</w:t>
            </w:r>
            <w:r>
              <w:rPr>
                <w:rFonts w:asciiTheme="majorHAnsi" w:hAnsiTheme="majorHAnsi" w:cstheme="majorHAnsi"/>
                <w:noProof/>
                <w:sz w:val="22"/>
                <w:szCs w:val="22"/>
                <w:lang w:eastAsia="es-MX"/>
              </w:rPr>
              <w:t xml:space="preserve"> Web screen is now visable</w:t>
            </w:r>
          </w:p>
        </w:tc>
        <w:tc>
          <w:tcPr>
            <w:tcW w:w="8640" w:type="dxa"/>
          </w:tcPr>
          <w:p w14:paraId="5E2849EE" w14:textId="28318FE2" w:rsidR="002C719E" w:rsidRPr="00E74D81" w:rsidRDefault="002C719E" w:rsidP="00995D51">
            <w:pPr>
              <w:pStyle w:val="Bullets"/>
              <w:rPr>
                <w:rFonts w:asciiTheme="majorHAnsi" w:hAnsiTheme="majorHAnsi" w:cstheme="majorHAnsi"/>
                <w:sz w:val="22"/>
                <w:szCs w:val="22"/>
              </w:rPr>
            </w:pPr>
            <w:r>
              <w:rPr>
                <w:noProof/>
              </w:rPr>
              <w:t xml:space="preserve"> </w:t>
            </w:r>
            <w:r w:rsidR="003A6B3F" w:rsidRPr="003A6B3F">
              <w:rPr>
                <w:noProof/>
              </w:rPr>
              <w:drawing>
                <wp:inline distT="0" distB="0" distL="0" distR="0" wp14:anchorId="106991FE" wp14:editId="3D127C4A">
                  <wp:extent cx="4206605" cy="2834886"/>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06605" cy="2834886"/>
                          </a:xfrm>
                          <a:prstGeom prst="rect">
                            <a:avLst/>
                          </a:prstGeom>
                        </pic:spPr>
                      </pic:pic>
                    </a:graphicData>
                  </a:graphic>
                </wp:inline>
              </w:drawing>
            </w:r>
          </w:p>
        </w:tc>
      </w:tr>
    </w:tbl>
    <w:p w14:paraId="0B33160B" w14:textId="5C14BE08" w:rsidR="002C719E" w:rsidRDefault="002C719E">
      <w:pPr>
        <w:rPr>
          <w:b/>
          <w:bCs/>
        </w:rPr>
      </w:pPr>
    </w:p>
    <w:tbl>
      <w:tblPr>
        <w:tblStyle w:val="TableGrid"/>
        <w:tblW w:w="13495" w:type="dxa"/>
        <w:tblLayout w:type="fixed"/>
        <w:tblLook w:val="04A0" w:firstRow="1" w:lastRow="0" w:firstColumn="1" w:lastColumn="0" w:noHBand="0" w:noVBand="1"/>
      </w:tblPr>
      <w:tblGrid>
        <w:gridCol w:w="4855"/>
        <w:gridCol w:w="8640"/>
      </w:tblGrid>
      <w:tr w:rsidR="002C719E" w:rsidRPr="00E74D81" w14:paraId="3A8A45B5" w14:textId="77777777" w:rsidTr="00995D51">
        <w:tc>
          <w:tcPr>
            <w:tcW w:w="4855" w:type="dxa"/>
          </w:tcPr>
          <w:p w14:paraId="658964D0" w14:textId="0673B7F0" w:rsidR="002C719E" w:rsidRPr="00E74D81" w:rsidRDefault="002C719E" w:rsidP="00995D51">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FC2AE8">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6252E7">
              <w:rPr>
                <w:rFonts w:asciiTheme="majorHAnsi" w:hAnsiTheme="majorHAnsi" w:cstheme="majorHAnsi"/>
                <w:noProof/>
                <w:sz w:val="22"/>
                <w:szCs w:val="22"/>
                <w:lang w:eastAsia="es-MX"/>
              </w:rPr>
              <w:t>Con</w:t>
            </w:r>
            <w:r w:rsidR="00020D5F">
              <w:rPr>
                <w:rFonts w:asciiTheme="majorHAnsi" w:hAnsiTheme="majorHAnsi" w:cstheme="majorHAnsi"/>
                <w:noProof/>
                <w:sz w:val="22"/>
                <w:szCs w:val="22"/>
                <w:lang w:eastAsia="es-MX"/>
              </w:rPr>
              <w:t>fir</w:t>
            </w:r>
            <w:r w:rsidR="006252E7">
              <w:rPr>
                <w:rFonts w:asciiTheme="majorHAnsi" w:hAnsiTheme="majorHAnsi" w:cstheme="majorHAnsi"/>
                <w:noProof/>
                <w:sz w:val="22"/>
                <w:szCs w:val="22"/>
                <w:lang w:eastAsia="es-MX"/>
              </w:rPr>
              <w:t>m dispatch</w:t>
            </w:r>
          </w:p>
          <w:p w14:paraId="62ED6D08" w14:textId="77777777" w:rsidR="002C719E" w:rsidRPr="00E74D81" w:rsidRDefault="002C719E" w:rsidP="00995D51">
            <w:pPr>
              <w:pStyle w:val="Bullets"/>
              <w:ind w:left="360" w:hanging="360"/>
              <w:rPr>
                <w:rFonts w:asciiTheme="majorHAnsi" w:hAnsiTheme="majorHAnsi" w:cstheme="majorHAnsi"/>
                <w:noProof/>
                <w:sz w:val="22"/>
                <w:szCs w:val="22"/>
                <w:lang w:eastAsia="es-MX"/>
              </w:rPr>
            </w:pPr>
          </w:p>
          <w:p w14:paraId="497CB435" w14:textId="77777777" w:rsidR="002C719E" w:rsidRPr="00E74D81" w:rsidRDefault="002C719E" w:rsidP="00995D51">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501A2919" w14:textId="0EBA1C16" w:rsidR="002C719E" w:rsidRPr="00E74D81" w:rsidRDefault="006252E7" w:rsidP="002C719E">
            <w:pPr>
              <w:pStyle w:val="Bullets"/>
              <w:numPr>
                <w:ilvl w:val="0"/>
                <w:numId w:val="4"/>
              </w:numPr>
              <w:rPr>
                <w:b/>
                <w:bCs/>
                <w:noProof/>
                <w:sz w:val="22"/>
                <w:szCs w:val="22"/>
                <w:lang w:eastAsia="es-MX"/>
              </w:rPr>
            </w:pPr>
            <w:r>
              <w:rPr>
                <w:noProof/>
                <w:sz w:val="22"/>
                <w:szCs w:val="22"/>
                <w:lang w:eastAsia="es-MX"/>
              </w:rPr>
              <w:t xml:space="preserve">Click the </w:t>
            </w:r>
            <w:r w:rsidRPr="006252E7">
              <w:rPr>
                <w:b/>
                <w:bCs/>
                <w:noProof/>
                <w:sz w:val="22"/>
                <w:szCs w:val="22"/>
                <w:lang w:eastAsia="es-MX"/>
              </w:rPr>
              <w:t>Save</w:t>
            </w:r>
            <w:r>
              <w:rPr>
                <w:noProof/>
                <w:sz w:val="22"/>
                <w:szCs w:val="22"/>
                <w:lang w:eastAsia="es-MX"/>
              </w:rPr>
              <w:t xml:space="preserve"> button in the bottom left corner</w:t>
            </w:r>
          </w:p>
          <w:p w14:paraId="16A787BD" w14:textId="77777777" w:rsidR="002C719E" w:rsidRDefault="002C719E" w:rsidP="00995D51">
            <w:pPr>
              <w:pStyle w:val="Bullets"/>
              <w:ind w:left="360" w:hanging="360"/>
              <w:rPr>
                <w:b/>
                <w:bCs/>
                <w:noProof/>
                <w:sz w:val="22"/>
                <w:szCs w:val="22"/>
                <w:lang w:eastAsia="es-MX"/>
              </w:rPr>
            </w:pPr>
          </w:p>
          <w:p w14:paraId="340F2777" w14:textId="77777777" w:rsidR="002C719E" w:rsidRPr="00E74D81" w:rsidRDefault="002C719E" w:rsidP="00995D51">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469D6D9" w14:textId="76DA9CD3" w:rsidR="002C719E" w:rsidRPr="00E74D81" w:rsidRDefault="00020D5F" w:rsidP="002C719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Dispatch confirmation is displayed</w:t>
            </w:r>
          </w:p>
        </w:tc>
        <w:tc>
          <w:tcPr>
            <w:tcW w:w="8640" w:type="dxa"/>
          </w:tcPr>
          <w:p w14:paraId="2B641BC6" w14:textId="2243675C" w:rsidR="002C719E" w:rsidRPr="00E74D81" w:rsidRDefault="002C719E" w:rsidP="00995D51">
            <w:pPr>
              <w:pStyle w:val="Bullets"/>
              <w:rPr>
                <w:rFonts w:asciiTheme="majorHAnsi" w:hAnsiTheme="majorHAnsi" w:cstheme="majorHAnsi"/>
                <w:sz w:val="22"/>
                <w:szCs w:val="22"/>
              </w:rPr>
            </w:pPr>
            <w:r>
              <w:rPr>
                <w:noProof/>
              </w:rPr>
              <w:t xml:space="preserve"> </w:t>
            </w:r>
            <w:r w:rsidR="006252E7" w:rsidRPr="006252E7">
              <w:rPr>
                <w:noProof/>
              </w:rPr>
              <w:drawing>
                <wp:inline distT="0" distB="0" distL="0" distR="0" wp14:anchorId="0EE10306" wp14:editId="693DC569">
                  <wp:extent cx="2651990" cy="4801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51990" cy="480102"/>
                          </a:xfrm>
                          <a:prstGeom prst="rect">
                            <a:avLst/>
                          </a:prstGeom>
                        </pic:spPr>
                      </pic:pic>
                    </a:graphicData>
                  </a:graphic>
                </wp:inline>
              </w:drawing>
            </w:r>
          </w:p>
        </w:tc>
      </w:tr>
    </w:tbl>
    <w:p w14:paraId="75CD87E5" w14:textId="3BBF46BC" w:rsidR="002C719E" w:rsidRDefault="002C719E">
      <w:pPr>
        <w:rPr>
          <w:b/>
          <w:bCs/>
        </w:rPr>
      </w:pPr>
    </w:p>
    <w:p w14:paraId="34096C58" w14:textId="77777777" w:rsidR="00020D5F" w:rsidRPr="002C719E" w:rsidRDefault="00020D5F">
      <w:pPr>
        <w:rPr>
          <w:b/>
          <w:bCs/>
        </w:rPr>
      </w:pPr>
    </w:p>
    <w:p w14:paraId="404FA703" w14:textId="77777777" w:rsidR="002C719E" w:rsidRDefault="002C719E"/>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3BCF4A66"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020D5F">
              <w:rPr>
                <w:rFonts w:asciiTheme="majorHAnsi" w:hAnsiTheme="majorHAnsi" w:cstheme="majorHAnsi"/>
                <w:b/>
                <w:bCs/>
                <w:noProof/>
                <w:sz w:val="22"/>
                <w:szCs w:val="22"/>
                <w:lang w:eastAsia="es-MX"/>
              </w:rPr>
              <w:t xml:space="preserve"> </w:t>
            </w:r>
            <w:r w:rsidR="00020D5F">
              <w:rPr>
                <w:rFonts w:asciiTheme="majorHAnsi" w:hAnsiTheme="majorHAnsi" w:cstheme="majorHAnsi"/>
                <w:noProof/>
                <w:sz w:val="22"/>
                <w:szCs w:val="22"/>
                <w:lang w:eastAsia="es-MX"/>
              </w:rPr>
              <w:t>Dispatch is confirmed as successful</w:t>
            </w:r>
          </w:p>
          <w:p w14:paraId="1A65F529" w14:textId="547AF205" w:rsidR="00FC2AE8" w:rsidRDefault="00FC2AE8" w:rsidP="00B72F5B">
            <w:pPr>
              <w:pStyle w:val="Bullets"/>
              <w:rPr>
                <w:rFonts w:asciiTheme="majorHAnsi" w:hAnsiTheme="majorHAnsi" w:cstheme="majorHAnsi"/>
                <w:noProof/>
                <w:sz w:val="22"/>
                <w:szCs w:val="22"/>
                <w:lang w:eastAsia="es-MX"/>
              </w:rPr>
            </w:pPr>
          </w:p>
          <w:p w14:paraId="1E23717F" w14:textId="77777777" w:rsidR="00FC2AE8" w:rsidRPr="00E634E7" w:rsidRDefault="00FC2AE8" w:rsidP="00FC2AE8">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0BA398A4" w14:textId="77777777" w:rsidR="00FC2AE8" w:rsidRPr="00020D5F" w:rsidRDefault="00FC2AE8"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238D2389" w:rsidR="00A546AB" w:rsidRPr="00627E9F" w:rsidRDefault="00020D5F" w:rsidP="00B72F5B">
            <w:pPr>
              <w:pStyle w:val="Bullets"/>
              <w:rPr>
                <w:rFonts w:asciiTheme="majorHAnsi" w:hAnsiTheme="majorHAnsi" w:cstheme="majorHAnsi"/>
                <w:sz w:val="22"/>
                <w:szCs w:val="22"/>
              </w:rPr>
            </w:pPr>
            <w:r w:rsidRPr="00020D5F">
              <w:rPr>
                <w:rFonts w:asciiTheme="majorHAnsi" w:hAnsiTheme="majorHAnsi" w:cstheme="majorHAnsi"/>
                <w:noProof/>
                <w:sz w:val="22"/>
                <w:szCs w:val="22"/>
              </w:rPr>
              <w:drawing>
                <wp:inline distT="0" distB="0" distL="0" distR="0" wp14:anchorId="789912C3" wp14:editId="2371B46F">
                  <wp:extent cx="3330229" cy="114309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30229" cy="1143099"/>
                          </a:xfrm>
                          <a:prstGeom prst="rect">
                            <a:avLst/>
                          </a:prstGeom>
                        </pic:spPr>
                      </pic:pic>
                    </a:graphicData>
                  </a:graphic>
                </wp:inline>
              </w:drawing>
            </w:r>
          </w:p>
        </w:tc>
      </w:tr>
    </w:tbl>
    <w:p w14:paraId="22442AA0" w14:textId="77777777" w:rsidR="00A546AB" w:rsidRDefault="00A546AB"/>
    <w:sectPr w:rsidR="00A546AB" w:rsidSect="0022688A">
      <w:headerReference w:type="even" r:id="rId16"/>
      <w:headerReference w:type="default" r:id="rId17"/>
      <w:footerReference w:type="default" r:id="rId18"/>
      <w:headerReference w:type="first" r:id="rId19"/>
      <w:footerReference w:type="first" r:id="rId2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800ED" w14:textId="77777777" w:rsidR="00436F23" w:rsidRDefault="00436F23" w:rsidP="00C06276">
      <w:r>
        <w:separator/>
      </w:r>
    </w:p>
    <w:p w14:paraId="57385997" w14:textId="77777777" w:rsidR="00436F23" w:rsidRDefault="00436F23" w:rsidP="00C06276"/>
  </w:endnote>
  <w:endnote w:type="continuationSeparator" w:id="0">
    <w:p w14:paraId="388C80A7" w14:textId="77777777" w:rsidR="00436F23" w:rsidRDefault="00436F23" w:rsidP="00C06276">
      <w:r>
        <w:continuationSeparator/>
      </w:r>
    </w:p>
    <w:p w14:paraId="01306588" w14:textId="77777777" w:rsidR="00436F23" w:rsidRDefault="00436F23"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65ABCCA0" w:rsidR="00B3090F" w:rsidRDefault="00FA6DC2" w:rsidP="00B3090F">
                          <w:pPr>
                            <w:jc w:val="center"/>
                            <w:rPr>
                              <w:rFonts w:ascii="Arial" w:eastAsia="Times New Roman" w:hAnsi="Arial"/>
                              <w:sz w:val="16"/>
                              <w:szCs w:val="20"/>
                              <w:lang w:eastAsia="en-CA"/>
                            </w:rPr>
                          </w:pPr>
                          <w:r>
                            <w:rPr>
                              <w:rFonts w:ascii="Arial" w:eastAsia="Times New Roman" w:hAnsi="Arial"/>
                              <w:sz w:val="16"/>
                              <w:szCs w:val="20"/>
                              <w:lang w:eastAsia="en-CA"/>
                            </w:rPr>
                            <w:t>BASE-SHP-1020 Web Outbound Trailer Dispatch</w:t>
                          </w:r>
                          <w:r w:rsidR="000419BC">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65ABCCA0" w:rsidR="00B3090F" w:rsidRDefault="00FA6DC2" w:rsidP="00B3090F">
                    <w:pPr>
                      <w:jc w:val="center"/>
                      <w:rPr>
                        <w:rFonts w:ascii="Arial" w:eastAsia="Times New Roman" w:hAnsi="Arial"/>
                        <w:sz w:val="16"/>
                        <w:szCs w:val="20"/>
                        <w:lang w:eastAsia="en-CA"/>
                      </w:rPr>
                    </w:pPr>
                    <w:r>
                      <w:rPr>
                        <w:rFonts w:ascii="Arial" w:eastAsia="Times New Roman" w:hAnsi="Arial"/>
                        <w:sz w:val="16"/>
                        <w:szCs w:val="20"/>
                        <w:lang w:eastAsia="en-CA"/>
                      </w:rPr>
                      <w:t>BASE-SHP-1020 Web Outbound Trailer Dispatch</w:t>
                    </w:r>
                    <w:r w:rsidR="000419BC">
                      <w:rPr>
                        <w:rFonts w:ascii="Arial" w:eastAsia="Times New Roman" w:hAnsi="Arial"/>
                        <w:sz w:val="16"/>
                        <w:szCs w:val="20"/>
                        <w:lang w:eastAsia="en-CA"/>
                      </w:rPr>
                      <w:t xml:space="preserve"> </w:t>
                    </w:r>
                    <w:r w:rsidR="00B3090F">
                      <w:rPr>
                        <w:rFonts w:ascii="Arial" w:eastAsia="Times New Roman" w:hAnsi="Arial"/>
                        <w:sz w:val="16"/>
                        <w:szCs w:val="20"/>
                        <w:lang w:eastAsia="en-CA"/>
                      </w:rPr>
                      <w:t>–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E061B" w14:textId="77777777" w:rsidR="00436F23" w:rsidRDefault="00436F23" w:rsidP="00C06276">
      <w:r>
        <w:separator/>
      </w:r>
    </w:p>
    <w:p w14:paraId="517D2C13" w14:textId="77777777" w:rsidR="00436F23" w:rsidRDefault="00436F23" w:rsidP="00C06276"/>
  </w:footnote>
  <w:footnote w:type="continuationSeparator" w:id="0">
    <w:p w14:paraId="7D0F6090" w14:textId="77777777" w:rsidR="00436F23" w:rsidRDefault="00436F23" w:rsidP="00C06276">
      <w:r>
        <w:continuationSeparator/>
      </w:r>
    </w:p>
    <w:p w14:paraId="51F86FF2" w14:textId="77777777" w:rsidR="00436F23" w:rsidRDefault="00436F23"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436F23"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436F23"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436F23"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20D5F"/>
    <w:rsid w:val="00025145"/>
    <w:rsid w:val="00026CC7"/>
    <w:rsid w:val="000307E1"/>
    <w:rsid w:val="0003209D"/>
    <w:rsid w:val="00032497"/>
    <w:rsid w:val="00032610"/>
    <w:rsid w:val="000413A3"/>
    <w:rsid w:val="000419BC"/>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BB0"/>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57BF7"/>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F05"/>
    <w:rsid w:val="00245A9E"/>
    <w:rsid w:val="00247274"/>
    <w:rsid w:val="002512F8"/>
    <w:rsid w:val="00251388"/>
    <w:rsid w:val="002526DF"/>
    <w:rsid w:val="00261E75"/>
    <w:rsid w:val="00263573"/>
    <w:rsid w:val="00263F8D"/>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19E"/>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6B3F"/>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5B74"/>
    <w:rsid w:val="003F78CA"/>
    <w:rsid w:val="00400AC2"/>
    <w:rsid w:val="00401650"/>
    <w:rsid w:val="00416751"/>
    <w:rsid w:val="00430AA9"/>
    <w:rsid w:val="0043352E"/>
    <w:rsid w:val="0043377F"/>
    <w:rsid w:val="004361A2"/>
    <w:rsid w:val="00436F23"/>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C61D7"/>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8E1"/>
    <w:rsid w:val="00612F7F"/>
    <w:rsid w:val="00617A4B"/>
    <w:rsid w:val="0062245D"/>
    <w:rsid w:val="006252E7"/>
    <w:rsid w:val="006273D4"/>
    <w:rsid w:val="0062748D"/>
    <w:rsid w:val="00627E9F"/>
    <w:rsid w:val="00630258"/>
    <w:rsid w:val="00633F4F"/>
    <w:rsid w:val="00635BC3"/>
    <w:rsid w:val="00636D8B"/>
    <w:rsid w:val="00643414"/>
    <w:rsid w:val="0064399E"/>
    <w:rsid w:val="00646D18"/>
    <w:rsid w:val="00650C3E"/>
    <w:rsid w:val="00654D25"/>
    <w:rsid w:val="00657F3F"/>
    <w:rsid w:val="00662BEE"/>
    <w:rsid w:val="006658B9"/>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16AA"/>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4F8"/>
    <w:rsid w:val="007B153C"/>
    <w:rsid w:val="007B4673"/>
    <w:rsid w:val="007C5504"/>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96331"/>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876"/>
    <w:rsid w:val="009E5D70"/>
    <w:rsid w:val="009E7DD5"/>
    <w:rsid w:val="009F62A2"/>
    <w:rsid w:val="009F66F0"/>
    <w:rsid w:val="00A01511"/>
    <w:rsid w:val="00A04B2C"/>
    <w:rsid w:val="00A06DB8"/>
    <w:rsid w:val="00A1059E"/>
    <w:rsid w:val="00A11795"/>
    <w:rsid w:val="00A144FF"/>
    <w:rsid w:val="00A17862"/>
    <w:rsid w:val="00A2065C"/>
    <w:rsid w:val="00A21514"/>
    <w:rsid w:val="00A24702"/>
    <w:rsid w:val="00A31002"/>
    <w:rsid w:val="00A31591"/>
    <w:rsid w:val="00A35F4D"/>
    <w:rsid w:val="00A36F11"/>
    <w:rsid w:val="00A42024"/>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87534"/>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271A"/>
    <w:rsid w:val="00BE2F12"/>
    <w:rsid w:val="00BE6E20"/>
    <w:rsid w:val="00BF158C"/>
    <w:rsid w:val="00BF4706"/>
    <w:rsid w:val="00BF5736"/>
    <w:rsid w:val="00C034BF"/>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84432"/>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56150"/>
    <w:rsid w:val="00D60374"/>
    <w:rsid w:val="00D60B06"/>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D7872"/>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0A94"/>
    <w:rsid w:val="00E61B15"/>
    <w:rsid w:val="00E734F8"/>
    <w:rsid w:val="00E74D54"/>
    <w:rsid w:val="00E74D81"/>
    <w:rsid w:val="00E76A08"/>
    <w:rsid w:val="00E77252"/>
    <w:rsid w:val="00E776A5"/>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569"/>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6DC2"/>
    <w:rsid w:val="00FA7687"/>
    <w:rsid w:val="00FB1380"/>
    <w:rsid w:val="00FB21A2"/>
    <w:rsid w:val="00FB4813"/>
    <w:rsid w:val="00FB69E2"/>
    <w:rsid w:val="00FC082A"/>
    <w:rsid w:val="00FC1CAD"/>
    <w:rsid w:val="00FC2AE8"/>
    <w:rsid w:val="00FD0529"/>
    <w:rsid w:val="00FD1C7D"/>
    <w:rsid w:val="00FD4061"/>
    <w:rsid w:val="00FD6323"/>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719E"/>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097365642">
      <w:bodyDiv w:val="1"/>
      <w:marLeft w:val="0"/>
      <w:marRight w:val="0"/>
      <w:marTop w:val="0"/>
      <w:marBottom w:val="0"/>
      <w:divBdr>
        <w:top w:val="none" w:sz="0" w:space="0" w:color="auto"/>
        <w:left w:val="none" w:sz="0" w:space="0" w:color="auto"/>
        <w:bottom w:val="none" w:sz="0" w:space="0" w:color="auto"/>
        <w:right w:val="none" w:sz="0" w:space="0" w:color="auto"/>
      </w:divBdr>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 w:id="21403422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2020-07-06T13:27:00Z</dcterms:created>
  <dcterms:modified xsi:type="dcterms:W3CDTF">2020-10-15T02:31:00Z</dcterms:modified>
</cp:coreProperties>
</file>