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sz w:val="96"/>
          <w:szCs w:val="96"/>
        </w:rPr>
        <w:t xml:space="preserve">🏥</w:t>
      </w:r>
    </w:p>
    <w:p>
      <w:pPr>
        <w:shd w:color="005BAA" w:val="solid"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color w:val="FFFFFF"/>
          <w:sz w:val="52"/>
          <w:szCs w:val="52"/>
        </w:rPr>
        <w:t xml:space="preserve">HƯỚNG DẪN SỬ DỤNG</w:t>
      </w:r>
    </w:p>
    <w:p>
      <w:pPr>
        <w:shd w:color="005BAA" w:val="solid"/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color w:val="FFFFFF"/>
          <w:sz w:val="52"/>
          <w:szCs w:val="52"/>
        </w:rPr>
        <w:t xml:space="preserve">HỆ THỐNG QUẢN LÝ NỘI DUNG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color w:val="005BAA"/>
          <w:sz w:val="32"/>
          <w:szCs w:val="32"/>
        </w:rPr>
        <w:t xml:space="preserve">Cổng Thông Tin Điện Tử – CDC Đà Nẵng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4"/>
          <w:szCs w:val="24"/>
        </w:rPr>
        <w:t xml:space="preserve">Tài liệu tập huấn dành cho cán bộ phụ trách truyền thông các Khoa / Phòng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b/>
          <w:bCs/>
          <w:color w:val="005BAA"/>
          <w:sz w:val="22"/>
          <w:szCs w:val="22"/>
        </w:rPr>
        <w:t xml:space="preserve">Địa chỉ hệ thống: </w:t>
      </w:r>
      <w:r>
        <w:rPr>
          <w:rFonts w:ascii="Times New Roman" w:cs="Times New Roman" w:eastAsia="Times New Roman" w:hAnsi="Times New Roman"/>
          <w:color w:val="C0392B"/>
          <w:sz w:val="22"/>
          <w:szCs w:val="22"/>
        </w:rPr>
        <w:t xml:space="preserve">https://ksbtdanang.vn/admin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color="005BAA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Phiên bản</w:t>
            </w:r>
          </w:p>
        </w:tc>
        <w:tc>
          <w:tcPr>
            <w:tcW w:type="pct" w:w="33%"/>
            <w:shd w:color="005BAA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Đơn vị ban hành</w:t>
            </w:r>
          </w:p>
        </w:tc>
        <w:tc>
          <w:tcPr>
            <w:tcW w:type="pct" w:w="33%"/>
            <w:shd w:color="005BAA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Bảo mật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1.0 – 2026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Phòng KHNV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Nội bộ</w:t>
            </w:r>
          </w:p>
        </w:tc>
      </w:tr>
    </w:tbl>
    <w:p>
      <w:pPr>
        <w:pageBreakBefore/>
      </w:pPr>
    </w:p>
    <w:p>
      <w:pPr>
        <w:shd w:color="005BAA" w:val="solid"/>
        <w:spacing w:after="0" w:before="400"/>
        <w:ind w:left="200"/>
      </w:pPr>
      <w:r>
        <w:rPr>
          <w:rFonts w:ascii="Times New Roman" w:cs="Times New Roman" w:eastAsia="Times New Roman" w:hAnsi="Times New Roman"/>
          <w:b/>
          <w:bCs/>
          <w:color w:val="FFFFFF"/>
          <w:sz w:val="28"/>
          <w:szCs w:val="28"/>
        </w:rPr>
        <w:t xml:space="preserve">MỤC LỤC</w:t>
      </w:r>
    </w:p>
    <w:p>
      <w:pPr>
        <w:spacing w:after="120"/>
      </w:pPr>
    </w:p>
    <w:p>
      <w:pPr>
        <w:pBdr>
          <w:bottom w:val="dashed" w:color="D6E4F0" w:sz="2"/>
        </w:pBdr>
        <w:spacing w:after="100"/>
      </w:pPr>
      <w:r>
        <w:rPr>
          <w:rFonts w:ascii="Times New Roman" w:cs="Times New Roman" w:eastAsia="Times New Roman" w:hAnsi="Times New Roman"/>
          <w:b/>
          <w:bCs/>
          <w:color w:val="005BAA"/>
          <w:sz w:val="24"/>
          <w:szCs w:val="24"/>
        </w:rPr>
        <w:t xml:space="preserve">PHẦN I: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Giới thiệu hệ thống &amp; Tài khoản đăng nhập</w:t>
      </w:r>
    </w:p>
    <w:p>
      <w:pPr>
        <w:pBdr>
          <w:bottom w:val="dashed" w:color="D6E4F0" w:sz="2"/>
        </w:pBdr>
        <w:spacing w:after="100"/>
      </w:pPr>
      <w:r>
        <w:rPr>
          <w:rFonts w:ascii="Times New Roman" w:cs="Times New Roman" w:eastAsia="Times New Roman" w:hAnsi="Times New Roman"/>
          <w:b/>
          <w:bCs/>
          <w:color w:val="005BAA"/>
          <w:sz w:val="24"/>
          <w:szCs w:val="24"/>
        </w:rPr>
        <w:t xml:space="preserve">PHẦN II: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Báo chí &amp; Tin tức</w:t>
      </w:r>
    </w:p>
    <w:p>
      <w:pPr>
        <w:pBdr>
          <w:bottom w:val="dashed" w:color="D6E4F0" w:sz="2"/>
        </w:pBdr>
        <w:spacing w:after="100"/>
      </w:pPr>
      <w:r>
        <w:rPr>
          <w:rFonts w:ascii="Times New Roman" w:cs="Times New Roman" w:eastAsia="Times New Roman" w:hAnsi="Times New Roman"/>
          <w:b/>
          <w:bCs/>
          <w:color w:val="005BAA"/>
          <w:sz w:val="24"/>
          <w:szCs w:val="24"/>
        </w:rPr>
        <w:t xml:space="preserve">PHẦN III: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Thông tin Đơn vị &amp; Pháp quy</w:t>
      </w:r>
    </w:p>
    <w:p>
      <w:pPr>
        <w:pBdr>
          <w:bottom w:val="dashed" w:color="D6E4F0" w:sz="2"/>
        </w:pBdr>
        <w:spacing w:after="100"/>
      </w:pPr>
      <w:r>
        <w:rPr>
          <w:rFonts w:ascii="Times New Roman" w:cs="Times New Roman" w:eastAsia="Times New Roman" w:hAnsi="Times New Roman"/>
          <w:b/>
          <w:bCs/>
          <w:color w:val="005BAA"/>
          <w:sz w:val="24"/>
          <w:szCs w:val="24"/>
        </w:rPr>
        <w:t xml:space="preserve">PHẦN IV: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Dịch vụ Y tế &amp; Tiêm chủng</w:t>
      </w:r>
    </w:p>
    <w:p>
      <w:pPr>
        <w:pBdr>
          <w:bottom w:val="dashed" w:color="D6E4F0" w:sz="2"/>
        </w:pBdr>
        <w:spacing w:after="100"/>
      </w:pPr>
      <w:r>
        <w:rPr>
          <w:rFonts w:ascii="Times New Roman" w:cs="Times New Roman" w:eastAsia="Times New Roman" w:hAnsi="Times New Roman"/>
          <w:b/>
          <w:bCs/>
          <w:color w:val="005BAA"/>
          <w:sz w:val="24"/>
          <w:szCs w:val="24"/>
        </w:rPr>
        <w:t xml:space="preserve">PHẦN V: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Quản lý Video</w:t>
      </w:r>
    </w:p>
    <w:p>
      <w:pPr>
        <w:pBdr>
          <w:bottom w:val="dashed" w:color="D6E4F0" w:sz="2"/>
        </w:pBdr>
        <w:spacing w:after="100"/>
      </w:pPr>
      <w:r>
        <w:rPr>
          <w:rFonts w:ascii="Times New Roman" w:cs="Times New Roman" w:eastAsia="Times New Roman" w:hAnsi="Times New Roman"/>
          <w:b/>
          <w:bCs/>
          <w:color w:val="005BAA"/>
          <w:sz w:val="24"/>
          <w:szCs w:val="24"/>
        </w:rPr>
        <w:t xml:space="preserve">PHẦN VI: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Quản lý Banner &amp; Quảng cáo</w:t>
      </w:r>
    </w:p>
    <w:p>
      <w:pPr>
        <w:pBdr>
          <w:bottom w:val="dashed" w:color="D6E4F0" w:sz="2"/>
        </w:pBdr>
        <w:spacing w:after="100"/>
      </w:pPr>
      <w:r>
        <w:rPr>
          <w:rFonts w:ascii="Times New Roman" w:cs="Times New Roman" w:eastAsia="Times New Roman" w:hAnsi="Times New Roman"/>
          <w:b/>
          <w:bCs/>
          <w:color w:val="005BAA"/>
          <w:sz w:val="24"/>
          <w:szCs w:val="24"/>
        </w:rPr>
        <w:t xml:space="preserve">PHẦN VII: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Quản trị hệ thống</w:t>
      </w:r>
    </w:p>
    <w:p>
      <w:pPr>
        <w:pBdr>
          <w:bottom w:val="dashed" w:color="D6E4F0" w:sz="2"/>
        </w:pBdr>
        <w:spacing w:after="100"/>
      </w:pPr>
      <w:r>
        <w:rPr>
          <w:rFonts w:ascii="Times New Roman" w:cs="Times New Roman" w:eastAsia="Times New Roman" w:hAnsi="Times New Roman"/>
          <w:b/>
          <w:bCs/>
          <w:color w:val="005BAA"/>
          <w:sz w:val="24"/>
          <w:szCs w:val="24"/>
        </w:rPr>
        <w:t xml:space="preserve">PHỤ LỤC: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Checklist trước khi đăng bài &amp; Liên hệ hỗ trợ</w:t>
      </w:r>
    </w:p>
    <w:p>
      <w:pPr>
        <w:pageBreakBefore/>
      </w:pPr>
    </w:p>
    <w:p>
      <w:pPr>
        <w:shd w:color="005BAA" w:val="solid"/>
        <w:spacing w:after="0" w:before="400"/>
        <w:ind w:left="200"/>
      </w:pPr>
      <w:r>
        <w:rPr>
          <w:rFonts w:ascii="Times New Roman" w:cs="Times New Roman" w:eastAsia="Times New Roman" w:hAnsi="Times New Roman"/>
          <w:b/>
          <w:bCs/>
          <w:color w:val="FFFFFF"/>
          <w:sz w:val="28"/>
          <w:szCs w:val="28"/>
        </w:rPr>
        <w:t xml:space="preserve">PHẦN I – GIỚI THIỆU &amp; TÀI KHOẢN ĐĂNG NHẬP</w:t>
      </w:r>
    </w:p>
    <w:p>
      <w:pPr>
        <w:spacing w:after="120"/>
      </w:pPr>
    </w:p>
    <w:p>
      <w:pPr>
        <w:shd w:color="1565C0" w:val="solid"/>
        <w:spacing w:after="0" w:before="240"/>
        <w:ind w:left="200"/>
      </w:pPr>
      <w:r>
        <w:rPr>
          <w:rFonts w:ascii="Times New Roman" w:cs="Times New Roman" w:eastAsia="Times New Roman" w:hAnsi="Times New Roman"/>
          <w:b/>
          <w:bCs/>
          <w:color w:val="FFFFFF"/>
          <w:sz w:val="24"/>
          <w:szCs w:val="24"/>
        </w:rPr>
        <w:t xml:space="preserve">1.1  Giới Thiệu Hệ Thống</w:t>
      </w:r>
    </w:p>
    <w:p>
      <w:pPr>
        <w:spacing w:after="80"/>
      </w:pPr>
    </w:p>
    <w:p>
      <w:pPr>
        <w:spacing w:after="10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Hệ thống Quản lý Nội dung (CMS) tại địa chỉ https://ksbtdanang.vn/admin cho phép các Khoa / Phòng chủ động đăng tải và quản lý nội dung lên cổng thông tin điện tử CDC Đà Nẵng.</w:t>
      </w:r>
    </w:p>
    <w:p>
      <w:pPr>
        <w:pBdr>
          <w:left w:val="single" w:color="005BAA" w:sz="12"/>
        </w:pBdr>
        <w:shd w:color="FFF8E1" w:val="solid"/>
        <w:spacing w:after="100" w:before="100"/>
        <w:ind w:left="200" w:right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⚠️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Lưu ý quyền hạn: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Tài khoản Khoa/Phòng chỉ có quyền Tác giả (Author). Bài viết cần được biên tập viên phê duyệt trước khi hiển thị trên website.</w:t>
      </w:r>
    </w:p>
    <w:p>
      <w:pPr>
        <w:spacing w:after="80"/>
      </w:pPr>
    </w:p>
    <w:p>
      <w:pPr>
        <w:shd w:color="1565C0" w:val="solid"/>
        <w:spacing w:after="0" w:before="240"/>
        <w:ind w:left="200"/>
      </w:pPr>
      <w:r>
        <w:rPr>
          <w:rFonts w:ascii="Times New Roman" w:cs="Times New Roman" w:eastAsia="Times New Roman" w:hAnsi="Times New Roman"/>
          <w:b/>
          <w:bCs/>
          <w:color w:val="FFFFFF"/>
          <w:sz w:val="24"/>
          <w:szCs w:val="24"/>
        </w:rPr>
        <w:t xml:space="preserve">1.2  Cách Đăng Nhập</w:t>
      </w:r>
    </w:p>
    <w:p>
      <w:pPr>
        <w:spacing w:after="80"/>
      </w:pPr>
    </w:p>
    <w:p>
      <w:pPr>
        <w:spacing w:after="60" w:before="160"/>
        <w:ind w:left="400"/>
      </w:pPr>
      <w:r>
        <w:rPr>
          <w:rFonts w:ascii="Times New Roman" w:cs="Times New Roman" w:eastAsia="Times New Roman" w:hAnsi="Times New Roman"/>
          <w:b/>
          <w:bCs/>
          <w:color w:val="005BAA"/>
          <w:sz w:val="24"/>
          <w:szCs w:val="24"/>
        </w:rPr>
        <w:t xml:space="preserve">Bước 1: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Mở trình duyệt (Chrome, Edge, Firefox)</w:t>
      </w:r>
    </w:p>
    <w:p>
      <w:pPr>
        <w:spacing w:after="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Truy cập: https://ksbtdanang.vn/admin</w:t>
      </w:r>
    </w:p>
    <w:p>
      <w:pPr>
        <w:pBdr>
          <w:top w:val="dashed" w:color="90B8E8" w:sz="6"/>
          <w:bottom w:val="dashed" w:color="90B8E8" w:sz="6"/>
          <w:left w:val="dashed" w:color="90B8E8" w:sz="6"/>
          <w:right w:val="dashed" w:color="90B8E8" w:sz="6"/>
        </w:pBdr>
        <w:shd w:color="F0F6FF" w:val="solid"/>
        <w:spacing w:after="10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5A89C0"/>
          <w:sz w:val="22"/>
          <w:szCs w:val="22"/>
        </w:rPr>
        <w:t xml:space="preserve">┃  [ Chỗ để ảnh: Hình 1.1 – Thanh địa chỉ trình duyệt ]  ┃</w:t>
      </w:r>
    </w:p>
    <w:p>
      <w:pPr>
        <w:spacing w:after="60" w:before="160"/>
        <w:ind w:left="400"/>
      </w:pPr>
      <w:r>
        <w:rPr>
          <w:rFonts w:ascii="Times New Roman" w:cs="Times New Roman" w:eastAsia="Times New Roman" w:hAnsi="Times New Roman"/>
          <w:b/>
          <w:bCs/>
          <w:color w:val="005BAA"/>
          <w:sz w:val="24"/>
          <w:szCs w:val="24"/>
        </w:rPr>
        <w:t xml:space="preserve">Bước 2: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Nhập tên tài khoản</w:t>
      </w:r>
    </w:p>
    <w:p>
      <w:pPr>
        <w:spacing w:after="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Gõ đúng 6 ký tự tên tài khoản (xem bảng bên dưới). KHÔNG gõ @email.</w:t>
      </w:r>
    </w:p>
    <w:p>
      <w:pPr>
        <w:spacing w:after="60" w:before="160"/>
        <w:ind w:left="400"/>
      </w:pPr>
      <w:r>
        <w:rPr>
          <w:rFonts w:ascii="Times New Roman" w:cs="Times New Roman" w:eastAsia="Times New Roman" w:hAnsi="Times New Roman"/>
          <w:b/>
          <w:bCs/>
          <w:color w:val="005BAA"/>
          <w:sz w:val="24"/>
          <w:szCs w:val="24"/>
        </w:rPr>
        <w:t xml:space="preserve">Bước 3: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Nhập mật khẩu</w:t>
      </w:r>
    </w:p>
    <w:p>
      <w:pPr>
        <w:spacing w:after="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Gõ mật khẩu: 118ldl (lần đầu). Đổi mật khẩu ngay sau khi đăng nhập lần đầu.</w:t>
      </w:r>
    </w:p>
    <w:p>
      <w:pPr>
        <w:spacing w:after="60" w:before="160"/>
        <w:ind w:left="400"/>
      </w:pPr>
      <w:r>
        <w:rPr>
          <w:rFonts w:ascii="Times New Roman" w:cs="Times New Roman" w:eastAsia="Times New Roman" w:hAnsi="Times New Roman"/>
          <w:b/>
          <w:bCs/>
          <w:color w:val="005BAA"/>
          <w:sz w:val="24"/>
          <w:szCs w:val="24"/>
        </w:rPr>
        <w:t xml:space="preserve">Bước 4: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Nhấn nút Đăng nhập</w:t>
      </w:r>
    </w:p>
    <w:p>
      <w:pPr>
        <w:spacing w:after="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Hệ thống chuyển vào Bảng điều khiển (Dashboard).</w:t>
      </w:r>
    </w:p>
    <w:p>
      <w:pPr>
        <w:pBdr>
          <w:top w:val="dashed" w:color="90B8E8" w:sz="6"/>
          <w:bottom w:val="dashed" w:color="90B8E8" w:sz="6"/>
          <w:left w:val="dashed" w:color="90B8E8" w:sz="6"/>
          <w:right w:val="dashed" w:color="90B8E8" w:sz="6"/>
        </w:pBdr>
        <w:shd w:color="F0F6FF" w:val="solid"/>
        <w:spacing w:after="10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5A89C0"/>
          <w:sz w:val="22"/>
          <w:szCs w:val="22"/>
        </w:rPr>
        <w:t xml:space="preserve">┃  [ Chỗ để ảnh: Hình 1.2 – Form đăng nhập &amp; Dashboard sau khi vào thành công ]  ┃</w:t>
      </w:r>
    </w:p>
    <w:p>
      <w:pPr>
        <w:spacing w:after="120"/>
      </w:pPr>
    </w:p>
    <w:p>
      <w:pPr>
        <w:shd w:color="1565C0" w:val="solid"/>
        <w:spacing w:after="0" w:before="240"/>
        <w:ind w:left="200"/>
      </w:pPr>
      <w:r>
        <w:rPr>
          <w:rFonts w:ascii="Times New Roman" w:cs="Times New Roman" w:eastAsia="Times New Roman" w:hAnsi="Times New Roman"/>
          <w:b/>
          <w:bCs/>
          <w:color w:val="FFFFFF"/>
          <w:sz w:val="24"/>
          <w:szCs w:val="24"/>
        </w:rPr>
        <w:t xml:space="preserve">1.3  Danh Sách Tài Khoản 16 Khoa / Phòng</w:t>
      </w:r>
    </w:p>
    <w:p>
      <w:pPr>
        <w:spacing w:after="80"/>
      </w:pPr>
    </w:p>
    <w:p>
      <w:pPr>
        <w:pBdr>
          <w:left w:val="single" w:color="155724" w:sz="12"/>
        </w:pBdr>
        <w:shd w:color="E8F5E9" w:val="solid"/>
        <w:spacing w:after="100" w:before="100"/>
        <w:ind w:left="200" w:right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🔑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Mật khẩu ban đầu: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118ldl cho tất cả tài khoản. Đổi ngay sau lần đăng nhập đầu tiên!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shd w:color="005BAA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STT</w:t>
            </w:r>
          </w:p>
        </w:tc>
        <w:tc>
          <w:tcPr>
            <w:tcW w:type="pct" w:w="50%"/>
            <w:shd w:color="005BAA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Tên Khoa / Phòng</w:t>
            </w:r>
          </w:p>
        </w:tc>
        <w:tc>
          <w:tcPr>
            <w:tcW w:type="pct" w:w="22%"/>
            <w:shd w:color="005BAA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Tên đăng nhập</w:t>
            </w:r>
          </w:p>
        </w:tc>
        <w:tc>
          <w:tcPr>
            <w:tcW w:type="pct" w:w="22%"/>
            <w:shd w:color="005BAA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Mật khẩu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Phòng Tổ chức - Hành chính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60C0"/>
                <w:sz w:val="20"/>
                <w:szCs w:val="20"/>
              </w:rPr>
              <w:t xml:space="preserve">tchcdn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118ldl</w:t>
            </w:r>
          </w:p>
        </w:tc>
      </w:tr>
      <w:tr>
        <w:tc>
          <w:tcPr>
            <w:shd w:color="F4F8FD" w:val="solid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Phòng Kế hoạch - Nghiệp vụ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60C0"/>
                <w:sz w:val="20"/>
                <w:szCs w:val="20"/>
              </w:rPr>
              <w:t xml:space="preserve">khnvdn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118ldl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Phòng Tài chính - Kế toán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60C0"/>
                <w:sz w:val="20"/>
                <w:szCs w:val="20"/>
              </w:rPr>
              <w:t xml:space="preserve">tcktdn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118ldl</w:t>
            </w:r>
          </w:p>
        </w:tc>
      </w:tr>
      <w:tr>
        <w:tc>
          <w:tcPr>
            <w:shd w:color="F4F8FD" w:val="solid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Khoa Phòng chống bệnh truyền nhiễm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60C0"/>
                <w:sz w:val="20"/>
                <w:szCs w:val="20"/>
              </w:rPr>
              <w:t xml:space="preserve">pcbtnd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118ldl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Khoa Phòng chống HIV/AIDS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60C0"/>
                <w:sz w:val="20"/>
                <w:szCs w:val="20"/>
              </w:rPr>
              <w:t xml:space="preserve">pchivd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118ldl</w:t>
            </w:r>
          </w:p>
        </w:tc>
      </w:tr>
      <w:tr>
        <w:tc>
          <w:tcPr>
            <w:shd w:color="F4F8FD" w:val="solid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Khoa Phòng, chống bệnh không lây nhiễm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60C0"/>
                <w:sz w:val="20"/>
                <w:szCs w:val="20"/>
              </w:rPr>
              <w:t xml:space="preserve">pcbkln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118ldl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Khoa Dinh dưỡng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60C0"/>
                <w:sz w:val="20"/>
                <w:szCs w:val="20"/>
              </w:rPr>
              <w:t xml:space="preserve">dduong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118ldl</w:t>
            </w:r>
          </w:p>
        </w:tc>
      </w:tr>
      <w:tr>
        <w:tc>
          <w:tcPr>
            <w:shd w:color="F4F8FD" w:val="solid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Khoa Sức khỏe môi trường - Y tế trường học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60C0"/>
                <w:sz w:val="20"/>
                <w:szCs w:val="20"/>
              </w:rPr>
              <w:t xml:space="preserve">skmtyt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118ldl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Khoa Bệnh nghề nghiệp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60C0"/>
                <w:sz w:val="20"/>
                <w:szCs w:val="20"/>
              </w:rPr>
              <w:t xml:space="preserve">bnghen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118ldl</w:t>
            </w:r>
          </w:p>
        </w:tc>
      </w:tr>
      <w:tr>
        <w:tc>
          <w:tcPr>
            <w:shd w:color="F4F8FD" w:val="solid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Khoa Chăm sóc sức khỏe sinh sản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60C0"/>
                <w:sz w:val="20"/>
                <w:szCs w:val="20"/>
              </w:rPr>
              <w:t xml:space="preserve">csskss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118ldl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Khoa Truyền thông, giáo dục sức khỏe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60C0"/>
                <w:sz w:val="20"/>
                <w:szCs w:val="20"/>
              </w:rPr>
              <w:t xml:space="preserve">ttgdsk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118ldl</w:t>
            </w:r>
          </w:p>
        </w:tc>
      </w:tr>
      <w:tr>
        <w:tc>
          <w:tcPr>
            <w:shd w:color="F4F8FD" w:val="solid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Khoa Ký sinh trùng - Côn trùng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60C0"/>
                <w:sz w:val="20"/>
                <w:szCs w:val="20"/>
              </w:rPr>
              <w:t xml:space="preserve">kstctd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118ldl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Khoa Kiểm dịch Y tế quốc tế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60C0"/>
                <w:sz w:val="20"/>
                <w:szCs w:val="20"/>
              </w:rPr>
              <w:t xml:space="preserve">kdytqt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118ldl</w:t>
            </w:r>
          </w:p>
        </w:tc>
      </w:tr>
      <w:tr>
        <w:tc>
          <w:tcPr>
            <w:shd w:color="F4F8FD" w:val="solid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Khoa Dược - Vật tư Y tế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60C0"/>
                <w:sz w:val="20"/>
                <w:szCs w:val="20"/>
              </w:rPr>
              <w:t xml:space="preserve">dvtytd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118ldl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Khoa Xét nghiệm - CĐHA - TDCN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60C0"/>
                <w:sz w:val="20"/>
                <w:szCs w:val="20"/>
              </w:rPr>
              <w:t xml:space="preserve">xncdha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118ldl</w:t>
            </w:r>
          </w:p>
        </w:tc>
      </w:tr>
      <w:tr>
        <w:tc>
          <w:tcPr>
            <w:shd w:color="F4F8FD" w:val="solid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Phòng khám đa khoa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60C0"/>
                <w:sz w:val="20"/>
                <w:szCs w:val="20"/>
              </w:rPr>
              <w:t xml:space="preserve">khamdk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118ldl</w:t>
            </w:r>
          </w:p>
        </w:tc>
      </w:tr>
    </w:tbl>
    <w:p>
      <w:pPr>
        <w:spacing w:after="120"/>
      </w:pPr>
    </w:p>
    <w:p>
      <w:pPr>
        <w:shd w:color="1565C0" w:val="solid"/>
        <w:spacing w:after="0" w:before="240"/>
        <w:ind w:left="200"/>
      </w:pPr>
      <w:r>
        <w:rPr>
          <w:rFonts w:ascii="Times New Roman" w:cs="Times New Roman" w:eastAsia="Times New Roman" w:hAnsi="Times New Roman"/>
          <w:b/>
          <w:bCs/>
          <w:color w:val="FFFFFF"/>
          <w:sz w:val="24"/>
          <w:szCs w:val="24"/>
        </w:rPr>
        <w:t xml:space="preserve">1.4  Đổi Mật Khẩu Cá Nhân</w:t>
      </w:r>
    </w:p>
    <w:p>
      <w:pPr>
        <w:spacing w:after="80"/>
      </w:pPr>
    </w:p>
    <w:p>
      <w:pPr>
        <w:pBdr>
          <w:left w:val="single" w:color="C0392B" w:sz="12"/>
        </w:pBdr>
        <w:shd w:color="FDECEA" w:val="solid"/>
        <w:spacing w:after="100" w:before="100"/>
        <w:ind w:left="200" w:right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🚨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Bắt buộc!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Phải đổi mật khẩu ngay sau lần đăng nhập đầu tiên để bảo mật tài khoản.</w:t>
      </w:r>
    </w:p>
    <w:p>
      <w:pPr>
        <w:spacing w:after="60" w:before="160"/>
        <w:ind w:left="400"/>
      </w:pPr>
      <w:r>
        <w:rPr>
          <w:rFonts w:ascii="Times New Roman" w:cs="Times New Roman" w:eastAsia="Times New Roman" w:hAnsi="Times New Roman"/>
          <w:b/>
          <w:bCs/>
          <w:color w:val="005BAA"/>
          <w:sz w:val="24"/>
          <w:szCs w:val="24"/>
        </w:rPr>
        <w:t xml:space="preserve">Bước 1: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Nhấn vào tên tài khoản góc trên bên phải</w:t>
      </w:r>
    </w:p>
    <w:p>
      <w:pPr>
        <w:spacing w:after="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Chọn Hồ sơ cá nhân.</w:t>
      </w:r>
    </w:p>
    <w:p>
      <w:pPr>
        <w:spacing w:after="60" w:before="160"/>
        <w:ind w:left="400"/>
      </w:pPr>
      <w:r>
        <w:rPr>
          <w:rFonts w:ascii="Times New Roman" w:cs="Times New Roman" w:eastAsia="Times New Roman" w:hAnsi="Times New Roman"/>
          <w:b/>
          <w:bCs/>
          <w:color w:val="005BAA"/>
          <w:sz w:val="24"/>
          <w:szCs w:val="24"/>
        </w:rPr>
        <w:t xml:space="preserve">Bước 2: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Cuộn xuống mục Thay đổi mật khẩu</w:t>
      </w:r>
    </w:p>
    <w:p>
      <w:pPr>
        <w:spacing w:after="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Nhập mật khẩu mới (tối thiểu 8 ký tự, gồm chữ hoa, chữ thường, số).</w:t>
      </w:r>
    </w:p>
    <w:p>
      <w:pPr>
        <w:spacing w:after="60" w:before="160"/>
        <w:ind w:left="400"/>
      </w:pPr>
      <w:r>
        <w:rPr>
          <w:rFonts w:ascii="Times New Roman" w:cs="Times New Roman" w:eastAsia="Times New Roman" w:hAnsi="Times New Roman"/>
          <w:b/>
          <w:bCs/>
          <w:color w:val="005BAA"/>
          <w:sz w:val="24"/>
          <w:szCs w:val="24"/>
        </w:rPr>
        <w:t xml:space="preserve">Bước 3: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Nhấn Lưu để xác nhận.</w:t>
      </w:r>
    </w:p>
    <w:p>
      <w:pPr>
        <w:pBdr>
          <w:top w:val="dashed" w:color="90B8E8" w:sz="6"/>
          <w:bottom w:val="dashed" w:color="90B8E8" w:sz="6"/>
          <w:left w:val="dashed" w:color="90B8E8" w:sz="6"/>
          <w:right w:val="dashed" w:color="90B8E8" w:sz="6"/>
        </w:pBdr>
        <w:shd w:color="F0F6FF" w:val="solid"/>
        <w:spacing w:after="10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5A89C0"/>
          <w:sz w:val="22"/>
          <w:szCs w:val="22"/>
        </w:rPr>
        <w:t xml:space="preserve">┃  [ Chỗ để ảnh: Hình 1.3 – Form thay đổi mật khẩu ]  ┃</w:t>
      </w:r>
    </w:p>
    <w:p>
      <w:pPr>
        <w:pageBreakBefore/>
      </w:pPr>
    </w:p>
    <w:p>
      <w:pPr>
        <w:shd w:color="1565C0" w:val="solid"/>
        <w:spacing w:after="0" w:before="400"/>
        <w:ind w:left="200"/>
      </w:pPr>
      <w:r>
        <w:rPr>
          <w:rFonts w:ascii="Times New Roman" w:cs="Times New Roman" w:eastAsia="Times New Roman" w:hAnsi="Times New Roman"/>
          <w:b/>
          <w:bCs/>
          <w:color w:val="FFFFFF"/>
          <w:sz w:val="28"/>
          <w:szCs w:val="28"/>
        </w:rPr>
        <w:t xml:space="preserve">PHẦN II – BÁO CHÍ &amp; TIN TỨC</w:t>
      </w:r>
    </w:p>
    <w:p>
      <w:pPr>
        <w:spacing w:after="120"/>
      </w:pPr>
    </w:p>
    <w:p>
      <w:pPr>
        <w:pBdr>
          <w:left w:val="single" w:color="005BAA" w:sz="12"/>
        </w:pBdr>
        <w:shd w:color="E8F4FD" w:val="solid"/>
        <w:spacing w:after="100" w:before="100"/>
        <w:ind w:left="200" w:right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🔗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Đường dẫn: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/admin/collections/articles  |  /categories  |  /tags  |  /media-folders  |  /media</w:t>
      </w:r>
    </w:p>
    <w:p>
      <w:pPr>
        <w:spacing w:after="80"/>
      </w:pPr>
    </w:p>
    <w:p>
      <w:pPr>
        <w:shd w:color="1565C0" w:val="solid"/>
        <w:spacing w:after="0" w:before="240"/>
        <w:ind w:left="200"/>
      </w:pPr>
      <w:r>
        <w:rPr>
          <w:rFonts w:ascii="Times New Roman" w:cs="Times New Roman" w:eastAsia="Times New Roman" w:hAnsi="Times New Roman"/>
          <w:b/>
          <w:bCs/>
          <w:color w:val="FFFFFF"/>
          <w:sz w:val="24"/>
          <w:szCs w:val="24"/>
        </w:rPr>
        <w:t xml:space="preserve">2.1  Danh Sách Bài Viết (Articles)</w:t>
      </w:r>
    </w:p>
    <w:p>
      <w:pPr>
        <w:spacing w:after="80"/>
      </w:pPr>
    </w:p>
    <w:p>
      <w:pPr>
        <w:spacing w:after="10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Đây là nơi quản lý toàn bộ bài viết tin tức, thông báo, hướng dẫn của đơn vị.</w:t>
      </w:r>
    </w:p>
    <w:p>
      <w:pPr>
        <w:spacing w:after="60"/>
      </w:pPr>
    </w:p>
    <w:p>
      <w:pPr>
        <w:spacing w:after="60" w:before="160"/>
        <w:ind w:left="400"/>
      </w:pPr>
      <w:r>
        <w:rPr>
          <w:rFonts w:ascii="Times New Roman" w:cs="Times New Roman" w:eastAsia="Times New Roman" w:hAnsi="Times New Roman"/>
          <w:b/>
          <w:bCs/>
          <w:color w:val="005BAA"/>
          <w:sz w:val="24"/>
          <w:szCs w:val="24"/>
        </w:rPr>
        <w:t xml:space="preserve">Bước 1: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Vào Admin → Báo chí &amp; Tin tức → Danh sách bài viết</w:t>
      </w:r>
    </w:p>
    <w:p>
      <w:pPr>
        <w:pBdr>
          <w:top w:val="dashed" w:color="90B8E8" w:sz="6"/>
          <w:bottom w:val="dashed" w:color="90B8E8" w:sz="6"/>
          <w:left w:val="dashed" w:color="90B8E8" w:sz="6"/>
          <w:right w:val="dashed" w:color="90B8E8" w:sz="6"/>
        </w:pBdr>
        <w:shd w:color="F0F6FF" w:val="solid"/>
        <w:spacing w:after="10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5A89C0"/>
          <w:sz w:val="22"/>
          <w:szCs w:val="22"/>
        </w:rPr>
        <w:t xml:space="preserve">┃  [ Chỗ để ảnh: Hình 2.1 – Danh sách bài viết với các cột: Tiêu đề, Trạng thái, Ngày cập nhật ]  ┃</w:t>
      </w:r>
    </w:p>
    <w:p>
      <w:pPr>
        <w:spacing w:after="60" w:before="160"/>
        <w:ind w:left="400"/>
      </w:pPr>
      <w:r>
        <w:rPr>
          <w:rFonts w:ascii="Times New Roman" w:cs="Times New Roman" w:eastAsia="Times New Roman" w:hAnsi="Times New Roman"/>
          <w:b/>
          <w:bCs/>
          <w:color w:val="005BAA"/>
          <w:sz w:val="24"/>
          <w:szCs w:val="24"/>
        </w:rPr>
        <w:t xml:space="preserve">Bước 2: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Nhấn "+ Tạo bài viết mới"</w:t>
      </w:r>
    </w:p>
    <w:p>
      <w:pPr>
        <w:spacing w:after="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Nút ở góc trên bên phải màn hình.</w:t>
      </w:r>
    </w:p>
    <w:p>
      <w:pPr>
        <w:spacing w:after="60" w:before="160"/>
        <w:ind w:left="400"/>
      </w:pPr>
      <w:r>
        <w:rPr>
          <w:rFonts w:ascii="Times New Roman" w:cs="Times New Roman" w:eastAsia="Times New Roman" w:hAnsi="Times New Roman"/>
          <w:b/>
          <w:bCs/>
          <w:color w:val="005BAA"/>
          <w:sz w:val="24"/>
          <w:szCs w:val="24"/>
        </w:rPr>
        <w:t xml:space="preserve">Bước 3: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Điền đầy đủ các trường thông tin: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color="005BAA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Trường</w:t>
            </w:r>
          </w:p>
        </w:tc>
        <w:tc>
          <w:tcPr>
            <w:tcW w:type="pct" w:w="33%"/>
            <w:shd w:color="005BAA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Mô tả</w:t>
            </w:r>
          </w:p>
        </w:tc>
        <w:tc>
          <w:tcPr>
            <w:tcW w:type="pct" w:w="33%"/>
            <w:shd w:color="005BAA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Bắt buộc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Tiêu đề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Tên bài viết, rõ ràng, không dấu đặc biệt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  <w:tr>
        <w:tc>
          <w:tcPr>
            <w:shd w:color="F4F8FD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Chuyên mục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Chọn từ danh sách chuyên mục đã có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Thẻ / Từ khóa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Thêm từ khóa liên quan để tìm kiếm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Không</w:t>
            </w:r>
          </w:p>
        </w:tc>
      </w:tr>
      <w:tr>
        <w:tc>
          <w:tcPr>
            <w:shd w:color="F4F8FD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Nội dung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Soạn thảo nội dung trong rich-text editor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Ảnh đại diện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Ảnh thumbnail hiển thị ngoài trang chủ (16:9)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  <w:tr>
        <w:tc>
          <w:tcPr>
            <w:shd w:color="F4F8FD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Trích dẫn (Excerpt)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Mô tả ngắn ~150 ký tự hiển thị ở danh sách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Không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Phòng ban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Chọn Khoa/Phòng của bạn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  <w:tr>
        <w:tc>
          <w:tcPr>
            <w:shd w:color="F4F8FD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Tác giả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Tên người viết bài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Không</w:t>
            </w:r>
          </w:p>
        </w:tc>
      </w:tr>
    </w:tbl>
    <w:p>
      <w:pPr>
        <w:spacing w:after="80"/>
      </w:pPr>
    </w:p>
    <w:p>
      <w:pPr>
        <w:spacing w:after="60" w:before="160"/>
        <w:ind w:left="400"/>
      </w:pPr>
      <w:r>
        <w:rPr>
          <w:rFonts w:ascii="Times New Roman" w:cs="Times New Roman" w:eastAsia="Times New Roman" w:hAnsi="Times New Roman"/>
          <w:b/>
          <w:bCs/>
          <w:color w:val="005BAA"/>
          <w:sz w:val="24"/>
          <w:szCs w:val="24"/>
        </w:rPr>
        <w:t xml:space="preserve">Bước 4: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Chèn hình ảnh vào nội dung bài</w:t>
      </w:r>
    </w:p>
    <w:p>
      <w:pPr>
        <w:spacing w:after="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Nhấn nút hình ảnh trong toolbar soạn thảo → chọn ảnh từ Thư viện phương tiện hoặc upload file mới.</w:t>
      </w:r>
    </w:p>
    <w:p>
      <w:pPr>
        <w:pBdr>
          <w:top w:val="dashed" w:color="90B8E8" w:sz="6"/>
          <w:bottom w:val="dashed" w:color="90B8E8" w:sz="6"/>
          <w:left w:val="dashed" w:color="90B8E8" w:sz="6"/>
          <w:right w:val="dashed" w:color="90B8E8" w:sz="6"/>
        </w:pBdr>
        <w:shd w:color="F0F6FF" w:val="solid"/>
        <w:spacing w:after="10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5A89C0"/>
          <w:sz w:val="22"/>
          <w:szCs w:val="22"/>
        </w:rPr>
        <w:t xml:space="preserve">┃  [ Chỗ để ảnh: Hình 2.2 – Giao diện soạn thảo bài viết với toolbar định dạng ]  ┃</w:t>
      </w:r>
    </w:p>
    <w:p>
      <w:pPr>
        <w:spacing w:after="60" w:before="160"/>
        <w:ind w:left="400"/>
      </w:pPr>
      <w:r>
        <w:rPr>
          <w:rFonts w:ascii="Times New Roman" w:cs="Times New Roman" w:eastAsia="Times New Roman" w:hAnsi="Times New Roman"/>
          <w:b/>
          <w:bCs/>
          <w:color w:val="005BAA"/>
          <w:sz w:val="24"/>
          <w:szCs w:val="24"/>
        </w:rPr>
        <w:t xml:space="preserve">Bước 5: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Lưu và gửi duyệt</w:t>
      </w:r>
    </w:p>
    <w:p>
      <w:pPr>
        <w:spacing w:after="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Nhấn Lưu nháp hoặc Gửi duyệt (Published).</w:t>
      </w:r>
    </w:p>
    <w:p>
      <w:pPr>
        <w:pBdr>
          <w:top w:val="dashed" w:color="90B8E8" w:sz="6"/>
          <w:bottom w:val="dashed" w:color="90B8E8" w:sz="6"/>
          <w:left w:val="dashed" w:color="90B8E8" w:sz="6"/>
          <w:right w:val="dashed" w:color="90B8E8" w:sz="6"/>
        </w:pBdr>
        <w:shd w:color="F0F6FF" w:val="solid"/>
        <w:spacing w:after="10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5A89C0"/>
          <w:sz w:val="22"/>
          <w:szCs w:val="22"/>
        </w:rPr>
        <w:t xml:space="preserve">┃  [ Chỗ để ảnh: Hình 2.3 – Nút Lưu nháp và Gửi duyệt ở góc trên bên phải ]  ┃</w:t>
      </w:r>
    </w:p>
    <w:p>
      <w:pPr>
        <w:spacing w:after="80"/>
      </w:pPr>
    </w:p>
    <w:p>
      <w:pPr>
        <w:pBdr>
          <w:left w:val="single" w:color="005BAA" w:sz="12"/>
        </w:pBdr>
        <w:shd w:color="E8F4FD" w:val="solid"/>
        <w:spacing w:after="100" w:before="100"/>
        <w:ind w:left="200" w:right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💡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Mẹo: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Có thể lọc bài viết theo Trạng thái, Phòng ban, Thời gian bằng bộ lọc ở đầu danh sách.</w:t>
      </w:r>
    </w:p>
    <w:p>
      <w:pPr>
        <w:pBdr>
          <w:bottom w:val="dashed" w:color="D6E4F0" w:sz="4"/>
        </w:pBdr>
        <w:spacing w:after="160" w:before="160"/>
      </w:pPr>
    </w:p>
    <w:p>
      <w:pPr>
        <w:shd w:color="1565C0" w:val="solid"/>
        <w:spacing w:after="0" w:before="240"/>
        <w:ind w:left="200"/>
      </w:pPr>
      <w:r>
        <w:rPr>
          <w:rFonts w:ascii="Times New Roman" w:cs="Times New Roman" w:eastAsia="Times New Roman" w:hAnsi="Times New Roman"/>
          <w:b/>
          <w:bCs/>
          <w:color w:val="FFFFFF"/>
          <w:sz w:val="24"/>
          <w:szCs w:val="24"/>
        </w:rPr>
        <w:t xml:space="preserve">2.2  Chuyên Mục Bài Viết (Categories)</w:t>
      </w:r>
    </w:p>
    <w:p>
      <w:pPr>
        <w:spacing w:after="80"/>
      </w:pPr>
    </w:p>
    <w:p>
      <w:pPr>
        <w:spacing w:after="10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Dùng để phân loại bài viết theo chủ đề. Mỗi bài viết cần thuộc ít nhất một chuyên mục.</w:t>
      </w:r>
    </w:p>
    <w:p>
      <w:pPr>
        <w:spacing w:after="60" w:before="160"/>
        <w:ind w:left="400"/>
      </w:pPr>
      <w:r>
        <w:rPr>
          <w:rFonts w:ascii="Times New Roman" w:cs="Times New Roman" w:eastAsia="Times New Roman" w:hAnsi="Times New Roman"/>
          <w:b/>
          <w:bCs/>
          <w:color w:val="005BAA"/>
          <w:sz w:val="24"/>
          <w:szCs w:val="24"/>
        </w:rPr>
        <w:t xml:space="preserve">Bước 1: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Vào Admin → Báo chí &amp; Tin tức → Chuyên mục bài viết</w:t>
      </w:r>
    </w:p>
    <w:p>
      <w:pPr>
        <w:spacing w:after="60" w:before="160"/>
        <w:ind w:left="400"/>
      </w:pPr>
      <w:r>
        <w:rPr>
          <w:rFonts w:ascii="Times New Roman" w:cs="Times New Roman" w:eastAsia="Times New Roman" w:hAnsi="Times New Roman"/>
          <w:b/>
          <w:bCs/>
          <w:color w:val="005BAA"/>
          <w:sz w:val="24"/>
          <w:szCs w:val="24"/>
        </w:rPr>
        <w:t xml:space="preserve">Bước 2: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Nhấn "+ Tạo mới" để thêm chuyên mục</w:t>
      </w:r>
    </w:p>
    <w:p>
      <w:pPr>
        <w:spacing w:after="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Điền Tên chuyên mục và chọn Chuyên mục cha (nếu có).</w:t>
      </w:r>
    </w:p>
    <w:p>
      <w:pPr>
        <w:pBdr>
          <w:top w:val="dashed" w:color="90B8E8" w:sz="6"/>
          <w:bottom w:val="dashed" w:color="90B8E8" w:sz="6"/>
          <w:left w:val="dashed" w:color="90B8E8" w:sz="6"/>
          <w:right w:val="dashed" w:color="90B8E8" w:sz="6"/>
        </w:pBdr>
        <w:shd w:color="F0F6FF" w:val="solid"/>
        <w:spacing w:after="10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5A89C0"/>
          <w:sz w:val="22"/>
          <w:szCs w:val="22"/>
        </w:rPr>
        <w:t xml:space="preserve">┃  [ Chỗ để ảnh: Hình 2.4 – Form tạo chuyên mục mới ]  ┃</w:t>
      </w:r>
    </w:p>
    <w:p>
      <w:pPr>
        <w:pBdr>
          <w:left w:val="single" w:color="005BAA" w:sz="12"/>
        </w:pBdr>
        <w:shd w:color="FFF8E1" w:val="solid"/>
        <w:spacing w:after="100" w:before="100"/>
        <w:ind w:left="200" w:right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⚠️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Lưu ý: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Chỉ quản trị viên mới có quyền tạo/sửa chuyên mục. Liên hệ Phòng KHNV nếu cần thêm chuyên mục mới.</w:t>
      </w:r>
    </w:p>
    <w:p>
      <w:pPr>
        <w:pBdr>
          <w:bottom w:val="dashed" w:color="D6E4F0" w:sz="4"/>
        </w:pBdr>
        <w:spacing w:after="160" w:before="160"/>
      </w:pPr>
    </w:p>
    <w:p>
      <w:pPr>
        <w:shd w:color="1565C0" w:val="solid"/>
        <w:spacing w:after="0" w:before="240"/>
        <w:ind w:left="200"/>
      </w:pPr>
      <w:r>
        <w:rPr>
          <w:rFonts w:ascii="Times New Roman" w:cs="Times New Roman" w:eastAsia="Times New Roman" w:hAnsi="Times New Roman"/>
          <w:b/>
          <w:bCs/>
          <w:color w:val="FFFFFF"/>
          <w:sz w:val="24"/>
          <w:szCs w:val="24"/>
        </w:rPr>
        <w:t xml:space="preserve">2.3  Thẻ / Từ Khóa (Tags)</w:t>
      </w:r>
    </w:p>
    <w:p>
      <w:pPr>
        <w:spacing w:after="80"/>
      </w:pPr>
    </w:p>
    <w:p>
      <w:pPr>
        <w:spacing w:after="10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Thẻ giúp người dùng tìm kiếm bài viết theo từ khóa. Có thể thêm nhiều thẻ cho một bài.</w:t>
      </w:r>
    </w:p>
    <w:p>
      <w:pPr>
        <w:spacing w:after="60" w:before="160"/>
        <w:ind w:left="400"/>
      </w:pPr>
      <w:r>
        <w:rPr>
          <w:rFonts w:ascii="Times New Roman" w:cs="Times New Roman" w:eastAsia="Times New Roman" w:hAnsi="Times New Roman"/>
          <w:b/>
          <w:bCs/>
          <w:color w:val="005BAA"/>
          <w:sz w:val="24"/>
          <w:szCs w:val="24"/>
        </w:rPr>
        <w:t xml:space="preserve">Bước 1: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Vào Admin → Báo chí &amp; Tin tức → Thẻ / Từ khóa</w:t>
      </w:r>
    </w:p>
    <w:p>
      <w:pPr>
        <w:spacing w:after="60" w:before="160"/>
        <w:ind w:left="400"/>
      </w:pPr>
      <w:r>
        <w:rPr>
          <w:rFonts w:ascii="Times New Roman" w:cs="Times New Roman" w:eastAsia="Times New Roman" w:hAnsi="Times New Roman"/>
          <w:b/>
          <w:bCs/>
          <w:color w:val="005BAA"/>
          <w:sz w:val="24"/>
          <w:szCs w:val="24"/>
        </w:rPr>
        <w:t xml:space="preserve">Bước 2: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Nhấn "+ Tạo mới", điền tên thẻ (tiếng Việt hoặc không dấu).</w:t>
      </w:r>
    </w:p>
    <w:p>
      <w:pPr>
        <w:pBdr>
          <w:top w:val="dashed" w:color="90B8E8" w:sz="6"/>
          <w:bottom w:val="dashed" w:color="90B8E8" w:sz="6"/>
          <w:left w:val="dashed" w:color="90B8E8" w:sz="6"/>
          <w:right w:val="dashed" w:color="90B8E8" w:sz="6"/>
        </w:pBdr>
        <w:shd w:color="F0F6FF" w:val="solid"/>
        <w:spacing w:after="10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5A89C0"/>
          <w:sz w:val="22"/>
          <w:szCs w:val="22"/>
        </w:rPr>
        <w:t xml:space="preserve">┃  [ Chỗ để ảnh: Hình 2.5 – Danh sách thẻ từ khóa ]  ┃</w:t>
      </w:r>
    </w:p>
    <w:p>
      <w:pPr>
        <w:pBdr>
          <w:bottom w:val="dashed" w:color="D6E4F0" w:sz="4"/>
        </w:pBdr>
        <w:spacing w:after="160" w:before="160"/>
      </w:pPr>
    </w:p>
    <w:p>
      <w:pPr>
        <w:shd w:color="1565C0" w:val="solid"/>
        <w:spacing w:after="0" w:before="240"/>
        <w:ind w:left="200"/>
      </w:pPr>
      <w:r>
        <w:rPr>
          <w:rFonts w:ascii="Times New Roman" w:cs="Times New Roman" w:eastAsia="Times New Roman" w:hAnsi="Times New Roman"/>
          <w:b/>
          <w:bCs/>
          <w:color w:val="FFFFFF"/>
          <w:sz w:val="24"/>
          <w:szCs w:val="24"/>
        </w:rPr>
        <w:t xml:space="preserve">2.4  Thư Viện Phương Tiện (Media)</w:t>
      </w:r>
    </w:p>
    <w:p>
      <w:pPr>
        <w:spacing w:after="80"/>
      </w:pPr>
    </w:p>
    <w:p>
      <w:pPr>
        <w:spacing w:after="10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Nơi lưu trữ toàn bộ hình ảnh, file PDF, tài liệu đã upload lên hệ thống.</w:t>
      </w:r>
    </w:p>
    <w:p>
      <w:pPr>
        <w:spacing w:after="60"/>
      </w:pPr>
    </w:p>
    <w:p>
      <w:pPr>
        <w:spacing w:after="60" w:before="160"/>
        <w:ind w:left="400"/>
      </w:pPr>
      <w:r>
        <w:rPr>
          <w:rFonts w:ascii="Times New Roman" w:cs="Times New Roman" w:eastAsia="Times New Roman" w:hAnsi="Times New Roman"/>
          <w:b/>
          <w:bCs/>
          <w:color w:val="005BAA"/>
          <w:sz w:val="24"/>
          <w:szCs w:val="24"/>
        </w:rPr>
        <w:t xml:space="preserve">Bước 1: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Vào Admin → Báo chí &amp; Tin tức → Thư viện phương tiện</w:t>
      </w:r>
    </w:p>
    <w:p>
      <w:pPr>
        <w:pBdr>
          <w:top w:val="dashed" w:color="90B8E8" w:sz="6"/>
          <w:bottom w:val="dashed" w:color="90B8E8" w:sz="6"/>
          <w:left w:val="dashed" w:color="90B8E8" w:sz="6"/>
          <w:right w:val="dashed" w:color="90B8E8" w:sz="6"/>
        </w:pBdr>
        <w:shd w:color="F0F6FF" w:val="solid"/>
        <w:spacing w:after="10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5A89C0"/>
          <w:sz w:val="22"/>
          <w:szCs w:val="22"/>
        </w:rPr>
        <w:t xml:space="preserve">┃  [ Chỗ để ảnh: Hình 2.6 – Thư viện phương tiện dạng lưới (grid) ]  ┃</w:t>
      </w:r>
    </w:p>
    <w:p>
      <w:pPr>
        <w:spacing w:after="60" w:before="160"/>
        <w:ind w:left="400"/>
      </w:pPr>
      <w:r>
        <w:rPr>
          <w:rFonts w:ascii="Times New Roman" w:cs="Times New Roman" w:eastAsia="Times New Roman" w:hAnsi="Times New Roman"/>
          <w:b/>
          <w:bCs/>
          <w:color w:val="005BAA"/>
          <w:sz w:val="24"/>
          <w:szCs w:val="24"/>
        </w:rPr>
        <w:t xml:space="preserve">Bước 2: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Upload file mới</w:t>
      </w:r>
    </w:p>
    <w:p>
      <w:pPr>
        <w:spacing w:after="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Nhấn + Tạo mới → Kéo thả file hoặc chọn từ máy tính. Điền Alt Text mô tả nội dung ảnh.</w:t>
      </w:r>
    </w:p>
    <w:p>
      <w:pPr>
        <w:spacing w:after="60" w:before="160"/>
        <w:ind w:left="400"/>
      </w:pPr>
      <w:r>
        <w:rPr>
          <w:rFonts w:ascii="Times New Roman" w:cs="Times New Roman" w:eastAsia="Times New Roman" w:hAnsi="Times New Roman"/>
          <w:b/>
          <w:bCs/>
          <w:color w:val="005BAA"/>
          <w:sz w:val="24"/>
          <w:szCs w:val="24"/>
        </w:rPr>
        <w:t xml:space="preserve">Bước 3: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Tổ chức theo thư mục</w:t>
      </w:r>
    </w:p>
    <w:p>
      <w:pPr>
        <w:spacing w:after="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Vào Thư mục phương tiện để tạo thư mục con theo chủ đề (ví dụ: "Ảnh sự kiện tháng 9").</w:t>
      </w:r>
    </w:p>
    <w:p>
      <w:pPr>
        <w:pBdr>
          <w:top w:val="dashed" w:color="90B8E8" w:sz="6"/>
          <w:bottom w:val="dashed" w:color="90B8E8" w:sz="6"/>
          <w:left w:val="dashed" w:color="90B8E8" w:sz="6"/>
          <w:right w:val="dashed" w:color="90B8E8" w:sz="6"/>
        </w:pBdr>
        <w:shd w:color="F0F6FF" w:val="solid"/>
        <w:spacing w:after="10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5A89C0"/>
          <w:sz w:val="22"/>
          <w:szCs w:val="22"/>
        </w:rPr>
        <w:t xml:space="preserve">┃  [ Chỗ để ảnh: Hình 2.7 – Tạo thư mục phương tiện mới ]  ┃</w:t>
      </w:r>
    </w:p>
    <w:p>
      <w:pPr>
        <w:pBdr>
          <w:left w:val="single" w:color="005BAA" w:sz="12"/>
        </w:pBdr>
        <w:shd w:color="E8F4FD" w:val="solid"/>
        <w:spacing w:after="100" w:before="100"/>
        <w:ind w:left="200" w:right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💡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Yêu cầu file ảnh: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Định dạng: JPG, PNG, WebP | Tối đa: 5 MB | Ảnh đại diện: 1200×675 px (tỷ lệ 16:9)</w:t>
      </w:r>
    </w:p>
    <w:p>
      <w:pPr>
        <w:spacing w:after="120"/>
      </w:pPr>
    </w:p>
    <w:p>
      <w:pPr>
        <w:shd w:color="1565C0" w:val="solid"/>
        <w:spacing w:after="0" w:before="240"/>
        <w:ind w:left="200"/>
      </w:pPr>
      <w:r>
        <w:rPr>
          <w:rFonts w:ascii="Times New Roman" w:cs="Times New Roman" w:eastAsia="Times New Roman" w:hAnsi="Times New Roman"/>
          <w:b/>
          <w:bCs/>
          <w:color w:val="FFFFFF"/>
          <w:sz w:val="24"/>
          <w:szCs w:val="24"/>
        </w:rPr>
        <w:t xml:space="preserve">2.5  Quy Trình Duyệt và Xuất Bản Bài Viết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color="1565C0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Bước</w:t>
            </w:r>
          </w:p>
        </w:tc>
        <w:tc>
          <w:tcPr>
            <w:tcW w:type="pct" w:w="25%"/>
            <w:shd w:color="1565C0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Người thực hiện</w:t>
            </w:r>
          </w:p>
        </w:tc>
        <w:tc>
          <w:tcPr>
            <w:tcW w:type="pct" w:w="25%"/>
            <w:shd w:color="1565C0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Thao tác</w:t>
            </w:r>
          </w:p>
        </w:tc>
        <w:tc>
          <w:tcPr>
            <w:tcW w:type="pct" w:w="25%"/>
            <w:shd w:color="1565C0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Trạng thái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Khoa/Phòng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Soạn bài, nhấn Gửi duyệt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Chờ duyệt</w:t>
            </w:r>
          </w:p>
        </w:tc>
      </w:tr>
      <w:tr>
        <w:tc>
          <w:tcPr>
            <w:shd w:color="F4F8FD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Biên tập viên (KHNV)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Xem lại nội dung, góp ý (nếu cần)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Đang xét duyệt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Biên tập viên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Phê duyệt → chọn Xuất bản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Đã xuất bản</w:t>
            </w:r>
          </w:p>
        </w:tc>
      </w:tr>
      <w:tr>
        <w:tc>
          <w:tcPr>
            <w:shd w:color="F4F8FD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Website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Bài hiển thị tự động ngoài trang chủ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✅ Trực tuyến</w:t>
            </w:r>
          </w:p>
        </w:tc>
      </w:tr>
    </w:tbl>
    <w:p>
      <w:pPr>
        <w:pageBreakBefore/>
      </w:pPr>
    </w:p>
    <w:p>
      <w:pPr>
        <w:shd w:color="4A148C" w:val="solid"/>
        <w:spacing w:after="0" w:before="400"/>
        <w:ind w:left="200"/>
      </w:pPr>
      <w:r>
        <w:rPr>
          <w:rFonts w:ascii="Times New Roman" w:cs="Times New Roman" w:eastAsia="Times New Roman" w:hAnsi="Times New Roman"/>
          <w:b/>
          <w:bCs/>
          <w:color w:val="FFFFFF"/>
          <w:sz w:val="28"/>
          <w:szCs w:val="28"/>
        </w:rPr>
        <w:t xml:space="preserve">PHẦN III – THÔNG TIN ĐƠN VỊ &amp; PHÁP QUY</w:t>
      </w:r>
    </w:p>
    <w:p>
      <w:pPr>
        <w:spacing w:after="120"/>
      </w:pPr>
    </w:p>
    <w:p>
      <w:pPr>
        <w:pBdr>
          <w:left w:val="single" w:color="005BAA" w:sz="12"/>
        </w:pBdr>
        <w:shd w:color="EDE7F6" w:val="solid"/>
        <w:spacing w:after="100" w:before="100"/>
        <w:ind w:left="200" w:right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🔗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Đường dẫn: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/admin/collections/pages  |  /documents  |  /document-signers  |  /procurements  |  /org-units</w:t>
      </w:r>
    </w:p>
    <w:p>
      <w:pPr>
        <w:spacing w:after="80"/>
      </w:pPr>
    </w:p>
    <w:p>
      <w:pPr>
        <w:shd w:color="4A148C" w:val="solid"/>
        <w:spacing w:after="0" w:before="240"/>
        <w:ind w:left="200"/>
      </w:pPr>
      <w:r>
        <w:rPr>
          <w:rFonts w:ascii="Times New Roman" w:cs="Times New Roman" w:eastAsia="Times New Roman" w:hAnsi="Times New Roman"/>
          <w:b/>
          <w:bCs/>
          <w:color w:val="FFFFFF"/>
          <w:sz w:val="24"/>
          <w:szCs w:val="24"/>
        </w:rPr>
        <w:t xml:space="preserve">3.1  Các Trang Nội Dung (Pages)</w:t>
      </w:r>
    </w:p>
    <w:p>
      <w:pPr>
        <w:spacing w:after="80"/>
      </w:pPr>
    </w:p>
    <w:p>
      <w:pPr>
        <w:spacing w:after="10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Quản lý các trang tĩnh: Giới thiệu, Chức năng nhiệm vụ, Cơ cấu tổ chức, Liên hệ...</w:t>
      </w:r>
    </w:p>
    <w:p>
      <w:pPr>
        <w:spacing w:after="60" w:before="160"/>
        <w:ind w:left="400"/>
      </w:pPr>
      <w:r>
        <w:rPr>
          <w:rFonts w:ascii="Times New Roman" w:cs="Times New Roman" w:eastAsia="Times New Roman" w:hAnsi="Times New Roman"/>
          <w:b/>
          <w:bCs/>
          <w:color w:val="005BAA"/>
          <w:sz w:val="24"/>
          <w:szCs w:val="24"/>
        </w:rPr>
        <w:t xml:space="preserve">Bước 1: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Vào Admin → Thông tin Đơn vị &amp; Pháp quy → Các trang nội dung</w:t>
      </w:r>
    </w:p>
    <w:p>
      <w:pPr>
        <w:spacing w:after="60" w:before="160"/>
        <w:ind w:left="400"/>
      </w:pPr>
      <w:r>
        <w:rPr>
          <w:rFonts w:ascii="Times New Roman" w:cs="Times New Roman" w:eastAsia="Times New Roman" w:hAnsi="Times New Roman"/>
          <w:b/>
          <w:bCs/>
          <w:color w:val="005BAA"/>
          <w:sz w:val="24"/>
          <w:szCs w:val="24"/>
        </w:rPr>
        <w:t xml:space="preserve">Bước 2: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Chọn trang cần chỉnh sửa</w:t>
      </w:r>
    </w:p>
    <w:p>
      <w:pPr>
        <w:spacing w:after="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Nhấp vào tên trang để mở trình soạn thảo.</w:t>
      </w:r>
    </w:p>
    <w:p>
      <w:pPr>
        <w:spacing w:after="60" w:before="160"/>
        <w:ind w:left="400"/>
      </w:pPr>
      <w:r>
        <w:rPr>
          <w:rFonts w:ascii="Times New Roman" w:cs="Times New Roman" w:eastAsia="Times New Roman" w:hAnsi="Times New Roman"/>
          <w:b/>
          <w:bCs/>
          <w:color w:val="005BAA"/>
          <w:sz w:val="24"/>
          <w:szCs w:val="24"/>
        </w:rPr>
        <w:t xml:space="preserve">Bước 3: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Cập nhật nội dung rồi nhấn Lưu.</w:t>
      </w:r>
    </w:p>
    <w:p>
      <w:pPr>
        <w:pBdr>
          <w:top w:val="dashed" w:color="90B8E8" w:sz="6"/>
          <w:bottom w:val="dashed" w:color="90B8E8" w:sz="6"/>
          <w:left w:val="dashed" w:color="90B8E8" w:sz="6"/>
          <w:right w:val="dashed" w:color="90B8E8" w:sz="6"/>
        </w:pBdr>
        <w:shd w:color="F0F6FF" w:val="solid"/>
        <w:spacing w:after="10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5A89C0"/>
          <w:sz w:val="22"/>
          <w:szCs w:val="22"/>
        </w:rPr>
        <w:t xml:space="preserve">┃  [ Chỗ để ảnh: Hình 3.1 – Danh sách các trang nội dung tĩnh ]  ┃</w:t>
      </w:r>
    </w:p>
    <w:p>
      <w:pPr>
        <w:pBdr>
          <w:left w:val="single" w:color="005BAA" w:sz="12"/>
        </w:pBdr>
        <w:shd w:color="FFF8E1" w:val="solid"/>
        <w:spacing w:after="100" w:before="100"/>
        <w:ind w:left="200" w:right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⚠️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Lưu ý: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Chỉ tạo trang mới khi được phân công. Trang sai có thể ảnh hưởng đến cấu trúc website.</w:t>
      </w:r>
    </w:p>
    <w:p>
      <w:pPr>
        <w:pBdr>
          <w:bottom w:val="dashed" w:color="D6E4F0" w:sz="4"/>
        </w:pBdr>
        <w:spacing w:after="160" w:before="160"/>
      </w:pPr>
    </w:p>
    <w:p>
      <w:pPr>
        <w:shd w:color="4A148C" w:val="solid"/>
        <w:spacing w:after="0" w:before="240"/>
        <w:ind w:left="200"/>
      </w:pPr>
      <w:r>
        <w:rPr>
          <w:rFonts w:ascii="Times New Roman" w:cs="Times New Roman" w:eastAsia="Times New Roman" w:hAnsi="Times New Roman"/>
          <w:b/>
          <w:bCs/>
          <w:color w:val="FFFFFF"/>
          <w:sz w:val="24"/>
          <w:szCs w:val="24"/>
        </w:rPr>
        <w:t xml:space="preserve">3.2  Văn Bản (Documents)</w:t>
      </w:r>
    </w:p>
    <w:p>
      <w:pPr>
        <w:spacing w:after="80"/>
      </w:pPr>
    </w:p>
    <w:p>
      <w:pPr>
        <w:spacing w:after="10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Lưu trữ và công bố các văn bản pháp lý, quyết định, thông tư, quy trình nội bộ.</w:t>
      </w:r>
    </w:p>
    <w:p>
      <w:pPr>
        <w:spacing w:after="60"/>
      </w:pPr>
    </w:p>
    <w:p>
      <w:pPr>
        <w:spacing w:after="60" w:before="160"/>
        <w:ind w:left="400"/>
      </w:pPr>
      <w:r>
        <w:rPr>
          <w:rFonts w:ascii="Times New Roman" w:cs="Times New Roman" w:eastAsia="Times New Roman" w:hAnsi="Times New Roman"/>
          <w:b/>
          <w:bCs/>
          <w:color w:val="005BAA"/>
          <w:sz w:val="24"/>
          <w:szCs w:val="24"/>
        </w:rPr>
        <w:t xml:space="preserve">Bước 1: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Vào Admin → Thông tin Đơn vị &amp; Pháp quy → Văn bản</w:t>
      </w:r>
    </w:p>
    <w:p>
      <w:pPr>
        <w:spacing w:after="60" w:before="160"/>
        <w:ind w:left="400"/>
      </w:pPr>
      <w:r>
        <w:rPr>
          <w:rFonts w:ascii="Times New Roman" w:cs="Times New Roman" w:eastAsia="Times New Roman" w:hAnsi="Times New Roman"/>
          <w:b/>
          <w:bCs/>
          <w:color w:val="005BAA"/>
          <w:sz w:val="24"/>
          <w:szCs w:val="24"/>
        </w:rPr>
        <w:t xml:space="preserve">Bước 2: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Nhấn "+ Tạo mới"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color="4A148C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Trường</w:t>
            </w:r>
          </w:p>
        </w:tc>
        <w:tc>
          <w:tcPr>
            <w:tcW w:type="pct" w:w="50%"/>
            <w:shd w:color="4A148C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Mô tả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Tiêu đề văn bản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Tên đầy đủ của văn bản</w:t>
            </w:r>
          </w:p>
        </w:tc>
      </w:tr>
      <w:tr>
        <w:tc>
          <w:tcPr>
            <w:shd w:color="F4F8FD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Số hiệu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Ví dụ: 123/QĐ-KSBT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Ngày ban hành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Chọn từ bộ chọn ngày</w:t>
            </w:r>
          </w:p>
        </w:tc>
      </w:tr>
      <w:tr>
        <w:tc>
          <w:tcPr>
            <w:shd w:color="F4F8FD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Loại văn bản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Quyết định / Thông tư / Công văn...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File đính kèm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Upload file PDF</w:t>
            </w:r>
          </w:p>
        </w:tc>
      </w:tr>
      <w:tr>
        <w:tc>
          <w:tcPr>
            <w:shd w:color="F4F8FD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Người ký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Chọn từ danh sách Người ký văn bản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Phòng ban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Đơn vị ban hành</w:t>
            </w:r>
          </w:p>
        </w:tc>
      </w:tr>
    </w:tbl>
    <w:p>
      <w:pPr>
        <w:spacing w:after="80"/>
      </w:pPr>
    </w:p>
    <w:p>
      <w:pPr>
        <w:pBdr>
          <w:top w:val="dashed" w:color="90B8E8" w:sz="6"/>
          <w:bottom w:val="dashed" w:color="90B8E8" w:sz="6"/>
          <w:left w:val="dashed" w:color="90B8E8" w:sz="6"/>
          <w:right w:val="dashed" w:color="90B8E8" w:sz="6"/>
        </w:pBdr>
        <w:shd w:color="F0F6FF" w:val="solid"/>
        <w:spacing w:after="10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5A89C0"/>
          <w:sz w:val="22"/>
          <w:szCs w:val="22"/>
        </w:rPr>
        <w:t xml:space="preserve">┃  [ Chỗ để ảnh: Hình 3.2 – Form tạo văn bản mới với đầy đủ trường thông tin ]  ┃</w:t>
      </w:r>
    </w:p>
    <w:p>
      <w:pPr>
        <w:pBdr>
          <w:bottom w:val="dashed" w:color="D6E4F0" w:sz="4"/>
        </w:pBdr>
        <w:spacing w:after="160" w:before="160"/>
      </w:pPr>
    </w:p>
    <w:p>
      <w:pPr>
        <w:shd w:color="4A148C" w:val="solid"/>
        <w:spacing w:after="0" w:before="240"/>
        <w:ind w:left="200"/>
      </w:pPr>
      <w:r>
        <w:rPr>
          <w:rFonts w:ascii="Times New Roman" w:cs="Times New Roman" w:eastAsia="Times New Roman" w:hAnsi="Times New Roman"/>
          <w:b/>
          <w:bCs/>
          <w:color w:val="FFFFFF"/>
          <w:sz w:val="24"/>
          <w:szCs w:val="24"/>
        </w:rPr>
        <w:t xml:space="preserve">3.3  Người Ký Văn Bản (Document Signers)</w:t>
      </w:r>
    </w:p>
    <w:p>
      <w:pPr>
        <w:spacing w:after="80"/>
      </w:pPr>
    </w:p>
    <w:p>
      <w:pPr>
        <w:spacing w:after="10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Quản lý danh sách lãnh đạo có thẩm quyền ký ban hành văn bản.</w:t>
      </w:r>
    </w:p>
    <w:p>
      <w:pPr>
        <w:spacing w:after="60" w:before="160"/>
        <w:ind w:left="400"/>
      </w:pPr>
      <w:r>
        <w:rPr>
          <w:rFonts w:ascii="Times New Roman" w:cs="Times New Roman" w:eastAsia="Times New Roman" w:hAnsi="Times New Roman"/>
          <w:b/>
          <w:bCs/>
          <w:color w:val="005BAA"/>
          <w:sz w:val="24"/>
          <w:szCs w:val="24"/>
        </w:rPr>
        <w:t xml:space="preserve">Bước 1: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Vào Admin → Thông tin Đơn vị &amp; Pháp quy → Người ký văn bản</w:t>
      </w:r>
    </w:p>
    <w:p>
      <w:pPr>
        <w:spacing w:after="60" w:before="160"/>
        <w:ind w:left="400"/>
      </w:pPr>
      <w:r>
        <w:rPr>
          <w:rFonts w:ascii="Times New Roman" w:cs="Times New Roman" w:eastAsia="Times New Roman" w:hAnsi="Times New Roman"/>
          <w:b/>
          <w:bCs/>
          <w:color w:val="005BAA"/>
          <w:sz w:val="24"/>
          <w:szCs w:val="24"/>
        </w:rPr>
        <w:t xml:space="preserve">Bước 2: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Nhấn "+ Tạo mới", điền Họ tên, Chức vụ, Chữ ký (hình ảnh).</w:t>
      </w:r>
    </w:p>
    <w:p>
      <w:pPr>
        <w:pBdr>
          <w:top w:val="dashed" w:color="90B8E8" w:sz="6"/>
          <w:bottom w:val="dashed" w:color="90B8E8" w:sz="6"/>
          <w:left w:val="dashed" w:color="90B8E8" w:sz="6"/>
          <w:right w:val="dashed" w:color="90B8E8" w:sz="6"/>
        </w:pBdr>
        <w:shd w:color="F0F6FF" w:val="solid"/>
        <w:spacing w:after="10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5A89C0"/>
          <w:sz w:val="22"/>
          <w:szCs w:val="22"/>
        </w:rPr>
        <w:t xml:space="preserve">┃  [ Chỗ để ảnh: Hình 3.3 – Danh sách người ký văn bản ]  ┃</w:t>
      </w:r>
    </w:p>
    <w:p>
      <w:pPr>
        <w:pBdr>
          <w:bottom w:val="dashed" w:color="D6E4F0" w:sz="4"/>
        </w:pBdr>
        <w:spacing w:after="160" w:before="160"/>
      </w:pPr>
    </w:p>
    <w:p>
      <w:pPr>
        <w:shd w:color="4A148C" w:val="solid"/>
        <w:spacing w:after="0" w:before="240"/>
        <w:ind w:left="200"/>
      </w:pPr>
      <w:r>
        <w:rPr>
          <w:rFonts w:ascii="Times New Roman" w:cs="Times New Roman" w:eastAsia="Times New Roman" w:hAnsi="Times New Roman"/>
          <w:b/>
          <w:bCs/>
          <w:color w:val="FFFFFF"/>
          <w:sz w:val="24"/>
          <w:szCs w:val="24"/>
        </w:rPr>
        <w:t xml:space="preserve">3.4  Thông Tin Mua Sắm (Procurements)</w:t>
      </w:r>
    </w:p>
    <w:p>
      <w:pPr>
        <w:spacing w:after="80"/>
      </w:pPr>
    </w:p>
    <w:p>
      <w:pPr>
        <w:spacing w:after="10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Công khai các thông tin về kế hoạch mua sắm, đấu thầu, kết quả lựa chọn nhà thầu theo quy định.</w:t>
      </w:r>
    </w:p>
    <w:p>
      <w:pPr>
        <w:spacing w:after="60" w:before="160"/>
        <w:ind w:left="400"/>
      </w:pPr>
      <w:r>
        <w:rPr>
          <w:rFonts w:ascii="Times New Roman" w:cs="Times New Roman" w:eastAsia="Times New Roman" w:hAnsi="Times New Roman"/>
          <w:b/>
          <w:bCs/>
          <w:color w:val="005BAA"/>
          <w:sz w:val="24"/>
          <w:szCs w:val="24"/>
        </w:rPr>
        <w:t xml:space="preserve">Bước 1: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Vào Admin → Thông tin Đơn vị &amp; Pháp quy → Thông tin mua sắm</w:t>
      </w:r>
    </w:p>
    <w:p>
      <w:pPr>
        <w:spacing w:after="60" w:before="160"/>
        <w:ind w:left="400"/>
      </w:pPr>
      <w:r>
        <w:rPr>
          <w:rFonts w:ascii="Times New Roman" w:cs="Times New Roman" w:eastAsia="Times New Roman" w:hAnsi="Times New Roman"/>
          <w:b/>
          <w:bCs/>
          <w:color w:val="005BAA"/>
          <w:sz w:val="24"/>
          <w:szCs w:val="24"/>
        </w:rPr>
        <w:t xml:space="preserve">Bước 2: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Nhấn "+ Tạo mới"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color="4A148C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Trường</w:t>
            </w:r>
          </w:p>
        </w:tc>
        <w:tc>
          <w:tcPr>
            <w:tcW w:type="pct" w:w="50%"/>
            <w:shd w:color="4A148C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Mô tả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gói thầu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Tên đầy đủ của gói mua sắm / đấu thầu</w:t>
            </w:r>
          </w:p>
        </w:tc>
      </w:tr>
      <w:tr>
        <w:tc>
          <w:tcPr>
            <w:shd w:color="F4F8FD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Giá trị dự toán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Đơn vị: VNĐ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Hình thức lựa chọn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Chào hàng cạnh tranh / Đấu thầu...</w:t>
            </w:r>
          </w:p>
        </w:tc>
      </w:tr>
      <w:tr>
        <w:tc>
          <w:tcPr>
            <w:shd w:color="F4F8FD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Thời gian thực hiện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Từ ngày – đến ngày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Nguồn vốn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NSNN / Xã hội hóa...</w:t>
            </w:r>
          </w:p>
        </w:tc>
      </w:tr>
      <w:tr>
        <w:tc>
          <w:tcPr>
            <w:shd w:color="F4F8FD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File đính kèm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Quyết định phê duyệt, hồ sơ mời thầu...</w:t>
            </w:r>
          </w:p>
        </w:tc>
      </w:tr>
    </w:tbl>
    <w:p>
      <w:pPr>
        <w:spacing w:after="80"/>
      </w:pPr>
    </w:p>
    <w:p>
      <w:pPr>
        <w:pBdr>
          <w:top w:val="dashed" w:color="90B8E8" w:sz="6"/>
          <w:bottom w:val="dashed" w:color="90B8E8" w:sz="6"/>
          <w:left w:val="dashed" w:color="90B8E8" w:sz="6"/>
          <w:right w:val="dashed" w:color="90B8E8" w:sz="6"/>
        </w:pBdr>
        <w:shd w:color="F0F6FF" w:val="solid"/>
        <w:spacing w:after="10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5A89C0"/>
          <w:sz w:val="22"/>
          <w:szCs w:val="22"/>
        </w:rPr>
        <w:t xml:space="preserve">┃  [ Chỗ để ảnh: Hình 3.4 – Form tạo thông tin mua sắm ]  ┃</w:t>
      </w:r>
    </w:p>
    <w:p>
      <w:pPr>
        <w:pBdr>
          <w:bottom w:val="dashed" w:color="D6E4F0" w:sz="4"/>
        </w:pBdr>
        <w:spacing w:after="160" w:before="160"/>
      </w:pPr>
    </w:p>
    <w:p>
      <w:pPr>
        <w:shd w:color="4A148C" w:val="solid"/>
        <w:spacing w:after="0" w:before="240"/>
        <w:ind w:left="200"/>
      </w:pPr>
      <w:r>
        <w:rPr>
          <w:rFonts w:ascii="Times New Roman" w:cs="Times New Roman" w:eastAsia="Times New Roman" w:hAnsi="Times New Roman"/>
          <w:b/>
          <w:bCs/>
          <w:color w:val="FFFFFF"/>
          <w:sz w:val="24"/>
          <w:szCs w:val="24"/>
        </w:rPr>
        <w:t xml:space="preserve">3.5  Cơ Cấu Tổ Chức (Org Units)</w:t>
      </w:r>
    </w:p>
    <w:p>
      <w:pPr>
        <w:spacing w:after="80"/>
      </w:pPr>
    </w:p>
    <w:p>
      <w:pPr>
        <w:spacing w:after="10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Quản lý sơ đồ tổ chức, danh sách lãnh đạo và cán bộ của các khoa / phòng.</w:t>
      </w:r>
    </w:p>
    <w:p>
      <w:pPr>
        <w:spacing w:after="60" w:before="160"/>
        <w:ind w:left="400"/>
      </w:pPr>
      <w:r>
        <w:rPr>
          <w:rFonts w:ascii="Times New Roman" w:cs="Times New Roman" w:eastAsia="Times New Roman" w:hAnsi="Times New Roman"/>
          <w:b/>
          <w:bCs/>
          <w:color w:val="005BAA"/>
          <w:sz w:val="24"/>
          <w:szCs w:val="24"/>
        </w:rPr>
        <w:t xml:space="preserve">Bước 1: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Vào Admin → Thông tin Đơn vị &amp; Pháp quy → Cơ cấu tổ chức</w:t>
      </w:r>
    </w:p>
    <w:p>
      <w:pPr>
        <w:spacing w:after="60" w:before="160"/>
        <w:ind w:left="400"/>
      </w:pPr>
      <w:r>
        <w:rPr>
          <w:rFonts w:ascii="Times New Roman" w:cs="Times New Roman" w:eastAsia="Times New Roman" w:hAnsi="Times New Roman"/>
          <w:b/>
          <w:bCs/>
          <w:color w:val="005BAA"/>
          <w:sz w:val="24"/>
          <w:szCs w:val="24"/>
        </w:rPr>
        <w:t xml:space="preserve">Bước 2: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Chọn đơn vị cần cập nhật</w:t>
      </w:r>
    </w:p>
    <w:p>
      <w:pPr>
        <w:spacing w:after="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Cập nhật tên lãnh đạo, chức vụ, ảnh đại diện.</w:t>
      </w:r>
    </w:p>
    <w:p>
      <w:pPr>
        <w:pBdr>
          <w:top w:val="dashed" w:color="90B8E8" w:sz="6"/>
          <w:bottom w:val="dashed" w:color="90B8E8" w:sz="6"/>
          <w:left w:val="dashed" w:color="90B8E8" w:sz="6"/>
          <w:right w:val="dashed" w:color="90B8E8" w:sz="6"/>
        </w:pBdr>
        <w:shd w:color="F0F6FF" w:val="solid"/>
        <w:spacing w:after="10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5A89C0"/>
          <w:sz w:val="22"/>
          <w:szCs w:val="22"/>
        </w:rPr>
        <w:t xml:space="preserve">┃  [ Chỗ để ảnh: Hình 3.5 – Danh sách cơ cấu tổ chức dạng cây ]  ┃</w:t>
      </w:r>
    </w:p>
    <w:p>
      <w:pPr>
        <w:pageBreakBefore/>
      </w:pPr>
    </w:p>
    <w:p>
      <w:pPr>
        <w:shd w:color="004D40" w:val="solid"/>
        <w:spacing w:after="0" w:before="400"/>
        <w:ind w:left="200"/>
      </w:pPr>
      <w:r>
        <w:rPr>
          <w:rFonts w:ascii="Times New Roman" w:cs="Times New Roman" w:eastAsia="Times New Roman" w:hAnsi="Times New Roman"/>
          <w:b/>
          <w:bCs/>
          <w:color w:val="FFFFFF"/>
          <w:sz w:val="28"/>
          <w:szCs w:val="28"/>
        </w:rPr>
        <w:t xml:space="preserve">PHẦN IV – DỊCH VỤ Y TẾ &amp; TIÊM CHỦNG</w:t>
      </w:r>
    </w:p>
    <w:p>
      <w:pPr>
        <w:spacing w:after="120"/>
      </w:pPr>
    </w:p>
    <w:p>
      <w:pPr>
        <w:pBdr>
          <w:left w:val="single" w:color="005BAA" w:sz="12"/>
        </w:pBdr>
        <w:shd w:color="E0F2F1" w:val="solid"/>
        <w:spacing w:after="100" w:before="100"/>
        <w:ind w:left="200" w:right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🔗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Đường dẫn: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/admin/collections/vaccines  |  /vaccine-packages  |  /form-submissions</w:t>
      </w:r>
    </w:p>
    <w:p>
      <w:pPr>
        <w:spacing w:after="80"/>
      </w:pPr>
    </w:p>
    <w:p>
      <w:pPr>
        <w:shd w:color="004D40" w:val="solid"/>
        <w:spacing w:after="0" w:before="240"/>
        <w:ind w:left="200"/>
      </w:pPr>
      <w:r>
        <w:rPr>
          <w:rFonts w:ascii="Times New Roman" w:cs="Times New Roman" w:eastAsia="Times New Roman" w:hAnsi="Times New Roman"/>
          <w:b/>
          <w:bCs/>
          <w:color w:val="FFFFFF"/>
          <w:sz w:val="24"/>
          <w:szCs w:val="24"/>
        </w:rPr>
        <w:t xml:space="preserve">4.1  Danh Mục Vắc Xin (Vaccines)</w:t>
      </w:r>
    </w:p>
    <w:p>
      <w:pPr>
        <w:spacing w:after="80"/>
      </w:pPr>
    </w:p>
    <w:p>
      <w:pPr>
        <w:spacing w:after="10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Quản lý danh sách các loại vắc xin cung cấp tại CDC Đà Nẵng.</w:t>
      </w:r>
    </w:p>
    <w:p>
      <w:pPr>
        <w:spacing w:after="60" w:before="160"/>
        <w:ind w:left="400"/>
      </w:pPr>
      <w:r>
        <w:rPr>
          <w:rFonts w:ascii="Times New Roman" w:cs="Times New Roman" w:eastAsia="Times New Roman" w:hAnsi="Times New Roman"/>
          <w:b/>
          <w:bCs/>
          <w:color w:val="005BAA"/>
          <w:sz w:val="24"/>
          <w:szCs w:val="24"/>
        </w:rPr>
        <w:t xml:space="preserve">Bước 1: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Vào Admin → Dịch vụ Y tế &amp; Tiêm chủng → Danh mục Vắc xin</w:t>
      </w:r>
    </w:p>
    <w:p>
      <w:pPr>
        <w:spacing w:after="60" w:before="160"/>
        <w:ind w:left="400"/>
      </w:pPr>
      <w:r>
        <w:rPr>
          <w:rFonts w:ascii="Times New Roman" w:cs="Times New Roman" w:eastAsia="Times New Roman" w:hAnsi="Times New Roman"/>
          <w:b/>
          <w:bCs/>
          <w:color w:val="005BAA"/>
          <w:sz w:val="24"/>
          <w:szCs w:val="24"/>
        </w:rPr>
        <w:t xml:space="preserve">Bước 2: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Nhấn "+ Tạo mới"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color="004D40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Trường</w:t>
            </w:r>
          </w:p>
        </w:tc>
        <w:tc>
          <w:tcPr>
            <w:tcW w:type="pct" w:w="50%"/>
            <w:shd w:color="004D40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Mô tả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vắc xin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Ví dụ: Vắc xin Cúm mùa Influvac Tetra</w:t>
            </w:r>
          </w:p>
        </w:tc>
      </w:tr>
      <w:tr>
        <w:tc>
          <w:tcPr>
            <w:shd w:color="F4F8FD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Nhà sản xuất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Abbott / Pfizer / Sanofi...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Xuất xứ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Hà Lan / Mỹ / Pháp...</w:t>
            </w:r>
          </w:p>
        </w:tc>
      </w:tr>
      <w:tr>
        <w:tc>
          <w:tcPr>
            <w:shd w:color="F4F8FD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Phòng bệnh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Cúm A, B; Viêm gan B...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Đối tượng tiêm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Trẻ em từ 6 tháng / Người lớn...</w:t>
            </w:r>
          </w:p>
        </w:tc>
      </w:tr>
      <w:tr>
        <w:tc>
          <w:tcPr>
            <w:shd w:color="F4F8FD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Giá tham khảo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Đơn vị: VNĐ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Mô tả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Thông tin chi tiết về vắc xin</w:t>
            </w:r>
          </w:p>
        </w:tc>
      </w:tr>
    </w:tbl>
    <w:p>
      <w:pPr>
        <w:spacing w:after="80"/>
      </w:pPr>
    </w:p>
    <w:p>
      <w:pPr>
        <w:pBdr>
          <w:top w:val="dashed" w:color="90B8E8" w:sz="6"/>
          <w:bottom w:val="dashed" w:color="90B8E8" w:sz="6"/>
          <w:left w:val="dashed" w:color="90B8E8" w:sz="6"/>
          <w:right w:val="dashed" w:color="90B8E8" w:sz="6"/>
        </w:pBdr>
        <w:shd w:color="F0F6FF" w:val="solid"/>
        <w:spacing w:after="10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5A89C0"/>
          <w:sz w:val="22"/>
          <w:szCs w:val="22"/>
        </w:rPr>
        <w:t xml:space="preserve">┃  [ Chỗ để ảnh: Hình 4.1 – Form tạo/sửa vắc xin ]  ┃</w:t>
      </w:r>
    </w:p>
    <w:p>
      <w:pPr>
        <w:pBdr>
          <w:bottom w:val="dashed" w:color="D6E4F0" w:sz="4"/>
        </w:pBdr>
        <w:spacing w:after="160" w:before="160"/>
      </w:pPr>
    </w:p>
    <w:p>
      <w:pPr>
        <w:shd w:color="004D40" w:val="solid"/>
        <w:spacing w:after="0" w:before="240"/>
        <w:ind w:left="200"/>
      </w:pPr>
      <w:r>
        <w:rPr>
          <w:rFonts w:ascii="Times New Roman" w:cs="Times New Roman" w:eastAsia="Times New Roman" w:hAnsi="Times New Roman"/>
          <w:b/>
          <w:bCs/>
          <w:color w:val="FFFFFF"/>
          <w:sz w:val="24"/>
          <w:szCs w:val="24"/>
        </w:rPr>
        <w:t xml:space="preserve">4.2  Gói Vắc Xin (Vaccine Packages)</w:t>
      </w:r>
    </w:p>
    <w:p>
      <w:pPr>
        <w:spacing w:after="80"/>
      </w:pPr>
    </w:p>
    <w:p>
      <w:pPr>
        <w:spacing w:after="10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Tạo các gói tiêm chủng trọn gói theo độ tuổi hoặc nhu cầu.</w:t>
      </w:r>
    </w:p>
    <w:p>
      <w:pPr>
        <w:pBdr>
          <w:left w:val="single" w:color="00695C" w:sz="12"/>
        </w:pBdr>
        <w:shd w:color="E0F2F1" w:val="solid"/>
        <w:spacing w:after="100" w:before="100"/>
        <w:ind w:left="200" w:right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💡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Tính năng đặc biệt: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Từ liều thứ 2 trở đi, hệ thống tự động giảm 50.000đ (miễn phí tư vấn) cho khách hàng.</w:t>
      </w:r>
    </w:p>
    <w:p>
      <w:pPr>
        <w:spacing w:after="80"/>
      </w:pPr>
    </w:p>
    <w:p>
      <w:pPr>
        <w:spacing w:after="60" w:before="160"/>
        <w:ind w:left="400"/>
      </w:pPr>
      <w:r>
        <w:rPr>
          <w:rFonts w:ascii="Times New Roman" w:cs="Times New Roman" w:eastAsia="Times New Roman" w:hAnsi="Times New Roman"/>
          <w:b/>
          <w:bCs/>
          <w:color w:val="005BAA"/>
          <w:sz w:val="24"/>
          <w:szCs w:val="24"/>
        </w:rPr>
        <w:t xml:space="preserve">Bước 1: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Vào Admin → Dịch vụ Y tế &amp; Tiêm chủng → Gói Vắc Xin</w:t>
      </w:r>
    </w:p>
    <w:p>
      <w:pPr>
        <w:spacing w:after="60" w:before="160"/>
        <w:ind w:left="400"/>
      </w:pPr>
      <w:r>
        <w:rPr>
          <w:rFonts w:ascii="Times New Roman" w:cs="Times New Roman" w:eastAsia="Times New Roman" w:hAnsi="Times New Roman"/>
          <w:b/>
          <w:bCs/>
          <w:color w:val="005BAA"/>
          <w:sz w:val="24"/>
          <w:szCs w:val="24"/>
        </w:rPr>
        <w:t xml:space="preserve">Bước 2: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Nhấn "+ Tạo mới"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color="004D40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Trường</w:t>
            </w:r>
          </w:p>
        </w:tc>
        <w:tc>
          <w:tcPr>
            <w:tcW w:type="pct" w:w="50%"/>
            <w:shd w:color="004D40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Mô tả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gói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Ví dụ: Gói Vắc xin cho Trẻ sơ sinh</w:t>
            </w:r>
          </w:p>
        </w:tc>
      </w:tr>
      <w:tr>
        <w:tc>
          <w:tcPr>
            <w:shd w:color="F4F8FD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Mô tả gói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Giới thiệu tổng quan về gói tiêm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Danh sách mũi tiêm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Thêm từng mũi: tên vắc xin, liều số, giá tiền</w:t>
            </w:r>
          </w:p>
        </w:tc>
      </w:tr>
      <w:tr>
        <w:tc>
          <w:tcPr>
            <w:shd w:color="F4F8FD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Ghi chú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Thông tin quan trọng cần lưu ý</w:t>
            </w:r>
          </w:p>
        </w:tc>
      </w:tr>
    </w:tbl>
    <w:p>
      <w:pPr>
        <w:spacing w:after="80"/>
      </w:pPr>
    </w:p>
    <w:p>
      <w:pPr>
        <w:pBdr>
          <w:top w:val="dashed" w:color="90B8E8" w:sz="6"/>
          <w:bottom w:val="dashed" w:color="90B8E8" w:sz="6"/>
          <w:left w:val="dashed" w:color="90B8E8" w:sz="6"/>
          <w:right w:val="dashed" w:color="90B8E8" w:sz="6"/>
        </w:pBdr>
        <w:shd w:color="F0F6FF" w:val="solid"/>
        <w:spacing w:after="10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5A89C0"/>
          <w:sz w:val="22"/>
          <w:szCs w:val="22"/>
        </w:rPr>
        <w:t xml:space="preserve">┃  [ Chỗ để ảnh: Hình 4.2 – Giao diện tạo gói vắc xin với danh sách mũi tiêm ]  ┃</w:t>
      </w:r>
    </w:p>
    <w:p>
      <w:pPr>
        <w:pBdr>
          <w:bottom w:val="dashed" w:color="D6E4F0" w:sz="4"/>
        </w:pBdr>
        <w:spacing w:after="160" w:before="160"/>
      </w:pPr>
    </w:p>
    <w:p>
      <w:pPr>
        <w:shd w:color="004D40" w:val="solid"/>
        <w:spacing w:after="0" w:before="240"/>
        <w:ind w:left="200"/>
      </w:pPr>
      <w:r>
        <w:rPr>
          <w:rFonts w:ascii="Times New Roman" w:cs="Times New Roman" w:eastAsia="Times New Roman" w:hAnsi="Times New Roman"/>
          <w:b/>
          <w:bCs/>
          <w:color w:val="FFFFFF"/>
          <w:sz w:val="24"/>
          <w:szCs w:val="24"/>
        </w:rPr>
        <w:t xml:space="preserve">4.3  Đăng Ký Tiêm &amp; Liên Hệ (Form Submissions)</w:t>
      </w:r>
    </w:p>
    <w:p>
      <w:pPr>
        <w:spacing w:after="80"/>
      </w:pPr>
    </w:p>
    <w:p>
      <w:pPr>
        <w:spacing w:after="10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Xem danh sách khách hàng đã điền form đăng ký tiêm chủng hoặc liên hệ tư vấn từ website.</w:t>
      </w:r>
    </w:p>
    <w:p>
      <w:pPr>
        <w:spacing w:after="60" w:before="160"/>
        <w:ind w:left="400"/>
      </w:pPr>
      <w:r>
        <w:rPr>
          <w:rFonts w:ascii="Times New Roman" w:cs="Times New Roman" w:eastAsia="Times New Roman" w:hAnsi="Times New Roman"/>
          <w:b/>
          <w:bCs/>
          <w:color w:val="005BAA"/>
          <w:sz w:val="24"/>
          <w:szCs w:val="24"/>
        </w:rPr>
        <w:t xml:space="preserve">Bước 1: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Vào Admin → Dịch vụ Y tế &amp; Tiêm chủng → Đăng ký tiêm &amp; Liên hệ</w:t>
      </w:r>
    </w:p>
    <w:p>
      <w:pPr>
        <w:spacing w:after="60" w:before="160"/>
        <w:ind w:left="400"/>
      </w:pPr>
      <w:r>
        <w:rPr>
          <w:rFonts w:ascii="Times New Roman" w:cs="Times New Roman" w:eastAsia="Times New Roman" w:hAnsi="Times New Roman"/>
          <w:b/>
          <w:bCs/>
          <w:color w:val="005BAA"/>
          <w:sz w:val="24"/>
          <w:szCs w:val="24"/>
        </w:rPr>
        <w:t xml:space="preserve">Bước 2: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Xem thông tin từng đăng ký</w:t>
      </w:r>
    </w:p>
    <w:p>
      <w:pPr>
        <w:spacing w:after="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Nhấn vào dòng để xem chi tiết: Họ tên, SĐT, Gói vắc xin yêu cầu, Ngày mong muốn...</w:t>
      </w:r>
    </w:p>
    <w:p>
      <w:pPr>
        <w:spacing w:after="60" w:before="160"/>
        <w:ind w:left="400"/>
      </w:pPr>
      <w:r>
        <w:rPr>
          <w:rFonts w:ascii="Times New Roman" w:cs="Times New Roman" w:eastAsia="Times New Roman" w:hAnsi="Times New Roman"/>
          <w:b/>
          <w:bCs/>
          <w:color w:val="005BAA"/>
          <w:sz w:val="24"/>
          <w:szCs w:val="24"/>
        </w:rPr>
        <w:t xml:space="preserve">Bước 3: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Xử lý và gọi điện tư vấn</w:t>
      </w:r>
    </w:p>
    <w:p>
      <w:pPr>
        <w:spacing w:after="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Sau khi liên hệ, đánh dấu trạng thái Đã xử lý.</w:t>
      </w:r>
    </w:p>
    <w:p>
      <w:pPr>
        <w:pBdr>
          <w:top w:val="dashed" w:color="90B8E8" w:sz="6"/>
          <w:bottom w:val="dashed" w:color="90B8E8" w:sz="6"/>
          <w:left w:val="dashed" w:color="90B8E8" w:sz="6"/>
          <w:right w:val="dashed" w:color="90B8E8" w:sz="6"/>
        </w:pBdr>
        <w:shd w:color="F0F6FF" w:val="solid"/>
        <w:spacing w:after="10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5A89C0"/>
          <w:sz w:val="22"/>
          <w:szCs w:val="22"/>
        </w:rPr>
        <w:t xml:space="preserve">┃  [ Chỗ để ảnh: Hình 4.3 – Danh sách form đăng ký tiêm chủng từ website ]  ┃</w:t>
      </w:r>
    </w:p>
    <w:p>
      <w:pPr>
        <w:pBdr>
          <w:left w:val="single" w:color="C0392B" w:sz="12"/>
        </w:pBdr>
        <w:shd w:color="FDECEA" w:val="solid"/>
        <w:spacing w:after="100" w:before="100"/>
        <w:ind w:left="200" w:right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⚠️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Bảo mật: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Thông tin khách hàng là dữ liệu cá nhân nhạy cảm. Không được chia sẻ ra ngoài đơn vị.</w:t>
      </w:r>
    </w:p>
    <w:p>
      <w:pPr>
        <w:pageBreakBefore/>
      </w:pPr>
    </w:p>
    <w:p>
      <w:pPr>
        <w:shd w:color="880E4F" w:val="solid"/>
        <w:spacing w:after="0" w:before="400"/>
        <w:ind w:left="200"/>
      </w:pPr>
      <w:r>
        <w:rPr>
          <w:rFonts w:ascii="Times New Roman" w:cs="Times New Roman" w:eastAsia="Times New Roman" w:hAnsi="Times New Roman"/>
          <w:b/>
          <w:bCs/>
          <w:color w:val="FFFFFF"/>
          <w:sz w:val="28"/>
          <w:szCs w:val="28"/>
        </w:rPr>
        <w:t xml:space="preserve">PHẦN V – QUẢN LÝ VIDEO</w:t>
      </w:r>
    </w:p>
    <w:p>
      <w:pPr>
        <w:spacing w:after="120"/>
      </w:pPr>
    </w:p>
    <w:p>
      <w:pPr>
        <w:pBdr>
          <w:left w:val="single" w:color="005BAA" w:sz="12"/>
        </w:pBdr>
        <w:shd w:color="FCE4EC" w:val="solid"/>
        <w:spacing w:after="100" w:before="100"/>
        <w:ind w:left="200" w:right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🔗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Đường dẫn: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/admin/collections/videos  |  /video-channels  |  /globals/video-warning-settings</w:t>
      </w:r>
    </w:p>
    <w:p>
      <w:pPr>
        <w:spacing w:after="80"/>
      </w:pPr>
    </w:p>
    <w:p>
      <w:pPr>
        <w:shd w:color="880E4F" w:val="solid"/>
        <w:spacing w:after="0" w:before="240"/>
        <w:ind w:left="200"/>
      </w:pPr>
      <w:r>
        <w:rPr>
          <w:rFonts w:ascii="Times New Roman" w:cs="Times New Roman" w:eastAsia="Times New Roman" w:hAnsi="Times New Roman"/>
          <w:b/>
          <w:bCs/>
          <w:color w:val="FFFFFF"/>
          <w:sz w:val="24"/>
          <w:szCs w:val="24"/>
        </w:rPr>
        <w:t xml:space="preserve">5.1  Danh Sách Video (Videos)</w:t>
      </w:r>
    </w:p>
    <w:p>
      <w:pPr>
        <w:spacing w:after="80"/>
      </w:pPr>
    </w:p>
    <w:p>
      <w:pPr>
        <w:spacing w:after="10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Quản lý các video giáo dục sức khỏe, thông điệp truyền thông hiển thị trên website.</w:t>
      </w:r>
    </w:p>
    <w:p>
      <w:pPr>
        <w:spacing w:after="60" w:before="160"/>
        <w:ind w:left="400"/>
      </w:pPr>
      <w:r>
        <w:rPr>
          <w:rFonts w:ascii="Times New Roman" w:cs="Times New Roman" w:eastAsia="Times New Roman" w:hAnsi="Times New Roman"/>
          <w:b/>
          <w:bCs/>
          <w:color w:val="005BAA"/>
          <w:sz w:val="24"/>
          <w:szCs w:val="24"/>
        </w:rPr>
        <w:t xml:space="preserve">Bước 1: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Vào Admin → Quản lý Video → Danh sách Video</w:t>
      </w:r>
    </w:p>
    <w:p>
      <w:pPr>
        <w:spacing w:after="60" w:before="160"/>
        <w:ind w:left="400"/>
      </w:pPr>
      <w:r>
        <w:rPr>
          <w:rFonts w:ascii="Times New Roman" w:cs="Times New Roman" w:eastAsia="Times New Roman" w:hAnsi="Times New Roman"/>
          <w:b/>
          <w:bCs/>
          <w:color w:val="005BAA"/>
          <w:sz w:val="24"/>
          <w:szCs w:val="24"/>
        </w:rPr>
        <w:t xml:space="preserve">Bước 2: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Nhấn "+ Tạo mới"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color="880E4F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Trường</w:t>
            </w:r>
          </w:p>
        </w:tc>
        <w:tc>
          <w:tcPr>
            <w:tcW w:type="pct" w:w="50%"/>
            <w:shd w:color="880E4F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Mô tả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Tiêu đề video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Tên video rõ ràng, mô tả nội dung</w:t>
            </w:r>
          </w:p>
        </w:tc>
      </w:tr>
      <w:tr>
        <w:tc>
          <w:tcPr>
            <w:shd w:color="F4F8FD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Đường dẫn YouTube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Dán link YouTube (ví dụ: https://youtu.be/abc123)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Kênh Video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Chọn kênh phù hợp (Sức khỏe / Tiêm chủng / Dịch bệnh...)</w:t>
            </w:r>
          </w:p>
        </w:tc>
      </w:tr>
      <w:tr>
        <w:tc>
          <w:tcPr>
            <w:shd w:color="F4F8FD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Mô tả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Tóm tắt nội dung video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Thumbnail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Ảnh bìa video (tỷ lệ 16:9)</w:t>
            </w:r>
          </w:p>
        </w:tc>
      </w:tr>
    </w:tbl>
    <w:p>
      <w:pPr>
        <w:spacing w:after="80"/>
      </w:pPr>
    </w:p>
    <w:p>
      <w:pPr>
        <w:pBdr>
          <w:top w:val="dashed" w:color="90B8E8" w:sz="6"/>
          <w:bottom w:val="dashed" w:color="90B8E8" w:sz="6"/>
          <w:left w:val="dashed" w:color="90B8E8" w:sz="6"/>
          <w:right w:val="dashed" w:color="90B8E8" w:sz="6"/>
        </w:pBdr>
        <w:shd w:color="F0F6FF" w:val="solid"/>
        <w:spacing w:after="10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5A89C0"/>
          <w:sz w:val="22"/>
          <w:szCs w:val="22"/>
        </w:rPr>
        <w:t xml:space="preserve">┃  [ Chỗ để ảnh: Hình 5.1 – Form tạo video mới ]  ┃</w:t>
      </w:r>
    </w:p>
    <w:p>
      <w:pPr>
        <w:pBdr>
          <w:left w:val="single" w:color="005BAA" w:sz="12"/>
        </w:pBdr>
        <w:shd w:color="E8F4FD" w:val="solid"/>
        <w:spacing w:after="100" w:before="100"/>
        <w:ind w:left="200" w:right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💡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Lưu ý: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Video phải được đăng lên YouTube trước, sau đó copy link dán vào hệ thống.</w:t>
      </w:r>
    </w:p>
    <w:p>
      <w:pPr>
        <w:pBdr>
          <w:bottom w:val="dashed" w:color="D6E4F0" w:sz="4"/>
        </w:pBdr>
        <w:spacing w:after="160" w:before="160"/>
      </w:pPr>
    </w:p>
    <w:p>
      <w:pPr>
        <w:shd w:color="880E4F" w:val="solid"/>
        <w:spacing w:after="0" w:before="240"/>
        <w:ind w:left="200"/>
      </w:pPr>
      <w:r>
        <w:rPr>
          <w:rFonts w:ascii="Times New Roman" w:cs="Times New Roman" w:eastAsia="Times New Roman" w:hAnsi="Times New Roman"/>
          <w:b/>
          <w:bCs/>
          <w:color w:val="FFFFFF"/>
          <w:sz w:val="24"/>
          <w:szCs w:val="24"/>
        </w:rPr>
        <w:t xml:space="preserve">5.2  Quản Lý Kênh Video (Video Channels)</w:t>
      </w:r>
    </w:p>
    <w:p>
      <w:pPr>
        <w:spacing w:after="80"/>
      </w:pPr>
    </w:p>
    <w:p>
      <w:pPr>
        <w:spacing w:after="10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Tạo và quản lý các kênh phân loại video theo chủ đề.</w:t>
      </w:r>
    </w:p>
    <w:p>
      <w:pPr>
        <w:spacing w:after="60" w:before="160"/>
        <w:ind w:left="400"/>
      </w:pPr>
      <w:r>
        <w:rPr>
          <w:rFonts w:ascii="Times New Roman" w:cs="Times New Roman" w:eastAsia="Times New Roman" w:hAnsi="Times New Roman"/>
          <w:b/>
          <w:bCs/>
          <w:color w:val="005BAA"/>
          <w:sz w:val="24"/>
          <w:szCs w:val="24"/>
        </w:rPr>
        <w:t xml:space="preserve">Bước 1: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Vào Admin → Quản lý Video → Quản lý Kênh Video</w:t>
      </w:r>
    </w:p>
    <w:p>
      <w:pPr>
        <w:spacing w:after="60" w:before="160"/>
        <w:ind w:left="400"/>
      </w:pPr>
      <w:r>
        <w:rPr>
          <w:rFonts w:ascii="Times New Roman" w:cs="Times New Roman" w:eastAsia="Times New Roman" w:hAnsi="Times New Roman"/>
          <w:b/>
          <w:bCs/>
          <w:color w:val="005BAA"/>
          <w:sz w:val="24"/>
          <w:szCs w:val="24"/>
        </w:rPr>
        <w:t xml:space="preserve">Bước 2: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Nhấn "+ Tạo mới", điền Tên kênh và Mô tả.</w:t>
      </w:r>
    </w:p>
    <w:p>
      <w:pPr>
        <w:pBdr>
          <w:top w:val="dashed" w:color="90B8E8" w:sz="6"/>
          <w:bottom w:val="dashed" w:color="90B8E8" w:sz="6"/>
          <w:left w:val="dashed" w:color="90B8E8" w:sz="6"/>
          <w:right w:val="dashed" w:color="90B8E8" w:sz="6"/>
        </w:pBdr>
        <w:shd w:color="F0F6FF" w:val="solid"/>
        <w:spacing w:after="10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5A89C0"/>
          <w:sz w:val="22"/>
          <w:szCs w:val="22"/>
        </w:rPr>
        <w:t xml:space="preserve">┃  [ Chỗ để ảnh: Hình 5.2 – Danh sách kênh video ]  ┃</w:t>
      </w:r>
    </w:p>
    <w:p>
      <w:pPr>
        <w:pBdr>
          <w:bottom w:val="dashed" w:color="D6E4F0" w:sz="4"/>
        </w:pBdr>
        <w:spacing w:after="160" w:before="160"/>
      </w:pPr>
    </w:p>
    <w:p>
      <w:pPr>
        <w:shd w:color="880E4F" w:val="solid"/>
        <w:spacing w:after="0" w:before="240"/>
        <w:ind w:left="200"/>
      </w:pPr>
      <w:r>
        <w:rPr>
          <w:rFonts w:ascii="Times New Roman" w:cs="Times New Roman" w:eastAsia="Times New Roman" w:hAnsi="Times New Roman"/>
          <w:b/>
          <w:bCs/>
          <w:color w:val="FFFFFF"/>
          <w:sz w:val="24"/>
          <w:szCs w:val="24"/>
        </w:rPr>
        <w:t xml:space="preserve">5.3  Cấu Hình Cảnh Báo Quan Trọng (Video Warning Settings)</w:t>
      </w:r>
    </w:p>
    <w:p>
      <w:pPr>
        <w:spacing w:after="80"/>
      </w:pPr>
    </w:p>
    <w:p>
      <w:pPr>
        <w:spacing w:after="10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Cấu hình video cảnh báo nổi bật hiển thị ở vị trí đặc biệt trên trang chủ (ví dụ: Cảnh báo dịch bệnh, Thông điệp khẩn).</w:t>
      </w:r>
    </w:p>
    <w:p>
      <w:pPr>
        <w:spacing w:after="60" w:before="160"/>
        <w:ind w:left="400"/>
      </w:pPr>
      <w:r>
        <w:rPr>
          <w:rFonts w:ascii="Times New Roman" w:cs="Times New Roman" w:eastAsia="Times New Roman" w:hAnsi="Times New Roman"/>
          <w:b/>
          <w:bCs/>
          <w:color w:val="005BAA"/>
          <w:sz w:val="24"/>
          <w:szCs w:val="24"/>
        </w:rPr>
        <w:t xml:space="preserve">Bước 1: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Vào Admin → Quản lý Video → Cấu hình Cảnh báo quan trọng</w:t>
      </w:r>
    </w:p>
    <w:p>
      <w:pPr>
        <w:spacing w:after="60" w:before="160"/>
        <w:ind w:left="400"/>
      </w:pPr>
      <w:r>
        <w:rPr>
          <w:rFonts w:ascii="Times New Roman" w:cs="Times New Roman" w:eastAsia="Times New Roman" w:hAnsi="Times New Roman"/>
          <w:b/>
          <w:bCs/>
          <w:color w:val="005BAA"/>
          <w:sz w:val="24"/>
          <w:szCs w:val="24"/>
        </w:rPr>
        <w:t xml:space="preserve">Bước 2: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Chọn video cảnh báo từ danh sách</w:t>
      </w:r>
    </w:p>
    <w:p>
      <w:pPr>
        <w:spacing w:after="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Nhấn nút + Thêm video → Chọn video từ danh sách → Lưu.</w:t>
      </w:r>
    </w:p>
    <w:p>
      <w:pPr>
        <w:spacing w:after="60" w:before="160"/>
        <w:ind w:left="400"/>
      </w:pPr>
      <w:r>
        <w:rPr>
          <w:rFonts w:ascii="Times New Roman" w:cs="Times New Roman" w:eastAsia="Times New Roman" w:hAnsi="Times New Roman"/>
          <w:b/>
          <w:bCs/>
          <w:color w:val="005BAA"/>
          <w:sz w:val="24"/>
          <w:szCs w:val="24"/>
        </w:rPr>
        <w:t xml:space="preserve">Bước 3: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Để tắt cảnh báo</w:t>
      </w:r>
    </w:p>
    <w:p>
      <w:pPr>
        <w:spacing w:after="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Xóa video khỏi danh sách cảnh báo → Lưu lại.</w:t>
      </w:r>
    </w:p>
    <w:p>
      <w:pPr>
        <w:pBdr>
          <w:top w:val="dashed" w:color="90B8E8" w:sz="6"/>
          <w:bottom w:val="dashed" w:color="90B8E8" w:sz="6"/>
          <w:left w:val="dashed" w:color="90B8E8" w:sz="6"/>
          <w:right w:val="dashed" w:color="90B8E8" w:sz="6"/>
        </w:pBdr>
        <w:shd w:color="F0F6FF" w:val="solid"/>
        <w:spacing w:after="10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5A89C0"/>
          <w:sz w:val="22"/>
          <w:szCs w:val="22"/>
        </w:rPr>
        <w:t xml:space="preserve">┃  [ Chỗ để ảnh: Hình 5.3 – Giao diện cấu hình video cảnh báo quan trọng ]  ┃</w:t>
      </w:r>
    </w:p>
    <w:p>
      <w:pPr>
        <w:pBdr>
          <w:left w:val="single" w:color="005BAA" w:sz="12"/>
        </w:pBdr>
        <w:shd w:color="FFF8E1" w:val="solid"/>
        <w:spacing w:after="100" w:before="100"/>
        <w:ind w:left="200" w:right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⚠️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Lưu ý: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Chỉ đặt video thực sự khẩn cấp ở mục Cảnh báo. Tối đa 3 video cùng lúc.</w:t>
      </w:r>
    </w:p>
    <w:p>
      <w:pPr>
        <w:pageBreakBefore/>
      </w:pPr>
    </w:p>
    <w:p>
      <w:pPr>
        <w:shd w:color="E65100" w:val="solid"/>
        <w:spacing w:after="0" w:before="400"/>
        <w:ind w:left="200"/>
      </w:pPr>
      <w:r>
        <w:rPr>
          <w:rFonts w:ascii="Times New Roman" w:cs="Times New Roman" w:eastAsia="Times New Roman" w:hAnsi="Times New Roman"/>
          <w:b/>
          <w:bCs/>
          <w:color w:val="FFFFFF"/>
          <w:sz w:val="28"/>
          <w:szCs w:val="28"/>
        </w:rPr>
        <w:t xml:space="preserve">PHẦN VI – QUẢN LÝ BANNER &amp; QUẢNG CÁO</w:t>
      </w:r>
    </w:p>
    <w:p>
      <w:pPr>
        <w:spacing w:after="120"/>
      </w:pPr>
    </w:p>
    <w:p>
      <w:pPr>
        <w:pBdr>
          <w:left w:val="single" w:color="005BAA" w:sz="12"/>
        </w:pBdr>
        <w:shd w:color="FFF3E0" w:val="solid"/>
        <w:spacing w:after="100" w:before="100"/>
        <w:ind w:left="200" w:right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🔗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Đường dẫn: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/admin/collections/banners  |  /globals/banner-settings  |  /globals/popup-settings</w:t>
      </w:r>
    </w:p>
    <w:p>
      <w:pPr>
        <w:spacing w:after="80"/>
      </w:pPr>
    </w:p>
    <w:p>
      <w:pPr>
        <w:shd w:color="E65100" w:val="solid"/>
        <w:spacing w:after="0" w:before="240"/>
        <w:ind w:left="200"/>
      </w:pPr>
      <w:r>
        <w:rPr>
          <w:rFonts w:ascii="Times New Roman" w:cs="Times New Roman" w:eastAsia="Times New Roman" w:hAnsi="Times New Roman"/>
          <w:b/>
          <w:bCs/>
          <w:color w:val="FFFFFF"/>
          <w:sz w:val="24"/>
          <w:szCs w:val="24"/>
        </w:rPr>
        <w:t xml:space="preserve">6.1  Danh Sách Banner (Banners)</w:t>
      </w:r>
    </w:p>
    <w:p>
      <w:pPr>
        <w:spacing w:after="80"/>
      </w:pPr>
    </w:p>
    <w:p>
      <w:pPr>
        <w:spacing w:after="10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Quản lý các banner ảnh hiển thị trong khu vực slideshow/carousel trên trang chủ.</w:t>
      </w:r>
    </w:p>
    <w:p>
      <w:pPr>
        <w:spacing w:after="60" w:before="160"/>
        <w:ind w:left="400"/>
      </w:pPr>
      <w:r>
        <w:rPr>
          <w:rFonts w:ascii="Times New Roman" w:cs="Times New Roman" w:eastAsia="Times New Roman" w:hAnsi="Times New Roman"/>
          <w:b/>
          <w:bCs/>
          <w:color w:val="005BAA"/>
          <w:sz w:val="24"/>
          <w:szCs w:val="24"/>
        </w:rPr>
        <w:t xml:space="preserve">Bước 1: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Vào Admin → Quản lý Banner &amp; Quảng cáo → Danh sách Banner</w:t>
      </w:r>
    </w:p>
    <w:p>
      <w:pPr>
        <w:spacing w:after="60" w:before="160"/>
        <w:ind w:left="400"/>
      </w:pPr>
      <w:r>
        <w:rPr>
          <w:rFonts w:ascii="Times New Roman" w:cs="Times New Roman" w:eastAsia="Times New Roman" w:hAnsi="Times New Roman"/>
          <w:b/>
          <w:bCs/>
          <w:color w:val="005BAA"/>
          <w:sz w:val="24"/>
          <w:szCs w:val="24"/>
        </w:rPr>
        <w:t xml:space="preserve">Bước 2: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Nhấn "+ Tạo mới"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color="E65100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Trường</w:t>
            </w:r>
          </w:p>
        </w:tc>
        <w:tc>
          <w:tcPr>
            <w:tcW w:type="pct" w:w="50%"/>
            <w:shd w:color="E65100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Mô tả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Tiêu đề banner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Mô tả ngắn (nội bộ, không hiển thị ra web)</w:t>
            </w:r>
          </w:p>
        </w:tc>
      </w:tr>
      <w:tr>
        <w:tc>
          <w:tcPr>
            <w:shd w:color="F4F8FD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Hình ảnh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Upload ảnh banner (khuyến nghị: 1920×600 px)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Đường dẫn liên kết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URL khi click vào banner (để trống nếu không có)</w:t>
            </w:r>
          </w:p>
        </w:tc>
      </w:tr>
      <w:tr>
        <w:tc>
          <w:tcPr>
            <w:shd w:color="F4F8FD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Thứ tự hiển thị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Số nhỏ hơn hiển thị trước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Trạng thái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Bật / Tắt hiển thị</w:t>
            </w:r>
          </w:p>
        </w:tc>
      </w:tr>
    </w:tbl>
    <w:p>
      <w:pPr>
        <w:spacing w:after="80"/>
      </w:pPr>
    </w:p>
    <w:p>
      <w:pPr>
        <w:pBdr>
          <w:top w:val="dashed" w:color="90B8E8" w:sz="6"/>
          <w:bottom w:val="dashed" w:color="90B8E8" w:sz="6"/>
          <w:left w:val="dashed" w:color="90B8E8" w:sz="6"/>
          <w:right w:val="dashed" w:color="90B8E8" w:sz="6"/>
        </w:pBdr>
        <w:shd w:color="F0F6FF" w:val="solid"/>
        <w:spacing w:after="10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5A89C0"/>
          <w:sz w:val="22"/>
          <w:szCs w:val="22"/>
        </w:rPr>
        <w:t xml:space="preserve">┃  [ Chỗ để ảnh: Hình 6.1 – Danh sách banner và form tạo mới ]  ┃</w:t>
      </w:r>
    </w:p>
    <w:p>
      <w:pPr>
        <w:pBdr>
          <w:bottom w:val="dashed" w:color="D6E4F0" w:sz="4"/>
        </w:pBdr>
        <w:spacing w:after="160" w:before="160"/>
      </w:pPr>
    </w:p>
    <w:p>
      <w:pPr>
        <w:shd w:color="E65100" w:val="solid"/>
        <w:spacing w:after="0" w:before="240"/>
        <w:ind w:left="200"/>
      </w:pPr>
      <w:r>
        <w:rPr>
          <w:rFonts w:ascii="Times New Roman" w:cs="Times New Roman" w:eastAsia="Times New Roman" w:hAnsi="Times New Roman"/>
          <w:b/>
          <w:bCs/>
          <w:color w:val="FFFFFF"/>
          <w:sz w:val="24"/>
          <w:szCs w:val="24"/>
        </w:rPr>
        <w:t xml:space="preserve">6.2  Banner Khác (Banner Settings)</w:t>
      </w:r>
    </w:p>
    <w:p>
      <w:pPr>
        <w:spacing w:after="80"/>
      </w:pPr>
    </w:p>
    <w:p>
      <w:pPr>
        <w:spacing w:after="10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Cấu hình banner tại các vị trí khác trên website (sidebar, cuối trang, giữa bài viết...).</w:t>
      </w:r>
    </w:p>
    <w:p>
      <w:pPr>
        <w:spacing w:after="60" w:before="160"/>
        <w:ind w:left="400"/>
      </w:pPr>
      <w:r>
        <w:rPr>
          <w:rFonts w:ascii="Times New Roman" w:cs="Times New Roman" w:eastAsia="Times New Roman" w:hAnsi="Times New Roman"/>
          <w:b/>
          <w:bCs/>
          <w:color w:val="005BAA"/>
          <w:sz w:val="24"/>
          <w:szCs w:val="24"/>
        </w:rPr>
        <w:t xml:space="preserve">Bước 1: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Vào Admin → Quản lý Banner &amp; Quảng cáo → Banner khác</w:t>
      </w:r>
    </w:p>
    <w:p>
      <w:pPr>
        <w:spacing w:after="60" w:before="160"/>
        <w:ind w:left="400"/>
      </w:pPr>
      <w:r>
        <w:rPr>
          <w:rFonts w:ascii="Times New Roman" w:cs="Times New Roman" w:eastAsia="Times New Roman" w:hAnsi="Times New Roman"/>
          <w:b/>
          <w:bCs/>
          <w:color w:val="005BAA"/>
          <w:sz w:val="24"/>
          <w:szCs w:val="24"/>
        </w:rPr>
        <w:t xml:space="preserve">Bước 2: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Chọn vị trí banner, upload ảnh và điền đường dẫn liên kết.</w:t>
      </w:r>
    </w:p>
    <w:p>
      <w:pPr>
        <w:spacing w:after="60" w:before="160"/>
        <w:ind w:left="400"/>
      </w:pPr>
      <w:r>
        <w:rPr>
          <w:rFonts w:ascii="Times New Roman" w:cs="Times New Roman" w:eastAsia="Times New Roman" w:hAnsi="Times New Roman"/>
          <w:b/>
          <w:bCs/>
          <w:color w:val="005BAA"/>
          <w:sz w:val="24"/>
          <w:szCs w:val="24"/>
        </w:rPr>
        <w:t xml:space="preserve">Bước 3: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Nhấn Lưu để áp dụng ngay.</w:t>
      </w:r>
    </w:p>
    <w:p>
      <w:pPr>
        <w:pBdr>
          <w:top w:val="dashed" w:color="90B8E8" w:sz="6"/>
          <w:bottom w:val="dashed" w:color="90B8E8" w:sz="6"/>
          <w:left w:val="dashed" w:color="90B8E8" w:sz="6"/>
          <w:right w:val="dashed" w:color="90B8E8" w:sz="6"/>
        </w:pBdr>
        <w:shd w:color="F0F6FF" w:val="solid"/>
        <w:spacing w:after="10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5A89C0"/>
          <w:sz w:val="22"/>
          <w:szCs w:val="22"/>
        </w:rPr>
        <w:t xml:space="preserve">┃  [ Chỗ để ảnh: Hình 6.2 – Giao diện cấu hình banner theo vị trí ]  ┃</w:t>
      </w:r>
    </w:p>
    <w:p>
      <w:pPr>
        <w:pBdr>
          <w:bottom w:val="dashed" w:color="D6E4F0" w:sz="4"/>
        </w:pBdr>
        <w:spacing w:after="160" w:before="160"/>
      </w:pPr>
    </w:p>
    <w:p>
      <w:pPr>
        <w:shd w:color="E65100" w:val="solid"/>
        <w:spacing w:after="0" w:before="240"/>
        <w:ind w:left="200"/>
      </w:pPr>
      <w:r>
        <w:rPr>
          <w:rFonts w:ascii="Times New Roman" w:cs="Times New Roman" w:eastAsia="Times New Roman" w:hAnsi="Times New Roman"/>
          <w:b/>
          <w:bCs/>
          <w:color w:val="FFFFFF"/>
          <w:sz w:val="24"/>
          <w:szCs w:val="24"/>
        </w:rPr>
        <w:t xml:space="preserve">6.3  Thông Báo Popup (Popup Settings)</w:t>
      </w:r>
    </w:p>
    <w:p>
      <w:pPr>
        <w:spacing w:after="80"/>
      </w:pPr>
    </w:p>
    <w:p>
      <w:pPr>
        <w:spacing w:after="10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Quản lý hộp thông báo popup xuất hiện khi người dùng truy cập trang chủ. Dùng để thông báo sự kiện, dịch bệnh, lịch tiêm chủng...</w:t>
      </w:r>
    </w:p>
    <w:p>
      <w:pPr>
        <w:spacing w:after="60" w:before="160"/>
        <w:ind w:left="400"/>
      </w:pPr>
      <w:r>
        <w:rPr>
          <w:rFonts w:ascii="Times New Roman" w:cs="Times New Roman" w:eastAsia="Times New Roman" w:hAnsi="Times New Roman"/>
          <w:b/>
          <w:bCs/>
          <w:color w:val="005BAA"/>
          <w:sz w:val="24"/>
          <w:szCs w:val="24"/>
        </w:rPr>
        <w:t xml:space="preserve">Bước 1: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Vào Admin → Quản lý Banner &amp; Quảng cáo → Thông báo (Popup)</w:t>
      </w:r>
    </w:p>
    <w:p>
      <w:pPr>
        <w:spacing w:after="60" w:before="160"/>
        <w:ind w:left="400"/>
      </w:pPr>
      <w:r>
        <w:rPr>
          <w:rFonts w:ascii="Times New Roman" w:cs="Times New Roman" w:eastAsia="Times New Roman" w:hAnsi="Times New Roman"/>
          <w:b/>
          <w:bCs/>
          <w:color w:val="005BAA"/>
          <w:sz w:val="24"/>
          <w:szCs w:val="24"/>
        </w:rPr>
        <w:t xml:space="preserve">Bước 2: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Cấu hình popup: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color="E65100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Trường</w:t>
            </w:r>
          </w:p>
        </w:tc>
        <w:tc>
          <w:tcPr>
            <w:tcW w:type="pct" w:w="50%"/>
            <w:shd w:color="E65100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Mô tả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Bật/Tắt Popup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Chuyển công tắc ON để hiện popup</w:t>
            </w:r>
          </w:p>
        </w:tc>
      </w:tr>
      <w:tr>
        <w:tc>
          <w:tcPr>
            <w:shd w:color="F4F8FD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Tiêu đề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Tên thông báo in đậm trên popup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Nội dung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Nội dung chi tiết thông báo</w:t>
            </w:r>
          </w:p>
        </w:tc>
      </w:tr>
      <w:tr>
        <w:tc>
          <w:tcPr>
            <w:shd w:color="F4F8FD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Hình ảnh (tùy chọn)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Ảnh minh họa trong popup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Nút hành động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Tên nút và đường dẫn khi click (Xem thêm...)</w:t>
            </w:r>
          </w:p>
        </w:tc>
      </w:tr>
      <w:tr>
        <w:tc>
          <w:tcPr>
            <w:shd w:color="F4F8FD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Thời gian hiển thị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Từ ngày – đến ngày tự động tắt</w:t>
            </w:r>
          </w:p>
        </w:tc>
      </w:tr>
    </w:tbl>
    <w:p>
      <w:pPr>
        <w:spacing w:after="80"/>
      </w:pPr>
    </w:p>
    <w:p>
      <w:pPr>
        <w:pBdr>
          <w:top w:val="dashed" w:color="90B8E8" w:sz="6"/>
          <w:bottom w:val="dashed" w:color="90B8E8" w:sz="6"/>
          <w:left w:val="dashed" w:color="90B8E8" w:sz="6"/>
          <w:right w:val="dashed" w:color="90B8E8" w:sz="6"/>
        </w:pBdr>
        <w:shd w:color="F0F6FF" w:val="solid"/>
        <w:spacing w:after="10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5A89C0"/>
          <w:sz w:val="22"/>
          <w:szCs w:val="22"/>
        </w:rPr>
        <w:t xml:space="preserve">┃  [ Chỗ để ảnh: Hình 6.3 – Giao diện cấu hình Popup thông báo ]  ┃</w:t>
      </w:r>
    </w:p>
    <w:p>
      <w:pPr>
        <w:pBdr>
          <w:left w:val="single" w:color="005BAA" w:sz="12"/>
        </w:pBdr>
        <w:shd w:color="E8F4FD" w:val="solid"/>
        <w:spacing w:after="100" w:before="100"/>
        <w:ind w:left="200" w:right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💡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Mẹo: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Đặt thời gian kết thúc để popup tự động tắt sau sự kiện, không cần vào tắt thủ công.</w:t>
      </w:r>
    </w:p>
    <w:p>
      <w:pPr>
        <w:pageBreakBefore/>
      </w:pPr>
    </w:p>
    <w:p>
      <w:pPr>
        <w:shd w:color="1B5E20" w:val="solid"/>
        <w:spacing w:after="0" w:before="400"/>
        <w:ind w:left="200"/>
      </w:pPr>
      <w:r>
        <w:rPr>
          <w:rFonts w:ascii="Times New Roman" w:cs="Times New Roman" w:eastAsia="Times New Roman" w:hAnsi="Times New Roman"/>
          <w:b/>
          <w:bCs/>
          <w:color w:val="FFFFFF"/>
          <w:sz w:val="28"/>
          <w:szCs w:val="28"/>
        </w:rPr>
        <w:t xml:space="preserve">PHẦN VII – QUẢN TRỊ HỆ THỐNG</w:t>
      </w:r>
    </w:p>
    <w:p>
      <w:pPr>
        <w:spacing w:after="80"/>
      </w:pPr>
    </w:p>
    <w:p>
      <w:pPr>
        <w:pBdr>
          <w:left w:val="single" w:color="C0392B" w:sz="12"/>
        </w:pBdr>
        <w:shd w:color="FDECEA" w:val="solid"/>
        <w:spacing w:after="100" w:before="100"/>
        <w:ind w:left="200" w:right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🔒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Phân quyền: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Các chức năng Quản trị hệ thống chỉ dành cho tài khoản Admin. Khoa/Phòng không có quyền truy cập.</w:t>
      </w:r>
    </w:p>
    <w:p>
      <w:pPr>
        <w:spacing w:after="80"/>
      </w:pPr>
    </w:p>
    <w:p>
      <w:pPr>
        <w:pBdr>
          <w:left w:val="single" w:color="005BAA" w:sz="12"/>
        </w:pBdr>
        <w:shd w:color="E8F5E9" w:val="solid"/>
        <w:spacing w:after="100" w:before="100"/>
        <w:ind w:left="200" w:right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🔗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Đường dẫn: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/admin/collections/users  |  /departments  |  /globals/site-settings  |  /globals/site-stats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color="1B5E20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Chức năng</w:t>
            </w:r>
          </w:p>
        </w:tc>
        <w:tc>
          <w:tcPr>
            <w:tcW w:type="pct" w:w="33%"/>
            <w:shd w:color="1B5E20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Đường dẫn</w:t>
            </w:r>
          </w:p>
        </w:tc>
        <w:tc>
          <w:tcPr>
            <w:tcW w:type="pct" w:w="33%"/>
            <w:shd w:color="1B5E20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Mô tả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Danh sách tài khoản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/admin/collections/users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Tạo, sửa, phân quyền tài khoản đăng nhập cho cán bộ</w:t>
            </w:r>
          </w:p>
        </w:tc>
      </w:tr>
      <w:tr>
        <w:tc>
          <w:tcPr>
            <w:shd w:color="F4F8FD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Danh sách Phòng/Khoa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/admin/collections/departments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Quản lý danh mục các đơn vị trong CDC Đà Nẵng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Cài đặt trang web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/admin/globals/site-settings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Tên đơn vị, logo, màu sắc, liên hệ, mạng xã hội...</w:t>
            </w:r>
          </w:p>
        </w:tc>
      </w:tr>
      <w:tr>
        <w:tc>
          <w:tcPr>
            <w:shd w:color="F4F8FD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Thống kê truy cập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/admin/globals/site-stats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Xem lượt truy cập, bài viết phổ biến, thiết bị...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Kho tri thức AI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/admin/collections/ai-knowledge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Cơ sở dữ liệu dùng để chatbot AI trả lời câu hỏi</w:t>
            </w:r>
          </w:p>
        </w:tc>
      </w:tr>
      <w:tr>
        <w:tc>
          <w:tcPr>
            <w:shd w:color="F4F8FD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Danh sách API Keys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/admin/collections/api-keys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Quản lý khóa kết nối với dịch vụ bên ngoài</w:t>
            </w:r>
          </w:p>
        </w:tc>
      </w:tr>
    </w:tbl>
    <w:p>
      <w:pPr>
        <w:spacing w:after="120"/>
      </w:pPr>
    </w:p>
    <w:p>
      <w:pPr>
        <w:shd w:color="1B5E20" w:val="solid"/>
        <w:spacing w:after="0" w:before="240"/>
        <w:ind w:left="200"/>
      </w:pPr>
      <w:r>
        <w:rPr>
          <w:rFonts w:ascii="Times New Roman" w:cs="Times New Roman" w:eastAsia="Times New Roman" w:hAnsi="Times New Roman"/>
          <w:b/>
          <w:bCs/>
          <w:color w:val="FFFFFF"/>
          <w:sz w:val="24"/>
          <w:szCs w:val="24"/>
        </w:rPr>
        <w:t xml:space="preserve">7.1  Quản Lý Tài Khoản (Users)</w:t>
      </w:r>
    </w:p>
    <w:p>
      <w:pPr>
        <w:spacing w:after="80"/>
      </w:pPr>
    </w:p>
    <w:p>
      <w:pPr>
        <w:spacing w:after="10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Admin có thể tạo tài khoản mới, đặt lại mật khẩu hoặc vô hiệu hóa tài khoản cán bộ.</w:t>
      </w:r>
    </w:p>
    <w:p>
      <w:pPr>
        <w:spacing w:after="60" w:before="160"/>
        <w:ind w:left="400"/>
      </w:pPr>
      <w:r>
        <w:rPr>
          <w:rFonts w:ascii="Times New Roman" w:cs="Times New Roman" w:eastAsia="Times New Roman" w:hAnsi="Times New Roman"/>
          <w:b/>
          <w:bCs/>
          <w:color w:val="005BAA"/>
          <w:sz w:val="24"/>
          <w:szCs w:val="24"/>
        </w:rPr>
        <w:t xml:space="preserve">Bước 1: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Vào Admin → Quản trị hệ thống → Danh sách tài khoản</w:t>
      </w:r>
    </w:p>
    <w:p>
      <w:pPr>
        <w:spacing w:after="60" w:before="160"/>
        <w:ind w:left="400"/>
      </w:pPr>
      <w:r>
        <w:rPr>
          <w:rFonts w:ascii="Times New Roman" w:cs="Times New Roman" w:eastAsia="Times New Roman" w:hAnsi="Times New Roman"/>
          <w:b/>
          <w:bCs/>
          <w:color w:val="005BAA"/>
          <w:sz w:val="24"/>
          <w:szCs w:val="24"/>
        </w:rPr>
        <w:t xml:space="preserve">Bước 2: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Để tạo tài khoản mới</w:t>
      </w:r>
    </w:p>
    <w:p>
      <w:pPr>
        <w:spacing w:after="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Nhấn "+ Tạo mới" → Điền Username (6 ký tự), Email, Họ tên, Vai trò, Phòng ban.</w:t>
      </w:r>
    </w:p>
    <w:p>
      <w:pPr>
        <w:spacing w:after="60" w:before="160"/>
        <w:ind w:left="400"/>
      </w:pPr>
      <w:r>
        <w:rPr>
          <w:rFonts w:ascii="Times New Roman" w:cs="Times New Roman" w:eastAsia="Times New Roman" w:hAnsi="Times New Roman"/>
          <w:b/>
          <w:bCs/>
          <w:color w:val="005BAA"/>
          <w:sz w:val="24"/>
          <w:szCs w:val="24"/>
        </w:rPr>
        <w:t xml:space="preserve">Bước 3: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Để đặt lại mật khẩu</w:t>
      </w:r>
    </w:p>
    <w:p>
      <w:pPr>
        <w:spacing w:after="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Mở tài khoản → Cuộn xuống Mật khẩu → Nhập mật khẩu mới → Lưu.</w:t>
      </w:r>
    </w:p>
    <w:p>
      <w:pPr>
        <w:pBdr>
          <w:top w:val="dashed" w:color="90B8E8" w:sz="6"/>
          <w:bottom w:val="dashed" w:color="90B8E8" w:sz="6"/>
          <w:left w:val="dashed" w:color="90B8E8" w:sz="6"/>
          <w:right w:val="dashed" w:color="90B8E8" w:sz="6"/>
        </w:pBdr>
        <w:shd w:color="F0F6FF" w:val="solid"/>
        <w:spacing w:after="10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5A89C0"/>
          <w:sz w:val="22"/>
          <w:szCs w:val="22"/>
        </w:rPr>
        <w:t xml:space="preserve">┃  [ Chỗ để ảnh: Hình 7.1 – Danh sách tài khoản và form tạo mới ]  ┃</w:t>
      </w:r>
    </w:p>
    <w:p>
      <w:pPr>
        <w:pBdr>
          <w:bottom w:val="dashed" w:color="D6E4F0" w:sz="4"/>
        </w:pBdr>
        <w:spacing w:after="160" w:before="160"/>
      </w:pPr>
    </w:p>
    <w:p>
      <w:pPr>
        <w:shd w:color="1B5E20" w:val="solid"/>
        <w:spacing w:after="0" w:before="240"/>
        <w:ind w:left="200"/>
      </w:pPr>
      <w:r>
        <w:rPr>
          <w:rFonts w:ascii="Times New Roman" w:cs="Times New Roman" w:eastAsia="Times New Roman" w:hAnsi="Times New Roman"/>
          <w:b/>
          <w:bCs/>
          <w:color w:val="FFFFFF"/>
          <w:sz w:val="24"/>
          <w:szCs w:val="24"/>
        </w:rPr>
        <w:t xml:space="preserve">7.2  Cài Đặt Trang Web (Site Settings)</w:t>
      </w:r>
    </w:p>
    <w:p>
      <w:pPr>
        <w:spacing w:after="80"/>
      </w:pPr>
    </w:p>
    <w:p>
      <w:pPr>
        <w:spacing w:after="10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Cập nhật thông tin chung của website: tên đơn vị, logo, số điện thoại, địa chỉ, mạng xã hội...</w:t>
      </w:r>
    </w:p>
    <w:p>
      <w:pPr>
        <w:spacing w:after="60" w:before="160"/>
        <w:ind w:left="400"/>
      </w:pPr>
      <w:r>
        <w:rPr>
          <w:rFonts w:ascii="Times New Roman" w:cs="Times New Roman" w:eastAsia="Times New Roman" w:hAnsi="Times New Roman"/>
          <w:b/>
          <w:bCs/>
          <w:color w:val="005BAA"/>
          <w:sz w:val="24"/>
          <w:szCs w:val="24"/>
        </w:rPr>
        <w:t xml:space="preserve">Bước 1: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Vào Admin → Quản trị hệ thống → Cài đặt trang web</w:t>
      </w:r>
    </w:p>
    <w:p>
      <w:pPr>
        <w:spacing w:after="60" w:before="160"/>
        <w:ind w:left="400"/>
      </w:pPr>
      <w:r>
        <w:rPr>
          <w:rFonts w:ascii="Times New Roman" w:cs="Times New Roman" w:eastAsia="Times New Roman" w:hAnsi="Times New Roman"/>
          <w:b/>
          <w:bCs/>
          <w:color w:val="005BAA"/>
          <w:sz w:val="24"/>
          <w:szCs w:val="24"/>
        </w:rPr>
        <w:t xml:space="preserve">Bước 2: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Cập nhật các trường cần thiết rồi nhấn Lưu.</w:t>
      </w:r>
    </w:p>
    <w:p>
      <w:pPr>
        <w:pBdr>
          <w:top w:val="dashed" w:color="90B8E8" w:sz="6"/>
          <w:bottom w:val="dashed" w:color="90B8E8" w:sz="6"/>
          <w:left w:val="dashed" w:color="90B8E8" w:sz="6"/>
          <w:right w:val="dashed" w:color="90B8E8" w:sz="6"/>
        </w:pBdr>
        <w:shd w:color="F0F6FF" w:val="solid"/>
        <w:spacing w:after="10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5A89C0"/>
          <w:sz w:val="22"/>
          <w:szCs w:val="22"/>
        </w:rPr>
        <w:t xml:space="preserve">┃  [ Chỗ để ảnh: Hình 7.2 – Giao diện cài đặt trang web ]  ┃</w:t>
      </w:r>
    </w:p>
    <w:p>
      <w:pPr>
        <w:pBdr>
          <w:left w:val="single" w:color="005BAA" w:sz="12"/>
        </w:pBdr>
        <w:shd w:color="FFF8E1" w:val="solid"/>
        <w:spacing w:after="100" w:before="100"/>
        <w:ind w:left="200" w:right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⚠️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Thận trọng: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Thay đổi Logo hoặc Màu chủ đạo sẽ ảnh hưởng toàn bộ giao diện website. Chỉ thực hiện khi có chỉ đạo.</w:t>
      </w:r>
    </w:p>
    <w:p>
      <w:pPr>
        <w:pBdr>
          <w:bottom w:val="dashed" w:color="D6E4F0" w:sz="4"/>
        </w:pBdr>
        <w:spacing w:after="160" w:before="160"/>
      </w:pPr>
    </w:p>
    <w:p>
      <w:pPr>
        <w:shd w:color="1B5E20" w:val="solid"/>
        <w:spacing w:after="0" w:before="240"/>
        <w:ind w:left="200"/>
      </w:pPr>
      <w:r>
        <w:rPr>
          <w:rFonts w:ascii="Times New Roman" w:cs="Times New Roman" w:eastAsia="Times New Roman" w:hAnsi="Times New Roman"/>
          <w:b/>
          <w:bCs/>
          <w:color w:val="FFFFFF"/>
          <w:sz w:val="24"/>
          <w:szCs w:val="24"/>
        </w:rPr>
        <w:t xml:space="preserve">7.3  Thống Kê Truy Cập (Site Stats)</w:t>
      </w:r>
    </w:p>
    <w:p>
      <w:pPr>
        <w:spacing w:after="80"/>
      </w:pPr>
    </w:p>
    <w:p>
      <w:pPr>
        <w:spacing w:after="10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Xem báo cáo lượt truy cập trang web theo thời gian, nguồn truy cập, thiết bị sử dụng và các bài viết được xem nhiều nhất.</w:t>
      </w:r>
    </w:p>
    <w:p>
      <w:pPr>
        <w:spacing w:after="60" w:before="160"/>
        <w:ind w:left="400"/>
      </w:pPr>
      <w:r>
        <w:rPr>
          <w:rFonts w:ascii="Times New Roman" w:cs="Times New Roman" w:eastAsia="Times New Roman" w:hAnsi="Times New Roman"/>
          <w:b/>
          <w:bCs/>
          <w:color w:val="005BAA"/>
          <w:sz w:val="24"/>
          <w:szCs w:val="24"/>
        </w:rPr>
        <w:t xml:space="preserve">Bước 1: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Vào Admin → Quản trị hệ thống → Thống kê Truy cập</w:t>
      </w:r>
    </w:p>
    <w:p>
      <w:pPr>
        <w:pBdr>
          <w:top w:val="dashed" w:color="90B8E8" w:sz="6"/>
          <w:bottom w:val="dashed" w:color="90B8E8" w:sz="6"/>
          <w:left w:val="dashed" w:color="90B8E8" w:sz="6"/>
          <w:right w:val="dashed" w:color="90B8E8" w:sz="6"/>
        </w:pBdr>
        <w:shd w:color="F0F6FF" w:val="solid"/>
        <w:spacing w:after="10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5A89C0"/>
          <w:sz w:val="22"/>
          <w:szCs w:val="22"/>
        </w:rPr>
        <w:t xml:space="preserve">┃  [ Chỗ để ảnh: Hình 7.3 – Bảng thống kê truy cập với biểu đồ theo tháng ]  ┃</w:t>
      </w:r>
    </w:p>
    <w:p>
      <w:pPr>
        <w:pageBreakBefore/>
      </w:pPr>
    </w:p>
    <w:p>
      <w:pPr>
        <w:shd w:color="37474F" w:val="solid"/>
        <w:spacing w:after="0" w:before="400"/>
        <w:ind w:left="200"/>
      </w:pPr>
      <w:r>
        <w:rPr>
          <w:rFonts w:ascii="Times New Roman" w:cs="Times New Roman" w:eastAsia="Times New Roman" w:hAnsi="Times New Roman"/>
          <w:b/>
          <w:bCs/>
          <w:color w:val="FFFFFF"/>
          <w:sz w:val="28"/>
          <w:szCs w:val="28"/>
        </w:rPr>
        <w:t xml:space="preserve">PHỤ LỤC – CHECKLIST &amp; LIÊN HỆ HỖ TRỢ</w:t>
      </w:r>
    </w:p>
    <w:p>
      <w:pPr>
        <w:spacing w:after="120"/>
      </w:pPr>
    </w:p>
    <w:p>
      <w:pPr>
        <w:shd w:color="37474F" w:val="solid"/>
        <w:spacing w:after="0" w:before="240"/>
        <w:ind w:left="200"/>
      </w:pPr>
      <w:r>
        <w:rPr>
          <w:rFonts w:ascii="Times New Roman" w:cs="Times New Roman" w:eastAsia="Times New Roman" w:hAnsi="Times New Roman"/>
          <w:b/>
          <w:bCs/>
          <w:color w:val="FFFFFF"/>
          <w:sz w:val="24"/>
          <w:szCs w:val="24"/>
        </w:rPr>
        <w:t xml:space="preserve">A.  Checklist Trước Khi Đăng Bài</w:t>
      </w:r>
    </w:p>
    <w:p>
      <w:pPr>
        <w:spacing w:after="80"/>
      </w:pPr>
    </w:p>
    <w:p>
      <w:pPr>
        <w:spacing w:after="10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Trước khi nhấn Gửi duyệt, hãy kiểm tra lại các điểm sau:</w:t>
      </w:r>
    </w:p>
    <w:p>
      <w:pPr>
        <w:spacing w:after="80"/>
      </w:pPr>
    </w:p>
    <w:p>
      <w:pPr>
        <w:pBdr>
          <w:bottom w:val="dashed" w:color="E0EAF5" w:sz="2"/>
        </w:pBdr>
        <w:spacing w:after="80"/>
        <w:ind w:left="300"/>
      </w:pPr>
      <w:r>
        <w:rPr>
          <w:rFonts w:ascii="Times New Roman" w:cs="Times New Roman" w:eastAsia="Times New Roman" w:hAnsi="Times New Roman"/>
          <w:color w:val="005BAA"/>
          <w:sz w:val="24"/>
          <w:szCs w:val="24"/>
        </w:rPr>
        <w:t xml:space="preserve">☐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Tiêu đề bài viết rõ ràng, đầy đủ ý, không có lỗi chính tả</w:t>
      </w:r>
    </w:p>
    <w:p>
      <w:pPr>
        <w:pBdr>
          <w:bottom w:val="dashed" w:color="E0EAF5" w:sz="2"/>
        </w:pBdr>
        <w:spacing w:after="80"/>
        <w:ind w:left="300"/>
      </w:pPr>
      <w:r>
        <w:rPr>
          <w:rFonts w:ascii="Times New Roman" w:cs="Times New Roman" w:eastAsia="Times New Roman" w:hAnsi="Times New Roman"/>
          <w:color w:val="005BAA"/>
          <w:sz w:val="24"/>
          <w:szCs w:val="24"/>
        </w:rPr>
        <w:t xml:space="preserve">☐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Nội dung bài đã hoàn chỉnh, không bị thiếu đoạn hoặc cắt giữa chừng</w:t>
      </w:r>
    </w:p>
    <w:p>
      <w:pPr>
        <w:pBdr>
          <w:bottom w:val="dashed" w:color="E0EAF5" w:sz="2"/>
        </w:pBdr>
        <w:spacing w:after="80"/>
        <w:ind w:left="300"/>
      </w:pPr>
      <w:r>
        <w:rPr>
          <w:rFonts w:ascii="Times New Roman" w:cs="Times New Roman" w:eastAsia="Times New Roman" w:hAnsi="Times New Roman"/>
          <w:color w:val="005BAA"/>
          <w:sz w:val="24"/>
          <w:szCs w:val="24"/>
        </w:rPr>
        <w:t xml:space="preserve">☐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Đã chọn đúng Chuyên mục phù hợp với Khoa / Phòng</w:t>
      </w:r>
    </w:p>
    <w:p>
      <w:pPr>
        <w:pBdr>
          <w:bottom w:val="dashed" w:color="E0EAF5" w:sz="2"/>
        </w:pBdr>
        <w:spacing w:after="80"/>
        <w:ind w:left="300"/>
      </w:pPr>
      <w:r>
        <w:rPr>
          <w:rFonts w:ascii="Times New Roman" w:cs="Times New Roman" w:eastAsia="Times New Roman" w:hAnsi="Times New Roman"/>
          <w:color w:val="005BAA"/>
          <w:sz w:val="24"/>
          <w:szCs w:val="24"/>
        </w:rPr>
        <w:t xml:space="preserve">☐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Đã chọn Ảnh đại diện (Featured Image) có chất lượng tốt (tỷ lệ 16:9)</w:t>
      </w:r>
    </w:p>
    <w:p>
      <w:pPr>
        <w:pBdr>
          <w:bottom w:val="dashed" w:color="E0EAF5" w:sz="2"/>
        </w:pBdr>
        <w:spacing w:after="80"/>
        <w:ind w:left="300"/>
      </w:pPr>
      <w:r>
        <w:rPr>
          <w:rFonts w:ascii="Times New Roman" w:cs="Times New Roman" w:eastAsia="Times New Roman" w:hAnsi="Times New Roman"/>
          <w:color w:val="005BAA"/>
          <w:sz w:val="24"/>
          <w:szCs w:val="24"/>
        </w:rPr>
        <w:t xml:space="preserve">☐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Hình ảnh trong bài đã có mô tả Alt Text</w:t>
      </w:r>
    </w:p>
    <w:p>
      <w:pPr>
        <w:pBdr>
          <w:bottom w:val="dashed" w:color="E0EAF5" w:sz="2"/>
        </w:pBdr>
        <w:spacing w:after="80"/>
        <w:ind w:left="300"/>
      </w:pPr>
      <w:r>
        <w:rPr>
          <w:rFonts w:ascii="Times New Roman" w:cs="Times New Roman" w:eastAsia="Times New Roman" w:hAnsi="Times New Roman"/>
          <w:color w:val="005BAA"/>
          <w:sz w:val="24"/>
          <w:szCs w:val="24"/>
        </w:rPr>
        <w:t xml:space="preserve">☐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Các đường link (nếu có) đều hoạt động đúng</w:t>
      </w:r>
    </w:p>
    <w:p>
      <w:pPr>
        <w:pBdr>
          <w:bottom w:val="dashed" w:color="E0EAF5" w:sz="2"/>
        </w:pBdr>
        <w:spacing w:after="80"/>
        <w:ind w:left="300"/>
      </w:pPr>
      <w:r>
        <w:rPr>
          <w:rFonts w:ascii="Times New Roman" w:cs="Times New Roman" w:eastAsia="Times New Roman" w:hAnsi="Times New Roman"/>
          <w:color w:val="005BAA"/>
          <w:sz w:val="24"/>
          <w:szCs w:val="24"/>
        </w:rPr>
        <w:t xml:space="preserve">☐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Thông tin ngày tháng, số liệu trong bài đã chính xác</w:t>
      </w:r>
    </w:p>
    <w:p>
      <w:pPr>
        <w:pBdr>
          <w:bottom w:val="dashed" w:color="E0EAF5" w:sz="2"/>
        </w:pBdr>
        <w:spacing w:after="80"/>
        <w:ind w:left="300"/>
      </w:pPr>
      <w:r>
        <w:rPr>
          <w:rFonts w:ascii="Times New Roman" w:cs="Times New Roman" w:eastAsia="Times New Roman" w:hAnsi="Times New Roman"/>
          <w:color w:val="005BAA"/>
          <w:sz w:val="24"/>
          <w:szCs w:val="24"/>
        </w:rPr>
        <w:t xml:space="preserve">☐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Bài viết không có thông tin bảo mật / nội bộ không được phép đăng</w:t>
      </w:r>
    </w:p>
    <w:p>
      <w:pPr>
        <w:pBdr>
          <w:bottom w:val="dashed" w:color="E0EAF5" w:sz="2"/>
        </w:pBdr>
        <w:spacing w:after="80"/>
        <w:ind w:left="300"/>
      </w:pPr>
      <w:r>
        <w:rPr>
          <w:rFonts w:ascii="Times New Roman" w:cs="Times New Roman" w:eastAsia="Times New Roman" w:hAnsi="Times New Roman"/>
          <w:color w:val="005BAA"/>
          <w:sz w:val="24"/>
          <w:szCs w:val="24"/>
        </w:rPr>
        <w:t xml:space="preserve">☐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Đã đọc soát lại lần cuối trước khi gửi duyệt</w:t>
      </w:r>
    </w:p>
    <w:p>
      <w:pPr>
        <w:pBdr>
          <w:bottom w:val="dashed" w:color="D6E4F0" w:sz="4"/>
        </w:pBdr>
        <w:spacing w:after="160" w:before="160"/>
      </w:pPr>
    </w:p>
    <w:p>
      <w:pPr>
        <w:shd w:color="37474F" w:val="solid"/>
        <w:spacing w:after="0" w:before="240"/>
        <w:ind w:left="200"/>
      </w:pPr>
      <w:r>
        <w:rPr>
          <w:rFonts w:ascii="Times New Roman" w:cs="Times New Roman" w:eastAsia="Times New Roman" w:hAnsi="Times New Roman"/>
          <w:b/>
          <w:bCs/>
          <w:color w:val="FFFFFF"/>
          <w:sz w:val="24"/>
          <w:szCs w:val="24"/>
        </w:rPr>
        <w:t xml:space="preserve">B.  Bảng Lỗi Thường Gặp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color="37474F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Lỗi / Hiện tượng</w:t>
            </w:r>
          </w:p>
        </w:tc>
        <w:tc>
          <w:tcPr>
            <w:tcW w:type="pct" w:w="50%"/>
            <w:shd w:color="37474F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Nguyên nhân &amp; Cách xử lý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Không đăng nhập được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✔ Chỉ nhập 6 ký tự tên tài khoản (không có @...)
✔ Kiểm tra Caps Lock
✔ Mật khẩu: 118ldl</w:t>
            </w:r>
          </w:p>
        </w:tc>
      </w:tr>
      <w:tr>
        <w:tc>
          <w:tcPr>
            <w:shd w:color="F4F8FD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Bài lưu xong không thấy trên web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✔ Bình thường — cần biên tập duyệt trước
✔ Kiểm tra trạng thái phải là Đã xuất bản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Upload ảnh bị lỗi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✔ File phải dưới 5 MB
✔ Chỉ dùng JPG, PNG, WebP
✔ Nén ảnh tại squoosh.app</w:t>
            </w:r>
          </w:p>
        </w:tc>
      </w:tr>
      <w:tr>
        <w:tc>
          <w:tcPr>
            <w:shd w:color="F4F8FD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Bị đăng xuất tự động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✔ Phiên hết hạn sau 8 tiếng — đăng nhập lại bình thường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Quên mật khẩu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✔ Liên hệ quản trị viên để đặt lại mật khẩu</w:t>
            </w:r>
          </w:p>
        </w:tc>
      </w:tr>
      <w:tr>
        <w:tc>
          <w:tcPr>
            <w:shd w:color="F4F8FD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Video không hiển thị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✔ Kiểm tra link YouTube còn hoạt động
✔ Kiểm tra video chưa bị private/xóa trên YouTube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Banner không cập nhật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✔ Xóa cache trình duyệt: Ctrl+Shift+R
✔ Kiểm tra trạng thái banner đang Bật</w:t>
            </w:r>
          </w:p>
        </w:tc>
      </w:tr>
    </w:tbl>
    <w:p>
      <w:pPr>
        <w:pBdr>
          <w:bottom w:val="dashed" w:color="D6E4F0" w:sz="4"/>
        </w:pBdr>
        <w:spacing w:after="160" w:before="160"/>
      </w:pPr>
    </w:p>
    <w:p>
      <w:pPr>
        <w:shd w:color="37474F" w:val="solid"/>
        <w:spacing w:after="0" w:before="240"/>
        <w:ind w:left="200"/>
      </w:pPr>
      <w:r>
        <w:rPr>
          <w:rFonts w:ascii="Times New Roman" w:cs="Times New Roman" w:eastAsia="Times New Roman" w:hAnsi="Times New Roman"/>
          <w:b/>
          <w:bCs/>
          <w:color w:val="FFFFFF"/>
          <w:sz w:val="24"/>
          <w:szCs w:val="24"/>
        </w:rPr>
        <w:t xml:space="preserve">C.  Liên Hệ Hỗ Trợ Kỹ Thuật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E8F4FD" w:val="solid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5BAA"/>
                <w:sz w:val="24"/>
                <w:szCs w:val="24"/>
              </w:rPr>
              <w:t xml:space="preserve">🏢 Phòng Kế hoạch – Nghiệp vụ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Phụ trách nội dung &amp; quy trình đăng bài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Username: khnvdn</w:t>
            </w:r>
          </w:p>
        </w:tc>
        <w:tc>
          <w:tcPr>
            <w:shd w:color="E8F5E9" w:val="solid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55724"/>
                <w:sz w:val="24"/>
                <w:szCs w:val="24"/>
              </w:rPr>
              <w:t xml:space="preserve">💻 Tổ CNTT / Quản trị hệ thống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Hỗ trợ kỹ thuật, tài khoản, lỗi hệ thống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Username: tchcdn</w:t>
            </w:r>
          </w:p>
        </w:tc>
      </w:tr>
    </w:tbl>
    <w:p>
      <w:pPr>
        <w:spacing w:after="400"/>
      </w:pPr>
    </w:p>
    <w:p>
      <w:pPr>
        <w:pBdr>
          <w:top w:val="single" w:color="D6E4F0" w:sz="4"/>
        </w:pBdr>
        <w:spacing w:before="400"/>
        <w:jc w:val="center"/>
      </w:pPr>
      <w:r>
        <w:rPr>
          <w:rFonts w:ascii="Times New Roman" w:cs="Times New Roman" w:eastAsia="Times New Roman" w:hAnsi="Times New Roman"/>
          <w:b/>
          <w:bCs/>
          <w:color w:val="005BAA"/>
          <w:sz w:val="22"/>
          <w:szCs w:val="22"/>
        </w:rPr>
        <w:t xml:space="preserve">🏥 Trung tâm Kiểm soát Bệnh tật Đà Nẵng (CDC Đà Nẵng)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i/>
          <w:iCs/>
          <w:color w:val="7A94B0"/>
          <w:sz w:val="20"/>
          <w:szCs w:val="20"/>
        </w:rPr>
        <w:t xml:space="preserve">Tài liệu tập huấn nội bộ – Phiên bản 1.0 – Năm 2026</w:t>
      </w:r>
    </w:p>
    <w:p>
      <w:pPr>
        <w:jc w:val="center"/>
      </w:pPr>
      <w:r>
        <w:rPr>
          <w:rFonts w:ascii="Times New Roman" w:cs="Times New Roman" w:eastAsia="Times New Roman" w:hAnsi="Times New Roman"/>
          <w:i/>
          <w:iCs/>
          <w:color w:val="7A94B0"/>
          <w:sz w:val="18"/>
          <w:szCs w:val="18"/>
        </w:rPr>
        <w:t xml:space="preserve">Tài liệu này chỉ dành cho cán bộ nội bộ. Không phát tán ra bên ngoài.</w:t>
      </w:r>
    </w:p>
    <w:sectPr>
      <w:pgSz w:w="11906" w:h="16838" w:orient="portrait"/>
      <w:pgMar w:top="1440" w:right="1440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Sử Dụng CMS – CDC Đà Nẵng</dc:title>
  <dc:creator>CDC Đà Nẵng</dc:creator>
  <dc:description>Tài liệu tập huấn nội bộ phiên bản đầy đủ</dc:description>
  <cp:lastModifiedBy>Un-named</cp:lastModifiedBy>
  <cp:revision>1</cp:revision>
  <dcterms:created xsi:type="dcterms:W3CDTF">2026-09-03T08:08:27.298Z</dcterms:created>
  <dcterms:modified xsi:type="dcterms:W3CDTF">2026-09-03T08:08:27.299Z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