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95EC5" w:rsidRPr="00836670" w:rsidRDefault="00595EC5">
      <w:pPr>
        <w:spacing w:line="480" w:lineRule="auto"/>
        <w:rPr>
          <w:rFonts w:ascii="Times New Roman" w:eastAsia="Times New Roman" w:hAnsi="Times New Roman" w:cs="Times New Roman"/>
          <w:color w:val="000000" w:themeColor="text1"/>
          <w:sz w:val="24"/>
          <w:szCs w:val="24"/>
        </w:rPr>
      </w:pPr>
    </w:p>
    <w:p w14:paraId="00000002" w14:textId="77777777" w:rsidR="00595EC5" w:rsidRPr="00836670" w:rsidRDefault="00595EC5">
      <w:pPr>
        <w:spacing w:line="480" w:lineRule="auto"/>
        <w:rPr>
          <w:rFonts w:ascii="Times New Roman" w:eastAsia="Times New Roman" w:hAnsi="Times New Roman" w:cs="Times New Roman"/>
          <w:color w:val="000000" w:themeColor="text1"/>
          <w:sz w:val="24"/>
          <w:szCs w:val="24"/>
        </w:rPr>
      </w:pPr>
    </w:p>
    <w:p w14:paraId="00000003" w14:textId="77777777" w:rsidR="00595EC5" w:rsidRPr="00836670" w:rsidRDefault="00595EC5">
      <w:pPr>
        <w:spacing w:line="480" w:lineRule="auto"/>
        <w:rPr>
          <w:rFonts w:ascii="Times New Roman" w:eastAsia="Times New Roman" w:hAnsi="Times New Roman" w:cs="Times New Roman"/>
          <w:color w:val="000000" w:themeColor="text1"/>
          <w:sz w:val="24"/>
          <w:szCs w:val="24"/>
        </w:rPr>
      </w:pPr>
    </w:p>
    <w:p w14:paraId="00000004" w14:textId="77777777" w:rsidR="00595EC5" w:rsidRPr="00836670" w:rsidRDefault="00595EC5">
      <w:pPr>
        <w:spacing w:line="480" w:lineRule="auto"/>
        <w:rPr>
          <w:rFonts w:ascii="Times New Roman" w:eastAsia="Times New Roman" w:hAnsi="Times New Roman" w:cs="Times New Roman"/>
          <w:b/>
          <w:color w:val="000000" w:themeColor="text1"/>
          <w:sz w:val="24"/>
          <w:szCs w:val="24"/>
        </w:rPr>
      </w:pPr>
    </w:p>
    <w:p w14:paraId="00000005" w14:textId="49E27B0B" w:rsidR="00595EC5" w:rsidRPr="00745DC5" w:rsidRDefault="00745DC5" w:rsidP="00745DC5">
      <w:pPr>
        <w:spacing w:line="480" w:lineRule="auto"/>
        <w:jc w:val="center"/>
        <w:rPr>
          <w:rFonts w:ascii="Times New Roman" w:hAnsi="Times New Roman" w:cs="Times New Roman"/>
          <w:b/>
          <w:bCs/>
          <w:sz w:val="24"/>
          <w:szCs w:val="24"/>
        </w:rPr>
      </w:pPr>
      <w:r w:rsidRPr="00745DC5">
        <w:rPr>
          <w:rFonts w:ascii="Times New Roman" w:hAnsi="Times New Roman" w:cs="Times New Roman"/>
          <w:b/>
          <w:bCs/>
          <w:sz w:val="24"/>
          <w:szCs w:val="24"/>
        </w:rPr>
        <w:t>The Effect of Modality and Warning on False Recognition</w:t>
      </w:r>
    </w:p>
    <w:p w14:paraId="00000006" w14:textId="77777777" w:rsidR="00595EC5" w:rsidRPr="00836670" w:rsidRDefault="00595EC5">
      <w:pPr>
        <w:spacing w:line="480" w:lineRule="auto"/>
        <w:jc w:val="center"/>
        <w:rPr>
          <w:rFonts w:ascii="Times New Roman" w:eastAsia="Times New Roman" w:hAnsi="Times New Roman" w:cs="Times New Roman"/>
          <w:color w:val="000000" w:themeColor="text1"/>
          <w:sz w:val="24"/>
          <w:szCs w:val="24"/>
        </w:rPr>
      </w:pPr>
    </w:p>
    <w:p w14:paraId="00000007" w14:textId="77777777" w:rsidR="00595EC5" w:rsidRPr="00836670" w:rsidRDefault="00077AFB">
      <w:pPr>
        <w:spacing w:line="480" w:lineRule="auto"/>
        <w:jc w:val="center"/>
        <w:rPr>
          <w:rFonts w:ascii="Times New Roman" w:eastAsia="Times New Roman" w:hAnsi="Times New Roman" w:cs="Times New Roman"/>
          <w:color w:val="000000" w:themeColor="text1"/>
          <w:sz w:val="24"/>
          <w:szCs w:val="24"/>
        </w:rPr>
      </w:pPr>
      <w:r w:rsidRPr="00836670">
        <w:rPr>
          <w:rFonts w:ascii="Times New Roman" w:eastAsia="Times New Roman" w:hAnsi="Times New Roman" w:cs="Times New Roman"/>
          <w:color w:val="000000" w:themeColor="text1"/>
          <w:sz w:val="24"/>
          <w:szCs w:val="24"/>
        </w:rPr>
        <w:t>Harley Clifton</w:t>
      </w:r>
    </w:p>
    <w:p w14:paraId="00000008" w14:textId="77777777" w:rsidR="00595EC5" w:rsidRPr="00836670" w:rsidRDefault="00077AFB">
      <w:pPr>
        <w:spacing w:line="480" w:lineRule="auto"/>
        <w:jc w:val="center"/>
        <w:rPr>
          <w:rFonts w:ascii="Times New Roman" w:eastAsia="Times New Roman" w:hAnsi="Times New Roman" w:cs="Times New Roman"/>
          <w:color w:val="000000" w:themeColor="text1"/>
          <w:sz w:val="24"/>
          <w:szCs w:val="24"/>
        </w:rPr>
      </w:pPr>
      <w:r w:rsidRPr="00836670">
        <w:rPr>
          <w:rFonts w:ascii="Times New Roman" w:eastAsia="Times New Roman" w:hAnsi="Times New Roman" w:cs="Times New Roman"/>
          <w:color w:val="000000" w:themeColor="text1"/>
          <w:sz w:val="24"/>
          <w:szCs w:val="24"/>
        </w:rPr>
        <w:t>Department of Psychology, Montana State University</w:t>
      </w:r>
    </w:p>
    <w:p w14:paraId="00000009" w14:textId="05796896" w:rsidR="00595EC5" w:rsidRPr="00836670" w:rsidRDefault="00077AFB">
      <w:pPr>
        <w:spacing w:line="480" w:lineRule="auto"/>
        <w:jc w:val="center"/>
        <w:rPr>
          <w:rFonts w:ascii="Times New Roman" w:eastAsia="Times New Roman" w:hAnsi="Times New Roman" w:cs="Times New Roman"/>
          <w:color w:val="000000" w:themeColor="text1"/>
          <w:sz w:val="24"/>
          <w:szCs w:val="24"/>
        </w:rPr>
      </w:pPr>
      <w:r w:rsidRPr="00836670">
        <w:rPr>
          <w:rFonts w:ascii="Times New Roman" w:eastAsia="Times New Roman" w:hAnsi="Times New Roman" w:cs="Times New Roman"/>
          <w:color w:val="000000" w:themeColor="text1"/>
          <w:sz w:val="24"/>
          <w:szCs w:val="24"/>
        </w:rPr>
        <w:t xml:space="preserve">PSYX </w:t>
      </w:r>
      <w:r w:rsidR="00DD6B0B">
        <w:rPr>
          <w:rFonts w:ascii="Times New Roman" w:eastAsia="Times New Roman" w:hAnsi="Times New Roman" w:cs="Times New Roman"/>
          <w:color w:val="000000" w:themeColor="text1"/>
          <w:sz w:val="24"/>
          <w:szCs w:val="24"/>
        </w:rPr>
        <w:t>225</w:t>
      </w:r>
      <w:r w:rsidRPr="00836670">
        <w:rPr>
          <w:rFonts w:ascii="Times New Roman" w:eastAsia="Times New Roman" w:hAnsi="Times New Roman" w:cs="Times New Roman"/>
          <w:color w:val="000000" w:themeColor="text1"/>
          <w:sz w:val="24"/>
          <w:szCs w:val="24"/>
        </w:rPr>
        <w:t xml:space="preserve">: </w:t>
      </w:r>
      <w:r w:rsidR="00DD6B0B">
        <w:rPr>
          <w:rFonts w:ascii="Times New Roman" w:eastAsia="Times New Roman" w:hAnsi="Times New Roman" w:cs="Times New Roman"/>
          <w:color w:val="000000" w:themeColor="text1"/>
          <w:sz w:val="24"/>
          <w:szCs w:val="24"/>
        </w:rPr>
        <w:t xml:space="preserve">Research Design and Analysis </w:t>
      </w:r>
    </w:p>
    <w:p w14:paraId="0000000A" w14:textId="5ADDE06B" w:rsidR="00595EC5" w:rsidRPr="00836670" w:rsidRDefault="00077AFB">
      <w:pPr>
        <w:spacing w:line="480" w:lineRule="auto"/>
        <w:jc w:val="center"/>
        <w:rPr>
          <w:rFonts w:ascii="Times New Roman" w:eastAsia="Times New Roman" w:hAnsi="Times New Roman" w:cs="Times New Roman"/>
          <w:color w:val="000000" w:themeColor="text1"/>
          <w:sz w:val="24"/>
          <w:szCs w:val="24"/>
        </w:rPr>
      </w:pPr>
      <w:r w:rsidRPr="00836670">
        <w:rPr>
          <w:rFonts w:ascii="Times New Roman" w:eastAsia="Times New Roman" w:hAnsi="Times New Roman" w:cs="Times New Roman"/>
          <w:color w:val="000000" w:themeColor="text1"/>
          <w:sz w:val="24"/>
          <w:szCs w:val="24"/>
        </w:rPr>
        <w:t xml:space="preserve">Dr. </w:t>
      </w:r>
      <w:r w:rsidR="00DD6B0B">
        <w:rPr>
          <w:rFonts w:ascii="Times New Roman" w:eastAsia="Times New Roman" w:hAnsi="Times New Roman" w:cs="Times New Roman"/>
          <w:color w:val="000000" w:themeColor="text1"/>
          <w:sz w:val="24"/>
          <w:szCs w:val="24"/>
        </w:rPr>
        <w:t>Frank Marchak</w:t>
      </w:r>
    </w:p>
    <w:p w14:paraId="0000000B" w14:textId="5A1FE0B2" w:rsidR="00595EC5" w:rsidRPr="00836670" w:rsidRDefault="007C179F">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May</w:t>
      </w:r>
      <w:r w:rsidR="00077AFB" w:rsidRPr="00836670">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7</w:t>
      </w:r>
      <w:r w:rsidR="00077AFB" w:rsidRPr="00836670">
        <w:rPr>
          <w:rFonts w:ascii="Times New Roman" w:eastAsia="Times New Roman" w:hAnsi="Times New Roman" w:cs="Times New Roman"/>
          <w:color w:val="000000" w:themeColor="text1"/>
          <w:sz w:val="24"/>
          <w:szCs w:val="24"/>
        </w:rPr>
        <w:t>, 2023</w:t>
      </w:r>
    </w:p>
    <w:p w14:paraId="0000000C" w14:textId="77777777" w:rsidR="00595EC5" w:rsidRPr="00836670" w:rsidRDefault="00595EC5">
      <w:pPr>
        <w:spacing w:line="480" w:lineRule="auto"/>
        <w:rPr>
          <w:rFonts w:ascii="Times New Roman" w:eastAsia="Times New Roman" w:hAnsi="Times New Roman" w:cs="Times New Roman"/>
          <w:color w:val="000000" w:themeColor="text1"/>
          <w:sz w:val="24"/>
          <w:szCs w:val="24"/>
        </w:rPr>
      </w:pPr>
    </w:p>
    <w:p w14:paraId="0000000D" w14:textId="77777777" w:rsidR="00595EC5" w:rsidRPr="00836670" w:rsidRDefault="00595EC5">
      <w:pPr>
        <w:spacing w:line="480" w:lineRule="auto"/>
        <w:rPr>
          <w:rFonts w:ascii="Times New Roman" w:eastAsia="Times New Roman" w:hAnsi="Times New Roman" w:cs="Times New Roman"/>
          <w:color w:val="000000" w:themeColor="text1"/>
          <w:sz w:val="24"/>
          <w:szCs w:val="24"/>
        </w:rPr>
      </w:pPr>
    </w:p>
    <w:p w14:paraId="0000000E" w14:textId="77777777" w:rsidR="00595EC5" w:rsidRPr="00836670" w:rsidRDefault="00595EC5">
      <w:pPr>
        <w:spacing w:line="480" w:lineRule="auto"/>
        <w:rPr>
          <w:rFonts w:ascii="Times New Roman" w:eastAsia="Times New Roman" w:hAnsi="Times New Roman" w:cs="Times New Roman"/>
          <w:color w:val="000000" w:themeColor="text1"/>
          <w:sz w:val="24"/>
          <w:szCs w:val="24"/>
        </w:rPr>
      </w:pPr>
    </w:p>
    <w:p w14:paraId="0000000F" w14:textId="77777777" w:rsidR="00595EC5" w:rsidRPr="00836670" w:rsidRDefault="00077AFB">
      <w:pPr>
        <w:spacing w:line="480" w:lineRule="auto"/>
        <w:rPr>
          <w:rFonts w:ascii="Times New Roman" w:eastAsia="Times New Roman" w:hAnsi="Times New Roman" w:cs="Times New Roman"/>
          <w:color w:val="000000" w:themeColor="text1"/>
          <w:sz w:val="24"/>
          <w:szCs w:val="24"/>
        </w:rPr>
      </w:pPr>
      <w:r w:rsidRPr="00836670">
        <w:rPr>
          <w:rFonts w:ascii="Times New Roman" w:hAnsi="Times New Roman" w:cs="Times New Roman"/>
          <w:color w:val="000000" w:themeColor="text1"/>
          <w:sz w:val="24"/>
          <w:szCs w:val="24"/>
        </w:rPr>
        <w:br w:type="page"/>
      </w:r>
    </w:p>
    <w:p w14:paraId="5B4A26E8" w14:textId="6EC2F451" w:rsidR="00C4091C" w:rsidRPr="00F3670E" w:rsidRDefault="00F67C5E" w:rsidP="00F3670E">
      <w:pPr>
        <w:spacing w:line="480" w:lineRule="auto"/>
        <w:jc w:val="center"/>
        <w:rPr>
          <w:rFonts w:ascii="Times New Roman" w:eastAsia="Times New Roman" w:hAnsi="Times New Roman" w:cs="Times New Roman"/>
          <w:b/>
          <w:bCs/>
          <w:color w:val="000000" w:themeColor="text1"/>
          <w:sz w:val="24"/>
          <w:szCs w:val="24"/>
        </w:rPr>
      </w:pPr>
      <w:r w:rsidRPr="00D6103C">
        <w:rPr>
          <w:rFonts w:ascii="Times New Roman" w:eastAsia="Times New Roman" w:hAnsi="Times New Roman" w:cs="Times New Roman"/>
          <w:b/>
          <w:bCs/>
          <w:color w:val="000000" w:themeColor="text1"/>
          <w:sz w:val="24"/>
          <w:szCs w:val="24"/>
        </w:rPr>
        <w:lastRenderedPageBreak/>
        <w:t>Abstract</w:t>
      </w:r>
    </w:p>
    <w:p w14:paraId="709AA630" w14:textId="081C49D3" w:rsidR="00722804" w:rsidRDefault="00372C1C" w:rsidP="00C4091C">
      <w:pPr>
        <w:spacing w:line="480" w:lineRule="auto"/>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Numerous</w:t>
      </w:r>
      <w:proofErr w:type="gramEnd"/>
      <w:r>
        <w:rPr>
          <w:rFonts w:ascii="Times New Roman" w:eastAsia="Times New Roman" w:hAnsi="Times New Roman" w:cs="Times New Roman"/>
          <w:color w:val="000000" w:themeColor="text1"/>
          <w:sz w:val="24"/>
          <w:szCs w:val="24"/>
        </w:rPr>
        <w:t xml:space="preserve"> studies </w:t>
      </w:r>
      <w:r w:rsidR="00D95C5E">
        <w:rPr>
          <w:rFonts w:ascii="Times New Roman" w:eastAsia="Times New Roman" w:hAnsi="Times New Roman" w:cs="Times New Roman"/>
          <w:color w:val="000000" w:themeColor="text1"/>
          <w:sz w:val="24"/>
          <w:szCs w:val="24"/>
        </w:rPr>
        <w:t>indicate</w:t>
      </w:r>
      <w:r>
        <w:rPr>
          <w:rFonts w:ascii="Times New Roman" w:eastAsia="Times New Roman" w:hAnsi="Times New Roman" w:cs="Times New Roman"/>
          <w:color w:val="000000" w:themeColor="text1"/>
          <w:sz w:val="24"/>
          <w:szCs w:val="24"/>
        </w:rPr>
        <w:t xml:space="preserve"> the human brain is extremely susceptible to creating false memories</w:t>
      </w:r>
      <w:r w:rsidR="003D759D">
        <w:rPr>
          <w:rFonts w:ascii="Times New Roman" w:eastAsia="Times New Roman" w:hAnsi="Times New Roman" w:cs="Times New Roman"/>
          <w:color w:val="000000" w:themeColor="text1"/>
          <w:sz w:val="24"/>
          <w:szCs w:val="24"/>
        </w:rPr>
        <w:t>. T</w:t>
      </w:r>
      <w:r w:rsidR="00EF06AA">
        <w:rPr>
          <w:rFonts w:ascii="Times New Roman" w:eastAsia="Times New Roman" w:hAnsi="Times New Roman" w:cs="Times New Roman"/>
          <w:color w:val="000000" w:themeColor="text1"/>
          <w:sz w:val="24"/>
          <w:szCs w:val="24"/>
        </w:rPr>
        <w:t xml:space="preserve">hus, psychologists have </w:t>
      </w:r>
      <w:r w:rsidR="004C1D6F">
        <w:rPr>
          <w:rFonts w:ascii="Times New Roman" w:eastAsia="Times New Roman" w:hAnsi="Times New Roman" w:cs="Times New Roman"/>
          <w:color w:val="000000" w:themeColor="text1"/>
          <w:sz w:val="24"/>
          <w:szCs w:val="24"/>
        </w:rPr>
        <w:t xml:space="preserve">long </w:t>
      </w:r>
      <w:r w:rsidR="00EF06AA">
        <w:rPr>
          <w:rFonts w:ascii="Times New Roman" w:eastAsia="Times New Roman" w:hAnsi="Times New Roman" w:cs="Times New Roman"/>
          <w:color w:val="000000" w:themeColor="text1"/>
          <w:sz w:val="24"/>
          <w:szCs w:val="24"/>
        </w:rPr>
        <w:t xml:space="preserve">been intrigued by </w:t>
      </w:r>
      <w:r w:rsidR="001F34D4">
        <w:rPr>
          <w:rFonts w:ascii="Times New Roman" w:eastAsia="Times New Roman" w:hAnsi="Times New Roman" w:cs="Times New Roman"/>
          <w:color w:val="000000" w:themeColor="text1"/>
          <w:sz w:val="24"/>
          <w:szCs w:val="24"/>
        </w:rPr>
        <w:t xml:space="preserve">aspects that </w:t>
      </w:r>
      <w:r w:rsidR="004F20A4">
        <w:rPr>
          <w:rFonts w:ascii="Times New Roman" w:eastAsia="Times New Roman" w:hAnsi="Times New Roman" w:cs="Times New Roman"/>
          <w:color w:val="000000" w:themeColor="text1"/>
          <w:sz w:val="24"/>
          <w:szCs w:val="24"/>
        </w:rPr>
        <w:t>influence</w:t>
      </w:r>
      <w:r w:rsidR="001F34D4">
        <w:rPr>
          <w:rFonts w:ascii="Times New Roman" w:eastAsia="Times New Roman" w:hAnsi="Times New Roman" w:cs="Times New Roman"/>
          <w:color w:val="000000" w:themeColor="text1"/>
          <w:sz w:val="24"/>
          <w:szCs w:val="24"/>
        </w:rPr>
        <w:t xml:space="preserve"> </w:t>
      </w:r>
      <w:r w:rsidR="004F20A4">
        <w:rPr>
          <w:rFonts w:ascii="Times New Roman" w:eastAsia="Times New Roman" w:hAnsi="Times New Roman" w:cs="Times New Roman"/>
          <w:color w:val="000000" w:themeColor="text1"/>
          <w:sz w:val="24"/>
          <w:szCs w:val="24"/>
        </w:rPr>
        <w:t xml:space="preserve">their prevalence. </w:t>
      </w:r>
      <w:r w:rsidR="0053760A">
        <w:rPr>
          <w:rFonts w:ascii="Times New Roman" w:eastAsia="Times New Roman" w:hAnsi="Times New Roman" w:cs="Times New Roman"/>
          <w:color w:val="000000" w:themeColor="text1"/>
          <w:sz w:val="24"/>
          <w:szCs w:val="24"/>
        </w:rPr>
        <w:t xml:space="preserve">Past studies have set a standard for examining false memory creation </w:t>
      </w:r>
      <w:r w:rsidR="005C2F69">
        <w:rPr>
          <w:rFonts w:ascii="Times New Roman" w:eastAsia="Times New Roman" w:hAnsi="Times New Roman" w:cs="Times New Roman"/>
          <w:color w:val="000000" w:themeColor="text1"/>
          <w:sz w:val="24"/>
          <w:szCs w:val="24"/>
        </w:rPr>
        <w:t>using</w:t>
      </w:r>
      <w:r w:rsidR="0053760A">
        <w:rPr>
          <w:rFonts w:ascii="Times New Roman" w:eastAsia="Times New Roman" w:hAnsi="Times New Roman" w:cs="Times New Roman"/>
          <w:color w:val="000000" w:themeColor="text1"/>
          <w:sz w:val="24"/>
          <w:szCs w:val="24"/>
        </w:rPr>
        <w:t xml:space="preserve"> word lists in the </w:t>
      </w:r>
      <w:r w:rsidR="0053760A">
        <w:rPr>
          <w:rFonts w:ascii="Times New Roman" w:hAnsi="Times New Roman" w:cs="Times New Roman"/>
          <w:sz w:val="24"/>
          <w:szCs w:val="24"/>
        </w:rPr>
        <w:t>Deese-Roediger-McDermott (DRM) paradigm.</w:t>
      </w:r>
      <w:r w:rsidR="00533AE5">
        <w:rPr>
          <w:rFonts w:ascii="Times New Roman" w:hAnsi="Times New Roman" w:cs="Times New Roman"/>
          <w:sz w:val="24"/>
          <w:szCs w:val="24"/>
        </w:rPr>
        <w:t xml:space="preserve"> However, the </w:t>
      </w:r>
      <w:r w:rsidR="00501227">
        <w:rPr>
          <w:rFonts w:ascii="Times New Roman" w:hAnsi="Times New Roman" w:cs="Times New Roman"/>
          <w:sz w:val="24"/>
          <w:szCs w:val="24"/>
        </w:rPr>
        <w:t xml:space="preserve">current body of research lacks exploration of </w:t>
      </w:r>
      <w:r w:rsidR="00AF6C77">
        <w:rPr>
          <w:rFonts w:ascii="Times New Roman" w:hAnsi="Times New Roman" w:cs="Times New Roman"/>
          <w:sz w:val="24"/>
          <w:szCs w:val="24"/>
        </w:rPr>
        <w:t xml:space="preserve">the </w:t>
      </w:r>
      <w:r w:rsidR="00501227">
        <w:rPr>
          <w:rFonts w:ascii="Times New Roman" w:hAnsi="Times New Roman" w:cs="Times New Roman"/>
          <w:sz w:val="24"/>
          <w:szCs w:val="24"/>
        </w:rPr>
        <w:t xml:space="preserve">interaction between modality and warning on </w:t>
      </w:r>
      <w:r w:rsidR="00AF6C77">
        <w:rPr>
          <w:rFonts w:ascii="Times New Roman" w:hAnsi="Times New Roman" w:cs="Times New Roman"/>
          <w:sz w:val="24"/>
          <w:szCs w:val="24"/>
        </w:rPr>
        <w:t xml:space="preserve">recognition. </w:t>
      </w:r>
      <w:r w:rsidR="00B42408">
        <w:rPr>
          <w:rFonts w:ascii="Times New Roman" w:hAnsi="Times New Roman" w:cs="Times New Roman"/>
          <w:sz w:val="24"/>
          <w:szCs w:val="24"/>
        </w:rPr>
        <w:t xml:space="preserve">Therefore, this study explores the effect of simultaneous manipulations of </w:t>
      </w:r>
      <w:r w:rsidR="00722804">
        <w:rPr>
          <w:rFonts w:ascii="Times New Roman" w:hAnsi="Times New Roman" w:cs="Times New Roman"/>
          <w:sz w:val="24"/>
          <w:szCs w:val="24"/>
        </w:rPr>
        <w:t>modality and warning on rates of correct and false recognition of studied words</w:t>
      </w:r>
      <w:r w:rsidR="002617B8">
        <w:rPr>
          <w:rFonts w:ascii="Times New Roman" w:hAnsi="Times New Roman" w:cs="Times New Roman"/>
          <w:sz w:val="24"/>
          <w:szCs w:val="24"/>
        </w:rPr>
        <w:t xml:space="preserve"> in the DRM paradigm. </w:t>
      </w:r>
      <w:r w:rsidR="00612CB8">
        <w:rPr>
          <w:rFonts w:ascii="Times New Roman" w:hAnsi="Times New Roman" w:cs="Times New Roman"/>
          <w:sz w:val="24"/>
          <w:szCs w:val="24"/>
        </w:rPr>
        <w:t>Researcher</w:t>
      </w:r>
      <w:r w:rsidR="00A07059">
        <w:rPr>
          <w:rFonts w:ascii="Times New Roman" w:hAnsi="Times New Roman" w:cs="Times New Roman"/>
          <w:sz w:val="24"/>
          <w:szCs w:val="24"/>
        </w:rPr>
        <w:t>s</w:t>
      </w:r>
      <w:r w:rsidR="00612CB8">
        <w:rPr>
          <w:rFonts w:ascii="Times New Roman" w:hAnsi="Times New Roman" w:cs="Times New Roman"/>
          <w:sz w:val="24"/>
          <w:szCs w:val="24"/>
        </w:rPr>
        <w:t xml:space="preserve"> </w:t>
      </w:r>
      <w:r w:rsidR="00A07059">
        <w:rPr>
          <w:rFonts w:ascii="Times New Roman" w:hAnsi="Times New Roman" w:cs="Times New Roman"/>
          <w:sz w:val="24"/>
          <w:szCs w:val="24"/>
        </w:rPr>
        <w:t xml:space="preserve">found no evidence </w:t>
      </w:r>
      <w:r w:rsidR="00A774CE">
        <w:rPr>
          <w:rFonts w:ascii="Times New Roman" w:hAnsi="Times New Roman" w:cs="Times New Roman"/>
          <w:sz w:val="24"/>
          <w:szCs w:val="24"/>
        </w:rPr>
        <w:t>of</w:t>
      </w:r>
      <w:r w:rsidR="00A07059">
        <w:rPr>
          <w:rFonts w:ascii="Times New Roman" w:hAnsi="Times New Roman" w:cs="Times New Roman"/>
          <w:sz w:val="24"/>
          <w:szCs w:val="24"/>
        </w:rPr>
        <w:t xml:space="preserve"> an</w:t>
      </w:r>
      <w:r w:rsidR="00612CB8">
        <w:rPr>
          <w:rFonts w:ascii="Times New Roman" w:hAnsi="Times New Roman" w:cs="Times New Roman"/>
          <w:sz w:val="24"/>
          <w:szCs w:val="24"/>
        </w:rPr>
        <w:t xml:space="preserve"> interaction between modality and warning on either correct or false recognition</w:t>
      </w:r>
      <w:r w:rsidR="002468E2">
        <w:rPr>
          <w:rFonts w:ascii="Times New Roman" w:hAnsi="Times New Roman" w:cs="Times New Roman"/>
          <w:sz w:val="24"/>
          <w:szCs w:val="24"/>
        </w:rPr>
        <w:t xml:space="preserve">. </w:t>
      </w:r>
      <w:r w:rsidR="00E550AE">
        <w:rPr>
          <w:rFonts w:ascii="Times New Roman" w:hAnsi="Times New Roman" w:cs="Times New Roman"/>
          <w:sz w:val="24"/>
          <w:szCs w:val="24"/>
        </w:rPr>
        <w:t>Despite this, t</w:t>
      </w:r>
      <w:r w:rsidR="00A07059">
        <w:rPr>
          <w:rFonts w:ascii="Times New Roman" w:hAnsi="Times New Roman" w:cs="Times New Roman"/>
          <w:sz w:val="24"/>
          <w:szCs w:val="24"/>
        </w:rPr>
        <w:t xml:space="preserve">here was </w:t>
      </w:r>
      <w:r w:rsidR="004D3631">
        <w:rPr>
          <w:rFonts w:ascii="Times New Roman" w:hAnsi="Times New Roman" w:cs="Times New Roman"/>
          <w:sz w:val="24"/>
          <w:szCs w:val="24"/>
        </w:rPr>
        <w:t>substantial</w:t>
      </w:r>
      <w:r w:rsidR="00E550AE">
        <w:rPr>
          <w:rFonts w:ascii="Times New Roman" w:hAnsi="Times New Roman" w:cs="Times New Roman"/>
          <w:sz w:val="24"/>
          <w:szCs w:val="24"/>
        </w:rPr>
        <w:t xml:space="preserve"> evidence of </w:t>
      </w:r>
      <w:r w:rsidR="00612CB8">
        <w:rPr>
          <w:rFonts w:ascii="Times New Roman" w:hAnsi="Times New Roman" w:cs="Times New Roman"/>
          <w:sz w:val="24"/>
          <w:szCs w:val="24"/>
        </w:rPr>
        <w:t xml:space="preserve">a main effect of warning </w:t>
      </w:r>
      <w:r w:rsidR="000A096E">
        <w:rPr>
          <w:rFonts w:ascii="Times New Roman" w:hAnsi="Times New Roman" w:cs="Times New Roman"/>
          <w:sz w:val="24"/>
          <w:szCs w:val="24"/>
        </w:rPr>
        <w:t>on the false recognition of critical lure terms.</w:t>
      </w:r>
      <w:r w:rsidR="00BD088F">
        <w:rPr>
          <w:rFonts w:ascii="Times New Roman" w:hAnsi="Times New Roman" w:cs="Times New Roman"/>
          <w:sz w:val="24"/>
          <w:szCs w:val="24"/>
        </w:rPr>
        <w:t xml:space="preserve"> These results </w:t>
      </w:r>
      <w:r w:rsidR="00727CF4">
        <w:rPr>
          <w:rFonts w:ascii="Times New Roman" w:hAnsi="Times New Roman" w:cs="Times New Roman"/>
          <w:sz w:val="24"/>
          <w:szCs w:val="24"/>
        </w:rPr>
        <w:t xml:space="preserve">support previous findings that warning </w:t>
      </w:r>
      <w:proofErr w:type="gramStart"/>
      <w:r w:rsidR="001F0B18">
        <w:rPr>
          <w:rFonts w:ascii="Times New Roman" w:hAnsi="Times New Roman" w:cs="Times New Roman"/>
          <w:sz w:val="24"/>
          <w:szCs w:val="24"/>
        </w:rPr>
        <w:t xml:space="preserve">likely </w:t>
      </w:r>
      <w:r w:rsidR="00727CF4">
        <w:rPr>
          <w:rFonts w:ascii="Times New Roman" w:hAnsi="Times New Roman" w:cs="Times New Roman"/>
          <w:sz w:val="24"/>
          <w:szCs w:val="24"/>
        </w:rPr>
        <w:t>impacts</w:t>
      </w:r>
      <w:proofErr w:type="gramEnd"/>
      <w:r w:rsidR="00727CF4">
        <w:rPr>
          <w:rFonts w:ascii="Times New Roman" w:hAnsi="Times New Roman" w:cs="Times New Roman"/>
          <w:sz w:val="24"/>
          <w:szCs w:val="24"/>
        </w:rPr>
        <w:t xml:space="preserve"> the creation of false memories, but only does so under certain circumstances. </w:t>
      </w:r>
      <w:r w:rsidR="00C02145">
        <w:rPr>
          <w:rFonts w:ascii="Times New Roman" w:hAnsi="Times New Roman" w:cs="Times New Roman"/>
          <w:sz w:val="24"/>
          <w:szCs w:val="24"/>
        </w:rPr>
        <w:t xml:space="preserve">Additionally, </w:t>
      </w:r>
      <w:r w:rsidR="00317350">
        <w:rPr>
          <w:rFonts w:ascii="Times New Roman" w:hAnsi="Times New Roman" w:cs="Times New Roman"/>
          <w:sz w:val="24"/>
          <w:szCs w:val="24"/>
        </w:rPr>
        <w:t xml:space="preserve">researchers advise </w:t>
      </w:r>
      <w:r w:rsidR="00F05997">
        <w:rPr>
          <w:rFonts w:ascii="Times New Roman" w:hAnsi="Times New Roman" w:cs="Times New Roman"/>
          <w:sz w:val="24"/>
          <w:szCs w:val="24"/>
        </w:rPr>
        <w:t>replicating</w:t>
      </w:r>
      <w:r w:rsidR="00317350">
        <w:rPr>
          <w:rFonts w:ascii="Times New Roman" w:hAnsi="Times New Roman" w:cs="Times New Roman"/>
          <w:sz w:val="24"/>
          <w:szCs w:val="24"/>
        </w:rPr>
        <w:t xml:space="preserve"> this experiment with increased controls to</w:t>
      </w:r>
      <w:r w:rsidR="0003110E">
        <w:rPr>
          <w:rFonts w:ascii="Times New Roman" w:hAnsi="Times New Roman" w:cs="Times New Roman"/>
          <w:sz w:val="24"/>
          <w:szCs w:val="24"/>
        </w:rPr>
        <w:t xml:space="preserve"> </w:t>
      </w:r>
      <w:r w:rsidR="0016229A">
        <w:rPr>
          <w:rFonts w:ascii="Times New Roman" w:hAnsi="Times New Roman" w:cs="Times New Roman"/>
          <w:sz w:val="24"/>
          <w:szCs w:val="24"/>
        </w:rPr>
        <w:t>mitigate</w:t>
      </w:r>
      <w:r w:rsidR="0003110E">
        <w:rPr>
          <w:rFonts w:ascii="Times New Roman" w:hAnsi="Times New Roman" w:cs="Times New Roman"/>
          <w:sz w:val="24"/>
          <w:szCs w:val="24"/>
        </w:rPr>
        <w:t xml:space="preserve"> internal validity</w:t>
      </w:r>
      <w:r w:rsidR="005A0A66">
        <w:rPr>
          <w:rFonts w:ascii="Times New Roman" w:hAnsi="Times New Roman" w:cs="Times New Roman"/>
          <w:sz w:val="24"/>
          <w:szCs w:val="24"/>
        </w:rPr>
        <w:t xml:space="preserve"> concerns</w:t>
      </w:r>
      <w:r w:rsidR="0016229A">
        <w:rPr>
          <w:rFonts w:ascii="Times New Roman" w:hAnsi="Times New Roman" w:cs="Times New Roman"/>
          <w:sz w:val="24"/>
          <w:szCs w:val="24"/>
        </w:rPr>
        <w:t>.</w:t>
      </w:r>
    </w:p>
    <w:p w14:paraId="1A986F65" w14:textId="225824DE" w:rsidR="00C4091C" w:rsidRDefault="00C4091C" w:rsidP="00C4091C">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sidRPr="00610357">
        <w:rPr>
          <w:rFonts w:ascii="Times New Roman" w:eastAsia="Times New Roman" w:hAnsi="Times New Roman" w:cs="Times New Roman"/>
          <w:i/>
          <w:iCs/>
          <w:color w:val="000000" w:themeColor="text1"/>
          <w:sz w:val="24"/>
          <w:szCs w:val="24"/>
        </w:rPr>
        <w:t>Keywords</w:t>
      </w:r>
      <w:r>
        <w:rPr>
          <w:rFonts w:ascii="Times New Roman" w:eastAsia="Times New Roman" w:hAnsi="Times New Roman" w:cs="Times New Roman"/>
          <w:color w:val="000000" w:themeColor="text1"/>
          <w:sz w:val="24"/>
          <w:szCs w:val="24"/>
        </w:rPr>
        <w:t xml:space="preserve">: false memories, DRM paradigm, </w:t>
      </w:r>
      <w:r w:rsidR="003D594B">
        <w:rPr>
          <w:rFonts w:ascii="Times New Roman" w:eastAsia="Times New Roman" w:hAnsi="Times New Roman" w:cs="Times New Roman"/>
          <w:color w:val="000000" w:themeColor="text1"/>
          <w:sz w:val="24"/>
          <w:szCs w:val="24"/>
        </w:rPr>
        <w:t>modality, warning</w:t>
      </w:r>
      <w:r w:rsidR="007F37AA">
        <w:rPr>
          <w:rFonts w:ascii="Times New Roman" w:eastAsia="Times New Roman" w:hAnsi="Times New Roman" w:cs="Times New Roman"/>
          <w:color w:val="000000" w:themeColor="text1"/>
          <w:sz w:val="24"/>
          <w:szCs w:val="24"/>
        </w:rPr>
        <w:t>, recognition</w:t>
      </w:r>
    </w:p>
    <w:p w14:paraId="70314371" w14:textId="77777777" w:rsidR="00F67C5E" w:rsidRDefault="00F67C5E">
      <w:pPr>
        <w:spacing w:line="480" w:lineRule="auto"/>
        <w:rPr>
          <w:rFonts w:ascii="Times New Roman" w:eastAsia="Times New Roman" w:hAnsi="Times New Roman" w:cs="Times New Roman"/>
          <w:color w:val="000000" w:themeColor="text1"/>
          <w:sz w:val="24"/>
          <w:szCs w:val="24"/>
        </w:rPr>
      </w:pPr>
    </w:p>
    <w:p w14:paraId="560B2F68" w14:textId="77777777" w:rsidR="00432E13" w:rsidRDefault="00432E13">
      <w:pPr>
        <w:spacing w:line="480" w:lineRule="auto"/>
        <w:rPr>
          <w:rFonts w:ascii="Times New Roman" w:eastAsia="Times New Roman" w:hAnsi="Times New Roman" w:cs="Times New Roman"/>
          <w:color w:val="000000" w:themeColor="text1"/>
          <w:sz w:val="24"/>
          <w:szCs w:val="24"/>
        </w:rPr>
      </w:pPr>
    </w:p>
    <w:p w14:paraId="10848762" w14:textId="77777777" w:rsidR="00432E13" w:rsidRDefault="00432E13">
      <w:pPr>
        <w:spacing w:line="480" w:lineRule="auto"/>
        <w:rPr>
          <w:rFonts w:ascii="Times New Roman" w:eastAsia="Times New Roman" w:hAnsi="Times New Roman" w:cs="Times New Roman"/>
          <w:color w:val="000000" w:themeColor="text1"/>
          <w:sz w:val="24"/>
          <w:szCs w:val="24"/>
        </w:rPr>
      </w:pPr>
    </w:p>
    <w:p w14:paraId="50930275" w14:textId="12B992B2" w:rsidR="00F67C5E" w:rsidRDefault="00F67C5E">
      <w:pPr>
        <w:spacing w:line="480" w:lineRule="auto"/>
        <w:rPr>
          <w:rFonts w:ascii="Times New Roman" w:eastAsia="Times New Roman" w:hAnsi="Times New Roman" w:cs="Times New Roman"/>
          <w:color w:val="000000" w:themeColor="text1"/>
          <w:sz w:val="24"/>
          <w:szCs w:val="24"/>
        </w:rPr>
      </w:pPr>
    </w:p>
    <w:p w14:paraId="770BCB7C" w14:textId="77777777" w:rsidR="006231BB" w:rsidRDefault="006231BB">
      <w:pPr>
        <w:spacing w:line="480" w:lineRule="auto"/>
        <w:rPr>
          <w:rFonts w:ascii="Times New Roman" w:eastAsia="Times New Roman" w:hAnsi="Times New Roman" w:cs="Times New Roman"/>
          <w:color w:val="000000" w:themeColor="text1"/>
          <w:sz w:val="24"/>
          <w:szCs w:val="24"/>
        </w:rPr>
      </w:pPr>
    </w:p>
    <w:p w14:paraId="444E1559" w14:textId="0295C51D" w:rsidR="006231BB" w:rsidRDefault="006231B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46B78B7A" w14:textId="19658A1B" w:rsidR="006231BB" w:rsidRPr="00610357" w:rsidRDefault="003D39BA" w:rsidP="00610357">
      <w:pPr>
        <w:spacing w:line="480" w:lineRule="auto"/>
        <w:jc w:val="center"/>
        <w:rPr>
          <w:rFonts w:ascii="Times New Roman" w:hAnsi="Times New Roman" w:cs="Times New Roman"/>
          <w:b/>
          <w:bCs/>
          <w:sz w:val="24"/>
          <w:szCs w:val="24"/>
        </w:rPr>
      </w:pPr>
      <w:r w:rsidRPr="00610357">
        <w:rPr>
          <w:rFonts w:ascii="Times New Roman" w:hAnsi="Times New Roman" w:cs="Times New Roman"/>
          <w:b/>
          <w:bCs/>
          <w:sz w:val="24"/>
          <w:szCs w:val="24"/>
        </w:rPr>
        <w:lastRenderedPageBreak/>
        <w:t>The Effect of Modality and Warning on False Recognition</w:t>
      </w:r>
    </w:p>
    <w:p w14:paraId="4B95A51A" w14:textId="50854F0D" w:rsidR="00FA746C" w:rsidRDefault="00FA746C" w:rsidP="00FA746C">
      <w:pPr>
        <w:spacing w:line="480" w:lineRule="auto"/>
        <w:ind w:firstLine="720"/>
        <w:rPr>
          <w:rFonts w:ascii="Times New Roman" w:hAnsi="Times New Roman" w:cs="Times New Roman"/>
          <w:sz w:val="24"/>
          <w:szCs w:val="24"/>
        </w:rPr>
      </w:pPr>
      <w:r>
        <w:rPr>
          <w:rFonts w:ascii="Times New Roman" w:hAnsi="Times New Roman" w:cs="Times New Roman"/>
          <w:sz w:val="24"/>
          <w:szCs w:val="24"/>
        </w:rPr>
        <w:t>Have you ever experienced the Mandela effect? The Mandela effect occurs when multiple people share false memories. For example, many people remember the peanut butter brand as “Jiffy</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but actually, it is “Jif.” More examples of the Mandela effect include falsely remembering Curious George to have a tail, the Monopoly Man to have a monocle, and the beloved cartoons being titled </w:t>
      </w:r>
      <w:r w:rsidRPr="00B0728B">
        <w:rPr>
          <w:rFonts w:ascii="Times New Roman" w:hAnsi="Times New Roman" w:cs="Times New Roman"/>
          <w:i/>
          <w:iCs/>
          <w:sz w:val="24"/>
          <w:szCs w:val="24"/>
        </w:rPr>
        <w:t>Looney Toons</w:t>
      </w:r>
      <w:r>
        <w:rPr>
          <w:rFonts w:ascii="Times New Roman" w:hAnsi="Times New Roman" w:cs="Times New Roman"/>
          <w:sz w:val="24"/>
          <w:szCs w:val="24"/>
        </w:rPr>
        <w:t xml:space="preserve"> when it is </w:t>
      </w:r>
      <w:proofErr w:type="gramStart"/>
      <w:r>
        <w:rPr>
          <w:rFonts w:ascii="Times New Roman" w:hAnsi="Times New Roman" w:cs="Times New Roman"/>
          <w:sz w:val="24"/>
          <w:szCs w:val="24"/>
        </w:rPr>
        <w:t xml:space="preserve">actually </w:t>
      </w:r>
      <w:r w:rsidRPr="00B0728B">
        <w:rPr>
          <w:rFonts w:ascii="Times New Roman" w:hAnsi="Times New Roman" w:cs="Times New Roman"/>
          <w:i/>
          <w:iCs/>
          <w:sz w:val="24"/>
          <w:szCs w:val="24"/>
        </w:rPr>
        <w:t>Looney</w:t>
      </w:r>
      <w:proofErr w:type="gramEnd"/>
      <w:r w:rsidRPr="00B0728B">
        <w:rPr>
          <w:rFonts w:ascii="Times New Roman" w:hAnsi="Times New Roman" w:cs="Times New Roman"/>
          <w:i/>
          <w:iCs/>
          <w:sz w:val="24"/>
          <w:szCs w:val="24"/>
        </w:rPr>
        <w:t xml:space="preserve"> Tunes</w:t>
      </w:r>
      <w:r>
        <w:rPr>
          <w:rFonts w:ascii="Times New Roman" w:hAnsi="Times New Roman" w:cs="Times New Roman"/>
          <w:sz w:val="24"/>
          <w:szCs w:val="24"/>
        </w:rPr>
        <w:t xml:space="preserve">. How is it possible that such </w:t>
      </w:r>
      <w:proofErr w:type="gramStart"/>
      <w:r>
        <w:rPr>
          <w:rFonts w:ascii="Times New Roman" w:hAnsi="Times New Roman" w:cs="Times New Roman"/>
          <w:sz w:val="24"/>
          <w:szCs w:val="24"/>
        </w:rPr>
        <w:t>large portions</w:t>
      </w:r>
      <w:proofErr w:type="gramEnd"/>
      <w:r>
        <w:rPr>
          <w:rFonts w:ascii="Times New Roman" w:hAnsi="Times New Roman" w:cs="Times New Roman"/>
          <w:sz w:val="24"/>
          <w:szCs w:val="24"/>
        </w:rPr>
        <w:t xml:space="preserve"> of the population share false memories? False memories have been of interest to psychologists for a long time.</w:t>
      </w:r>
      <w:r w:rsidR="00592977">
        <w:rPr>
          <w:rFonts w:ascii="Times New Roman" w:hAnsi="Times New Roman" w:cs="Times New Roman"/>
          <w:sz w:val="24"/>
          <w:szCs w:val="24"/>
        </w:rPr>
        <w:t xml:space="preserve"> E</w:t>
      </w:r>
      <w:r>
        <w:rPr>
          <w:rFonts w:ascii="Times New Roman" w:hAnsi="Times New Roman" w:cs="Times New Roman"/>
          <w:sz w:val="24"/>
          <w:szCs w:val="24"/>
        </w:rPr>
        <w:t xml:space="preserve">xplicitly, false memories are remembered events that differ from how the event </w:t>
      </w:r>
      <w:proofErr w:type="gramStart"/>
      <w:r>
        <w:rPr>
          <w:rFonts w:ascii="Times New Roman" w:hAnsi="Times New Roman" w:cs="Times New Roman"/>
          <w:sz w:val="24"/>
          <w:szCs w:val="24"/>
        </w:rPr>
        <w:t>actually occurred</w:t>
      </w:r>
      <w:proofErr w:type="gramEnd"/>
      <w:r>
        <w:rPr>
          <w:rFonts w:ascii="Times New Roman" w:hAnsi="Times New Roman" w:cs="Times New Roman"/>
          <w:sz w:val="24"/>
          <w:szCs w:val="24"/>
        </w:rPr>
        <w:t xml:space="preserve"> or are fabricated memories that never happened at all. These false memories can exist vividly in a person’s mind and are often recalled confidently. Memories of past experiences can </w:t>
      </w:r>
      <w:proofErr w:type="gramStart"/>
      <w:r>
        <w:rPr>
          <w:rFonts w:ascii="Times New Roman" w:hAnsi="Times New Roman" w:cs="Times New Roman"/>
          <w:sz w:val="24"/>
          <w:szCs w:val="24"/>
        </w:rPr>
        <w:t>greatly influence</w:t>
      </w:r>
      <w:proofErr w:type="gramEnd"/>
      <w:r>
        <w:rPr>
          <w:rFonts w:ascii="Times New Roman" w:hAnsi="Times New Roman" w:cs="Times New Roman"/>
          <w:sz w:val="24"/>
          <w:szCs w:val="24"/>
        </w:rPr>
        <w:t xml:space="preserve"> decision-making and judgment formation. This may lead to false testimonies given with high confidence in legal situations, resulting in severe and potentially unjustified life consequences for </w:t>
      </w:r>
      <w:proofErr w:type="gramStart"/>
      <w:r>
        <w:rPr>
          <w:rFonts w:ascii="Times New Roman" w:hAnsi="Times New Roman" w:cs="Times New Roman"/>
          <w:sz w:val="24"/>
          <w:szCs w:val="24"/>
        </w:rPr>
        <w:t>numerous</w:t>
      </w:r>
      <w:proofErr w:type="gramEnd"/>
      <w:r>
        <w:rPr>
          <w:rFonts w:ascii="Times New Roman" w:hAnsi="Times New Roman" w:cs="Times New Roman"/>
          <w:sz w:val="24"/>
          <w:szCs w:val="24"/>
        </w:rPr>
        <w:t xml:space="preserve"> individuals. Therefore, determining what can influence, and ideally reduce, the creation of false memories is worth researching. This study explores the interaction between modality and warning on rates of correct and false recognition of studied words.</w:t>
      </w:r>
    </w:p>
    <w:p w14:paraId="46EBB1C8" w14:textId="5558F669" w:rsidR="00FA746C" w:rsidRDefault="00FA746C" w:rsidP="00FA746C">
      <w:pPr>
        <w:spacing w:line="480" w:lineRule="auto"/>
        <w:rPr>
          <w:rFonts w:ascii="Times New Roman" w:hAnsi="Times New Roman" w:cs="Times New Roman"/>
          <w:sz w:val="24"/>
          <w:szCs w:val="24"/>
        </w:rPr>
      </w:pPr>
      <w:r>
        <w:rPr>
          <w:rFonts w:ascii="Times New Roman" w:hAnsi="Times New Roman" w:cs="Times New Roman"/>
          <w:sz w:val="24"/>
          <w:szCs w:val="24"/>
        </w:rPr>
        <w:tab/>
        <w:t>In 1959, James Deese pioneered the creation of materials that are commonly utilized to study false memories. He developed a series of word lists–</w:t>
      </w:r>
      <w:r w:rsidR="0096072E">
        <w:rPr>
          <w:rFonts w:ascii="Times New Roman" w:hAnsi="Times New Roman" w:cs="Times New Roman"/>
          <w:sz w:val="24"/>
          <w:szCs w:val="24"/>
        </w:rPr>
        <w:t>e</w:t>
      </w:r>
      <w:r>
        <w:rPr>
          <w:rFonts w:ascii="Times New Roman" w:hAnsi="Times New Roman" w:cs="Times New Roman"/>
          <w:sz w:val="24"/>
          <w:szCs w:val="24"/>
        </w:rPr>
        <w:t xml:space="preserve">ach consisting of </w:t>
      </w:r>
      <w:proofErr w:type="gramStart"/>
      <w:r>
        <w:rPr>
          <w:rFonts w:ascii="Times New Roman" w:hAnsi="Times New Roman" w:cs="Times New Roman"/>
          <w:sz w:val="24"/>
          <w:szCs w:val="24"/>
        </w:rPr>
        <w:t>12</w:t>
      </w:r>
      <w:proofErr w:type="gramEnd"/>
      <w:r>
        <w:rPr>
          <w:rFonts w:ascii="Times New Roman" w:hAnsi="Times New Roman" w:cs="Times New Roman"/>
          <w:sz w:val="24"/>
          <w:szCs w:val="24"/>
        </w:rPr>
        <w:t xml:space="preserve"> words closely relating to a critical, nonpresented word–which tend to elicit the false recall of the critical lure words with varying degrees of success. In 1995, psychologists Kathleen McDermott and Henry Roediger developed six lists of associate words for the six target words from Deese’s materials that resulted in the highest intrusion rates. Roediger and McDermott replicated Deese’s findings and extended his paradigm to recognition tests; they found that recognition tests, given in the </w:t>
      </w:r>
      <w:r>
        <w:rPr>
          <w:rFonts w:ascii="Times New Roman" w:hAnsi="Times New Roman" w:cs="Times New Roman"/>
          <w:sz w:val="24"/>
          <w:szCs w:val="24"/>
        </w:rPr>
        <w:lastRenderedPageBreak/>
        <w:t>absence of preceding recall, led to a decrease in accurate recognition of studied words and produced remarkably high rates of false recognition for critical lure terms. The false recognition rate for critical items approached the hit rate, and these critical items were frequently identified with high confidence (Roediger &amp; McDermott, 1995). These results suggest that recognition testing alone may lead to higher susceptibility to creating false memories. This methodology for examining false memories became known as the Deese-Roediger-McDermott (DRM) paradigm. However, it is unclear whether preliminary knowledge of natural susceptibility to creating false memories in the DRM paradigm can reduce rates of false recognition.</w:t>
      </w:r>
    </w:p>
    <w:p w14:paraId="5B102F9B" w14:textId="44B5C98E" w:rsidR="00FA746C" w:rsidRDefault="00FA746C" w:rsidP="00FA746C">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Recognition tests alone lead to higher levels of falsely remembering critical lure terms in the DRM paradigm. </w:t>
      </w:r>
      <w:r w:rsidRPr="00993479">
        <w:rPr>
          <w:rFonts w:ascii="Times New Roman" w:hAnsi="Times New Roman" w:cs="Times New Roman"/>
          <w:sz w:val="24"/>
          <w:szCs w:val="24"/>
        </w:rPr>
        <w:t>Could awareness of the existence of critical lure terms</w:t>
      </w:r>
      <w:r>
        <w:rPr>
          <w:rFonts w:ascii="Times New Roman" w:hAnsi="Times New Roman" w:cs="Times New Roman"/>
          <w:sz w:val="24"/>
          <w:szCs w:val="24"/>
        </w:rPr>
        <w:t>,</w:t>
      </w:r>
      <w:r w:rsidRPr="00993479">
        <w:rPr>
          <w:rFonts w:ascii="Times New Roman" w:hAnsi="Times New Roman" w:cs="Times New Roman"/>
          <w:sz w:val="24"/>
          <w:szCs w:val="24"/>
        </w:rPr>
        <w:t xml:space="preserve"> and explicit warnings to avoid them</w:t>
      </w:r>
      <w:r>
        <w:rPr>
          <w:rFonts w:ascii="Times New Roman" w:hAnsi="Times New Roman" w:cs="Times New Roman"/>
          <w:sz w:val="24"/>
          <w:szCs w:val="24"/>
        </w:rPr>
        <w:t xml:space="preserve">, reduce how often participants falsely recognize these terms? Gallo, Roberts, and Seamon explored precisely that. They recruited </w:t>
      </w:r>
      <w:proofErr w:type="gramStart"/>
      <w:r>
        <w:rPr>
          <w:rFonts w:ascii="Times New Roman" w:hAnsi="Times New Roman" w:cs="Times New Roman"/>
          <w:sz w:val="24"/>
          <w:szCs w:val="24"/>
        </w:rPr>
        <w:t>48</w:t>
      </w:r>
      <w:proofErr w:type="gramEnd"/>
      <w:r>
        <w:rPr>
          <w:rFonts w:ascii="Times New Roman" w:hAnsi="Times New Roman" w:cs="Times New Roman"/>
          <w:sz w:val="24"/>
          <w:szCs w:val="24"/>
        </w:rPr>
        <w:t xml:space="preserve"> undergraduates at Wesleyan University for their study. Each was placed in one of the three forewarning conditions: uninformed, </w:t>
      </w:r>
      <w:r w:rsidR="00375BF7">
        <w:rPr>
          <w:rFonts w:ascii="Times New Roman" w:hAnsi="Times New Roman" w:cs="Times New Roman"/>
          <w:sz w:val="24"/>
          <w:szCs w:val="24"/>
        </w:rPr>
        <w:t>cautioned</w:t>
      </w:r>
      <w:r>
        <w:rPr>
          <w:rFonts w:ascii="Times New Roman" w:hAnsi="Times New Roman" w:cs="Times New Roman"/>
          <w:sz w:val="24"/>
          <w:szCs w:val="24"/>
        </w:rPr>
        <w:t xml:space="preserve"> to minimize all false alarms, and forewarning about falsely recognizing critical lures. The hit rate for the uninformed group was higher than those for the cautious and forewarned groups. Compared with uninformed and cautious subjects, forewarned subjects reduced their false alarm rate for critical lures (Gallo, Roberts, et al., 1997). These results demonstrate that although forewarning did not eliminate false recognition, it slightly decreased it. Forewarning </w:t>
      </w:r>
      <w:proofErr w:type="gramStart"/>
      <w:r>
        <w:rPr>
          <w:rFonts w:ascii="Times New Roman" w:hAnsi="Times New Roman" w:cs="Times New Roman"/>
          <w:sz w:val="24"/>
          <w:szCs w:val="24"/>
        </w:rPr>
        <w:t>seemed to diminish</w:t>
      </w:r>
      <w:proofErr w:type="gramEnd"/>
      <w:r>
        <w:rPr>
          <w:rFonts w:ascii="Times New Roman" w:hAnsi="Times New Roman" w:cs="Times New Roman"/>
          <w:sz w:val="24"/>
          <w:szCs w:val="24"/>
        </w:rPr>
        <w:t xml:space="preserve"> the false recognition effect but did not prevent susceptibility to the memory illusion. In 2001, Jeffery Neuschatz led a study to assess if warnings of varying strengths, given immediately prior to recognition testing, could reduce the false memory effect. 131 introductory psychology students across New York were assigned to either receive no warning, a moderate warning, or a strong warning right before recognition testing. They found </w:t>
      </w:r>
      <w:r>
        <w:rPr>
          <w:rFonts w:ascii="Times New Roman" w:hAnsi="Times New Roman" w:cs="Times New Roman"/>
          <w:sz w:val="24"/>
          <w:szCs w:val="24"/>
        </w:rPr>
        <w:lastRenderedPageBreak/>
        <w:t>no effect of warning strength on the correct recognition of studied items or false recognition of critical lures (</w:t>
      </w:r>
      <w:r w:rsidRPr="005D682D">
        <w:rPr>
          <w:rFonts w:ascii="Times New Roman" w:hAnsi="Times New Roman" w:cs="Times New Roman"/>
          <w:sz w:val="24"/>
          <w:szCs w:val="24"/>
        </w:rPr>
        <w:t>Neuschat</w:t>
      </w:r>
      <w:r>
        <w:rPr>
          <w:rFonts w:ascii="Times New Roman" w:hAnsi="Times New Roman" w:cs="Times New Roman"/>
          <w:sz w:val="24"/>
          <w:szCs w:val="24"/>
        </w:rPr>
        <w:t xml:space="preserve">z et al., 2001). These results suggest that warnings may be ineffective in preventing illusory memories when given </w:t>
      </w:r>
      <w:r w:rsidRPr="001F3F27">
        <w:rPr>
          <w:rFonts w:ascii="Times New Roman" w:hAnsi="Times New Roman" w:cs="Times New Roman"/>
          <w:i/>
          <w:iCs/>
          <w:sz w:val="24"/>
          <w:szCs w:val="24"/>
        </w:rPr>
        <w:t xml:space="preserve">after </w:t>
      </w:r>
      <w:r>
        <w:rPr>
          <w:rFonts w:ascii="Times New Roman" w:hAnsi="Times New Roman" w:cs="Times New Roman"/>
          <w:sz w:val="24"/>
          <w:szCs w:val="24"/>
        </w:rPr>
        <w:t>the word lists are presented. Jerwen Jou’s research found evidence that subject-initiated corrective adjustments facilitated via a two-alternative force</w:t>
      </w:r>
      <w:r w:rsidR="0011144F">
        <w:rPr>
          <w:rFonts w:ascii="Times New Roman" w:hAnsi="Times New Roman" w:cs="Times New Roman"/>
          <w:sz w:val="24"/>
          <w:szCs w:val="24"/>
        </w:rPr>
        <w:t>d</w:t>
      </w:r>
      <w:r>
        <w:rPr>
          <w:rFonts w:ascii="Times New Roman" w:hAnsi="Times New Roman" w:cs="Times New Roman"/>
          <w:sz w:val="24"/>
          <w:szCs w:val="24"/>
        </w:rPr>
        <w:t xml:space="preserve"> choice test are more effective at reducing the false recognition of critical lures compared to explicit warnings given by the researchers (</w:t>
      </w:r>
      <w:r w:rsidRPr="005D682D">
        <w:rPr>
          <w:rFonts w:ascii="Times New Roman" w:hAnsi="Times New Roman" w:cs="Times New Roman"/>
          <w:sz w:val="24"/>
          <w:szCs w:val="24"/>
        </w:rPr>
        <w:t>Jou</w:t>
      </w:r>
      <w:r>
        <w:rPr>
          <w:rFonts w:ascii="Times New Roman" w:hAnsi="Times New Roman" w:cs="Times New Roman"/>
          <w:sz w:val="24"/>
          <w:szCs w:val="24"/>
        </w:rPr>
        <w:t xml:space="preserve"> et al., 2018). Thus, prior research has produced mixed results about the effectiveness of warnings in reducing the false recognition of critical lures. Exploring warning effects naturally led psychologists to wonder if other aspects, like presentation modality, could influence the creation of false memories.</w:t>
      </w:r>
    </w:p>
    <w:p w14:paraId="16FF2102" w14:textId="7A811FEA" w:rsidR="00FA746C" w:rsidRDefault="00FA746C" w:rsidP="00FA746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Prior studies indicate that manipulating features of the DRM paradigm, like providing warnings, may help reduce false recognition. Scientists have theorized that the presentation modality of the word lists, visual or auditory, may also impact the rate of correct and false recognition. In 1998, Rebekah Smith and Reed Hunt designed experiments to determine if and how modality plays a role. </w:t>
      </w:r>
      <w:r w:rsidR="00E227AB">
        <w:rPr>
          <w:rFonts w:ascii="Times New Roman" w:hAnsi="Times New Roman" w:cs="Times New Roman"/>
          <w:sz w:val="24"/>
          <w:szCs w:val="24"/>
        </w:rPr>
        <w:t>Twenty</w:t>
      </w:r>
      <w:r>
        <w:rPr>
          <w:rFonts w:ascii="Times New Roman" w:hAnsi="Times New Roman" w:cs="Times New Roman"/>
          <w:sz w:val="24"/>
          <w:szCs w:val="24"/>
        </w:rPr>
        <w:t xml:space="preserve"> volunteers were recruited and randomly assigned to visual or auditory presentation conditions. Their results showed that false identification of critical lures was reliably higher following auditory presentation than visual (Smith &amp; Hunt, 1998). Their findings indicate that the production of false memories in recognition depends on the manner of original list encoding. To further investigate this topic, Gallo studied the effect of manipulating modality within-subject by randomizing the presentation method for each list, for each participant. This study found extremely robust levels of false recognition across both modalities. Additionally, false alarms for critical items were equal to hit rates for list items in all conditions. They also reported no modality effect on recognizing list items and only a small modality effect on falsely recognized critical lures, with visual presentation leading to slightly less frequent false </w:t>
      </w:r>
      <w:r>
        <w:rPr>
          <w:rFonts w:ascii="Times New Roman" w:hAnsi="Times New Roman" w:cs="Times New Roman"/>
          <w:sz w:val="24"/>
          <w:szCs w:val="24"/>
        </w:rPr>
        <w:lastRenderedPageBreak/>
        <w:t xml:space="preserve">identification. (Gallo, McDermott, et al., 2001). These studies imply that visual presentation may reduce false memories compared to auditory presentation, but these modality effects are most prevalent when manipulated between-subject rather than within-subject. Although psychologists have manipulated </w:t>
      </w:r>
      <w:proofErr w:type="gramStart"/>
      <w:r>
        <w:rPr>
          <w:rFonts w:ascii="Times New Roman" w:hAnsi="Times New Roman" w:cs="Times New Roman"/>
          <w:sz w:val="24"/>
          <w:szCs w:val="24"/>
        </w:rPr>
        <w:t>many</w:t>
      </w:r>
      <w:proofErr w:type="gramEnd"/>
      <w:r>
        <w:rPr>
          <w:rFonts w:ascii="Times New Roman" w:hAnsi="Times New Roman" w:cs="Times New Roman"/>
          <w:sz w:val="24"/>
          <w:szCs w:val="24"/>
        </w:rPr>
        <w:t xml:space="preserve"> elements within the DRM paradigm to see their effect on creating false memories, certain combinations of effects have yet to be considered.</w:t>
      </w:r>
    </w:p>
    <w:p w14:paraId="54A1F915" w14:textId="77777777" w:rsidR="00FA746C" w:rsidRDefault="00FA746C" w:rsidP="00FA746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creation of false memories in the DRM paradigm has been abundantly replicated and studied. Previous research has focused on the effects of modality and warning on correct and false recognition when manipulated independently. However, the interaction between modality and warning has been left unexplored thus far. This study aims to investigate the simultaneous manipulation of modality and warning in the DRM paradigm and identify whether an interaction between modality and warning exists. The following hypotheses will be </w:t>
      </w:r>
      <w:proofErr w:type="gramStart"/>
      <w:r>
        <w:rPr>
          <w:rFonts w:ascii="Times New Roman" w:hAnsi="Times New Roman" w:cs="Times New Roman"/>
          <w:sz w:val="24"/>
          <w:szCs w:val="24"/>
        </w:rPr>
        <w:t>tested</w:t>
      </w:r>
      <w:proofErr w:type="gramEnd"/>
      <w:r>
        <w:rPr>
          <w:rFonts w:ascii="Times New Roman" w:hAnsi="Times New Roman" w:cs="Times New Roman"/>
          <w:sz w:val="24"/>
          <w:szCs w:val="24"/>
        </w:rPr>
        <w:t xml:space="preserve"> in this study:</w:t>
      </w:r>
    </w:p>
    <w:p w14:paraId="64DD6CAC" w14:textId="77777777" w:rsidR="00FA746C" w:rsidRPr="001263BC" w:rsidRDefault="00FA746C" w:rsidP="00FA746C">
      <w:pPr>
        <w:pStyle w:val="ListParagraph"/>
        <w:numPr>
          <w:ilvl w:val="0"/>
          <w:numId w:val="1"/>
        </w:numPr>
        <w:spacing w:line="480" w:lineRule="auto"/>
        <w:rPr>
          <w:rFonts w:ascii="Times New Roman" w:hAnsi="Times New Roman" w:cs="Times New Roman"/>
          <w:color w:val="000000" w:themeColor="text1"/>
          <w:sz w:val="24"/>
          <w:szCs w:val="24"/>
        </w:rPr>
      </w:pPr>
      <w:r>
        <w:rPr>
          <w:rFonts w:ascii="Times New Roman" w:hAnsi="Times New Roman" w:cs="Times New Roman"/>
          <w:sz w:val="24"/>
          <w:szCs w:val="24"/>
        </w:rPr>
        <w:t xml:space="preserve">There is no difference between visual and auditory list presentation on correctly recognizing studied list items. </w:t>
      </w:r>
      <w:r w:rsidRPr="00D65A14">
        <w:rPr>
          <w:rFonts w:ascii="Times New Roman" w:hAnsi="Times New Roman" w:cs="Times New Roman"/>
          <w:color w:val="A6A6A6" w:themeColor="background1" w:themeShade="A6"/>
          <w:sz w:val="24"/>
          <w:szCs w:val="24"/>
        </w:rPr>
        <w:t>[No modality effect on correct recognition.]</w:t>
      </w:r>
    </w:p>
    <w:p w14:paraId="1D9EFEB8" w14:textId="77777777" w:rsidR="00FA746C" w:rsidRPr="00D65A14" w:rsidRDefault="00FA746C" w:rsidP="00FA746C">
      <w:pPr>
        <w:pStyle w:val="ListParagraph"/>
        <w:numPr>
          <w:ilvl w:val="0"/>
          <w:numId w:val="1"/>
        </w:numPr>
        <w:spacing w:line="480" w:lineRule="auto"/>
        <w:rPr>
          <w:rFonts w:ascii="Times New Roman" w:hAnsi="Times New Roman" w:cs="Times New Roman"/>
          <w:color w:val="A6A6A6" w:themeColor="background1" w:themeShade="A6"/>
          <w:sz w:val="24"/>
          <w:szCs w:val="24"/>
        </w:rPr>
      </w:pPr>
      <w:r w:rsidRPr="004E64E4">
        <w:rPr>
          <w:rFonts w:ascii="Times New Roman" w:hAnsi="Times New Roman" w:cs="Times New Roman"/>
          <w:color w:val="000000" w:themeColor="text1"/>
          <w:sz w:val="24"/>
          <w:szCs w:val="24"/>
        </w:rPr>
        <w:t>W</w:t>
      </w:r>
      <w:r>
        <w:rPr>
          <w:rFonts w:ascii="Times New Roman" w:hAnsi="Times New Roman" w:cs="Times New Roman"/>
          <w:sz w:val="24"/>
          <w:szCs w:val="24"/>
        </w:rPr>
        <w:t xml:space="preserve">arnings given prior to word list presentation will result in a slight decrease in correct recognition. </w:t>
      </w:r>
      <w:r w:rsidRPr="00D65A14">
        <w:rPr>
          <w:rFonts w:ascii="Times New Roman" w:hAnsi="Times New Roman" w:cs="Times New Roman"/>
          <w:color w:val="A6A6A6" w:themeColor="background1" w:themeShade="A6"/>
          <w:sz w:val="24"/>
          <w:szCs w:val="24"/>
        </w:rPr>
        <w:t>[Small warning effect on correct recognition.]</w:t>
      </w:r>
    </w:p>
    <w:p w14:paraId="779E9276" w14:textId="77777777" w:rsidR="00FA746C" w:rsidRPr="001F3811" w:rsidRDefault="00FA746C" w:rsidP="00FA746C">
      <w:pPr>
        <w:pStyle w:val="ListParagraph"/>
        <w:numPr>
          <w:ilvl w:val="0"/>
          <w:numId w:val="1"/>
        </w:numPr>
        <w:spacing w:line="480" w:lineRule="auto"/>
        <w:rPr>
          <w:rFonts w:ascii="Times New Roman" w:hAnsi="Times New Roman" w:cs="Times New Roman"/>
          <w:sz w:val="24"/>
          <w:szCs w:val="24"/>
        </w:rPr>
      </w:pPr>
      <w:r w:rsidRPr="001F3811">
        <w:rPr>
          <w:rFonts w:ascii="Times New Roman" w:hAnsi="Times New Roman" w:cs="Times New Roman"/>
          <w:sz w:val="24"/>
          <w:szCs w:val="24"/>
        </w:rPr>
        <w:t xml:space="preserve">Warnings will have little to no effect on correct recognition when lists </w:t>
      </w:r>
      <w:proofErr w:type="gramStart"/>
      <w:r w:rsidRPr="001F3811">
        <w:rPr>
          <w:rFonts w:ascii="Times New Roman" w:hAnsi="Times New Roman" w:cs="Times New Roman"/>
          <w:sz w:val="24"/>
          <w:szCs w:val="24"/>
        </w:rPr>
        <w:t>are presented</w:t>
      </w:r>
      <w:proofErr w:type="gramEnd"/>
      <w:r w:rsidRPr="001F3811">
        <w:rPr>
          <w:rFonts w:ascii="Times New Roman" w:hAnsi="Times New Roman" w:cs="Times New Roman"/>
          <w:sz w:val="24"/>
          <w:szCs w:val="24"/>
        </w:rPr>
        <w:t xml:space="preserve"> auditorily, but</w:t>
      </w:r>
      <w:r>
        <w:rPr>
          <w:rFonts w:ascii="Times New Roman" w:hAnsi="Times New Roman" w:cs="Times New Roman"/>
          <w:sz w:val="24"/>
          <w:szCs w:val="24"/>
        </w:rPr>
        <w:t xml:space="preserve"> will have a slightly stronger effect on correct recognition when lists are presented visually. </w:t>
      </w:r>
      <w:r w:rsidRPr="00D65A14">
        <w:rPr>
          <w:rFonts w:ascii="Times New Roman" w:hAnsi="Times New Roman" w:cs="Times New Roman"/>
          <w:color w:val="A6A6A6" w:themeColor="background1" w:themeShade="A6"/>
          <w:sz w:val="24"/>
          <w:szCs w:val="24"/>
        </w:rPr>
        <w:t>[Interaction between modality and warning on correct recognition.]</w:t>
      </w:r>
    </w:p>
    <w:p w14:paraId="1965ACDC" w14:textId="77777777" w:rsidR="00FA746C" w:rsidRDefault="00FA746C" w:rsidP="00FA746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Visual presentation will slightly reduce false recognition of critical lure terms compared to auditory presentation. </w:t>
      </w:r>
      <w:r w:rsidRPr="00D65A14">
        <w:rPr>
          <w:rFonts w:ascii="Times New Roman" w:hAnsi="Times New Roman" w:cs="Times New Roman"/>
          <w:color w:val="A6A6A6" w:themeColor="background1" w:themeShade="A6"/>
          <w:sz w:val="24"/>
          <w:szCs w:val="24"/>
        </w:rPr>
        <w:t>[Small modality effect on false recognition.]</w:t>
      </w:r>
    </w:p>
    <w:p w14:paraId="6CA52E4A" w14:textId="77777777" w:rsidR="00FA746C" w:rsidRDefault="00FA746C" w:rsidP="00FA746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Warnings given before word list presentation will slightly decrease the false recognition of critical lure terms. </w:t>
      </w:r>
      <w:r w:rsidRPr="00D65A14">
        <w:rPr>
          <w:rFonts w:ascii="Times New Roman" w:hAnsi="Times New Roman" w:cs="Times New Roman"/>
          <w:color w:val="A6A6A6" w:themeColor="background1" w:themeShade="A6"/>
          <w:sz w:val="24"/>
          <w:szCs w:val="24"/>
        </w:rPr>
        <w:t>[Small warning effect on false recognition.]</w:t>
      </w:r>
    </w:p>
    <w:p w14:paraId="6D498FE0" w14:textId="77067EDF" w:rsidR="00F67C5E" w:rsidRPr="002C13B8" w:rsidRDefault="00FA746C" w:rsidP="002C13B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Warnings will slightly decrease the rate of falsely recognized critical lure terms for auditory presentation, but warnings will drastically decrease the rate of falsely recognized critical lure terms for visual presentation. </w:t>
      </w:r>
      <w:r w:rsidRPr="00D65A14">
        <w:rPr>
          <w:rFonts w:ascii="Times New Roman" w:hAnsi="Times New Roman" w:cs="Times New Roman"/>
          <w:color w:val="A6A6A6" w:themeColor="background1" w:themeShade="A6"/>
          <w:sz w:val="24"/>
          <w:szCs w:val="24"/>
        </w:rPr>
        <w:t>[Interaction between modality and warning on false recognition.]</w:t>
      </w:r>
    </w:p>
    <w:p w14:paraId="1631CAEF" w14:textId="78ABE2A1" w:rsidR="00F67C5E" w:rsidRPr="004B4C44" w:rsidRDefault="00F67C5E" w:rsidP="004B4C44">
      <w:pPr>
        <w:spacing w:line="480" w:lineRule="auto"/>
        <w:jc w:val="center"/>
        <w:rPr>
          <w:rFonts w:ascii="Times New Roman" w:eastAsia="Times New Roman" w:hAnsi="Times New Roman" w:cs="Times New Roman"/>
          <w:b/>
          <w:bCs/>
          <w:color w:val="000000" w:themeColor="text1"/>
          <w:sz w:val="24"/>
          <w:szCs w:val="24"/>
        </w:rPr>
      </w:pPr>
      <w:r w:rsidRPr="004B4C44">
        <w:rPr>
          <w:rFonts w:ascii="Times New Roman" w:eastAsia="Times New Roman" w:hAnsi="Times New Roman" w:cs="Times New Roman"/>
          <w:b/>
          <w:bCs/>
          <w:color w:val="000000" w:themeColor="text1"/>
          <w:sz w:val="24"/>
          <w:szCs w:val="24"/>
        </w:rPr>
        <w:t>Method</w:t>
      </w:r>
    </w:p>
    <w:p w14:paraId="133027D0" w14:textId="77777777" w:rsidR="00A75CF8" w:rsidRPr="004B4C44" w:rsidRDefault="00A75CF8" w:rsidP="00A75CF8">
      <w:pPr>
        <w:spacing w:line="480" w:lineRule="auto"/>
        <w:rPr>
          <w:rFonts w:ascii="Times New Roman" w:hAnsi="Times New Roman" w:cs="Times New Roman"/>
          <w:b/>
          <w:bCs/>
          <w:sz w:val="24"/>
          <w:szCs w:val="24"/>
        </w:rPr>
      </w:pPr>
      <w:r w:rsidRPr="004B4C44">
        <w:rPr>
          <w:rFonts w:ascii="Times New Roman" w:hAnsi="Times New Roman" w:cs="Times New Roman"/>
          <w:b/>
          <w:bCs/>
          <w:sz w:val="24"/>
          <w:szCs w:val="24"/>
        </w:rPr>
        <w:t>Participants</w:t>
      </w:r>
    </w:p>
    <w:p w14:paraId="365574EA" w14:textId="656C83A0" w:rsidR="00A75CF8" w:rsidRDefault="00A75CF8" w:rsidP="00A75CF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Participants in this study were recruited by students in the Research Design and Analysis course at Montana State University (MSU) during the </w:t>
      </w:r>
      <w:r w:rsidR="00A75305">
        <w:rPr>
          <w:rFonts w:ascii="Times New Roman" w:hAnsi="Times New Roman" w:cs="Times New Roman"/>
          <w:sz w:val="24"/>
          <w:szCs w:val="24"/>
        </w:rPr>
        <w:t>s</w:t>
      </w:r>
      <w:r>
        <w:rPr>
          <w:rFonts w:ascii="Times New Roman" w:hAnsi="Times New Roman" w:cs="Times New Roman"/>
          <w:sz w:val="24"/>
          <w:szCs w:val="24"/>
        </w:rPr>
        <w:t xml:space="preserve">pring semester of 2023. Through convenience sampling, data was collected on a total of </w:t>
      </w:r>
      <w:proofErr w:type="gramStart"/>
      <w:r w:rsidR="00943A11">
        <w:rPr>
          <w:rFonts w:ascii="Times New Roman" w:hAnsi="Times New Roman" w:cs="Times New Roman"/>
          <w:sz w:val="24"/>
          <w:szCs w:val="24"/>
        </w:rPr>
        <w:t>80</w:t>
      </w:r>
      <w:proofErr w:type="gramEnd"/>
      <w:r>
        <w:rPr>
          <w:rFonts w:ascii="Times New Roman" w:hAnsi="Times New Roman" w:cs="Times New Roman"/>
          <w:sz w:val="24"/>
          <w:szCs w:val="24"/>
        </w:rPr>
        <w:t xml:space="preserve"> participants, </w:t>
      </w:r>
      <w:r w:rsidR="00943A11">
        <w:rPr>
          <w:rFonts w:ascii="Times New Roman" w:hAnsi="Times New Roman" w:cs="Times New Roman"/>
          <w:sz w:val="24"/>
          <w:szCs w:val="24"/>
        </w:rPr>
        <w:t>39</w:t>
      </w:r>
      <w:r>
        <w:rPr>
          <w:rFonts w:ascii="Times New Roman" w:hAnsi="Times New Roman" w:cs="Times New Roman"/>
          <w:sz w:val="24"/>
          <w:szCs w:val="24"/>
        </w:rPr>
        <w:t xml:space="preserve"> of which were male and </w:t>
      </w:r>
      <w:r w:rsidR="00943A11">
        <w:rPr>
          <w:rFonts w:ascii="Times New Roman" w:hAnsi="Times New Roman" w:cs="Times New Roman"/>
          <w:sz w:val="24"/>
          <w:szCs w:val="24"/>
        </w:rPr>
        <w:t>41</w:t>
      </w:r>
      <w:r>
        <w:rPr>
          <w:rFonts w:ascii="Times New Roman" w:hAnsi="Times New Roman" w:cs="Times New Roman"/>
          <w:sz w:val="24"/>
          <w:szCs w:val="24"/>
        </w:rPr>
        <w:t xml:space="preserve"> were female. Participants’ ages ranged from </w:t>
      </w:r>
      <w:r w:rsidR="00943A11">
        <w:rPr>
          <w:rFonts w:ascii="Times New Roman" w:hAnsi="Times New Roman" w:cs="Times New Roman"/>
          <w:sz w:val="24"/>
          <w:szCs w:val="24"/>
        </w:rPr>
        <w:t>18</w:t>
      </w:r>
      <w:r>
        <w:rPr>
          <w:rFonts w:ascii="Times New Roman" w:hAnsi="Times New Roman" w:cs="Times New Roman"/>
          <w:sz w:val="24"/>
          <w:szCs w:val="24"/>
        </w:rPr>
        <w:t xml:space="preserve"> to </w:t>
      </w:r>
      <w:r w:rsidR="00D9030B">
        <w:rPr>
          <w:rFonts w:ascii="Times New Roman" w:hAnsi="Times New Roman" w:cs="Times New Roman"/>
          <w:sz w:val="24"/>
          <w:szCs w:val="24"/>
        </w:rPr>
        <w:t>80</w:t>
      </w:r>
      <w:r>
        <w:rPr>
          <w:rFonts w:ascii="Times New Roman" w:hAnsi="Times New Roman" w:cs="Times New Roman"/>
          <w:sz w:val="24"/>
          <w:szCs w:val="24"/>
        </w:rPr>
        <w:t xml:space="preserve"> years old, as those younger than </w:t>
      </w:r>
      <w:proofErr w:type="gramStart"/>
      <w:r>
        <w:rPr>
          <w:rFonts w:ascii="Times New Roman" w:hAnsi="Times New Roman" w:cs="Times New Roman"/>
          <w:sz w:val="24"/>
          <w:szCs w:val="24"/>
        </w:rPr>
        <w:t>18</w:t>
      </w:r>
      <w:proofErr w:type="gramEnd"/>
      <w:r w:rsidR="008E6A33">
        <w:rPr>
          <w:rFonts w:ascii="Times New Roman" w:hAnsi="Times New Roman" w:cs="Times New Roman"/>
          <w:sz w:val="24"/>
          <w:szCs w:val="24"/>
        </w:rPr>
        <w:t xml:space="preserve"> </w:t>
      </w:r>
      <w:r>
        <w:rPr>
          <w:rFonts w:ascii="Times New Roman" w:hAnsi="Times New Roman" w:cs="Times New Roman"/>
          <w:sz w:val="24"/>
          <w:szCs w:val="24"/>
        </w:rPr>
        <w:t>were excluded from the sample.</w:t>
      </w:r>
      <w:r w:rsidR="00D9030B">
        <w:rPr>
          <w:rFonts w:ascii="Times New Roman" w:hAnsi="Times New Roman" w:cs="Times New Roman"/>
          <w:sz w:val="24"/>
          <w:szCs w:val="24"/>
        </w:rPr>
        <w:t xml:space="preserve"> The mean age of participants was 27.99 years old, with a standard deviation of 14.42 years.</w:t>
      </w:r>
    </w:p>
    <w:p w14:paraId="009F4C88" w14:textId="4EDF87E8" w:rsidR="005306FC" w:rsidRPr="004B4C44" w:rsidRDefault="005306FC" w:rsidP="005306FC">
      <w:pPr>
        <w:spacing w:line="480" w:lineRule="auto"/>
        <w:rPr>
          <w:rFonts w:ascii="Times New Roman" w:hAnsi="Times New Roman" w:cs="Times New Roman"/>
          <w:b/>
          <w:bCs/>
          <w:sz w:val="24"/>
          <w:szCs w:val="24"/>
        </w:rPr>
      </w:pPr>
      <w:r w:rsidRPr="004B4C44">
        <w:rPr>
          <w:rFonts w:ascii="Times New Roman" w:hAnsi="Times New Roman" w:cs="Times New Roman"/>
          <w:b/>
          <w:bCs/>
          <w:sz w:val="24"/>
          <w:szCs w:val="24"/>
        </w:rPr>
        <w:t>Materials</w:t>
      </w:r>
      <w:r w:rsidR="0042311A">
        <w:rPr>
          <w:rFonts w:ascii="Times New Roman" w:hAnsi="Times New Roman" w:cs="Times New Roman"/>
          <w:b/>
          <w:bCs/>
          <w:sz w:val="24"/>
          <w:szCs w:val="24"/>
        </w:rPr>
        <w:t xml:space="preserve"> &amp; </w:t>
      </w:r>
      <w:r w:rsidRPr="004B4C44">
        <w:rPr>
          <w:rFonts w:ascii="Times New Roman" w:hAnsi="Times New Roman" w:cs="Times New Roman"/>
          <w:b/>
          <w:bCs/>
          <w:sz w:val="24"/>
          <w:szCs w:val="24"/>
        </w:rPr>
        <w:t>Measures</w:t>
      </w:r>
    </w:p>
    <w:p w14:paraId="7A47B6F3" w14:textId="512EF6B0" w:rsidR="005306FC" w:rsidRDefault="005306FC" w:rsidP="005306FC">
      <w:pPr>
        <w:spacing w:line="480" w:lineRule="auto"/>
        <w:rPr>
          <w:rFonts w:ascii="Times New Roman" w:hAnsi="Times New Roman" w:cs="Times New Roman"/>
          <w:sz w:val="24"/>
          <w:szCs w:val="24"/>
        </w:rPr>
      </w:pPr>
      <w:r>
        <w:rPr>
          <w:rFonts w:ascii="Times New Roman" w:hAnsi="Times New Roman" w:cs="Times New Roman"/>
          <w:sz w:val="24"/>
          <w:szCs w:val="24"/>
        </w:rPr>
        <w:tab/>
      </w:r>
      <w:r w:rsidR="00D53CCD">
        <w:rPr>
          <w:rFonts w:ascii="Times New Roman" w:hAnsi="Times New Roman" w:cs="Times New Roman"/>
          <w:sz w:val="24"/>
          <w:szCs w:val="24"/>
        </w:rPr>
        <w:t>F</w:t>
      </w:r>
      <w:r>
        <w:rPr>
          <w:rFonts w:ascii="Times New Roman" w:hAnsi="Times New Roman" w:cs="Times New Roman"/>
          <w:sz w:val="24"/>
          <w:szCs w:val="24"/>
        </w:rPr>
        <w:t xml:space="preserve">our word lists </w:t>
      </w:r>
      <w:proofErr w:type="gramStart"/>
      <w:r>
        <w:rPr>
          <w:rFonts w:ascii="Times New Roman" w:hAnsi="Times New Roman" w:cs="Times New Roman"/>
          <w:sz w:val="24"/>
          <w:szCs w:val="24"/>
        </w:rPr>
        <w:t>were selected</w:t>
      </w:r>
      <w:proofErr w:type="gramEnd"/>
      <w:r>
        <w:rPr>
          <w:rFonts w:ascii="Times New Roman" w:hAnsi="Times New Roman" w:cs="Times New Roman"/>
          <w:sz w:val="24"/>
          <w:szCs w:val="24"/>
        </w:rPr>
        <w:t xml:space="preserve"> from those created by Roediger and McDermott. Each of the four lists contained </w:t>
      </w:r>
      <w:proofErr w:type="gramStart"/>
      <w:r>
        <w:rPr>
          <w:rFonts w:ascii="Times New Roman" w:hAnsi="Times New Roman" w:cs="Times New Roman"/>
          <w:sz w:val="24"/>
          <w:szCs w:val="24"/>
        </w:rPr>
        <w:t>15</w:t>
      </w:r>
      <w:proofErr w:type="gramEnd"/>
      <w:r>
        <w:rPr>
          <w:rFonts w:ascii="Times New Roman" w:hAnsi="Times New Roman" w:cs="Times New Roman"/>
          <w:sz w:val="24"/>
          <w:szCs w:val="24"/>
        </w:rPr>
        <w:t xml:space="preserve"> words relating to a non-represented critical lure term. For example, a list may consist of the </w:t>
      </w:r>
      <w:r w:rsidRPr="00620735">
        <w:rPr>
          <w:rFonts w:ascii="Times New Roman" w:hAnsi="Times New Roman" w:cs="Times New Roman"/>
          <w:sz w:val="24"/>
          <w:szCs w:val="24"/>
        </w:rPr>
        <w:t>following words: table, sit, legs, seat, couch, desk, recliner, sofa, wood, cushion, swivel, stool,</w:t>
      </w:r>
      <w:r>
        <w:rPr>
          <w:rFonts w:ascii="Times New Roman" w:hAnsi="Times New Roman" w:cs="Times New Roman"/>
          <w:sz w:val="24"/>
          <w:szCs w:val="24"/>
        </w:rPr>
        <w:t xml:space="preserve"> </w:t>
      </w:r>
      <w:r w:rsidRPr="00620735">
        <w:rPr>
          <w:rFonts w:ascii="Times New Roman" w:hAnsi="Times New Roman" w:cs="Times New Roman"/>
          <w:sz w:val="24"/>
          <w:szCs w:val="24"/>
        </w:rPr>
        <w:t>sitting, rocking, bench. These are all related to the word "chair" which</w:t>
      </w:r>
      <w:r>
        <w:rPr>
          <w:rFonts w:ascii="Times New Roman" w:hAnsi="Times New Roman" w:cs="Times New Roman"/>
          <w:sz w:val="24"/>
          <w:szCs w:val="24"/>
        </w:rPr>
        <w:t xml:space="preserve"> </w:t>
      </w:r>
      <w:proofErr w:type="gramStart"/>
      <w:r>
        <w:rPr>
          <w:rFonts w:ascii="Times New Roman" w:hAnsi="Times New Roman" w:cs="Times New Roman"/>
          <w:sz w:val="24"/>
          <w:szCs w:val="24"/>
        </w:rPr>
        <w:t>was not presented</w:t>
      </w:r>
      <w:proofErr w:type="gramEnd"/>
      <w:r>
        <w:rPr>
          <w:rFonts w:ascii="Times New Roman" w:hAnsi="Times New Roman" w:cs="Times New Roman"/>
          <w:sz w:val="24"/>
          <w:szCs w:val="24"/>
        </w:rPr>
        <w:t xml:space="preserve"> in the list and, thus, not studied by the participants. The four lists </w:t>
      </w:r>
      <w:proofErr w:type="gramStart"/>
      <w:r>
        <w:rPr>
          <w:rFonts w:ascii="Times New Roman" w:hAnsi="Times New Roman" w:cs="Times New Roman"/>
          <w:sz w:val="24"/>
          <w:szCs w:val="24"/>
        </w:rPr>
        <w:t>were specifically chosen</w:t>
      </w:r>
      <w:proofErr w:type="gramEnd"/>
      <w:r>
        <w:rPr>
          <w:rFonts w:ascii="Times New Roman" w:hAnsi="Times New Roman" w:cs="Times New Roman"/>
          <w:sz w:val="24"/>
          <w:szCs w:val="24"/>
        </w:rPr>
        <w:t xml:space="preserve"> because they tended to elicit the highest average rate of false recognition in previous studies.</w:t>
      </w:r>
    </w:p>
    <w:p w14:paraId="2C42754D" w14:textId="0846CEF0" w:rsidR="005306FC" w:rsidRDefault="005306FC" w:rsidP="005306FC">
      <w:pPr>
        <w:spacing w:line="480" w:lineRule="auto"/>
        <w:ind w:firstLine="720"/>
        <w:rPr>
          <w:rFonts w:ascii="Times New Roman" w:eastAsia="Times New Roman" w:hAnsi="Times New Roman" w:cs="Times New Roman"/>
          <w:color w:val="000000" w:themeColor="text1"/>
          <w:sz w:val="24"/>
          <w:szCs w:val="24"/>
        </w:rPr>
      </w:pPr>
      <w:r>
        <w:rPr>
          <w:rFonts w:ascii="Times New Roman" w:hAnsi="Times New Roman" w:cs="Times New Roman"/>
          <w:sz w:val="24"/>
          <w:szCs w:val="24"/>
        </w:rPr>
        <w:t xml:space="preserve">For the recognition portion of the study, participants </w:t>
      </w:r>
      <w:proofErr w:type="gramStart"/>
      <w:r>
        <w:rPr>
          <w:rFonts w:ascii="Times New Roman" w:hAnsi="Times New Roman" w:cs="Times New Roman"/>
          <w:sz w:val="24"/>
          <w:szCs w:val="24"/>
        </w:rPr>
        <w:t>were instructed</w:t>
      </w:r>
      <w:proofErr w:type="gramEnd"/>
      <w:r>
        <w:rPr>
          <w:rFonts w:ascii="Times New Roman" w:hAnsi="Times New Roman" w:cs="Times New Roman"/>
          <w:sz w:val="24"/>
          <w:szCs w:val="24"/>
        </w:rPr>
        <w:t xml:space="preserve"> to circle either “yes” or “no” next to each word</w:t>
      </w:r>
      <w:r w:rsidR="003C776C">
        <w:rPr>
          <w:rFonts w:ascii="Times New Roman" w:hAnsi="Times New Roman" w:cs="Times New Roman"/>
          <w:sz w:val="24"/>
          <w:szCs w:val="24"/>
        </w:rPr>
        <w:t>,</w:t>
      </w:r>
      <w:r>
        <w:rPr>
          <w:rFonts w:ascii="Times New Roman" w:hAnsi="Times New Roman" w:cs="Times New Roman"/>
          <w:sz w:val="24"/>
          <w:szCs w:val="24"/>
        </w:rPr>
        <w:t xml:space="preserve"> depending on whether they remembered it being presented. The recognition test </w:t>
      </w:r>
      <w:proofErr w:type="gramStart"/>
      <w:r>
        <w:rPr>
          <w:rFonts w:ascii="Times New Roman" w:hAnsi="Times New Roman" w:cs="Times New Roman"/>
          <w:sz w:val="24"/>
          <w:szCs w:val="24"/>
        </w:rPr>
        <w:t>was scored</w:t>
      </w:r>
      <w:proofErr w:type="gramEnd"/>
      <w:r>
        <w:rPr>
          <w:rFonts w:ascii="Times New Roman" w:hAnsi="Times New Roman" w:cs="Times New Roman"/>
          <w:sz w:val="24"/>
          <w:szCs w:val="24"/>
        </w:rPr>
        <w:t xml:space="preserve"> to measure two dependent variables: (1) the number of correctly </w:t>
      </w:r>
      <w:r>
        <w:rPr>
          <w:rFonts w:ascii="Times New Roman" w:hAnsi="Times New Roman" w:cs="Times New Roman"/>
          <w:sz w:val="24"/>
          <w:szCs w:val="24"/>
        </w:rPr>
        <w:lastRenderedPageBreak/>
        <w:t>recognized list items and (2) the number of falsely recognized critical lure terms. These two measures represent the construct of false memory creation in the DRM paradigm.</w:t>
      </w:r>
    </w:p>
    <w:p w14:paraId="07730509" w14:textId="77777777" w:rsidR="00A75CF8" w:rsidRPr="004B4C44" w:rsidRDefault="00A75CF8" w:rsidP="00A75CF8">
      <w:pPr>
        <w:spacing w:line="480" w:lineRule="auto"/>
        <w:rPr>
          <w:rFonts w:ascii="Times New Roman" w:hAnsi="Times New Roman" w:cs="Times New Roman"/>
          <w:b/>
          <w:bCs/>
          <w:sz w:val="24"/>
          <w:szCs w:val="24"/>
        </w:rPr>
      </w:pPr>
      <w:r w:rsidRPr="004B4C44">
        <w:rPr>
          <w:rFonts w:ascii="Times New Roman" w:hAnsi="Times New Roman" w:cs="Times New Roman"/>
          <w:b/>
          <w:bCs/>
          <w:sz w:val="24"/>
          <w:szCs w:val="24"/>
        </w:rPr>
        <w:t>Procedure</w:t>
      </w:r>
    </w:p>
    <w:p w14:paraId="6294DD72" w14:textId="23512386" w:rsidR="00A75CF8" w:rsidRDefault="00A75CF8" w:rsidP="00A75CF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Each student in the Research Design and Analysis class at MSU during the spring of 2023 recruited four people they knew to participate in the study. Age was a selection criterion for participation, as all participants must be at least 18 years of age. Participants were all run individually at locations agreed upon by each student-participant pair. </w:t>
      </w:r>
    </w:p>
    <w:p w14:paraId="04003A94" w14:textId="4709CDDC" w:rsidR="00A75CF8" w:rsidRDefault="00A75CF8" w:rsidP="00A75CF8">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begin each session, participants received the informed consent document, had an opportunity to rea</w:t>
      </w:r>
      <w:r w:rsidR="002A7AB2">
        <w:rPr>
          <w:rFonts w:ascii="Times New Roman" w:hAnsi="Times New Roman" w:cs="Times New Roman"/>
          <w:sz w:val="24"/>
          <w:szCs w:val="24"/>
        </w:rPr>
        <w:t>d</w:t>
      </w:r>
      <w:r>
        <w:rPr>
          <w:rFonts w:ascii="Times New Roman" w:hAnsi="Times New Roman" w:cs="Times New Roman"/>
          <w:sz w:val="24"/>
          <w:szCs w:val="24"/>
        </w:rPr>
        <w:t xml:space="preserve"> it and ask questions, and submitted a copy of their signed consent form to the student administrator. Then, the student read scripted instructions to the participant. Depending on the warning condition the participant </w:t>
      </w:r>
      <w:proofErr w:type="gramStart"/>
      <w:r>
        <w:rPr>
          <w:rFonts w:ascii="Times New Roman" w:hAnsi="Times New Roman" w:cs="Times New Roman"/>
          <w:sz w:val="24"/>
          <w:szCs w:val="24"/>
        </w:rPr>
        <w:t>was assigned</w:t>
      </w:r>
      <w:proofErr w:type="gramEnd"/>
      <w:r>
        <w:rPr>
          <w:rFonts w:ascii="Times New Roman" w:hAnsi="Times New Roman" w:cs="Times New Roman"/>
          <w:sz w:val="24"/>
          <w:szCs w:val="24"/>
        </w:rPr>
        <w:t xml:space="preserve"> to, these instructions either intentionally included or excluded a warning of human susceptibility to falsely recognizing critical lure terms in the DRM paradigm. Participants </w:t>
      </w:r>
      <w:proofErr w:type="gramStart"/>
      <w:r>
        <w:rPr>
          <w:rFonts w:ascii="Times New Roman" w:hAnsi="Times New Roman" w:cs="Times New Roman"/>
          <w:sz w:val="24"/>
          <w:szCs w:val="24"/>
        </w:rPr>
        <w:t>were given</w:t>
      </w:r>
      <w:proofErr w:type="gramEnd"/>
      <w:r>
        <w:rPr>
          <w:rFonts w:ascii="Times New Roman" w:hAnsi="Times New Roman" w:cs="Times New Roman"/>
          <w:sz w:val="24"/>
          <w:szCs w:val="24"/>
        </w:rPr>
        <w:t xml:space="preserve"> the opportunity to ask any questions before the presentation of the word lists began. Four separate word lists </w:t>
      </w:r>
      <w:proofErr w:type="gramStart"/>
      <w:r>
        <w:rPr>
          <w:rFonts w:ascii="Times New Roman" w:hAnsi="Times New Roman" w:cs="Times New Roman"/>
          <w:sz w:val="24"/>
          <w:szCs w:val="24"/>
        </w:rPr>
        <w:t>were presented</w:t>
      </w:r>
      <w:proofErr w:type="gramEnd"/>
      <w:r>
        <w:rPr>
          <w:rFonts w:ascii="Times New Roman" w:hAnsi="Times New Roman" w:cs="Times New Roman"/>
          <w:sz w:val="24"/>
          <w:szCs w:val="24"/>
        </w:rPr>
        <w:t xml:space="preserve"> to each participant (either auditorily or visually), with words appearing for approximately 2 seconds, a short pause in between each word, and a slightly longer pause separating each list. Regardless of modality condition, the same words were presented to each participant in the same order at </w:t>
      </w:r>
      <w:proofErr w:type="gramStart"/>
      <w:r>
        <w:rPr>
          <w:rFonts w:ascii="Times New Roman" w:hAnsi="Times New Roman" w:cs="Times New Roman"/>
          <w:sz w:val="24"/>
          <w:szCs w:val="24"/>
        </w:rPr>
        <w:t>approximately the</w:t>
      </w:r>
      <w:proofErr w:type="gramEnd"/>
      <w:r>
        <w:rPr>
          <w:rFonts w:ascii="Times New Roman" w:hAnsi="Times New Roman" w:cs="Times New Roman"/>
          <w:sz w:val="24"/>
          <w:szCs w:val="24"/>
        </w:rPr>
        <w:t xml:space="preserve"> same speed. The order of the lists and words within each list remained constant across participants as well. </w:t>
      </w:r>
    </w:p>
    <w:p w14:paraId="17D40347" w14:textId="408C6791" w:rsidR="00A75CF8" w:rsidRDefault="00A75CF8" w:rsidP="00A75CF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Immediately following the presentation of all word lists, students read a scripted prompt to instruct their participant to complete math problems–a distractor task–for the duration of 2 minutes. The students notified the participant as soon as their time was up and read scripted </w:t>
      </w:r>
      <w:r>
        <w:rPr>
          <w:rFonts w:ascii="Times New Roman" w:hAnsi="Times New Roman" w:cs="Times New Roman"/>
          <w:sz w:val="24"/>
          <w:szCs w:val="24"/>
        </w:rPr>
        <w:lastRenderedPageBreak/>
        <w:t xml:space="preserve">instructions for completing the recognition task. Participants were given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they needed to complete the recognition task, which was subsequently collected by the student.</w:t>
      </w:r>
    </w:p>
    <w:p w14:paraId="65F1D327" w14:textId="6E150DDA" w:rsidR="00A75CF8" w:rsidRDefault="00A75CF8" w:rsidP="00A441D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completing the recognition task, participants </w:t>
      </w:r>
      <w:proofErr w:type="gramStart"/>
      <w:r>
        <w:rPr>
          <w:rFonts w:ascii="Times New Roman" w:hAnsi="Times New Roman" w:cs="Times New Roman"/>
          <w:sz w:val="24"/>
          <w:szCs w:val="24"/>
        </w:rPr>
        <w:t>were fully debriefed</w:t>
      </w:r>
      <w:proofErr w:type="gramEnd"/>
      <w:r>
        <w:rPr>
          <w:rFonts w:ascii="Times New Roman" w:hAnsi="Times New Roman" w:cs="Times New Roman"/>
          <w:sz w:val="24"/>
          <w:szCs w:val="24"/>
        </w:rPr>
        <w:t xml:space="preserve"> about the purpose of the study. Then, students were individually responsible for scoring the recognition task of their participants by counting and recording the number of critical lure terms falsely identified and the number of correctly recognized list items. These activities took, at most, approximately 30 minutes per participant.</w:t>
      </w:r>
    </w:p>
    <w:p w14:paraId="23E556C4" w14:textId="77777777" w:rsidR="00F67C5E" w:rsidRPr="002C13B8" w:rsidRDefault="00F67C5E" w:rsidP="002C13B8">
      <w:pPr>
        <w:spacing w:line="480" w:lineRule="auto"/>
        <w:jc w:val="center"/>
        <w:rPr>
          <w:rFonts w:ascii="Times New Roman" w:eastAsia="Times New Roman" w:hAnsi="Times New Roman" w:cs="Times New Roman"/>
          <w:b/>
          <w:bCs/>
          <w:color w:val="000000" w:themeColor="text1"/>
          <w:sz w:val="24"/>
          <w:szCs w:val="24"/>
        </w:rPr>
      </w:pPr>
      <w:r w:rsidRPr="002C13B8">
        <w:rPr>
          <w:rFonts w:ascii="Times New Roman" w:eastAsia="Times New Roman" w:hAnsi="Times New Roman" w:cs="Times New Roman"/>
          <w:b/>
          <w:bCs/>
          <w:color w:val="000000" w:themeColor="text1"/>
          <w:sz w:val="24"/>
          <w:szCs w:val="24"/>
        </w:rPr>
        <w:t>Results</w:t>
      </w:r>
    </w:p>
    <w:p w14:paraId="202EC570" w14:textId="474DA430" w:rsidR="002B4A1F" w:rsidRDefault="002B4A1F" w:rsidP="002B4A1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assess whether presentation modality (auditory or visual) and warning (present or absent) impact the creation of false memories, we operationalized false memories in two ways: (1) correct recognition of studied list items and (2) false recognition of critical lure terms. For each participant, we calculated the proportion of correctly recognized list words and the proportion of falsely recognized lures. The individual participant proportions </w:t>
      </w:r>
      <w:proofErr w:type="gramStart"/>
      <w:r>
        <w:rPr>
          <w:rFonts w:ascii="Times New Roman" w:hAnsi="Times New Roman" w:cs="Times New Roman"/>
          <w:sz w:val="24"/>
          <w:szCs w:val="24"/>
        </w:rPr>
        <w:t>were then separately aggregated</w:t>
      </w:r>
      <w:proofErr w:type="gramEnd"/>
      <w:r>
        <w:rPr>
          <w:rFonts w:ascii="Times New Roman" w:hAnsi="Times New Roman" w:cs="Times New Roman"/>
          <w:sz w:val="24"/>
          <w:szCs w:val="24"/>
        </w:rPr>
        <w:t xml:space="preserve"> into group averages based on their modality and warning conditions. </w:t>
      </w:r>
    </w:p>
    <w:p w14:paraId="3D590F30" w14:textId="3F02DBCD" w:rsidR="002B4A1F" w:rsidRPr="00A24FA1" w:rsidRDefault="002B4A1F" w:rsidP="002B4A1F">
      <w:pPr>
        <w:spacing w:line="480" w:lineRule="auto"/>
        <w:rPr>
          <w:rFonts w:ascii="Times New Roman" w:hAnsi="Times New Roman" w:cs="Times New Roman"/>
          <w:sz w:val="24"/>
          <w:szCs w:val="24"/>
        </w:rPr>
      </w:pPr>
      <w:r>
        <w:rPr>
          <w:rFonts w:ascii="Times New Roman" w:hAnsi="Times New Roman" w:cs="Times New Roman"/>
          <w:sz w:val="24"/>
          <w:szCs w:val="24"/>
        </w:rPr>
        <w:tab/>
      </w:r>
      <w:r w:rsidR="00F32086">
        <w:rPr>
          <w:rFonts w:ascii="Times New Roman" w:hAnsi="Times New Roman" w:cs="Times New Roman"/>
          <w:sz w:val="24"/>
          <w:szCs w:val="24"/>
        </w:rPr>
        <w:t>Participants</w:t>
      </w:r>
      <w:r w:rsidR="00AA3E14">
        <w:rPr>
          <w:rFonts w:ascii="Times New Roman" w:hAnsi="Times New Roman" w:cs="Times New Roman"/>
          <w:sz w:val="24"/>
          <w:szCs w:val="24"/>
        </w:rPr>
        <w:t xml:space="preserve"> presented with words lists </w:t>
      </w:r>
      <w:r>
        <w:rPr>
          <w:rFonts w:ascii="Times New Roman" w:hAnsi="Times New Roman" w:cs="Times New Roman"/>
          <w:sz w:val="24"/>
          <w:szCs w:val="24"/>
        </w:rPr>
        <w:t>visually (M = 0.748, SD = 0.031) correctly recognized list items in only slightly higher proportions</w:t>
      </w:r>
      <w:r w:rsidR="00A63BE9">
        <w:rPr>
          <w:rFonts w:ascii="Times New Roman" w:hAnsi="Times New Roman" w:cs="Times New Roman"/>
          <w:sz w:val="24"/>
          <w:szCs w:val="24"/>
        </w:rPr>
        <w:t xml:space="preserve">, on average, </w:t>
      </w:r>
      <w:r>
        <w:rPr>
          <w:rFonts w:ascii="Times New Roman" w:hAnsi="Times New Roman" w:cs="Times New Roman"/>
          <w:sz w:val="24"/>
          <w:szCs w:val="24"/>
        </w:rPr>
        <w:t>than those presented</w:t>
      </w:r>
      <w:r w:rsidR="00EA462F">
        <w:rPr>
          <w:rFonts w:ascii="Times New Roman" w:hAnsi="Times New Roman" w:cs="Times New Roman"/>
          <w:sz w:val="24"/>
          <w:szCs w:val="24"/>
        </w:rPr>
        <w:t xml:space="preserve"> with words</w:t>
      </w:r>
      <w:r>
        <w:rPr>
          <w:rFonts w:ascii="Times New Roman" w:hAnsi="Times New Roman" w:cs="Times New Roman"/>
          <w:sz w:val="24"/>
          <w:szCs w:val="24"/>
        </w:rPr>
        <w:t xml:space="preserve"> auditorily (M = 0.713, SD = 0.031). The average proportion of correctly recognized list items was slightly lower in the warning group (M = 0.729, SD = 0.031) than in the no-</w:t>
      </w:r>
      <w:r w:rsidRPr="00A24FA1">
        <w:rPr>
          <w:rFonts w:ascii="Times New Roman" w:hAnsi="Times New Roman" w:cs="Times New Roman"/>
          <w:sz w:val="24"/>
          <w:szCs w:val="24"/>
        </w:rPr>
        <w:t xml:space="preserve">warning group (M = 0.732, SD = 0.031). The mean proportion of correctly recognized items </w:t>
      </w:r>
      <w:proofErr w:type="gramStart"/>
      <w:r w:rsidRPr="00A24FA1">
        <w:rPr>
          <w:rFonts w:ascii="Times New Roman" w:hAnsi="Times New Roman" w:cs="Times New Roman"/>
          <w:sz w:val="24"/>
          <w:szCs w:val="24"/>
        </w:rPr>
        <w:t>is further broken</w:t>
      </w:r>
      <w:proofErr w:type="gramEnd"/>
      <w:r w:rsidRPr="00A24FA1">
        <w:rPr>
          <w:rFonts w:ascii="Times New Roman" w:hAnsi="Times New Roman" w:cs="Times New Roman"/>
          <w:sz w:val="24"/>
          <w:szCs w:val="24"/>
        </w:rPr>
        <w:t xml:space="preserve"> down by the condition sub-categories in Table 1.</w:t>
      </w:r>
    </w:p>
    <w:p w14:paraId="1CA87271" w14:textId="77777777" w:rsidR="002B4A1F" w:rsidRPr="00A24FA1" w:rsidRDefault="002B4A1F" w:rsidP="002B4A1F">
      <w:pPr>
        <w:spacing w:line="480" w:lineRule="auto"/>
        <w:rPr>
          <w:rFonts w:ascii="Times New Roman" w:hAnsi="Times New Roman" w:cs="Times New Roman"/>
          <w:sz w:val="24"/>
          <w:szCs w:val="24"/>
        </w:rPr>
      </w:pPr>
      <w:r w:rsidRPr="00A24FA1">
        <w:rPr>
          <w:rFonts w:ascii="Times New Roman" w:hAnsi="Times New Roman" w:cs="Times New Roman"/>
          <w:sz w:val="24"/>
          <w:szCs w:val="24"/>
        </w:rPr>
        <w:tab/>
        <w:t xml:space="preserve">The average proportion of falsely recognized critical lures was lower in the visual condition (M = 0.594, SD = 0.057) than in the auditory condition (M = 0.713, SD = 0.057). Those who received a warning falsely recognized lower proportions of critical lures (M = 0.563, </w:t>
      </w:r>
      <w:r w:rsidRPr="00A24FA1">
        <w:rPr>
          <w:rFonts w:ascii="Times New Roman" w:hAnsi="Times New Roman" w:cs="Times New Roman"/>
          <w:sz w:val="24"/>
          <w:szCs w:val="24"/>
        </w:rPr>
        <w:lastRenderedPageBreak/>
        <w:t xml:space="preserve">SD = 0.057) compared to those who </w:t>
      </w:r>
      <w:proofErr w:type="gramStart"/>
      <w:r w:rsidRPr="00A24FA1">
        <w:rPr>
          <w:rFonts w:ascii="Times New Roman" w:hAnsi="Times New Roman" w:cs="Times New Roman"/>
          <w:sz w:val="24"/>
          <w:szCs w:val="24"/>
        </w:rPr>
        <w:t>were not warned</w:t>
      </w:r>
      <w:proofErr w:type="gramEnd"/>
      <w:r w:rsidRPr="00A24FA1">
        <w:rPr>
          <w:rFonts w:ascii="Times New Roman" w:hAnsi="Times New Roman" w:cs="Times New Roman"/>
          <w:sz w:val="24"/>
          <w:szCs w:val="24"/>
        </w:rPr>
        <w:t xml:space="preserve"> (M = 0.744, SD = 0.057), on average. The mean proportions of falsely recognized critical lure terms </w:t>
      </w:r>
      <w:proofErr w:type="gramStart"/>
      <w:r w:rsidRPr="00A24FA1">
        <w:rPr>
          <w:rFonts w:ascii="Times New Roman" w:hAnsi="Times New Roman" w:cs="Times New Roman"/>
          <w:sz w:val="24"/>
          <w:szCs w:val="24"/>
        </w:rPr>
        <w:t>are further broken</w:t>
      </w:r>
      <w:proofErr w:type="gramEnd"/>
      <w:r w:rsidRPr="00A24FA1">
        <w:rPr>
          <w:rFonts w:ascii="Times New Roman" w:hAnsi="Times New Roman" w:cs="Times New Roman"/>
          <w:sz w:val="24"/>
          <w:szCs w:val="24"/>
        </w:rPr>
        <w:t xml:space="preserve"> down into the four possible condition combinations in Table 2.</w:t>
      </w:r>
    </w:p>
    <w:p w14:paraId="053B0FE7" w14:textId="77777777" w:rsidR="002B4A1F" w:rsidRPr="00A24FA1" w:rsidRDefault="002B4A1F" w:rsidP="002B4A1F">
      <w:pPr>
        <w:adjustRightInd w:val="0"/>
        <w:spacing w:line="480" w:lineRule="auto"/>
        <w:rPr>
          <w:rFonts w:ascii="Times New Roman" w:eastAsia="Times New Roman" w:hAnsi="Times New Roman" w:cs="Times New Roman"/>
          <w:spacing w:val="3"/>
          <w:sz w:val="24"/>
          <w:szCs w:val="24"/>
        </w:rPr>
      </w:pPr>
      <w:r w:rsidRPr="00A24FA1">
        <w:rPr>
          <w:rFonts w:ascii="Times New Roman" w:hAnsi="Times New Roman" w:cs="Times New Roman"/>
          <w:sz w:val="24"/>
          <w:szCs w:val="24"/>
        </w:rPr>
        <w:tab/>
        <w:t xml:space="preserve">A 2x2 ANOVA </w:t>
      </w:r>
      <w:proofErr w:type="gramStart"/>
      <w:r w:rsidRPr="00A24FA1">
        <w:rPr>
          <w:rFonts w:ascii="Times New Roman" w:hAnsi="Times New Roman" w:cs="Times New Roman"/>
          <w:sz w:val="24"/>
          <w:szCs w:val="24"/>
        </w:rPr>
        <w:t>was performed</w:t>
      </w:r>
      <w:proofErr w:type="gramEnd"/>
      <w:r w:rsidRPr="00A24FA1">
        <w:rPr>
          <w:rFonts w:ascii="Times New Roman" w:hAnsi="Times New Roman" w:cs="Times New Roman"/>
          <w:sz w:val="24"/>
          <w:szCs w:val="24"/>
        </w:rPr>
        <w:t xml:space="preserve"> to determine the effect of modality, warning, and their interaction on correct recognition. As hypothesized, there was no evidence to support the existence of a main effect of modality on the correct recognition of studied list items, F(1, 76) = 0.658, MSE = 0.025, p = 0.420, η</w:t>
      </w:r>
      <w:r w:rsidRPr="00A24FA1">
        <w:rPr>
          <w:rFonts w:ascii="Times New Roman" w:hAnsi="Times New Roman" w:cs="Times New Roman"/>
          <w:sz w:val="24"/>
          <w:szCs w:val="24"/>
          <w:vertAlign w:val="subscript"/>
        </w:rPr>
        <w:t>p</w:t>
      </w:r>
      <w:r w:rsidRPr="00A24FA1">
        <w:rPr>
          <w:rFonts w:ascii="Times New Roman" w:hAnsi="Times New Roman" w:cs="Times New Roman"/>
          <w:sz w:val="24"/>
          <w:szCs w:val="24"/>
          <w:vertAlign w:val="superscript"/>
        </w:rPr>
        <w:t>2</w:t>
      </w:r>
      <w:r w:rsidRPr="00A24FA1">
        <w:rPr>
          <w:rFonts w:ascii="Times New Roman" w:hAnsi="Times New Roman" w:cs="Times New Roman"/>
          <w:sz w:val="24"/>
          <w:szCs w:val="24"/>
        </w:rPr>
        <w:t xml:space="preserve"> = 0.009. However, warnings had a slightly different effect than hypothesized; </w:t>
      </w:r>
      <w:r w:rsidRPr="00A24FA1">
        <w:rPr>
          <w:rFonts w:ascii="Times New Roman" w:eastAsia="Times New Roman" w:hAnsi="Times New Roman" w:cs="Times New Roman"/>
          <w:spacing w:val="3"/>
          <w:sz w:val="24"/>
          <w:szCs w:val="24"/>
        </w:rPr>
        <w:t>There was no evidence of a main effect of warning on the correct recognition of studied list items, F(1, 76) = 0.005, MSE = 0.000, p = 0.946, η</w:t>
      </w:r>
      <w:r w:rsidRPr="00A24FA1">
        <w:rPr>
          <w:rFonts w:ascii="Times New Roman" w:eastAsia="Times New Roman" w:hAnsi="Times New Roman" w:cs="Times New Roman"/>
          <w:spacing w:val="3"/>
          <w:sz w:val="24"/>
          <w:szCs w:val="24"/>
          <w:vertAlign w:val="subscript"/>
        </w:rPr>
        <w:t>p</w:t>
      </w:r>
      <w:r w:rsidRPr="00A24FA1">
        <w:rPr>
          <w:rFonts w:ascii="Times New Roman" w:eastAsia="Times New Roman" w:hAnsi="Times New Roman" w:cs="Times New Roman"/>
          <w:spacing w:val="3"/>
          <w:sz w:val="24"/>
          <w:szCs w:val="24"/>
          <w:vertAlign w:val="superscript"/>
        </w:rPr>
        <w:t>2</w:t>
      </w:r>
      <w:r w:rsidRPr="00A24FA1">
        <w:rPr>
          <w:rFonts w:ascii="Times New Roman" w:eastAsia="Times New Roman" w:hAnsi="Times New Roman" w:cs="Times New Roman"/>
          <w:spacing w:val="3"/>
          <w:sz w:val="24"/>
          <w:szCs w:val="24"/>
        </w:rPr>
        <w:t xml:space="preserve"> = 0.000. </w:t>
      </w:r>
      <w:r w:rsidRPr="00A24FA1">
        <w:rPr>
          <w:rFonts w:ascii="Times New Roman" w:hAnsi="Times New Roman" w:cs="Times New Roman"/>
          <w:sz w:val="24"/>
          <w:szCs w:val="24"/>
        </w:rPr>
        <w:t xml:space="preserve">Contrary to my original prediction, </w:t>
      </w:r>
      <w:r w:rsidRPr="00A24FA1">
        <w:rPr>
          <w:rFonts w:ascii="Times New Roman" w:eastAsia="Times New Roman" w:hAnsi="Times New Roman" w:cs="Times New Roman"/>
          <w:spacing w:val="3"/>
          <w:sz w:val="24"/>
          <w:szCs w:val="24"/>
        </w:rPr>
        <w:t xml:space="preserve">there was also no evidence </w:t>
      </w:r>
      <w:r>
        <w:rPr>
          <w:rFonts w:ascii="Times New Roman" w:eastAsia="Times New Roman" w:hAnsi="Times New Roman" w:cs="Times New Roman"/>
          <w:spacing w:val="3"/>
          <w:sz w:val="24"/>
          <w:szCs w:val="24"/>
        </w:rPr>
        <w:t xml:space="preserve">of </w:t>
      </w:r>
      <w:r w:rsidRPr="00A24FA1">
        <w:rPr>
          <w:rFonts w:ascii="Times New Roman" w:eastAsia="Times New Roman" w:hAnsi="Times New Roman" w:cs="Times New Roman"/>
          <w:spacing w:val="3"/>
          <w:sz w:val="24"/>
          <w:szCs w:val="24"/>
        </w:rPr>
        <w:t>an interaction between modality and warning on the correct recognition of studied list items, F(1, 76) = 0.502, MSE = 0.019, p = 0.481, η</w:t>
      </w:r>
      <w:r w:rsidRPr="00A24FA1">
        <w:rPr>
          <w:rFonts w:ascii="Times New Roman" w:eastAsia="Times New Roman" w:hAnsi="Times New Roman" w:cs="Times New Roman"/>
          <w:spacing w:val="3"/>
          <w:sz w:val="24"/>
          <w:szCs w:val="24"/>
          <w:vertAlign w:val="subscript"/>
        </w:rPr>
        <w:t>p</w:t>
      </w:r>
      <w:r w:rsidRPr="00A24FA1">
        <w:rPr>
          <w:rFonts w:ascii="Times New Roman" w:eastAsia="Times New Roman" w:hAnsi="Times New Roman" w:cs="Times New Roman"/>
          <w:spacing w:val="3"/>
          <w:sz w:val="24"/>
          <w:szCs w:val="24"/>
          <w:vertAlign w:val="superscript"/>
        </w:rPr>
        <w:t>2</w:t>
      </w:r>
      <w:r w:rsidRPr="00A24FA1">
        <w:rPr>
          <w:rFonts w:ascii="Times New Roman" w:eastAsia="Times New Roman" w:hAnsi="Times New Roman" w:cs="Times New Roman"/>
          <w:spacing w:val="3"/>
          <w:sz w:val="24"/>
          <w:szCs w:val="24"/>
        </w:rPr>
        <w:t xml:space="preserve"> = 0.007.</w:t>
      </w:r>
      <w:r>
        <w:rPr>
          <w:rFonts w:ascii="Times New Roman" w:eastAsia="Times New Roman" w:hAnsi="Times New Roman" w:cs="Times New Roman"/>
          <w:spacing w:val="3"/>
          <w:sz w:val="24"/>
          <w:szCs w:val="24"/>
        </w:rPr>
        <w:t xml:space="preserve"> The lack of any main effects or interaction on correct recognition </w:t>
      </w:r>
      <w:proofErr w:type="gramStart"/>
      <w:r>
        <w:rPr>
          <w:rFonts w:ascii="Times New Roman" w:eastAsia="Times New Roman" w:hAnsi="Times New Roman" w:cs="Times New Roman"/>
          <w:spacing w:val="3"/>
          <w:sz w:val="24"/>
          <w:szCs w:val="24"/>
        </w:rPr>
        <w:t>is visualized</w:t>
      </w:r>
      <w:proofErr w:type="gramEnd"/>
      <w:r>
        <w:rPr>
          <w:rFonts w:ascii="Times New Roman" w:eastAsia="Times New Roman" w:hAnsi="Times New Roman" w:cs="Times New Roman"/>
          <w:spacing w:val="3"/>
          <w:sz w:val="24"/>
          <w:szCs w:val="24"/>
        </w:rPr>
        <w:t xml:space="preserve"> in Figure 1.</w:t>
      </w:r>
    </w:p>
    <w:p w14:paraId="2B3304F3" w14:textId="24EFED09" w:rsidR="00F67C5E" w:rsidRPr="002C13B8" w:rsidRDefault="002B4A1F" w:rsidP="002C13B8">
      <w:pPr>
        <w:adjustRightInd w:val="0"/>
        <w:spacing w:line="480" w:lineRule="auto"/>
        <w:rPr>
          <w:rFonts w:ascii="Times New Roman" w:eastAsia="Times New Roman" w:hAnsi="Times New Roman" w:cs="Times New Roman"/>
          <w:spacing w:val="3"/>
          <w:sz w:val="24"/>
          <w:szCs w:val="24"/>
        </w:rPr>
      </w:pPr>
      <w:r w:rsidRPr="00A24FA1">
        <w:rPr>
          <w:rFonts w:ascii="Times New Roman" w:eastAsia="Times New Roman" w:hAnsi="Times New Roman" w:cs="Times New Roman"/>
          <w:spacing w:val="3"/>
          <w:sz w:val="24"/>
          <w:szCs w:val="24"/>
        </w:rPr>
        <w:tab/>
      </w:r>
      <w:r w:rsidRPr="00A24FA1">
        <w:rPr>
          <w:rFonts w:ascii="Times New Roman" w:hAnsi="Times New Roman" w:cs="Times New Roman"/>
          <w:sz w:val="24"/>
          <w:szCs w:val="24"/>
        </w:rPr>
        <w:t xml:space="preserve">Next, a 2x2 ANOVA </w:t>
      </w:r>
      <w:proofErr w:type="gramStart"/>
      <w:r w:rsidRPr="00A24FA1">
        <w:rPr>
          <w:rFonts w:ascii="Times New Roman" w:hAnsi="Times New Roman" w:cs="Times New Roman"/>
          <w:sz w:val="24"/>
          <w:szCs w:val="24"/>
        </w:rPr>
        <w:t xml:space="preserve">was </w:t>
      </w:r>
      <w:r>
        <w:rPr>
          <w:rFonts w:ascii="Times New Roman" w:hAnsi="Times New Roman" w:cs="Times New Roman"/>
          <w:sz w:val="24"/>
          <w:szCs w:val="24"/>
        </w:rPr>
        <w:t>run</w:t>
      </w:r>
      <w:proofErr w:type="gramEnd"/>
      <w:r w:rsidRPr="00A24FA1">
        <w:rPr>
          <w:rFonts w:ascii="Times New Roman" w:hAnsi="Times New Roman" w:cs="Times New Roman"/>
          <w:sz w:val="24"/>
          <w:szCs w:val="24"/>
        </w:rPr>
        <w:t xml:space="preserve"> to </w:t>
      </w:r>
      <w:r>
        <w:rPr>
          <w:rFonts w:ascii="Times New Roman" w:hAnsi="Times New Roman" w:cs="Times New Roman"/>
          <w:sz w:val="24"/>
          <w:szCs w:val="24"/>
        </w:rPr>
        <w:t>investigate</w:t>
      </w:r>
      <w:r w:rsidRPr="00A24FA1">
        <w:rPr>
          <w:rFonts w:ascii="Times New Roman" w:hAnsi="Times New Roman" w:cs="Times New Roman"/>
          <w:sz w:val="24"/>
          <w:szCs w:val="24"/>
        </w:rPr>
        <w:t xml:space="preserve"> the effect of modality, warning, and their interaction on false recognition of critical lures. Counter to my prediction, there was</w:t>
      </w:r>
      <w:r w:rsidRPr="00A24FA1">
        <w:rPr>
          <w:rFonts w:ascii="Times New Roman" w:eastAsia="Times New Roman" w:hAnsi="Times New Roman" w:cs="Times New Roman"/>
          <w:spacing w:val="3"/>
          <w:sz w:val="24"/>
          <w:szCs w:val="24"/>
        </w:rPr>
        <w:t xml:space="preserve"> no evidence </w:t>
      </w:r>
      <w:r>
        <w:rPr>
          <w:rFonts w:ascii="Times New Roman" w:eastAsia="Times New Roman" w:hAnsi="Times New Roman" w:cs="Times New Roman"/>
          <w:spacing w:val="3"/>
          <w:sz w:val="24"/>
          <w:szCs w:val="24"/>
        </w:rPr>
        <w:t>of</w:t>
      </w:r>
      <w:r w:rsidRPr="00A24FA1">
        <w:rPr>
          <w:rFonts w:ascii="Times New Roman" w:eastAsia="Times New Roman" w:hAnsi="Times New Roman" w:cs="Times New Roman"/>
          <w:spacing w:val="3"/>
          <w:sz w:val="24"/>
          <w:szCs w:val="24"/>
        </w:rPr>
        <w:t xml:space="preserve"> a main effect of modality on the false recognition of critical lures, F(1, 76) = 2.185, MSE = 0.282, p = 0.143, η</w:t>
      </w:r>
      <w:r w:rsidRPr="00A24FA1">
        <w:rPr>
          <w:rFonts w:ascii="Times New Roman" w:eastAsia="Times New Roman" w:hAnsi="Times New Roman" w:cs="Times New Roman"/>
          <w:spacing w:val="3"/>
          <w:sz w:val="24"/>
          <w:szCs w:val="24"/>
          <w:vertAlign w:val="subscript"/>
        </w:rPr>
        <w:t>p</w:t>
      </w:r>
      <w:r w:rsidRPr="00A24FA1">
        <w:rPr>
          <w:rFonts w:ascii="Times New Roman" w:eastAsia="Times New Roman" w:hAnsi="Times New Roman" w:cs="Times New Roman"/>
          <w:spacing w:val="3"/>
          <w:sz w:val="24"/>
          <w:szCs w:val="24"/>
          <w:vertAlign w:val="superscript"/>
        </w:rPr>
        <w:t>2</w:t>
      </w:r>
      <w:r w:rsidRPr="00A24FA1">
        <w:rPr>
          <w:rFonts w:ascii="Times New Roman" w:eastAsia="Times New Roman" w:hAnsi="Times New Roman" w:cs="Times New Roman"/>
          <w:spacing w:val="3"/>
          <w:sz w:val="24"/>
          <w:szCs w:val="24"/>
        </w:rPr>
        <w:t xml:space="preserve"> = 0.028. </w:t>
      </w:r>
      <w:r w:rsidRPr="00A24FA1">
        <w:rPr>
          <w:rFonts w:ascii="Times New Roman" w:hAnsi="Times New Roman" w:cs="Times New Roman"/>
          <w:sz w:val="24"/>
          <w:szCs w:val="24"/>
        </w:rPr>
        <w:t xml:space="preserve">As postulated, </w:t>
      </w:r>
      <w:r w:rsidRPr="00A24FA1">
        <w:rPr>
          <w:rFonts w:ascii="Times New Roman" w:eastAsia="Times New Roman" w:hAnsi="Times New Roman" w:cs="Times New Roman"/>
          <w:spacing w:val="3"/>
          <w:sz w:val="24"/>
          <w:szCs w:val="24"/>
        </w:rPr>
        <w:t xml:space="preserve">there was </w:t>
      </w:r>
      <w:proofErr w:type="gramStart"/>
      <w:r w:rsidRPr="00A24FA1">
        <w:rPr>
          <w:rFonts w:ascii="Times New Roman" w:eastAsia="Times New Roman" w:hAnsi="Times New Roman" w:cs="Times New Roman"/>
          <w:spacing w:val="3"/>
          <w:sz w:val="24"/>
          <w:szCs w:val="24"/>
        </w:rPr>
        <w:t>strong evidence</w:t>
      </w:r>
      <w:proofErr w:type="gramEnd"/>
      <w:r w:rsidRPr="00A24FA1">
        <w:rPr>
          <w:rFonts w:ascii="Times New Roman" w:eastAsia="Times New Roman" w:hAnsi="Times New Roman" w:cs="Times New Roman"/>
          <w:spacing w:val="3"/>
          <w:sz w:val="24"/>
          <w:szCs w:val="24"/>
        </w:rPr>
        <w:t xml:space="preserve"> to support the existence of a main effect of warning on the false recognition of critical lures, F(1, 76) = 5.090, MSE = 0.657, p = 0.027, η</w:t>
      </w:r>
      <w:r w:rsidRPr="00A24FA1">
        <w:rPr>
          <w:rFonts w:ascii="Times New Roman" w:eastAsia="Times New Roman" w:hAnsi="Times New Roman" w:cs="Times New Roman"/>
          <w:spacing w:val="3"/>
          <w:sz w:val="24"/>
          <w:szCs w:val="24"/>
          <w:vertAlign w:val="subscript"/>
        </w:rPr>
        <w:t>p</w:t>
      </w:r>
      <w:r w:rsidRPr="00A24FA1">
        <w:rPr>
          <w:rFonts w:ascii="Times New Roman" w:eastAsia="Times New Roman" w:hAnsi="Times New Roman" w:cs="Times New Roman"/>
          <w:spacing w:val="3"/>
          <w:sz w:val="24"/>
          <w:szCs w:val="24"/>
          <w:vertAlign w:val="superscript"/>
        </w:rPr>
        <w:t>2</w:t>
      </w:r>
      <w:r w:rsidRPr="00A24FA1">
        <w:rPr>
          <w:rFonts w:ascii="Times New Roman" w:eastAsia="Times New Roman" w:hAnsi="Times New Roman" w:cs="Times New Roman"/>
          <w:spacing w:val="3"/>
          <w:sz w:val="24"/>
          <w:szCs w:val="24"/>
        </w:rPr>
        <w:t xml:space="preserve"> = 0.063.</w:t>
      </w:r>
      <w:r>
        <w:rPr>
          <w:rFonts w:ascii="Times New Roman" w:eastAsia="Times New Roman" w:hAnsi="Times New Roman" w:cs="Times New Roman"/>
          <w:spacing w:val="3"/>
          <w:sz w:val="24"/>
          <w:szCs w:val="24"/>
        </w:rPr>
        <w:t xml:space="preserve"> </w:t>
      </w:r>
      <w:r w:rsidRPr="00A24FA1">
        <w:rPr>
          <w:rFonts w:ascii="Times New Roman" w:hAnsi="Times New Roman" w:cs="Times New Roman"/>
          <w:sz w:val="24"/>
          <w:szCs w:val="24"/>
        </w:rPr>
        <w:t xml:space="preserve">Additionally, </w:t>
      </w:r>
      <w:r w:rsidRPr="00A24FA1">
        <w:rPr>
          <w:rFonts w:ascii="Times New Roman" w:eastAsia="Times New Roman" w:hAnsi="Times New Roman" w:cs="Times New Roman"/>
          <w:spacing w:val="3"/>
          <w:sz w:val="24"/>
          <w:szCs w:val="24"/>
        </w:rPr>
        <w:t>there was no evidence of an interaction between modality and warning on the false recognition of critical lures, F(1, 76) = 0.490, MSE = 0.063, p = 0.486, η</w:t>
      </w:r>
      <w:r w:rsidRPr="00A24FA1">
        <w:rPr>
          <w:rFonts w:ascii="Times New Roman" w:eastAsia="Times New Roman" w:hAnsi="Times New Roman" w:cs="Times New Roman"/>
          <w:spacing w:val="3"/>
          <w:sz w:val="24"/>
          <w:szCs w:val="24"/>
          <w:vertAlign w:val="subscript"/>
        </w:rPr>
        <w:t>p</w:t>
      </w:r>
      <w:r w:rsidRPr="00A24FA1">
        <w:rPr>
          <w:rFonts w:ascii="Times New Roman" w:eastAsia="Times New Roman" w:hAnsi="Times New Roman" w:cs="Times New Roman"/>
          <w:spacing w:val="3"/>
          <w:sz w:val="24"/>
          <w:szCs w:val="24"/>
          <w:vertAlign w:val="superscript"/>
        </w:rPr>
        <w:t>2</w:t>
      </w:r>
      <w:r w:rsidRPr="00A24FA1">
        <w:rPr>
          <w:rFonts w:ascii="Times New Roman" w:eastAsia="Times New Roman" w:hAnsi="Times New Roman" w:cs="Times New Roman"/>
          <w:spacing w:val="3"/>
          <w:sz w:val="24"/>
          <w:szCs w:val="24"/>
        </w:rPr>
        <w:t xml:space="preserve"> = 0.006–</w:t>
      </w:r>
      <w:r w:rsidRPr="00A24FA1">
        <w:rPr>
          <w:rFonts w:ascii="Times New Roman" w:hAnsi="Times New Roman" w:cs="Times New Roman"/>
          <w:sz w:val="24"/>
          <w:szCs w:val="24"/>
        </w:rPr>
        <w:t>which is incongruous with my initial hypothesis.</w:t>
      </w:r>
      <w:r>
        <w:rPr>
          <w:rFonts w:ascii="Times New Roman" w:hAnsi="Times New Roman" w:cs="Times New Roman"/>
          <w:sz w:val="24"/>
          <w:szCs w:val="24"/>
        </w:rPr>
        <w:t xml:space="preserve"> The existence of a main effect for warning on the false recognition of critical lures </w:t>
      </w:r>
      <w:proofErr w:type="gramStart"/>
      <w:r>
        <w:rPr>
          <w:rFonts w:ascii="Times New Roman" w:hAnsi="Times New Roman" w:cs="Times New Roman"/>
          <w:sz w:val="24"/>
          <w:szCs w:val="24"/>
        </w:rPr>
        <w:t>is further supported</w:t>
      </w:r>
      <w:proofErr w:type="gramEnd"/>
      <w:r>
        <w:rPr>
          <w:rFonts w:ascii="Times New Roman" w:hAnsi="Times New Roman" w:cs="Times New Roman"/>
          <w:sz w:val="24"/>
          <w:szCs w:val="24"/>
        </w:rPr>
        <w:t xml:space="preserve"> by the plots in Figure 2.</w:t>
      </w:r>
    </w:p>
    <w:p w14:paraId="29288D00" w14:textId="71FC9689" w:rsidR="00F67C5E" w:rsidRPr="001834E3" w:rsidRDefault="00F67C5E" w:rsidP="001834E3">
      <w:pPr>
        <w:spacing w:line="480" w:lineRule="auto"/>
        <w:jc w:val="center"/>
        <w:rPr>
          <w:rFonts w:ascii="Times New Roman" w:eastAsia="Times New Roman" w:hAnsi="Times New Roman" w:cs="Times New Roman"/>
          <w:b/>
          <w:bCs/>
          <w:color w:val="000000" w:themeColor="text1"/>
          <w:sz w:val="24"/>
          <w:szCs w:val="24"/>
        </w:rPr>
      </w:pPr>
      <w:r w:rsidRPr="002C13B8">
        <w:rPr>
          <w:rFonts w:ascii="Times New Roman" w:eastAsia="Times New Roman" w:hAnsi="Times New Roman" w:cs="Times New Roman"/>
          <w:b/>
          <w:bCs/>
          <w:color w:val="000000" w:themeColor="text1"/>
          <w:sz w:val="24"/>
          <w:szCs w:val="24"/>
        </w:rPr>
        <w:lastRenderedPageBreak/>
        <w:t>Discussion</w:t>
      </w:r>
    </w:p>
    <w:p w14:paraId="777D58F5" w14:textId="1994014D" w:rsidR="007E30AB" w:rsidRDefault="001834E3" w:rsidP="007E30AB">
      <w:pPr>
        <w:spacing w:line="480" w:lineRule="auto"/>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ab/>
        <w:t>Th</w:t>
      </w:r>
      <w:r w:rsidR="00E73DB6">
        <w:rPr>
          <w:rFonts w:ascii="Times New Roman" w:eastAsia="Times New Roman" w:hAnsi="Times New Roman" w:cs="Times New Roman"/>
          <w:color w:val="000000" w:themeColor="text1"/>
          <w:sz w:val="24"/>
          <w:szCs w:val="24"/>
        </w:rPr>
        <w:t>e</w:t>
      </w:r>
      <w:r w:rsidR="00A33445">
        <w:rPr>
          <w:rFonts w:ascii="Times New Roman" w:eastAsia="Times New Roman" w:hAnsi="Times New Roman" w:cs="Times New Roman"/>
          <w:color w:val="000000" w:themeColor="text1"/>
          <w:sz w:val="24"/>
          <w:szCs w:val="24"/>
        </w:rPr>
        <w:t xml:space="preserve"> study discovered a singular meaningful effect</w:t>
      </w:r>
      <w:r w:rsidR="00DE035E">
        <w:rPr>
          <w:rFonts w:ascii="Times New Roman" w:eastAsia="Times New Roman" w:hAnsi="Times New Roman" w:cs="Times New Roman"/>
          <w:color w:val="000000" w:themeColor="text1"/>
          <w:sz w:val="24"/>
          <w:szCs w:val="24"/>
        </w:rPr>
        <w:t>; Warning</w:t>
      </w:r>
      <w:r w:rsidR="002A24C6">
        <w:rPr>
          <w:rFonts w:ascii="Times New Roman" w:eastAsia="Times New Roman" w:hAnsi="Times New Roman" w:cs="Times New Roman"/>
          <w:color w:val="000000" w:themeColor="text1"/>
          <w:sz w:val="24"/>
          <w:szCs w:val="24"/>
        </w:rPr>
        <w:t>s</w:t>
      </w:r>
      <w:r w:rsidR="00DE035E">
        <w:rPr>
          <w:rFonts w:ascii="Times New Roman" w:eastAsia="Times New Roman" w:hAnsi="Times New Roman" w:cs="Times New Roman"/>
          <w:color w:val="000000" w:themeColor="text1"/>
          <w:sz w:val="24"/>
          <w:szCs w:val="24"/>
        </w:rPr>
        <w:t xml:space="preserve"> influences the </w:t>
      </w:r>
      <w:r w:rsidR="008C3B67">
        <w:rPr>
          <w:rFonts w:ascii="Times New Roman" w:eastAsia="Times New Roman" w:hAnsi="Times New Roman" w:cs="Times New Roman"/>
          <w:color w:val="000000" w:themeColor="text1"/>
          <w:sz w:val="24"/>
          <w:szCs w:val="24"/>
        </w:rPr>
        <w:t xml:space="preserve">rate of falsely recognized critical lures. </w:t>
      </w:r>
      <w:r w:rsidR="008E7EBB">
        <w:rPr>
          <w:rFonts w:ascii="Times New Roman" w:eastAsia="Times New Roman" w:hAnsi="Times New Roman" w:cs="Times New Roman"/>
          <w:color w:val="000000" w:themeColor="text1"/>
          <w:sz w:val="24"/>
          <w:szCs w:val="24"/>
        </w:rPr>
        <w:t>P</w:t>
      </w:r>
      <w:r w:rsidR="008C3B67">
        <w:rPr>
          <w:rFonts w:ascii="Times New Roman" w:eastAsia="Times New Roman" w:hAnsi="Times New Roman" w:cs="Times New Roman"/>
          <w:color w:val="000000" w:themeColor="text1"/>
          <w:sz w:val="24"/>
          <w:szCs w:val="24"/>
        </w:rPr>
        <w:t xml:space="preserve">articipants </w:t>
      </w:r>
      <w:r w:rsidR="008E7EBB">
        <w:rPr>
          <w:rFonts w:ascii="Times New Roman" w:eastAsia="Times New Roman" w:hAnsi="Times New Roman" w:cs="Times New Roman"/>
          <w:color w:val="000000" w:themeColor="text1"/>
          <w:sz w:val="24"/>
          <w:szCs w:val="24"/>
        </w:rPr>
        <w:t xml:space="preserve">who </w:t>
      </w:r>
      <w:r w:rsidR="008C3B67">
        <w:rPr>
          <w:rFonts w:ascii="Times New Roman" w:eastAsia="Times New Roman" w:hAnsi="Times New Roman" w:cs="Times New Roman"/>
          <w:color w:val="000000" w:themeColor="text1"/>
          <w:sz w:val="24"/>
          <w:szCs w:val="24"/>
        </w:rPr>
        <w:t>received an explicit warning to avoid critical lure terms</w:t>
      </w:r>
      <w:r w:rsidR="008E7EBB">
        <w:rPr>
          <w:rFonts w:ascii="Times New Roman" w:eastAsia="Times New Roman" w:hAnsi="Times New Roman" w:cs="Times New Roman"/>
          <w:color w:val="000000" w:themeColor="text1"/>
          <w:sz w:val="24"/>
          <w:szCs w:val="24"/>
        </w:rPr>
        <w:t xml:space="preserve"> reported remembering them approximately 18% less</w:t>
      </w:r>
      <w:r w:rsidR="00FE3982">
        <w:rPr>
          <w:rFonts w:ascii="Times New Roman" w:eastAsia="Times New Roman" w:hAnsi="Times New Roman" w:cs="Times New Roman"/>
          <w:color w:val="000000" w:themeColor="text1"/>
          <w:sz w:val="24"/>
          <w:szCs w:val="24"/>
        </w:rPr>
        <w:t xml:space="preserve"> often </w:t>
      </w:r>
      <w:r w:rsidR="00EB29C4">
        <w:rPr>
          <w:rFonts w:ascii="Times New Roman" w:eastAsia="Times New Roman" w:hAnsi="Times New Roman" w:cs="Times New Roman"/>
          <w:color w:val="000000" w:themeColor="text1"/>
          <w:sz w:val="24"/>
          <w:szCs w:val="24"/>
        </w:rPr>
        <w:t>than</w:t>
      </w:r>
      <w:r w:rsidR="00FE3982">
        <w:rPr>
          <w:rFonts w:ascii="Times New Roman" w:eastAsia="Times New Roman" w:hAnsi="Times New Roman" w:cs="Times New Roman"/>
          <w:color w:val="000000" w:themeColor="text1"/>
          <w:sz w:val="24"/>
          <w:szCs w:val="24"/>
        </w:rPr>
        <w:t xml:space="preserve"> </w:t>
      </w:r>
      <w:r w:rsidR="008E7EBB">
        <w:rPr>
          <w:rFonts w:ascii="Times New Roman" w:eastAsia="Times New Roman" w:hAnsi="Times New Roman" w:cs="Times New Roman"/>
          <w:color w:val="000000" w:themeColor="text1"/>
          <w:sz w:val="24"/>
          <w:szCs w:val="24"/>
        </w:rPr>
        <w:t>participants who did not receive</w:t>
      </w:r>
      <w:r w:rsidR="00276673">
        <w:rPr>
          <w:rFonts w:ascii="Times New Roman" w:eastAsia="Times New Roman" w:hAnsi="Times New Roman" w:cs="Times New Roman"/>
          <w:color w:val="000000" w:themeColor="text1"/>
          <w:sz w:val="24"/>
          <w:szCs w:val="24"/>
        </w:rPr>
        <w:t xml:space="preserve"> </w:t>
      </w:r>
      <w:r w:rsidR="008E7EBB">
        <w:rPr>
          <w:rFonts w:ascii="Times New Roman" w:eastAsia="Times New Roman" w:hAnsi="Times New Roman" w:cs="Times New Roman"/>
          <w:color w:val="000000" w:themeColor="text1"/>
          <w:sz w:val="24"/>
          <w:szCs w:val="24"/>
        </w:rPr>
        <w:t>warning</w:t>
      </w:r>
      <w:r w:rsidR="00276673">
        <w:rPr>
          <w:rFonts w:ascii="Times New Roman" w:eastAsia="Times New Roman" w:hAnsi="Times New Roman" w:cs="Times New Roman"/>
          <w:color w:val="000000" w:themeColor="text1"/>
          <w:sz w:val="24"/>
          <w:szCs w:val="24"/>
        </w:rPr>
        <w:t>s</w:t>
      </w:r>
      <w:r w:rsidR="008E7EBB">
        <w:rPr>
          <w:rFonts w:ascii="Times New Roman" w:eastAsia="Times New Roman" w:hAnsi="Times New Roman" w:cs="Times New Roman"/>
          <w:color w:val="000000" w:themeColor="text1"/>
          <w:sz w:val="24"/>
          <w:szCs w:val="24"/>
        </w:rPr>
        <w:t xml:space="preserve">. </w:t>
      </w:r>
      <w:r w:rsidR="00E74D74">
        <w:rPr>
          <w:rFonts w:ascii="Times New Roman" w:hAnsi="Times New Roman" w:cs="Times New Roman"/>
          <w:sz w:val="24"/>
          <w:szCs w:val="24"/>
        </w:rPr>
        <w:t>I</w:t>
      </w:r>
      <w:r w:rsidR="0005594C">
        <w:rPr>
          <w:rFonts w:ascii="Times New Roman" w:hAnsi="Times New Roman" w:cs="Times New Roman"/>
          <w:sz w:val="24"/>
          <w:szCs w:val="24"/>
        </w:rPr>
        <w:t>n regards to correct recognition, i</w:t>
      </w:r>
      <w:r w:rsidR="00E74D74">
        <w:rPr>
          <w:rFonts w:ascii="Times New Roman" w:hAnsi="Times New Roman" w:cs="Times New Roman"/>
          <w:sz w:val="24"/>
          <w:szCs w:val="24"/>
        </w:rPr>
        <w:t xml:space="preserve">t </w:t>
      </w:r>
      <w:proofErr w:type="gramStart"/>
      <w:r w:rsidR="00E74D74">
        <w:rPr>
          <w:rFonts w:ascii="Times New Roman" w:hAnsi="Times New Roman" w:cs="Times New Roman"/>
          <w:sz w:val="24"/>
          <w:szCs w:val="24"/>
        </w:rPr>
        <w:t>was hypothesized</w:t>
      </w:r>
      <w:proofErr w:type="gramEnd"/>
      <w:r w:rsidR="00E74D74">
        <w:rPr>
          <w:rFonts w:ascii="Times New Roman" w:hAnsi="Times New Roman" w:cs="Times New Roman"/>
          <w:sz w:val="24"/>
          <w:szCs w:val="24"/>
        </w:rPr>
        <w:t xml:space="preserve"> that</w:t>
      </w:r>
      <w:r w:rsidR="00565AC2">
        <w:rPr>
          <w:rFonts w:ascii="Times New Roman" w:hAnsi="Times New Roman" w:cs="Times New Roman"/>
          <w:sz w:val="24"/>
          <w:szCs w:val="24"/>
        </w:rPr>
        <w:t xml:space="preserve"> participants who received warnings </w:t>
      </w:r>
      <w:r w:rsidR="00794CD1">
        <w:rPr>
          <w:rFonts w:ascii="Times New Roman" w:hAnsi="Times New Roman" w:cs="Times New Roman"/>
          <w:sz w:val="24"/>
          <w:szCs w:val="24"/>
        </w:rPr>
        <w:t>might</w:t>
      </w:r>
      <w:r w:rsidR="00565AC2">
        <w:rPr>
          <w:rFonts w:ascii="Times New Roman" w:hAnsi="Times New Roman" w:cs="Times New Roman"/>
          <w:sz w:val="24"/>
          <w:szCs w:val="24"/>
        </w:rPr>
        <w:t xml:space="preserve"> </w:t>
      </w:r>
      <w:r w:rsidR="00C64068">
        <w:rPr>
          <w:rFonts w:ascii="Times New Roman" w:hAnsi="Times New Roman" w:cs="Times New Roman"/>
          <w:sz w:val="24"/>
          <w:szCs w:val="24"/>
        </w:rPr>
        <w:t xml:space="preserve">recognize list words in </w:t>
      </w:r>
      <w:r w:rsidR="00CA1FE7">
        <w:rPr>
          <w:rFonts w:ascii="Times New Roman" w:hAnsi="Times New Roman" w:cs="Times New Roman"/>
          <w:sz w:val="24"/>
          <w:szCs w:val="24"/>
        </w:rPr>
        <w:t>slightly</w:t>
      </w:r>
      <w:r w:rsidR="002A2AC8">
        <w:rPr>
          <w:rFonts w:ascii="Times New Roman" w:hAnsi="Times New Roman" w:cs="Times New Roman"/>
          <w:sz w:val="24"/>
          <w:szCs w:val="24"/>
        </w:rPr>
        <w:t xml:space="preserve"> </w:t>
      </w:r>
      <w:r w:rsidR="00C64068">
        <w:rPr>
          <w:rFonts w:ascii="Times New Roman" w:hAnsi="Times New Roman" w:cs="Times New Roman"/>
          <w:sz w:val="24"/>
          <w:szCs w:val="24"/>
        </w:rPr>
        <w:t>lower proportion</w:t>
      </w:r>
      <w:r w:rsidR="00CA1FE7">
        <w:rPr>
          <w:rFonts w:ascii="Times New Roman" w:hAnsi="Times New Roman" w:cs="Times New Roman"/>
          <w:sz w:val="24"/>
          <w:szCs w:val="24"/>
        </w:rPr>
        <w:t xml:space="preserve"> s</w:t>
      </w:r>
      <w:r w:rsidR="002A2AC8">
        <w:rPr>
          <w:rFonts w:ascii="Times New Roman" w:hAnsi="Times New Roman" w:cs="Times New Roman"/>
          <w:sz w:val="24"/>
          <w:szCs w:val="24"/>
        </w:rPr>
        <w:t xml:space="preserve">ince they may be more </w:t>
      </w:r>
      <w:r w:rsidR="00BD127C">
        <w:rPr>
          <w:rFonts w:ascii="Times New Roman" w:hAnsi="Times New Roman" w:cs="Times New Roman"/>
          <w:sz w:val="24"/>
          <w:szCs w:val="24"/>
        </w:rPr>
        <w:t>hesitant</w:t>
      </w:r>
      <w:r w:rsidR="002A2AC8">
        <w:rPr>
          <w:rFonts w:ascii="Times New Roman" w:hAnsi="Times New Roman" w:cs="Times New Roman"/>
          <w:sz w:val="24"/>
          <w:szCs w:val="24"/>
        </w:rPr>
        <w:t xml:space="preserve"> to identify words</w:t>
      </w:r>
      <w:r w:rsidR="00BD127C">
        <w:rPr>
          <w:rFonts w:ascii="Times New Roman" w:hAnsi="Times New Roman" w:cs="Times New Roman"/>
          <w:sz w:val="24"/>
          <w:szCs w:val="24"/>
        </w:rPr>
        <w:t xml:space="preserve"> they are not confident in remembering</w:t>
      </w:r>
      <w:r w:rsidR="00A9487D">
        <w:rPr>
          <w:rFonts w:ascii="Times New Roman" w:hAnsi="Times New Roman" w:cs="Times New Roman"/>
          <w:sz w:val="24"/>
          <w:szCs w:val="24"/>
        </w:rPr>
        <w:t xml:space="preserve">, as </w:t>
      </w:r>
      <w:r w:rsidR="003C31E4">
        <w:rPr>
          <w:rFonts w:ascii="Times New Roman" w:hAnsi="Times New Roman" w:cs="Times New Roman"/>
          <w:sz w:val="24"/>
          <w:szCs w:val="24"/>
        </w:rPr>
        <w:t xml:space="preserve">Gallo, Roberts, and Seamon </w:t>
      </w:r>
      <w:r w:rsidR="00A9487D">
        <w:rPr>
          <w:rFonts w:ascii="Times New Roman" w:hAnsi="Times New Roman" w:cs="Times New Roman"/>
          <w:sz w:val="24"/>
          <w:szCs w:val="24"/>
        </w:rPr>
        <w:t>found (1997).</w:t>
      </w:r>
      <w:r w:rsidR="00BD127C">
        <w:rPr>
          <w:rFonts w:ascii="Times New Roman" w:hAnsi="Times New Roman" w:cs="Times New Roman"/>
          <w:sz w:val="24"/>
          <w:szCs w:val="24"/>
        </w:rPr>
        <w:t xml:space="preserve"> However, </w:t>
      </w:r>
      <w:r w:rsidR="00013834">
        <w:rPr>
          <w:rFonts w:ascii="Times New Roman" w:hAnsi="Times New Roman" w:cs="Times New Roman"/>
          <w:sz w:val="24"/>
          <w:szCs w:val="24"/>
        </w:rPr>
        <w:t xml:space="preserve">there was no </w:t>
      </w:r>
      <w:r w:rsidR="00BD127C">
        <w:rPr>
          <w:rFonts w:ascii="Times New Roman" w:hAnsi="Times New Roman" w:cs="Times New Roman"/>
          <w:sz w:val="24"/>
          <w:szCs w:val="24"/>
        </w:rPr>
        <w:t>evidence</w:t>
      </w:r>
      <w:r w:rsidR="00810CEF">
        <w:rPr>
          <w:rFonts w:ascii="Times New Roman" w:hAnsi="Times New Roman" w:cs="Times New Roman"/>
          <w:sz w:val="24"/>
          <w:szCs w:val="24"/>
        </w:rPr>
        <w:t xml:space="preserve"> of</w:t>
      </w:r>
      <w:r w:rsidR="00BD127C">
        <w:rPr>
          <w:rFonts w:ascii="Times New Roman" w:hAnsi="Times New Roman" w:cs="Times New Roman"/>
          <w:sz w:val="24"/>
          <w:szCs w:val="24"/>
        </w:rPr>
        <w:t xml:space="preserve"> </w:t>
      </w:r>
      <w:r w:rsidR="00FF6255">
        <w:rPr>
          <w:rFonts w:ascii="Times New Roman" w:hAnsi="Times New Roman" w:cs="Times New Roman"/>
          <w:sz w:val="24"/>
          <w:szCs w:val="24"/>
        </w:rPr>
        <w:t>a main effect of warning on correct recognition—</w:t>
      </w:r>
      <w:r w:rsidR="00810CEF">
        <w:rPr>
          <w:rFonts w:ascii="Times New Roman" w:hAnsi="Times New Roman" w:cs="Times New Roman"/>
          <w:sz w:val="24"/>
          <w:szCs w:val="24"/>
        </w:rPr>
        <w:t xml:space="preserve">potentially suggesting that </w:t>
      </w:r>
      <w:r w:rsidR="00CC2482">
        <w:rPr>
          <w:rFonts w:ascii="Times New Roman" w:hAnsi="Times New Roman" w:cs="Times New Roman"/>
          <w:sz w:val="24"/>
          <w:szCs w:val="24"/>
        </w:rPr>
        <w:t>subjects may have developed alternative strategies for remembering list items</w:t>
      </w:r>
      <w:r w:rsidR="007A7AB6">
        <w:rPr>
          <w:rFonts w:ascii="Times New Roman" w:hAnsi="Times New Roman" w:cs="Times New Roman"/>
          <w:sz w:val="24"/>
          <w:szCs w:val="24"/>
        </w:rPr>
        <w:t xml:space="preserve">. </w:t>
      </w:r>
      <w:r w:rsidR="00886BA0">
        <w:rPr>
          <w:rFonts w:ascii="Times New Roman" w:hAnsi="Times New Roman" w:cs="Times New Roman"/>
          <w:sz w:val="24"/>
          <w:szCs w:val="24"/>
        </w:rPr>
        <w:t xml:space="preserve">The </w:t>
      </w:r>
      <w:r w:rsidR="00A014D7">
        <w:rPr>
          <w:rFonts w:ascii="Times New Roman" w:hAnsi="Times New Roman" w:cs="Times New Roman"/>
          <w:sz w:val="24"/>
          <w:szCs w:val="24"/>
        </w:rPr>
        <w:t xml:space="preserve">lack of a warning main effect on correct </w:t>
      </w:r>
      <w:r w:rsidR="00F2314A">
        <w:rPr>
          <w:rFonts w:ascii="Times New Roman" w:hAnsi="Times New Roman" w:cs="Times New Roman"/>
          <w:sz w:val="24"/>
          <w:szCs w:val="24"/>
        </w:rPr>
        <w:t>recognition</w:t>
      </w:r>
      <w:r w:rsidR="00A014D7">
        <w:rPr>
          <w:rFonts w:ascii="Times New Roman" w:hAnsi="Times New Roman" w:cs="Times New Roman"/>
          <w:sz w:val="24"/>
          <w:szCs w:val="24"/>
        </w:rPr>
        <w:t xml:space="preserve"> is consistent with the results found by </w:t>
      </w:r>
      <w:r w:rsidR="00F2314A">
        <w:rPr>
          <w:rFonts w:ascii="Times New Roman" w:hAnsi="Times New Roman" w:cs="Times New Roman"/>
          <w:sz w:val="24"/>
          <w:szCs w:val="24"/>
        </w:rPr>
        <w:t>Neuschatz (2001)</w:t>
      </w:r>
      <w:r w:rsidR="00A9487D">
        <w:rPr>
          <w:rFonts w:ascii="Times New Roman" w:hAnsi="Times New Roman" w:cs="Times New Roman"/>
          <w:sz w:val="24"/>
          <w:szCs w:val="24"/>
        </w:rPr>
        <w:t>.</w:t>
      </w:r>
    </w:p>
    <w:p w14:paraId="3E4E7207" w14:textId="355412CC" w:rsidR="00E30A32" w:rsidRDefault="00BC37B9" w:rsidP="008C40B2">
      <w:pPr>
        <w:spacing w:line="480" w:lineRule="auto"/>
        <w:ind w:firstLine="720"/>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 xml:space="preserve">There was no evidence of </w:t>
      </w:r>
      <w:r w:rsidR="00E474B6">
        <w:rPr>
          <w:rFonts w:ascii="Times New Roman" w:eastAsia="Times New Roman" w:hAnsi="Times New Roman" w:cs="Times New Roman"/>
          <w:color w:val="000000" w:themeColor="text1"/>
          <w:sz w:val="24"/>
          <w:szCs w:val="24"/>
        </w:rPr>
        <w:t>a</w:t>
      </w:r>
      <w:r w:rsidR="001E5D38">
        <w:rPr>
          <w:rFonts w:ascii="Times New Roman" w:eastAsia="Times New Roman" w:hAnsi="Times New Roman" w:cs="Times New Roman"/>
          <w:color w:val="000000" w:themeColor="text1"/>
          <w:sz w:val="24"/>
          <w:szCs w:val="24"/>
        </w:rPr>
        <w:t xml:space="preserve"> modality main effect </w:t>
      </w:r>
      <w:r w:rsidR="00B335C0">
        <w:rPr>
          <w:rFonts w:ascii="Times New Roman" w:eastAsia="Times New Roman" w:hAnsi="Times New Roman" w:cs="Times New Roman"/>
          <w:color w:val="000000" w:themeColor="text1"/>
          <w:sz w:val="24"/>
          <w:szCs w:val="24"/>
        </w:rPr>
        <w:t xml:space="preserve">on </w:t>
      </w:r>
      <w:r w:rsidR="00D74AF9">
        <w:rPr>
          <w:rFonts w:ascii="Times New Roman" w:eastAsia="Times New Roman" w:hAnsi="Times New Roman" w:cs="Times New Roman"/>
          <w:color w:val="000000" w:themeColor="text1"/>
          <w:sz w:val="24"/>
          <w:szCs w:val="24"/>
        </w:rPr>
        <w:t xml:space="preserve">the </w:t>
      </w:r>
      <w:r w:rsidR="00B335C0">
        <w:rPr>
          <w:rFonts w:ascii="Times New Roman" w:eastAsia="Times New Roman" w:hAnsi="Times New Roman" w:cs="Times New Roman"/>
          <w:color w:val="000000" w:themeColor="text1"/>
          <w:sz w:val="24"/>
          <w:szCs w:val="24"/>
        </w:rPr>
        <w:t>correct recognition</w:t>
      </w:r>
      <w:r w:rsidR="00D74AF9">
        <w:rPr>
          <w:rFonts w:ascii="Times New Roman" w:eastAsia="Times New Roman" w:hAnsi="Times New Roman" w:cs="Times New Roman"/>
          <w:color w:val="000000" w:themeColor="text1"/>
          <w:sz w:val="24"/>
          <w:szCs w:val="24"/>
        </w:rPr>
        <w:t xml:space="preserve"> of</w:t>
      </w:r>
      <w:r w:rsidR="00B335C0">
        <w:rPr>
          <w:rFonts w:ascii="Times New Roman" w:eastAsia="Times New Roman" w:hAnsi="Times New Roman" w:cs="Times New Roman"/>
          <w:color w:val="000000" w:themeColor="text1"/>
          <w:sz w:val="24"/>
          <w:szCs w:val="24"/>
        </w:rPr>
        <w:t xml:space="preserve"> </w:t>
      </w:r>
      <w:r w:rsidR="00D74AF9">
        <w:rPr>
          <w:rFonts w:ascii="Times New Roman" w:eastAsia="Times New Roman" w:hAnsi="Times New Roman" w:cs="Times New Roman"/>
          <w:color w:val="000000" w:themeColor="text1"/>
          <w:sz w:val="24"/>
          <w:szCs w:val="24"/>
        </w:rPr>
        <w:t xml:space="preserve">list words </w:t>
      </w:r>
      <w:r w:rsidR="00B335C0">
        <w:rPr>
          <w:rFonts w:ascii="Times New Roman" w:eastAsia="Times New Roman" w:hAnsi="Times New Roman" w:cs="Times New Roman"/>
          <w:color w:val="000000" w:themeColor="text1"/>
          <w:sz w:val="24"/>
          <w:szCs w:val="24"/>
        </w:rPr>
        <w:t xml:space="preserve">or on false </w:t>
      </w:r>
      <w:r w:rsidR="00D74AF9">
        <w:rPr>
          <w:rFonts w:ascii="Times New Roman" w:eastAsia="Times New Roman" w:hAnsi="Times New Roman" w:cs="Times New Roman"/>
          <w:color w:val="000000" w:themeColor="text1"/>
          <w:sz w:val="24"/>
          <w:szCs w:val="24"/>
        </w:rPr>
        <w:t>recognition</w:t>
      </w:r>
      <w:r w:rsidR="00B335C0">
        <w:rPr>
          <w:rFonts w:ascii="Times New Roman" w:eastAsia="Times New Roman" w:hAnsi="Times New Roman" w:cs="Times New Roman"/>
          <w:color w:val="000000" w:themeColor="text1"/>
          <w:sz w:val="24"/>
          <w:szCs w:val="24"/>
        </w:rPr>
        <w:t xml:space="preserve"> of critical lures.</w:t>
      </w:r>
      <w:r w:rsidR="001263BC">
        <w:rPr>
          <w:rFonts w:ascii="Times New Roman" w:eastAsia="Times New Roman" w:hAnsi="Times New Roman" w:cs="Times New Roman"/>
          <w:color w:val="000000" w:themeColor="text1"/>
          <w:sz w:val="24"/>
          <w:szCs w:val="24"/>
        </w:rPr>
        <w:t xml:space="preserve"> </w:t>
      </w:r>
      <w:r w:rsidR="008E2ACF">
        <w:rPr>
          <w:rFonts w:ascii="Times New Roman" w:eastAsia="Times New Roman" w:hAnsi="Times New Roman" w:cs="Times New Roman"/>
          <w:color w:val="000000" w:themeColor="text1"/>
          <w:sz w:val="24"/>
          <w:szCs w:val="24"/>
        </w:rPr>
        <w:t xml:space="preserve">This was consistent with the hypothesis that there would be </w:t>
      </w:r>
      <w:r w:rsidR="008E2ACF">
        <w:rPr>
          <w:rFonts w:ascii="Times New Roman" w:hAnsi="Times New Roman" w:cs="Times New Roman"/>
          <w:sz w:val="24"/>
          <w:szCs w:val="24"/>
        </w:rPr>
        <w:t>no difference between visual and auditory list presentation on correctly recognizing studied list items</w:t>
      </w:r>
      <w:r w:rsidR="006A4BB8">
        <w:rPr>
          <w:rFonts w:ascii="Times New Roman" w:hAnsi="Times New Roman" w:cs="Times New Roman"/>
          <w:sz w:val="24"/>
          <w:szCs w:val="24"/>
        </w:rPr>
        <w:t xml:space="preserve">. </w:t>
      </w:r>
      <w:r w:rsidR="008C40B2">
        <w:rPr>
          <w:rFonts w:ascii="Times New Roman" w:hAnsi="Times New Roman" w:cs="Times New Roman"/>
          <w:sz w:val="24"/>
          <w:szCs w:val="24"/>
        </w:rPr>
        <w:t>However, the results are contrary to initial predictions that v</w:t>
      </w:r>
      <w:r w:rsidR="008E2ACF">
        <w:rPr>
          <w:rFonts w:ascii="Times New Roman" w:hAnsi="Times New Roman" w:cs="Times New Roman"/>
          <w:sz w:val="24"/>
          <w:szCs w:val="24"/>
        </w:rPr>
        <w:t>isual presentation w</w:t>
      </w:r>
      <w:r w:rsidR="008C40B2">
        <w:rPr>
          <w:rFonts w:ascii="Times New Roman" w:hAnsi="Times New Roman" w:cs="Times New Roman"/>
          <w:sz w:val="24"/>
          <w:szCs w:val="24"/>
        </w:rPr>
        <w:t>ould</w:t>
      </w:r>
      <w:r w:rsidR="008E2ACF">
        <w:rPr>
          <w:rFonts w:ascii="Times New Roman" w:hAnsi="Times New Roman" w:cs="Times New Roman"/>
          <w:sz w:val="24"/>
          <w:szCs w:val="24"/>
        </w:rPr>
        <w:t xml:space="preserve"> slightly reduce false recognition of critical lure terms compared to auditory presentation.</w:t>
      </w:r>
      <w:r w:rsidR="008C40B2">
        <w:rPr>
          <w:rFonts w:ascii="Times New Roman" w:hAnsi="Times New Roman" w:cs="Times New Roman"/>
          <w:sz w:val="24"/>
          <w:szCs w:val="24"/>
        </w:rPr>
        <w:t xml:space="preserve"> </w:t>
      </w:r>
      <w:r w:rsidR="005855EF">
        <w:rPr>
          <w:rFonts w:ascii="Times New Roman" w:hAnsi="Times New Roman" w:cs="Times New Roman"/>
          <w:sz w:val="24"/>
          <w:szCs w:val="24"/>
        </w:rPr>
        <w:t>This discrepancy</w:t>
      </w:r>
      <w:r w:rsidR="008C40B2">
        <w:rPr>
          <w:rFonts w:ascii="Times New Roman" w:hAnsi="Times New Roman" w:cs="Times New Roman"/>
          <w:sz w:val="24"/>
          <w:szCs w:val="24"/>
        </w:rPr>
        <w:t xml:space="preserve"> may be </w:t>
      </w:r>
      <w:r w:rsidR="008F0AA4">
        <w:rPr>
          <w:rFonts w:ascii="Times New Roman" w:hAnsi="Times New Roman" w:cs="Times New Roman"/>
          <w:sz w:val="24"/>
          <w:szCs w:val="24"/>
        </w:rPr>
        <w:t xml:space="preserve">due to procedural differences in this </w:t>
      </w:r>
      <w:r w:rsidR="00F0023B">
        <w:rPr>
          <w:rFonts w:ascii="Times New Roman" w:hAnsi="Times New Roman" w:cs="Times New Roman"/>
          <w:sz w:val="24"/>
          <w:szCs w:val="24"/>
        </w:rPr>
        <w:t>experiment</w:t>
      </w:r>
      <w:r w:rsidR="008F0AA4">
        <w:rPr>
          <w:rFonts w:ascii="Times New Roman" w:hAnsi="Times New Roman" w:cs="Times New Roman"/>
          <w:sz w:val="24"/>
          <w:szCs w:val="24"/>
        </w:rPr>
        <w:t xml:space="preserve"> </w:t>
      </w:r>
      <w:r w:rsidR="005C7503">
        <w:rPr>
          <w:rFonts w:ascii="Times New Roman" w:hAnsi="Times New Roman" w:cs="Times New Roman"/>
          <w:sz w:val="24"/>
          <w:szCs w:val="24"/>
        </w:rPr>
        <w:t xml:space="preserve">compared to </w:t>
      </w:r>
      <w:r w:rsidR="008F0AA4">
        <w:rPr>
          <w:rFonts w:ascii="Times New Roman" w:hAnsi="Times New Roman" w:cs="Times New Roman"/>
          <w:sz w:val="24"/>
          <w:szCs w:val="24"/>
        </w:rPr>
        <w:t xml:space="preserve">previous research. The </w:t>
      </w:r>
      <w:r w:rsidR="005C7503">
        <w:rPr>
          <w:rFonts w:ascii="Times New Roman" w:hAnsi="Times New Roman" w:cs="Times New Roman"/>
          <w:sz w:val="24"/>
          <w:szCs w:val="24"/>
        </w:rPr>
        <w:t xml:space="preserve">literature </w:t>
      </w:r>
      <w:r w:rsidR="002416FC">
        <w:rPr>
          <w:rFonts w:ascii="Times New Roman" w:hAnsi="Times New Roman" w:cs="Times New Roman"/>
          <w:sz w:val="24"/>
          <w:szCs w:val="24"/>
        </w:rPr>
        <w:t>basis for this</w:t>
      </w:r>
      <w:r w:rsidR="008F0AA4">
        <w:rPr>
          <w:rFonts w:ascii="Times New Roman" w:hAnsi="Times New Roman" w:cs="Times New Roman"/>
          <w:sz w:val="24"/>
          <w:szCs w:val="24"/>
        </w:rPr>
        <w:t xml:space="preserve"> hypothes</w:t>
      </w:r>
      <w:r w:rsidR="002416FC">
        <w:rPr>
          <w:rFonts w:ascii="Times New Roman" w:hAnsi="Times New Roman" w:cs="Times New Roman"/>
          <w:sz w:val="24"/>
          <w:szCs w:val="24"/>
        </w:rPr>
        <w:t>is</w:t>
      </w:r>
      <w:r w:rsidR="008F0AA4">
        <w:rPr>
          <w:rFonts w:ascii="Times New Roman" w:hAnsi="Times New Roman" w:cs="Times New Roman"/>
          <w:sz w:val="24"/>
          <w:szCs w:val="24"/>
        </w:rPr>
        <w:t xml:space="preserve"> </w:t>
      </w:r>
      <w:r w:rsidR="001D1651">
        <w:rPr>
          <w:rFonts w:ascii="Times New Roman" w:hAnsi="Times New Roman" w:cs="Times New Roman"/>
          <w:sz w:val="24"/>
          <w:szCs w:val="24"/>
        </w:rPr>
        <w:t xml:space="preserve">included a free recall period prior to the recognition test </w:t>
      </w:r>
      <w:r w:rsidR="00294CE7">
        <w:rPr>
          <w:rFonts w:ascii="Times New Roman" w:hAnsi="Times New Roman" w:cs="Times New Roman"/>
          <w:sz w:val="24"/>
          <w:szCs w:val="24"/>
        </w:rPr>
        <w:t>(Smith &amp; Hunt, 1998).</w:t>
      </w:r>
      <w:r w:rsidR="00413F77">
        <w:rPr>
          <w:rFonts w:ascii="Times New Roman" w:hAnsi="Times New Roman" w:cs="Times New Roman"/>
          <w:sz w:val="24"/>
          <w:szCs w:val="24"/>
        </w:rPr>
        <w:t xml:space="preserve"> The absence of a recall task prior to recognition testing in this experiment may have </w:t>
      </w:r>
      <w:r w:rsidR="005855EF">
        <w:rPr>
          <w:rFonts w:ascii="Times New Roman" w:hAnsi="Times New Roman" w:cs="Times New Roman"/>
          <w:sz w:val="24"/>
          <w:szCs w:val="24"/>
        </w:rPr>
        <w:t>contributed</w:t>
      </w:r>
      <w:r w:rsidR="00413F77">
        <w:rPr>
          <w:rFonts w:ascii="Times New Roman" w:hAnsi="Times New Roman" w:cs="Times New Roman"/>
          <w:sz w:val="24"/>
          <w:szCs w:val="24"/>
        </w:rPr>
        <w:t xml:space="preserve"> to the lack of a modality main effect of false recognition. </w:t>
      </w:r>
      <w:r w:rsidR="00E30A32">
        <w:rPr>
          <w:rFonts w:ascii="Times New Roman" w:hAnsi="Times New Roman" w:cs="Times New Roman"/>
          <w:sz w:val="24"/>
          <w:szCs w:val="24"/>
        </w:rPr>
        <w:t>Gallo, McDermott, Percer, and Roediger</w:t>
      </w:r>
      <w:r w:rsidR="00C02AB8">
        <w:rPr>
          <w:rFonts w:ascii="Times New Roman" w:hAnsi="Times New Roman" w:cs="Times New Roman"/>
          <w:sz w:val="24"/>
          <w:szCs w:val="24"/>
        </w:rPr>
        <w:t xml:space="preserve"> (2001)</w:t>
      </w:r>
      <w:r w:rsidR="00542399">
        <w:rPr>
          <w:rFonts w:ascii="Times New Roman" w:hAnsi="Times New Roman" w:cs="Times New Roman"/>
          <w:sz w:val="24"/>
          <w:szCs w:val="24"/>
        </w:rPr>
        <w:t xml:space="preserve">—who </w:t>
      </w:r>
      <w:r w:rsidR="00C02AB8">
        <w:rPr>
          <w:rFonts w:ascii="Times New Roman" w:hAnsi="Times New Roman" w:cs="Times New Roman"/>
          <w:sz w:val="24"/>
          <w:szCs w:val="24"/>
        </w:rPr>
        <w:t>also had recall prior to the recognition task</w:t>
      </w:r>
      <w:r w:rsidR="00542399">
        <w:rPr>
          <w:rFonts w:ascii="Times New Roman" w:hAnsi="Times New Roman" w:cs="Times New Roman"/>
          <w:sz w:val="24"/>
          <w:szCs w:val="24"/>
        </w:rPr>
        <w:t xml:space="preserve">—reported </w:t>
      </w:r>
      <w:r w:rsidR="00FD77D8">
        <w:rPr>
          <w:rFonts w:ascii="Times New Roman" w:hAnsi="Times New Roman" w:cs="Times New Roman"/>
          <w:sz w:val="24"/>
          <w:szCs w:val="24"/>
        </w:rPr>
        <w:t xml:space="preserve">smaller effects than </w:t>
      </w:r>
      <w:r w:rsidR="000E460E">
        <w:rPr>
          <w:rFonts w:ascii="Times New Roman" w:hAnsi="Times New Roman" w:cs="Times New Roman"/>
          <w:sz w:val="24"/>
          <w:szCs w:val="24"/>
        </w:rPr>
        <w:t>previously</w:t>
      </w:r>
      <w:r w:rsidR="00FD77D8">
        <w:rPr>
          <w:rFonts w:ascii="Times New Roman" w:hAnsi="Times New Roman" w:cs="Times New Roman"/>
          <w:sz w:val="24"/>
          <w:szCs w:val="24"/>
        </w:rPr>
        <w:t xml:space="preserve"> found by Smith and Hunt (1998)</w:t>
      </w:r>
      <w:r w:rsidR="00C96AE4">
        <w:rPr>
          <w:rFonts w:ascii="Times New Roman" w:hAnsi="Times New Roman" w:cs="Times New Roman"/>
          <w:sz w:val="24"/>
          <w:szCs w:val="24"/>
        </w:rPr>
        <w:t xml:space="preserve">, potentially suggesting that our null effect is </w:t>
      </w:r>
      <w:proofErr w:type="gramStart"/>
      <w:r w:rsidR="00C96AE4">
        <w:rPr>
          <w:rFonts w:ascii="Times New Roman" w:hAnsi="Times New Roman" w:cs="Times New Roman"/>
          <w:sz w:val="24"/>
          <w:szCs w:val="24"/>
        </w:rPr>
        <w:t>not unreasonable</w:t>
      </w:r>
      <w:proofErr w:type="gramEnd"/>
      <w:r w:rsidR="00C96AE4">
        <w:rPr>
          <w:rFonts w:ascii="Times New Roman" w:hAnsi="Times New Roman" w:cs="Times New Roman"/>
          <w:sz w:val="24"/>
          <w:szCs w:val="24"/>
        </w:rPr>
        <w:t xml:space="preserve">. </w:t>
      </w:r>
    </w:p>
    <w:p w14:paraId="61116A5A" w14:textId="797DFC5A" w:rsidR="008E2ACF" w:rsidRDefault="000A0293" w:rsidP="007E30AB">
      <w:pPr>
        <w:spacing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In contrast to </w:t>
      </w:r>
      <w:r w:rsidR="00CD5AC0">
        <w:rPr>
          <w:rFonts w:ascii="Times New Roman" w:eastAsia="Times New Roman" w:hAnsi="Times New Roman" w:cs="Times New Roman"/>
          <w:color w:val="000000" w:themeColor="text1"/>
          <w:sz w:val="24"/>
          <w:szCs w:val="24"/>
        </w:rPr>
        <w:t>hypothesized results</w:t>
      </w:r>
      <w:r w:rsidR="00064C32">
        <w:rPr>
          <w:rFonts w:ascii="Times New Roman" w:eastAsia="Times New Roman" w:hAnsi="Times New Roman" w:cs="Times New Roman"/>
          <w:color w:val="000000" w:themeColor="text1"/>
          <w:sz w:val="24"/>
          <w:szCs w:val="24"/>
        </w:rPr>
        <w:t>, there were no interactions between modality and warning on correct or false recognition</w:t>
      </w:r>
      <w:r w:rsidR="00796CCC">
        <w:rPr>
          <w:rFonts w:ascii="Times New Roman" w:eastAsia="Times New Roman" w:hAnsi="Times New Roman" w:cs="Times New Roman"/>
          <w:color w:val="000000" w:themeColor="text1"/>
          <w:sz w:val="24"/>
          <w:szCs w:val="24"/>
        </w:rPr>
        <w:t xml:space="preserve"> in the DRM paradigm</w:t>
      </w:r>
      <w:r w:rsidR="00064C32">
        <w:rPr>
          <w:rFonts w:ascii="Times New Roman" w:eastAsia="Times New Roman" w:hAnsi="Times New Roman" w:cs="Times New Roman"/>
          <w:color w:val="000000" w:themeColor="text1"/>
          <w:sz w:val="24"/>
          <w:szCs w:val="24"/>
        </w:rPr>
        <w:t>.</w:t>
      </w:r>
      <w:r w:rsidR="003F0DB7">
        <w:rPr>
          <w:rFonts w:ascii="Times New Roman" w:eastAsia="Times New Roman" w:hAnsi="Times New Roman" w:cs="Times New Roman"/>
          <w:color w:val="000000" w:themeColor="text1"/>
          <w:sz w:val="24"/>
          <w:szCs w:val="24"/>
        </w:rPr>
        <w:t xml:space="preserve"> A variety of </w:t>
      </w:r>
      <w:r w:rsidR="002F083E">
        <w:rPr>
          <w:rFonts w:ascii="Times New Roman" w:eastAsia="Times New Roman" w:hAnsi="Times New Roman" w:cs="Times New Roman"/>
          <w:color w:val="000000" w:themeColor="text1"/>
          <w:sz w:val="24"/>
          <w:szCs w:val="24"/>
        </w:rPr>
        <w:t xml:space="preserve">lacking controls in the </w:t>
      </w:r>
      <w:r w:rsidR="00D548F7">
        <w:rPr>
          <w:rFonts w:ascii="Times New Roman" w:eastAsia="Times New Roman" w:hAnsi="Times New Roman" w:cs="Times New Roman"/>
          <w:color w:val="000000" w:themeColor="text1"/>
          <w:sz w:val="24"/>
          <w:szCs w:val="24"/>
        </w:rPr>
        <w:t>experimental procedures could potentially introduce issues with internal validity, and</w:t>
      </w:r>
      <w:r w:rsidR="00581EFC">
        <w:rPr>
          <w:rFonts w:ascii="Times New Roman" w:eastAsia="Times New Roman" w:hAnsi="Times New Roman" w:cs="Times New Roman"/>
          <w:color w:val="000000" w:themeColor="text1"/>
          <w:sz w:val="24"/>
          <w:szCs w:val="24"/>
        </w:rPr>
        <w:t>,</w:t>
      </w:r>
      <w:r w:rsidR="00D548F7">
        <w:rPr>
          <w:rFonts w:ascii="Times New Roman" w:eastAsia="Times New Roman" w:hAnsi="Times New Roman" w:cs="Times New Roman"/>
          <w:color w:val="000000" w:themeColor="text1"/>
          <w:sz w:val="24"/>
          <w:szCs w:val="24"/>
        </w:rPr>
        <w:t xml:space="preserve"> therefore</w:t>
      </w:r>
      <w:r w:rsidR="00581EFC">
        <w:rPr>
          <w:rFonts w:ascii="Times New Roman" w:eastAsia="Times New Roman" w:hAnsi="Times New Roman" w:cs="Times New Roman"/>
          <w:color w:val="000000" w:themeColor="text1"/>
          <w:sz w:val="24"/>
          <w:szCs w:val="24"/>
        </w:rPr>
        <w:t>,</w:t>
      </w:r>
      <w:r w:rsidR="00D548F7">
        <w:rPr>
          <w:rFonts w:ascii="Times New Roman" w:eastAsia="Times New Roman" w:hAnsi="Times New Roman" w:cs="Times New Roman"/>
          <w:color w:val="000000" w:themeColor="text1"/>
          <w:sz w:val="24"/>
          <w:szCs w:val="24"/>
        </w:rPr>
        <w:t xml:space="preserve"> </w:t>
      </w:r>
      <w:r w:rsidR="00A657D2">
        <w:rPr>
          <w:rFonts w:ascii="Times New Roman" w:eastAsia="Times New Roman" w:hAnsi="Times New Roman" w:cs="Times New Roman"/>
          <w:color w:val="000000" w:themeColor="text1"/>
          <w:sz w:val="24"/>
          <w:szCs w:val="24"/>
        </w:rPr>
        <w:t xml:space="preserve">may </w:t>
      </w:r>
      <w:r w:rsidR="00581EFC">
        <w:rPr>
          <w:rFonts w:ascii="Times New Roman" w:eastAsia="Times New Roman" w:hAnsi="Times New Roman" w:cs="Times New Roman"/>
          <w:color w:val="000000" w:themeColor="text1"/>
          <w:sz w:val="24"/>
          <w:szCs w:val="24"/>
        </w:rPr>
        <w:t>lead to the null interaction effects found.</w:t>
      </w:r>
    </w:p>
    <w:p w14:paraId="4C40ACEF" w14:textId="6DB4EB43" w:rsidR="00396E04" w:rsidRPr="00A42429" w:rsidRDefault="00A42429">
      <w:pPr>
        <w:spacing w:line="480" w:lineRule="auto"/>
        <w:rPr>
          <w:rFonts w:ascii="Times New Roman" w:eastAsia="Times New Roman" w:hAnsi="Times New Roman" w:cs="Times New Roman"/>
          <w:b/>
          <w:bCs/>
          <w:color w:val="000000" w:themeColor="text1"/>
          <w:sz w:val="24"/>
          <w:szCs w:val="24"/>
        </w:rPr>
      </w:pPr>
      <w:r w:rsidRPr="00A42429">
        <w:rPr>
          <w:rFonts w:ascii="Times New Roman" w:eastAsia="Times New Roman" w:hAnsi="Times New Roman" w:cs="Times New Roman"/>
          <w:b/>
          <w:bCs/>
          <w:color w:val="000000" w:themeColor="text1"/>
          <w:sz w:val="24"/>
          <w:szCs w:val="24"/>
        </w:rPr>
        <w:t xml:space="preserve">Limitations </w:t>
      </w:r>
    </w:p>
    <w:p w14:paraId="71663065" w14:textId="753AFC15" w:rsidR="00ED42CD" w:rsidRDefault="00B55709" w:rsidP="00EF5C8E">
      <w:pPr>
        <w:spacing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Broadly speaking,</w:t>
      </w:r>
      <w:r w:rsidR="00ED42CD">
        <w:rPr>
          <w:rFonts w:ascii="Times New Roman" w:eastAsia="Times New Roman" w:hAnsi="Times New Roman" w:cs="Times New Roman"/>
          <w:color w:val="000000" w:themeColor="text1"/>
          <w:sz w:val="24"/>
          <w:szCs w:val="24"/>
        </w:rPr>
        <w:t xml:space="preserve"> t</w:t>
      </w:r>
      <w:r w:rsidR="00154AB2">
        <w:rPr>
          <w:rFonts w:ascii="Times New Roman" w:eastAsia="Times New Roman" w:hAnsi="Times New Roman" w:cs="Times New Roman"/>
          <w:color w:val="000000" w:themeColor="text1"/>
          <w:sz w:val="24"/>
          <w:szCs w:val="24"/>
        </w:rPr>
        <w:t>his experiment involved a convenience sample</w:t>
      </w:r>
      <w:r w:rsidR="00B960A2">
        <w:rPr>
          <w:rFonts w:ascii="Times New Roman" w:eastAsia="Times New Roman" w:hAnsi="Times New Roman" w:cs="Times New Roman"/>
          <w:color w:val="000000" w:themeColor="text1"/>
          <w:sz w:val="24"/>
          <w:szCs w:val="24"/>
        </w:rPr>
        <w:t>,</w:t>
      </w:r>
      <w:r w:rsidR="00154AB2">
        <w:rPr>
          <w:rFonts w:ascii="Times New Roman" w:eastAsia="Times New Roman" w:hAnsi="Times New Roman" w:cs="Times New Roman"/>
          <w:color w:val="000000" w:themeColor="text1"/>
          <w:sz w:val="24"/>
          <w:szCs w:val="24"/>
        </w:rPr>
        <w:t xml:space="preserve"> and thus </w:t>
      </w:r>
      <w:r w:rsidR="00767285">
        <w:rPr>
          <w:rFonts w:ascii="Times New Roman" w:eastAsia="Times New Roman" w:hAnsi="Times New Roman" w:cs="Times New Roman"/>
          <w:color w:val="000000" w:themeColor="text1"/>
          <w:sz w:val="24"/>
          <w:szCs w:val="24"/>
        </w:rPr>
        <w:t xml:space="preserve">we cannot assume </w:t>
      </w:r>
      <w:r w:rsidR="00154AB2">
        <w:rPr>
          <w:rFonts w:ascii="Times New Roman" w:eastAsia="Times New Roman" w:hAnsi="Times New Roman" w:cs="Times New Roman"/>
          <w:color w:val="000000" w:themeColor="text1"/>
          <w:sz w:val="24"/>
          <w:szCs w:val="24"/>
        </w:rPr>
        <w:t>the results generalize to larger populations.</w:t>
      </w:r>
      <w:r w:rsidR="00ED42CD">
        <w:rPr>
          <w:rFonts w:ascii="Times New Roman" w:eastAsia="Times New Roman" w:hAnsi="Times New Roman" w:cs="Times New Roman"/>
          <w:color w:val="000000" w:themeColor="text1"/>
          <w:sz w:val="24"/>
          <w:szCs w:val="24"/>
        </w:rPr>
        <w:t xml:space="preserve"> </w:t>
      </w:r>
      <w:r w:rsidR="00633F98">
        <w:rPr>
          <w:rFonts w:ascii="Times New Roman" w:eastAsia="Times New Roman" w:hAnsi="Times New Roman" w:cs="Times New Roman"/>
          <w:color w:val="000000" w:themeColor="text1"/>
          <w:sz w:val="24"/>
          <w:szCs w:val="24"/>
        </w:rPr>
        <w:t>Further, p</w:t>
      </w:r>
      <w:r w:rsidR="00ED42CD">
        <w:rPr>
          <w:rFonts w:ascii="Times New Roman" w:eastAsia="Times New Roman" w:hAnsi="Times New Roman" w:cs="Times New Roman"/>
          <w:color w:val="000000" w:themeColor="text1"/>
          <w:sz w:val="24"/>
          <w:szCs w:val="24"/>
        </w:rPr>
        <w:t xml:space="preserve">articipants </w:t>
      </w:r>
      <w:proofErr w:type="gramStart"/>
      <w:r w:rsidR="00ED42CD">
        <w:rPr>
          <w:rFonts w:ascii="Times New Roman" w:eastAsia="Times New Roman" w:hAnsi="Times New Roman" w:cs="Times New Roman"/>
          <w:color w:val="000000" w:themeColor="text1"/>
          <w:sz w:val="24"/>
          <w:szCs w:val="24"/>
        </w:rPr>
        <w:t>were not randomly assigned</w:t>
      </w:r>
      <w:proofErr w:type="gramEnd"/>
      <w:r w:rsidR="00ED42CD">
        <w:rPr>
          <w:rFonts w:ascii="Times New Roman" w:eastAsia="Times New Roman" w:hAnsi="Times New Roman" w:cs="Times New Roman"/>
          <w:color w:val="000000" w:themeColor="text1"/>
          <w:sz w:val="24"/>
          <w:szCs w:val="24"/>
        </w:rPr>
        <w:t xml:space="preserve"> to modality and warning conditions</w:t>
      </w:r>
      <w:r w:rsidR="00E6070A">
        <w:rPr>
          <w:rFonts w:ascii="Times New Roman" w:eastAsia="Times New Roman" w:hAnsi="Times New Roman" w:cs="Times New Roman"/>
          <w:color w:val="000000" w:themeColor="text1"/>
          <w:sz w:val="24"/>
          <w:szCs w:val="24"/>
        </w:rPr>
        <w:t>,</w:t>
      </w:r>
      <w:r w:rsidR="00ED42CD">
        <w:rPr>
          <w:rFonts w:ascii="Times New Roman" w:eastAsia="Times New Roman" w:hAnsi="Times New Roman" w:cs="Times New Roman"/>
          <w:color w:val="000000" w:themeColor="text1"/>
          <w:sz w:val="24"/>
          <w:szCs w:val="24"/>
        </w:rPr>
        <w:t xml:space="preserve"> and</w:t>
      </w:r>
      <w:r w:rsidR="00E6070A">
        <w:rPr>
          <w:rFonts w:ascii="Times New Roman" w:eastAsia="Times New Roman" w:hAnsi="Times New Roman" w:cs="Times New Roman"/>
          <w:color w:val="000000" w:themeColor="text1"/>
          <w:sz w:val="24"/>
          <w:szCs w:val="24"/>
        </w:rPr>
        <w:t xml:space="preserve"> </w:t>
      </w:r>
      <w:r w:rsidR="00ED42CD">
        <w:rPr>
          <w:rFonts w:ascii="Times New Roman" w:eastAsia="Times New Roman" w:hAnsi="Times New Roman" w:cs="Times New Roman"/>
          <w:color w:val="000000" w:themeColor="text1"/>
          <w:sz w:val="24"/>
          <w:szCs w:val="24"/>
        </w:rPr>
        <w:t>therefore, causality cannot be inferred.</w:t>
      </w:r>
      <w:r w:rsidR="00EF5C8E">
        <w:rPr>
          <w:rFonts w:ascii="Times New Roman" w:eastAsia="Times New Roman" w:hAnsi="Times New Roman" w:cs="Times New Roman"/>
          <w:color w:val="000000" w:themeColor="text1"/>
          <w:sz w:val="24"/>
          <w:szCs w:val="24"/>
        </w:rPr>
        <w:t xml:space="preserve"> </w:t>
      </w:r>
      <w:r w:rsidR="00ED42CD">
        <w:rPr>
          <w:rFonts w:ascii="Times New Roman" w:eastAsia="Times New Roman" w:hAnsi="Times New Roman" w:cs="Times New Roman"/>
          <w:color w:val="000000" w:themeColor="text1"/>
          <w:sz w:val="24"/>
          <w:szCs w:val="24"/>
        </w:rPr>
        <w:t xml:space="preserve">In addition to </w:t>
      </w:r>
      <w:r w:rsidR="00D835D1">
        <w:rPr>
          <w:rFonts w:ascii="Times New Roman" w:eastAsia="Times New Roman" w:hAnsi="Times New Roman" w:cs="Times New Roman"/>
          <w:color w:val="000000" w:themeColor="text1"/>
          <w:sz w:val="24"/>
          <w:szCs w:val="24"/>
        </w:rPr>
        <w:t>general issues with causal</w:t>
      </w:r>
      <w:r w:rsidR="00032A46">
        <w:rPr>
          <w:rFonts w:ascii="Times New Roman" w:eastAsia="Times New Roman" w:hAnsi="Times New Roman" w:cs="Times New Roman"/>
          <w:color w:val="000000" w:themeColor="text1"/>
          <w:sz w:val="24"/>
          <w:szCs w:val="24"/>
        </w:rPr>
        <w:t>it</w:t>
      </w:r>
      <w:r w:rsidR="00D835D1">
        <w:rPr>
          <w:rFonts w:ascii="Times New Roman" w:eastAsia="Times New Roman" w:hAnsi="Times New Roman" w:cs="Times New Roman"/>
          <w:color w:val="000000" w:themeColor="text1"/>
          <w:sz w:val="24"/>
          <w:szCs w:val="24"/>
        </w:rPr>
        <w:t xml:space="preserve">y, there were </w:t>
      </w:r>
      <w:proofErr w:type="gramStart"/>
      <w:r w:rsidR="00D835D1">
        <w:rPr>
          <w:rFonts w:ascii="Times New Roman" w:eastAsia="Times New Roman" w:hAnsi="Times New Roman" w:cs="Times New Roman"/>
          <w:color w:val="000000" w:themeColor="text1"/>
          <w:sz w:val="24"/>
          <w:szCs w:val="24"/>
        </w:rPr>
        <w:t>many</w:t>
      </w:r>
      <w:proofErr w:type="gramEnd"/>
      <w:r w:rsidR="00D835D1">
        <w:rPr>
          <w:rFonts w:ascii="Times New Roman" w:eastAsia="Times New Roman" w:hAnsi="Times New Roman" w:cs="Times New Roman"/>
          <w:color w:val="000000" w:themeColor="text1"/>
          <w:sz w:val="24"/>
          <w:szCs w:val="24"/>
        </w:rPr>
        <w:t xml:space="preserve"> procedural </w:t>
      </w:r>
      <w:r w:rsidR="00032A46">
        <w:rPr>
          <w:rFonts w:ascii="Times New Roman" w:eastAsia="Times New Roman" w:hAnsi="Times New Roman" w:cs="Times New Roman"/>
          <w:color w:val="000000" w:themeColor="text1"/>
          <w:sz w:val="24"/>
          <w:szCs w:val="24"/>
        </w:rPr>
        <w:t>matters of concern with internal validity</w:t>
      </w:r>
      <w:r w:rsidR="006A2273">
        <w:rPr>
          <w:rFonts w:ascii="Times New Roman" w:eastAsia="Times New Roman" w:hAnsi="Times New Roman" w:cs="Times New Roman"/>
          <w:color w:val="000000" w:themeColor="text1"/>
          <w:sz w:val="24"/>
          <w:szCs w:val="24"/>
        </w:rPr>
        <w:t xml:space="preserve"> as well</w:t>
      </w:r>
      <w:r w:rsidR="00032A46">
        <w:rPr>
          <w:rFonts w:ascii="Times New Roman" w:eastAsia="Times New Roman" w:hAnsi="Times New Roman" w:cs="Times New Roman"/>
          <w:color w:val="000000" w:themeColor="text1"/>
          <w:sz w:val="24"/>
          <w:szCs w:val="24"/>
        </w:rPr>
        <w:t>.</w:t>
      </w:r>
      <w:r w:rsidR="00EF5C8E">
        <w:rPr>
          <w:rFonts w:ascii="Times New Roman" w:eastAsia="Times New Roman" w:hAnsi="Times New Roman" w:cs="Times New Roman"/>
          <w:color w:val="000000" w:themeColor="text1"/>
          <w:sz w:val="24"/>
          <w:szCs w:val="24"/>
        </w:rPr>
        <w:t xml:space="preserve"> These </w:t>
      </w:r>
      <w:r w:rsidR="006D3EBF">
        <w:rPr>
          <w:rFonts w:ascii="Times New Roman" w:eastAsia="Times New Roman" w:hAnsi="Times New Roman" w:cs="Times New Roman"/>
          <w:color w:val="000000" w:themeColor="text1"/>
          <w:sz w:val="24"/>
          <w:szCs w:val="24"/>
        </w:rPr>
        <w:t xml:space="preserve">issues can </w:t>
      </w:r>
      <w:proofErr w:type="gramStart"/>
      <w:r w:rsidR="006D3EBF">
        <w:rPr>
          <w:rFonts w:ascii="Times New Roman" w:eastAsia="Times New Roman" w:hAnsi="Times New Roman" w:cs="Times New Roman"/>
          <w:color w:val="000000" w:themeColor="text1"/>
          <w:sz w:val="24"/>
          <w:szCs w:val="24"/>
        </w:rPr>
        <w:t>be categorized</w:t>
      </w:r>
      <w:proofErr w:type="gramEnd"/>
      <w:r w:rsidR="006D3EBF">
        <w:rPr>
          <w:rFonts w:ascii="Times New Roman" w:eastAsia="Times New Roman" w:hAnsi="Times New Roman" w:cs="Times New Roman"/>
          <w:color w:val="000000" w:themeColor="text1"/>
          <w:sz w:val="24"/>
          <w:szCs w:val="24"/>
        </w:rPr>
        <w:t xml:space="preserve"> into two groups: </w:t>
      </w:r>
      <w:r w:rsidR="00470E56">
        <w:rPr>
          <w:rFonts w:ascii="Times New Roman" w:eastAsia="Times New Roman" w:hAnsi="Times New Roman" w:cs="Times New Roman"/>
          <w:color w:val="000000" w:themeColor="text1"/>
          <w:sz w:val="24"/>
          <w:szCs w:val="24"/>
        </w:rPr>
        <w:t xml:space="preserve">experimenter differences and presentation inconsistencies. </w:t>
      </w:r>
    </w:p>
    <w:p w14:paraId="56313438" w14:textId="6345DCA1" w:rsidR="007F146F" w:rsidRDefault="00470E56" w:rsidP="00746631">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sidR="006A2273">
        <w:rPr>
          <w:rFonts w:ascii="Times New Roman" w:eastAsia="Times New Roman" w:hAnsi="Times New Roman" w:cs="Times New Roman"/>
          <w:color w:val="000000" w:themeColor="text1"/>
          <w:sz w:val="24"/>
          <w:szCs w:val="24"/>
        </w:rPr>
        <w:t>The e</w:t>
      </w:r>
      <w:r w:rsidR="005343F2">
        <w:rPr>
          <w:rFonts w:ascii="Times New Roman" w:eastAsia="Times New Roman" w:hAnsi="Times New Roman" w:cs="Times New Roman"/>
          <w:color w:val="000000" w:themeColor="text1"/>
          <w:sz w:val="24"/>
          <w:szCs w:val="24"/>
        </w:rPr>
        <w:t>xperimenter</w:t>
      </w:r>
      <w:r>
        <w:rPr>
          <w:rFonts w:ascii="Times New Roman" w:eastAsia="Times New Roman" w:hAnsi="Times New Roman" w:cs="Times New Roman"/>
          <w:color w:val="000000" w:themeColor="text1"/>
          <w:sz w:val="24"/>
          <w:szCs w:val="24"/>
        </w:rPr>
        <w:t xml:space="preserve"> differences </w:t>
      </w:r>
      <w:r w:rsidR="005343F2">
        <w:rPr>
          <w:rFonts w:ascii="Times New Roman" w:eastAsia="Times New Roman" w:hAnsi="Times New Roman" w:cs="Times New Roman"/>
          <w:color w:val="000000" w:themeColor="text1"/>
          <w:sz w:val="24"/>
          <w:szCs w:val="24"/>
        </w:rPr>
        <w:t xml:space="preserve">could have occurred during any part of running participants. </w:t>
      </w:r>
      <w:r w:rsidR="00B37EA8">
        <w:rPr>
          <w:rFonts w:ascii="Times New Roman" w:eastAsia="Times New Roman" w:hAnsi="Times New Roman" w:cs="Times New Roman"/>
          <w:color w:val="000000" w:themeColor="text1"/>
          <w:sz w:val="24"/>
          <w:szCs w:val="24"/>
        </w:rPr>
        <w:t>I</w:t>
      </w:r>
      <w:r w:rsidR="00746631">
        <w:rPr>
          <w:rFonts w:ascii="Times New Roman" w:eastAsia="Times New Roman" w:hAnsi="Times New Roman" w:cs="Times New Roman"/>
          <w:color w:val="000000" w:themeColor="text1"/>
          <w:sz w:val="24"/>
          <w:szCs w:val="24"/>
        </w:rPr>
        <w:t>t</w:t>
      </w:r>
      <w:r w:rsidR="00B37EA8">
        <w:rPr>
          <w:rFonts w:ascii="Times New Roman" w:eastAsia="Times New Roman" w:hAnsi="Times New Roman" w:cs="Times New Roman"/>
          <w:color w:val="000000" w:themeColor="text1"/>
          <w:sz w:val="24"/>
          <w:szCs w:val="24"/>
        </w:rPr>
        <w:t xml:space="preserve"> is </w:t>
      </w:r>
      <w:r w:rsidR="00746631">
        <w:rPr>
          <w:rFonts w:ascii="Times New Roman" w:eastAsia="Times New Roman" w:hAnsi="Times New Roman" w:cs="Times New Roman"/>
          <w:color w:val="000000" w:themeColor="text1"/>
          <w:sz w:val="24"/>
          <w:szCs w:val="24"/>
        </w:rPr>
        <w:t xml:space="preserve">likely there were differences </w:t>
      </w:r>
      <w:r w:rsidR="003D7E1A">
        <w:rPr>
          <w:rFonts w:ascii="Times New Roman" w:eastAsia="Times New Roman" w:hAnsi="Times New Roman" w:cs="Times New Roman"/>
          <w:color w:val="000000" w:themeColor="text1"/>
          <w:sz w:val="24"/>
          <w:szCs w:val="24"/>
        </w:rPr>
        <w:t>in reading of the instructions</w:t>
      </w:r>
      <w:r w:rsidR="00746631">
        <w:rPr>
          <w:rFonts w:ascii="Times New Roman" w:eastAsia="Times New Roman" w:hAnsi="Times New Roman" w:cs="Times New Roman"/>
          <w:color w:val="000000" w:themeColor="text1"/>
          <w:sz w:val="24"/>
          <w:szCs w:val="24"/>
        </w:rPr>
        <w:t xml:space="preserve"> to participants,</w:t>
      </w:r>
      <w:r w:rsidR="003D7E1A">
        <w:rPr>
          <w:rFonts w:ascii="Times New Roman" w:eastAsia="Times New Roman" w:hAnsi="Times New Roman" w:cs="Times New Roman"/>
          <w:color w:val="000000" w:themeColor="text1"/>
          <w:sz w:val="24"/>
          <w:szCs w:val="24"/>
        </w:rPr>
        <w:t xml:space="preserve"> or</w:t>
      </w:r>
      <w:r w:rsidR="00746631">
        <w:rPr>
          <w:rFonts w:ascii="Times New Roman" w:eastAsia="Times New Roman" w:hAnsi="Times New Roman" w:cs="Times New Roman"/>
          <w:color w:val="000000" w:themeColor="text1"/>
          <w:sz w:val="24"/>
          <w:szCs w:val="24"/>
        </w:rPr>
        <w:t xml:space="preserve"> that </w:t>
      </w:r>
      <w:proofErr w:type="gramStart"/>
      <w:r w:rsidR="00746631">
        <w:rPr>
          <w:rFonts w:ascii="Times New Roman" w:eastAsia="Times New Roman" w:hAnsi="Times New Roman" w:cs="Times New Roman"/>
          <w:color w:val="000000" w:themeColor="text1"/>
          <w:sz w:val="24"/>
          <w:szCs w:val="24"/>
        </w:rPr>
        <w:t>some</w:t>
      </w:r>
      <w:proofErr w:type="gramEnd"/>
      <w:r w:rsidR="00746631">
        <w:rPr>
          <w:rFonts w:ascii="Times New Roman" w:eastAsia="Times New Roman" w:hAnsi="Times New Roman" w:cs="Times New Roman"/>
          <w:color w:val="000000" w:themeColor="text1"/>
          <w:sz w:val="24"/>
          <w:szCs w:val="24"/>
        </w:rPr>
        <w:t xml:space="preserve"> experimenters may have deviated </w:t>
      </w:r>
      <w:r w:rsidR="003D7E1A">
        <w:rPr>
          <w:rFonts w:ascii="Times New Roman" w:eastAsia="Times New Roman" w:hAnsi="Times New Roman" w:cs="Times New Roman"/>
          <w:color w:val="000000" w:themeColor="text1"/>
          <w:sz w:val="24"/>
          <w:szCs w:val="24"/>
        </w:rPr>
        <w:t xml:space="preserve">from the </w:t>
      </w:r>
      <w:r w:rsidR="00746631">
        <w:rPr>
          <w:rFonts w:ascii="Times New Roman" w:eastAsia="Times New Roman" w:hAnsi="Times New Roman" w:cs="Times New Roman"/>
          <w:color w:val="000000" w:themeColor="text1"/>
          <w:sz w:val="24"/>
          <w:szCs w:val="24"/>
        </w:rPr>
        <w:t xml:space="preserve">scripted </w:t>
      </w:r>
      <w:r w:rsidR="003D7E1A">
        <w:rPr>
          <w:rFonts w:ascii="Times New Roman" w:eastAsia="Times New Roman" w:hAnsi="Times New Roman" w:cs="Times New Roman"/>
          <w:color w:val="000000" w:themeColor="text1"/>
          <w:sz w:val="24"/>
          <w:szCs w:val="24"/>
        </w:rPr>
        <w:t>instructions</w:t>
      </w:r>
      <w:r w:rsidR="00746631">
        <w:rPr>
          <w:rFonts w:ascii="Times New Roman" w:eastAsia="Times New Roman" w:hAnsi="Times New Roman" w:cs="Times New Roman"/>
          <w:color w:val="000000" w:themeColor="text1"/>
          <w:sz w:val="24"/>
          <w:szCs w:val="24"/>
        </w:rPr>
        <w:t>. There are currently no measures in place to account for these things</w:t>
      </w:r>
      <w:r w:rsidR="00761FE3">
        <w:rPr>
          <w:rFonts w:ascii="Times New Roman" w:eastAsia="Times New Roman" w:hAnsi="Times New Roman" w:cs="Times New Roman"/>
          <w:color w:val="000000" w:themeColor="text1"/>
          <w:sz w:val="24"/>
          <w:szCs w:val="24"/>
        </w:rPr>
        <w:t xml:space="preserve">, despite efforts to standardize the instructions. </w:t>
      </w:r>
      <w:r w:rsidR="00DB3A88">
        <w:rPr>
          <w:rFonts w:ascii="Times New Roman" w:eastAsia="Times New Roman" w:hAnsi="Times New Roman" w:cs="Times New Roman"/>
          <w:color w:val="000000" w:themeColor="text1"/>
          <w:sz w:val="24"/>
          <w:szCs w:val="24"/>
        </w:rPr>
        <w:t>Also,</w:t>
      </w:r>
      <w:r w:rsidR="00946861">
        <w:rPr>
          <w:rFonts w:ascii="Times New Roman" w:eastAsia="Times New Roman" w:hAnsi="Times New Roman" w:cs="Times New Roman"/>
          <w:color w:val="000000" w:themeColor="text1"/>
          <w:sz w:val="24"/>
          <w:szCs w:val="24"/>
        </w:rPr>
        <w:t xml:space="preserve"> there was no way to standardize answers to </w:t>
      </w:r>
      <w:r w:rsidR="00771027">
        <w:rPr>
          <w:rFonts w:ascii="Times New Roman" w:eastAsia="Times New Roman" w:hAnsi="Times New Roman" w:cs="Times New Roman"/>
          <w:color w:val="000000" w:themeColor="text1"/>
          <w:sz w:val="24"/>
          <w:szCs w:val="24"/>
        </w:rPr>
        <w:t xml:space="preserve">questions across </w:t>
      </w:r>
      <w:r w:rsidR="00D75E25">
        <w:rPr>
          <w:rFonts w:ascii="Times New Roman" w:eastAsia="Times New Roman" w:hAnsi="Times New Roman" w:cs="Times New Roman"/>
          <w:color w:val="000000" w:themeColor="text1"/>
          <w:sz w:val="24"/>
          <w:szCs w:val="24"/>
        </w:rPr>
        <w:t>participants</w:t>
      </w:r>
      <w:r w:rsidR="00771027">
        <w:rPr>
          <w:rFonts w:ascii="Times New Roman" w:eastAsia="Times New Roman" w:hAnsi="Times New Roman" w:cs="Times New Roman"/>
          <w:color w:val="000000" w:themeColor="text1"/>
          <w:sz w:val="24"/>
          <w:szCs w:val="24"/>
        </w:rPr>
        <w:t>. Therefore, answers to questions varied in cla</w:t>
      </w:r>
      <w:r w:rsidR="00D75E25">
        <w:rPr>
          <w:rFonts w:ascii="Times New Roman" w:eastAsia="Times New Roman" w:hAnsi="Times New Roman" w:cs="Times New Roman"/>
          <w:color w:val="000000" w:themeColor="text1"/>
          <w:sz w:val="24"/>
          <w:szCs w:val="24"/>
        </w:rPr>
        <w:t>rity, length, and effectiveness.</w:t>
      </w:r>
    </w:p>
    <w:p w14:paraId="6EB0921B" w14:textId="1B74CB44" w:rsidR="00B55709" w:rsidRPr="00B55709" w:rsidRDefault="00DB3A88" w:rsidP="00B55709">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There a</w:t>
      </w:r>
      <w:r w:rsidR="00D75E25">
        <w:rPr>
          <w:rFonts w:ascii="Times New Roman" w:eastAsia="Times New Roman" w:hAnsi="Times New Roman" w:cs="Times New Roman"/>
          <w:color w:val="000000" w:themeColor="text1"/>
          <w:sz w:val="24"/>
          <w:szCs w:val="24"/>
        </w:rPr>
        <w:t>re also</w:t>
      </w:r>
      <w:r w:rsidR="00347F6D">
        <w:rPr>
          <w:rFonts w:ascii="Times New Roman" w:eastAsia="Times New Roman" w:hAnsi="Times New Roman" w:cs="Times New Roman"/>
          <w:color w:val="000000" w:themeColor="text1"/>
          <w:sz w:val="24"/>
          <w:szCs w:val="24"/>
        </w:rPr>
        <w:t xml:space="preserve"> substantia</w:t>
      </w:r>
      <w:r w:rsidR="00340554">
        <w:rPr>
          <w:rFonts w:ascii="Times New Roman" w:eastAsia="Times New Roman" w:hAnsi="Times New Roman" w:cs="Times New Roman"/>
          <w:color w:val="000000" w:themeColor="text1"/>
          <w:sz w:val="24"/>
          <w:szCs w:val="24"/>
        </w:rPr>
        <w:t>l</w:t>
      </w:r>
      <w:r w:rsidR="00347F6D">
        <w:rPr>
          <w:rFonts w:ascii="Times New Roman" w:eastAsia="Times New Roman" w:hAnsi="Times New Roman" w:cs="Times New Roman"/>
          <w:color w:val="000000" w:themeColor="text1"/>
          <w:sz w:val="24"/>
          <w:szCs w:val="24"/>
        </w:rPr>
        <w:t xml:space="preserve"> presentation inconsistencies in this study. </w:t>
      </w:r>
      <w:r w:rsidR="003D7E1A">
        <w:rPr>
          <w:rFonts w:ascii="Times New Roman" w:eastAsia="Times New Roman" w:hAnsi="Times New Roman" w:cs="Times New Roman"/>
          <w:color w:val="000000" w:themeColor="text1"/>
          <w:sz w:val="24"/>
          <w:szCs w:val="24"/>
        </w:rPr>
        <w:t xml:space="preserve">For </w:t>
      </w:r>
      <w:r w:rsidR="00331FF5">
        <w:rPr>
          <w:rFonts w:ascii="Times New Roman" w:eastAsia="Times New Roman" w:hAnsi="Times New Roman" w:cs="Times New Roman"/>
          <w:color w:val="000000" w:themeColor="text1"/>
          <w:sz w:val="24"/>
          <w:szCs w:val="24"/>
        </w:rPr>
        <w:t xml:space="preserve">the </w:t>
      </w:r>
      <w:r w:rsidR="003D7E1A">
        <w:rPr>
          <w:rFonts w:ascii="Times New Roman" w:eastAsia="Times New Roman" w:hAnsi="Times New Roman" w:cs="Times New Roman"/>
          <w:color w:val="000000" w:themeColor="text1"/>
          <w:sz w:val="24"/>
          <w:szCs w:val="24"/>
        </w:rPr>
        <w:t xml:space="preserve">visual condition, </w:t>
      </w:r>
      <w:r w:rsidR="00331FF5">
        <w:rPr>
          <w:rFonts w:ascii="Times New Roman" w:eastAsia="Times New Roman" w:hAnsi="Times New Roman" w:cs="Times New Roman"/>
          <w:color w:val="000000" w:themeColor="text1"/>
          <w:sz w:val="24"/>
          <w:szCs w:val="24"/>
        </w:rPr>
        <w:t>the</w:t>
      </w:r>
      <w:r w:rsidR="003D7E1A">
        <w:rPr>
          <w:rFonts w:ascii="Times New Roman" w:eastAsia="Times New Roman" w:hAnsi="Times New Roman" w:cs="Times New Roman"/>
          <w:color w:val="000000" w:themeColor="text1"/>
          <w:sz w:val="24"/>
          <w:szCs w:val="24"/>
        </w:rPr>
        <w:t xml:space="preserve"> exact presentation tim</w:t>
      </w:r>
      <w:r w:rsidR="00C371B7">
        <w:rPr>
          <w:rFonts w:ascii="Times New Roman" w:eastAsia="Times New Roman" w:hAnsi="Times New Roman" w:cs="Times New Roman"/>
          <w:color w:val="000000" w:themeColor="text1"/>
          <w:sz w:val="24"/>
          <w:szCs w:val="24"/>
        </w:rPr>
        <w:t>ing</w:t>
      </w:r>
      <w:r w:rsidR="003D7E1A">
        <w:rPr>
          <w:rFonts w:ascii="Times New Roman" w:eastAsia="Times New Roman" w:hAnsi="Times New Roman" w:cs="Times New Roman"/>
          <w:color w:val="000000" w:themeColor="text1"/>
          <w:sz w:val="24"/>
          <w:szCs w:val="24"/>
        </w:rPr>
        <w:t xml:space="preserve"> of word</w:t>
      </w:r>
      <w:r w:rsidR="00C045B0">
        <w:rPr>
          <w:rFonts w:ascii="Times New Roman" w:eastAsia="Times New Roman" w:hAnsi="Times New Roman" w:cs="Times New Roman"/>
          <w:color w:val="000000" w:themeColor="text1"/>
          <w:sz w:val="24"/>
          <w:szCs w:val="24"/>
        </w:rPr>
        <w:t>s</w:t>
      </w:r>
      <w:r w:rsidR="003D7E1A">
        <w:rPr>
          <w:rFonts w:ascii="Times New Roman" w:eastAsia="Times New Roman" w:hAnsi="Times New Roman" w:cs="Times New Roman"/>
          <w:color w:val="000000" w:themeColor="text1"/>
          <w:sz w:val="24"/>
          <w:szCs w:val="24"/>
        </w:rPr>
        <w:t xml:space="preserve"> </w:t>
      </w:r>
      <w:proofErr w:type="gramStart"/>
      <w:r w:rsidR="00331FF5">
        <w:rPr>
          <w:rFonts w:ascii="Times New Roman" w:eastAsia="Times New Roman" w:hAnsi="Times New Roman" w:cs="Times New Roman"/>
          <w:color w:val="000000" w:themeColor="text1"/>
          <w:sz w:val="24"/>
          <w:szCs w:val="24"/>
        </w:rPr>
        <w:t>likely varied</w:t>
      </w:r>
      <w:proofErr w:type="gramEnd"/>
      <w:r w:rsidR="00331FF5">
        <w:rPr>
          <w:rFonts w:ascii="Times New Roman" w:eastAsia="Times New Roman" w:hAnsi="Times New Roman" w:cs="Times New Roman"/>
          <w:color w:val="000000" w:themeColor="text1"/>
          <w:sz w:val="24"/>
          <w:szCs w:val="24"/>
        </w:rPr>
        <w:t xml:space="preserve"> both </w:t>
      </w:r>
      <w:r w:rsidR="003D7E1A">
        <w:rPr>
          <w:rFonts w:ascii="Times New Roman" w:eastAsia="Times New Roman" w:hAnsi="Times New Roman" w:cs="Times New Roman"/>
          <w:color w:val="000000" w:themeColor="text1"/>
          <w:sz w:val="24"/>
          <w:szCs w:val="24"/>
        </w:rPr>
        <w:t>within-</w:t>
      </w:r>
      <w:r w:rsidR="00331FF5">
        <w:rPr>
          <w:rFonts w:ascii="Times New Roman" w:eastAsia="Times New Roman" w:hAnsi="Times New Roman" w:cs="Times New Roman"/>
          <w:color w:val="000000" w:themeColor="text1"/>
          <w:sz w:val="24"/>
          <w:szCs w:val="24"/>
        </w:rPr>
        <w:t>experimenters</w:t>
      </w:r>
      <w:r w:rsidR="00F12259">
        <w:rPr>
          <w:rFonts w:ascii="Times New Roman" w:eastAsia="Times New Roman" w:hAnsi="Times New Roman" w:cs="Times New Roman"/>
          <w:color w:val="000000" w:themeColor="text1"/>
          <w:sz w:val="24"/>
          <w:szCs w:val="24"/>
        </w:rPr>
        <w:t xml:space="preserve"> and between-</w:t>
      </w:r>
      <w:r w:rsidR="00113325">
        <w:rPr>
          <w:rFonts w:ascii="Times New Roman" w:eastAsia="Times New Roman" w:hAnsi="Times New Roman" w:cs="Times New Roman"/>
          <w:color w:val="000000" w:themeColor="text1"/>
          <w:sz w:val="24"/>
          <w:szCs w:val="24"/>
        </w:rPr>
        <w:t>experimenters</w:t>
      </w:r>
      <w:r w:rsidR="00331FF5">
        <w:rPr>
          <w:rFonts w:ascii="Times New Roman" w:eastAsia="Times New Roman" w:hAnsi="Times New Roman" w:cs="Times New Roman"/>
          <w:color w:val="000000" w:themeColor="text1"/>
          <w:sz w:val="24"/>
          <w:szCs w:val="24"/>
        </w:rPr>
        <w:t>.</w:t>
      </w:r>
      <w:r w:rsidR="00F12259">
        <w:rPr>
          <w:rFonts w:ascii="Times New Roman" w:eastAsia="Times New Roman" w:hAnsi="Times New Roman" w:cs="Times New Roman"/>
          <w:color w:val="000000" w:themeColor="text1"/>
          <w:sz w:val="24"/>
          <w:szCs w:val="24"/>
        </w:rPr>
        <w:t xml:space="preserve"> </w:t>
      </w:r>
      <w:r w:rsidR="007975E3">
        <w:rPr>
          <w:rFonts w:ascii="Times New Roman" w:eastAsia="Times New Roman" w:hAnsi="Times New Roman" w:cs="Times New Roman"/>
          <w:color w:val="000000" w:themeColor="text1"/>
          <w:sz w:val="24"/>
          <w:szCs w:val="24"/>
        </w:rPr>
        <w:t>Since no standard was set for font size and font style of the printed words,</w:t>
      </w:r>
      <w:r w:rsidR="0061573F">
        <w:rPr>
          <w:rFonts w:ascii="Times New Roman" w:eastAsia="Times New Roman" w:hAnsi="Times New Roman" w:cs="Times New Roman"/>
          <w:color w:val="000000" w:themeColor="text1"/>
          <w:sz w:val="24"/>
          <w:szCs w:val="24"/>
        </w:rPr>
        <w:t xml:space="preserve"> we can be confident that th</w:t>
      </w:r>
      <w:r w:rsidR="00BF0BDB">
        <w:rPr>
          <w:rFonts w:ascii="Times New Roman" w:eastAsia="Times New Roman" w:hAnsi="Times New Roman" w:cs="Times New Roman"/>
          <w:color w:val="000000" w:themeColor="text1"/>
          <w:sz w:val="24"/>
          <w:szCs w:val="24"/>
        </w:rPr>
        <w:t>ese factors</w:t>
      </w:r>
      <w:r w:rsidR="0061573F">
        <w:rPr>
          <w:rFonts w:ascii="Times New Roman" w:eastAsia="Times New Roman" w:hAnsi="Times New Roman" w:cs="Times New Roman"/>
          <w:color w:val="000000" w:themeColor="text1"/>
          <w:sz w:val="24"/>
          <w:szCs w:val="24"/>
        </w:rPr>
        <w:t xml:space="preserve"> also </w:t>
      </w:r>
      <w:r w:rsidR="004570E0">
        <w:rPr>
          <w:rFonts w:ascii="Times New Roman" w:eastAsia="Times New Roman" w:hAnsi="Times New Roman" w:cs="Times New Roman"/>
          <w:color w:val="000000" w:themeColor="text1"/>
          <w:sz w:val="24"/>
          <w:szCs w:val="24"/>
        </w:rPr>
        <w:t>differed</w:t>
      </w:r>
      <w:r w:rsidR="0061573F">
        <w:rPr>
          <w:rFonts w:ascii="Times New Roman" w:eastAsia="Times New Roman" w:hAnsi="Times New Roman" w:cs="Times New Roman"/>
          <w:color w:val="000000" w:themeColor="text1"/>
          <w:sz w:val="24"/>
          <w:szCs w:val="24"/>
        </w:rPr>
        <w:t xml:space="preserve"> between experimenters. </w:t>
      </w:r>
      <w:r w:rsidR="006124A2" w:rsidRPr="006A7BA6">
        <w:rPr>
          <w:rFonts w:ascii="Times New Roman" w:eastAsia="Times New Roman" w:hAnsi="Times New Roman" w:cs="Times New Roman"/>
          <w:color w:val="000000" w:themeColor="text1"/>
          <w:sz w:val="24"/>
          <w:szCs w:val="24"/>
        </w:rPr>
        <w:t xml:space="preserve">For </w:t>
      </w:r>
      <w:r w:rsidR="00DD67B6">
        <w:rPr>
          <w:rFonts w:ascii="Times New Roman" w:eastAsia="Times New Roman" w:hAnsi="Times New Roman" w:cs="Times New Roman"/>
          <w:color w:val="000000" w:themeColor="text1"/>
          <w:sz w:val="24"/>
          <w:szCs w:val="24"/>
        </w:rPr>
        <w:t xml:space="preserve">the </w:t>
      </w:r>
      <w:r w:rsidR="006124A2" w:rsidRPr="006A7BA6">
        <w:rPr>
          <w:rFonts w:ascii="Times New Roman" w:eastAsia="Times New Roman" w:hAnsi="Times New Roman" w:cs="Times New Roman"/>
          <w:color w:val="000000" w:themeColor="text1"/>
          <w:sz w:val="24"/>
          <w:szCs w:val="24"/>
        </w:rPr>
        <w:t xml:space="preserve">auditory condition, </w:t>
      </w:r>
      <w:r w:rsidR="006A7BA6">
        <w:rPr>
          <w:rFonts w:ascii="Times New Roman" w:eastAsia="Times New Roman" w:hAnsi="Times New Roman" w:cs="Times New Roman"/>
          <w:color w:val="000000" w:themeColor="text1"/>
          <w:sz w:val="24"/>
          <w:szCs w:val="24"/>
        </w:rPr>
        <w:t xml:space="preserve">the </w:t>
      </w:r>
      <w:r w:rsidR="00644A23" w:rsidRPr="006A7BA6">
        <w:rPr>
          <w:rFonts w:ascii="Times New Roman" w:eastAsia="Times New Roman" w:hAnsi="Times New Roman" w:cs="Times New Roman"/>
          <w:color w:val="000000" w:themeColor="text1"/>
          <w:sz w:val="24"/>
          <w:szCs w:val="24"/>
        </w:rPr>
        <w:t xml:space="preserve">volume and speed </w:t>
      </w:r>
      <w:r w:rsidR="006A7BA6">
        <w:rPr>
          <w:rFonts w:ascii="Times New Roman" w:eastAsia="Times New Roman" w:hAnsi="Times New Roman" w:cs="Times New Roman"/>
          <w:color w:val="000000" w:themeColor="text1"/>
          <w:sz w:val="24"/>
          <w:szCs w:val="24"/>
        </w:rPr>
        <w:t xml:space="preserve">that word lists were read </w:t>
      </w:r>
      <w:proofErr w:type="gramStart"/>
      <w:r w:rsidR="00DD67B6">
        <w:rPr>
          <w:rFonts w:ascii="Times New Roman" w:eastAsia="Times New Roman" w:hAnsi="Times New Roman" w:cs="Times New Roman"/>
          <w:color w:val="000000" w:themeColor="text1"/>
          <w:sz w:val="24"/>
          <w:szCs w:val="24"/>
        </w:rPr>
        <w:t>presumably varied</w:t>
      </w:r>
      <w:proofErr w:type="gramEnd"/>
      <w:r w:rsidR="009A1B79">
        <w:rPr>
          <w:rFonts w:ascii="Times New Roman" w:eastAsia="Times New Roman" w:hAnsi="Times New Roman" w:cs="Times New Roman"/>
          <w:color w:val="000000" w:themeColor="text1"/>
          <w:sz w:val="24"/>
          <w:szCs w:val="24"/>
        </w:rPr>
        <w:t xml:space="preserve"> </w:t>
      </w:r>
      <w:r w:rsidR="00644A23" w:rsidRPr="006A7BA6">
        <w:rPr>
          <w:rFonts w:ascii="Times New Roman" w:eastAsia="Times New Roman" w:hAnsi="Times New Roman" w:cs="Times New Roman"/>
          <w:color w:val="000000" w:themeColor="text1"/>
          <w:sz w:val="24"/>
          <w:szCs w:val="24"/>
        </w:rPr>
        <w:t>between-</w:t>
      </w:r>
      <w:r w:rsidR="009A1B79">
        <w:rPr>
          <w:rFonts w:ascii="Times New Roman" w:eastAsia="Times New Roman" w:hAnsi="Times New Roman" w:cs="Times New Roman"/>
          <w:color w:val="000000" w:themeColor="text1"/>
          <w:sz w:val="24"/>
          <w:szCs w:val="24"/>
        </w:rPr>
        <w:t>experimenters</w:t>
      </w:r>
      <w:r w:rsidR="004570E0">
        <w:rPr>
          <w:rFonts w:ascii="Times New Roman" w:eastAsia="Times New Roman" w:hAnsi="Times New Roman" w:cs="Times New Roman"/>
          <w:color w:val="000000" w:themeColor="text1"/>
          <w:sz w:val="24"/>
          <w:szCs w:val="24"/>
        </w:rPr>
        <w:t>,</w:t>
      </w:r>
      <w:r w:rsidR="00644A23" w:rsidRPr="006A7BA6">
        <w:rPr>
          <w:rFonts w:ascii="Times New Roman" w:eastAsia="Times New Roman" w:hAnsi="Times New Roman" w:cs="Times New Roman"/>
          <w:color w:val="000000" w:themeColor="text1"/>
          <w:sz w:val="24"/>
          <w:szCs w:val="24"/>
        </w:rPr>
        <w:t xml:space="preserve"> and possibly even within-</w:t>
      </w:r>
      <w:r w:rsidR="009A1B79">
        <w:rPr>
          <w:rFonts w:ascii="Times New Roman" w:eastAsia="Times New Roman" w:hAnsi="Times New Roman" w:cs="Times New Roman"/>
          <w:color w:val="000000" w:themeColor="text1"/>
          <w:sz w:val="24"/>
          <w:szCs w:val="24"/>
        </w:rPr>
        <w:t>experimenters.</w:t>
      </w:r>
      <w:r w:rsidR="004570E0">
        <w:rPr>
          <w:rFonts w:ascii="Times New Roman" w:eastAsia="Times New Roman" w:hAnsi="Times New Roman" w:cs="Times New Roman"/>
          <w:color w:val="000000" w:themeColor="text1"/>
          <w:sz w:val="24"/>
          <w:szCs w:val="24"/>
        </w:rPr>
        <w:t xml:space="preserve"> </w:t>
      </w:r>
      <w:r w:rsidR="00FD1E69">
        <w:rPr>
          <w:rFonts w:ascii="Times New Roman" w:eastAsia="Times New Roman" w:hAnsi="Times New Roman" w:cs="Times New Roman"/>
          <w:color w:val="000000" w:themeColor="text1"/>
          <w:sz w:val="24"/>
          <w:szCs w:val="24"/>
        </w:rPr>
        <w:t xml:space="preserve">Lastly, the length of the </w:t>
      </w:r>
      <w:r w:rsidR="004570E0">
        <w:rPr>
          <w:rFonts w:ascii="Times New Roman" w:eastAsia="Times New Roman" w:hAnsi="Times New Roman" w:cs="Times New Roman"/>
          <w:color w:val="000000" w:themeColor="text1"/>
          <w:sz w:val="24"/>
          <w:szCs w:val="24"/>
        </w:rPr>
        <w:t>p</w:t>
      </w:r>
      <w:r w:rsidR="00B32E74">
        <w:rPr>
          <w:rFonts w:ascii="Times New Roman" w:eastAsia="Times New Roman" w:hAnsi="Times New Roman" w:cs="Times New Roman"/>
          <w:color w:val="000000" w:themeColor="text1"/>
          <w:sz w:val="24"/>
          <w:szCs w:val="24"/>
        </w:rPr>
        <w:t>ause</w:t>
      </w:r>
      <w:r w:rsidR="00FD1E69">
        <w:rPr>
          <w:rFonts w:ascii="Times New Roman" w:eastAsia="Times New Roman" w:hAnsi="Times New Roman" w:cs="Times New Roman"/>
          <w:color w:val="000000" w:themeColor="text1"/>
          <w:sz w:val="24"/>
          <w:szCs w:val="24"/>
        </w:rPr>
        <w:t xml:space="preserve"> </w:t>
      </w:r>
      <w:r w:rsidR="00B32E74">
        <w:rPr>
          <w:rFonts w:ascii="Times New Roman" w:eastAsia="Times New Roman" w:hAnsi="Times New Roman" w:cs="Times New Roman"/>
          <w:color w:val="000000" w:themeColor="text1"/>
          <w:sz w:val="24"/>
          <w:szCs w:val="24"/>
        </w:rPr>
        <w:lastRenderedPageBreak/>
        <w:t xml:space="preserve">separating the word lists </w:t>
      </w:r>
      <w:proofErr w:type="gramStart"/>
      <w:r w:rsidR="00B32E74">
        <w:rPr>
          <w:rFonts w:ascii="Times New Roman" w:eastAsia="Times New Roman" w:hAnsi="Times New Roman" w:cs="Times New Roman"/>
          <w:color w:val="000000" w:themeColor="text1"/>
          <w:sz w:val="24"/>
          <w:szCs w:val="24"/>
        </w:rPr>
        <w:t>was not standardized</w:t>
      </w:r>
      <w:proofErr w:type="gramEnd"/>
      <w:r w:rsidR="00FD1E69">
        <w:rPr>
          <w:rFonts w:ascii="Times New Roman" w:eastAsia="Times New Roman" w:hAnsi="Times New Roman" w:cs="Times New Roman"/>
          <w:color w:val="000000" w:themeColor="text1"/>
          <w:sz w:val="24"/>
          <w:szCs w:val="24"/>
        </w:rPr>
        <w:t xml:space="preserve"> eithe</w:t>
      </w:r>
      <w:r w:rsidR="003F2574">
        <w:rPr>
          <w:rFonts w:ascii="Times New Roman" w:eastAsia="Times New Roman" w:hAnsi="Times New Roman" w:cs="Times New Roman"/>
          <w:color w:val="000000" w:themeColor="text1"/>
          <w:sz w:val="24"/>
          <w:szCs w:val="24"/>
        </w:rPr>
        <w:t>r. A</w:t>
      </w:r>
      <w:r w:rsidR="00FD1E69">
        <w:rPr>
          <w:rFonts w:ascii="Times New Roman" w:eastAsia="Times New Roman" w:hAnsi="Times New Roman" w:cs="Times New Roman"/>
          <w:color w:val="000000" w:themeColor="text1"/>
          <w:sz w:val="24"/>
          <w:szCs w:val="24"/>
        </w:rPr>
        <w:t xml:space="preserve">lthough </w:t>
      </w:r>
      <w:r w:rsidR="00017E3B">
        <w:rPr>
          <w:rFonts w:ascii="Times New Roman" w:eastAsia="Times New Roman" w:hAnsi="Times New Roman" w:cs="Times New Roman"/>
          <w:color w:val="000000" w:themeColor="text1"/>
          <w:sz w:val="24"/>
          <w:szCs w:val="24"/>
        </w:rPr>
        <w:t xml:space="preserve">this </w:t>
      </w:r>
      <w:proofErr w:type="gramStart"/>
      <w:r w:rsidR="00017E3B">
        <w:rPr>
          <w:rFonts w:ascii="Times New Roman" w:eastAsia="Times New Roman" w:hAnsi="Times New Roman" w:cs="Times New Roman"/>
          <w:color w:val="000000" w:themeColor="text1"/>
          <w:sz w:val="24"/>
          <w:szCs w:val="24"/>
        </w:rPr>
        <w:t>is not expected</w:t>
      </w:r>
      <w:proofErr w:type="gramEnd"/>
      <w:r w:rsidR="00017E3B">
        <w:rPr>
          <w:rFonts w:ascii="Times New Roman" w:eastAsia="Times New Roman" w:hAnsi="Times New Roman" w:cs="Times New Roman"/>
          <w:color w:val="000000" w:themeColor="text1"/>
          <w:sz w:val="24"/>
          <w:szCs w:val="24"/>
        </w:rPr>
        <w:t xml:space="preserve"> to have much</w:t>
      </w:r>
      <w:r w:rsidR="003F2574">
        <w:rPr>
          <w:rFonts w:ascii="Times New Roman" w:eastAsia="Times New Roman" w:hAnsi="Times New Roman" w:cs="Times New Roman"/>
          <w:color w:val="000000" w:themeColor="text1"/>
          <w:sz w:val="24"/>
          <w:szCs w:val="24"/>
        </w:rPr>
        <w:t>,</w:t>
      </w:r>
      <w:r w:rsidR="00017E3B">
        <w:rPr>
          <w:rFonts w:ascii="Times New Roman" w:eastAsia="Times New Roman" w:hAnsi="Times New Roman" w:cs="Times New Roman"/>
          <w:color w:val="000000" w:themeColor="text1"/>
          <w:sz w:val="24"/>
          <w:szCs w:val="24"/>
        </w:rPr>
        <w:t xml:space="preserve"> if any, impact, it was still not controlled for. </w:t>
      </w:r>
    </w:p>
    <w:p w14:paraId="55628783" w14:textId="19E67407" w:rsidR="00B55709" w:rsidRPr="00DF3317" w:rsidRDefault="00657813" w:rsidP="00F10FF4">
      <w:pPr>
        <w:spacing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Altogether, there are various elements </w:t>
      </w:r>
      <w:r w:rsidR="001E69FF">
        <w:rPr>
          <w:rFonts w:ascii="Times New Roman" w:eastAsia="Times New Roman" w:hAnsi="Times New Roman" w:cs="Times New Roman"/>
          <w:color w:val="000000" w:themeColor="text1"/>
          <w:sz w:val="24"/>
          <w:szCs w:val="24"/>
        </w:rPr>
        <w:t xml:space="preserve">of this study </w:t>
      </w:r>
      <w:r>
        <w:rPr>
          <w:rFonts w:ascii="Times New Roman" w:eastAsia="Times New Roman" w:hAnsi="Times New Roman" w:cs="Times New Roman"/>
          <w:color w:val="000000" w:themeColor="text1"/>
          <w:sz w:val="24"/>
          <w:szCs w:val="24"/>
        </w:rPr>
        <w:t>that lacked control</w:t>
      </w:r>
      <w:r w:rsidR="001E69FF">
        <w:rPr>
          <w:rFonts w:ascii="Times New Roman" w:eastAsia="Times New Roman" w:hAnsi="Times New Roman" w:cs="Times New Roman"/>
          <w:color w:val="000000" w:themeColor="text1"/>
          <w:sz w:val="24"/>
          <w:szCs w:val="24"/>
        </w:rPr>
        <w:t xml:space="preserve"> </w:t>
      </w:r>
      <w:r w:rsidR="00495E1B">
        <w:rPr>
          <w:rFonts w:ascii="Times New Roman" w:eastAsia="Times New Roman" w:hAnsi="Times New Roman" w:cs="Times New Roman"/>
          <w:color w:val="000000" w:themeColor="text1"/>
          <w:sz w:val="24"/>
          <w:szCs w:val="24"/>
        </w:rPr>
        <w:t xml:space="preserve">and may constitute internal validity concerns. </w:t>
      </w:r>
      <w:r w:rsidR="00DF3317">
        <w:rPr>
          <w:rFonts w:ascii="Times New Roman" w:eastAsia="Times New Roman" w:hAnsi="Times New Roman" w:cs="Times New Roman"/>
          <w:color w:val="000000" w:themeColor="text1"/>
          <w:sz w:val="24"/>
          <w:szCs w:val="24"/>
        </w:rPr>
        <w:t xml:space="preserve">Therefore, </w:t>
      </w:r>
      <w:r w:rsidR="00DF3317">
        <w:rPr>
          <w:rFonts w:ascii="Times New Roman" w:hAnsi="Times New Roman" w:cs="Times New Roman"/>
          <w:sz w:val="24"/>
          <w:szCs w:val="24"/>
        </w:rPr>
        <w:t>the researchers advise the replication of this experiment with i</w:t>
      </w:r>
      <w:r w:rsidR="00EE2852">
        <w:rPr>
          <w:rFonts w:ascii="Times New Roman" w:hAnsi="Times New Roman" w:cs="Times New Roman"/>
          <w:sz w:val="24"/>
          <w:szCs w:val="24"/>
        </w:rPr>
        <w:t>mproved</w:t>
      </w:r>
      <w:r w:rsidR="00DF3317">
        <w:rPr>
          <w:rFonts w:ascii="Times New Roman" w:hAnsi="Times New Roman" w:cs="Times New Roman"/>
          <w:sz w:val="24"/>
          <w:szCs w:val="24"/>
        </w:rPr>
        <w:t xml:space="preserve"> controls to increase internal validity.</w:t>
      </w:r>
      <w:r w:rsidR="00DB2580">
        <w:rPr>
          <w:rFonts w:ascii="Times New Roman" w:hAnsi="Times New Roman" w:cs="Times New Roman"/>
          <w:sz w:val="24"/>
          <w:szCs w:val="24"/>
        </w:rPr>
        <w:t xml:space="preserve"> Specifically, it is re</w:t>
      </w:r>
      <w:r w:rsidR="00DB2580">
        <w:rPr>
          <w:rFonts w:ascii="Times New Roman" w:eastAsia="Times New Roman" w:hAnsi="Times New Roman" w:cs="Times New Roman"/>
          <w:color w:val="000000" w:themeColor="text1"/>
          <w:sz w:val="24"/>
          <w:szCs w:val="24"/>
        </w:rPr>
        <w:t>commended that future recreations of the experiment use a computer to administer instructions and word lists; Computer presentation would allow for the standardization of (a) instruction reading, (b) font and text size, (c) volume, (d) time words are presented for, (e) time between words, and (f) time between lists.</w:t>
      </w:r>
    </w:p>
    <w:p w14:paraId="773D447C" w14:textId="26423AF1" w:rsidR="00DE0A79" w:rsidRPr="00A42429" w:rsidRDefault="00A42429">
      <w:pPr>
        <w:spacing w:line="480" w:lineRule="auto"/>
        <w:rPr>
          <w:rFonts w:ascii="Times New Roman" w:eastAsia="Times New Roman" w:hAnsi="Times New Roman" w:cs="Times New Roman"/>
          <w:b/>
          <w:bCs/>
          <w:color w:val="000000" w:themeColor="text1"/>
          <w:sz w:val="24"/>
          <w:szCs w:val="24"/>
        </w:rPr>
      </w:pPr>
      <w:r w:rsidRPr="00A42429">
        <w:rPr>
          <w:rFonts w:ascii="Times New Roman" w:eastAsia="Times New Roman" w:hAnsi="Times New Roman" w:cs="Times New Roman"/>
          <w:b/>
          <w:bCs/>
          <w:color w:val="000000" w:themeColor="text1"/>
          <w:sz w:val="24"/>
          <w:szCs w:val="24"/>
        </w:rPr>
        <w:t>Future Research</w:t>
      </w:r>
    </w:p>
    <w:p w14:paraId="4C5F3D7E" w14:textId="4DA0EE97" w:rsidR="00396E04" w:rsidRDefault="00396E04" w:rsidP="00E54DA4">
      <w:pPr>
        <w:spacing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For future research</w:t>
      </w:r>
      <w:r w:rsidR="001B3C38">
        <w:rPr>
          <w:rFonts w:ascii="Times New Roman" w:eastAsia="Times New Roman" w:hAnsi="Times New Roman" w:cs="Times New Roman"/>
          <w:color w:val="000000" w:themeColor="text1"/>
          <w:sz w:val="24"/>
          <w:szCs w:val="24"/>
        </w:rPr>
        <w:t>,</w:t>
      </w:r>
      <w:r w:rsidR="00ED7086">
        <w:rPr>
          <w:rFonts w:ascii="Times New Roman" w:eastAsia="Times New Roman" w:hAnsi="Times New Roman" w:cs="Times New Roman"/>
          <w:color w:val="000000" w:themeColor="text1"/>
          <w:sz w:val="24"/>
          <w:szCs w:val="24"/>
        </w:rPr>
        <w:t xml:space="preserve"> it would be interesting to ex</w:t>
      </w:r>
      <w:r w:rsidR="00621BB1">
        <w:rPr>
          <w:rFonts w:ascii="Times New Roman" w:eastAsia="Times New Roman" w:hAnsi="Times New Roman" w:cs="Times New Roman"/>
          <w:color w:val="000000" w:themeColor="text1"/>
          <w:sz w:val="24"/>
          <w:szCs w:val="24"/>
        </w:rPr>
        <w:t>amine</w:t>
      </w:r>
      <w:r w:rsidR="00ED7086">
        <w:rPr>
          <w:rFonts w:ascii="Times New Roman" w:eastAsia="Times New Roman" w:hAnsi="Times New Roman" w:cs="Times New Roman"/>
          <w:color w:val="000000" w:themeColor="text1"/>
          <w:sz w:val="24"/>
          <w:szCs w:val="24"/>
        </w:rPr>
        <w:t xml:space="preserve"> </w:t>
      </w:r>
      <w:r w:rsidR="00B00EF6">
        <w:rPr>
          <w:rFonts w:ascii="Times New Roman" w:eastAsia="Times New Roman" w:hAnsi="Times New Roman" w:cs="Times New Roman"/>
          <w:color w:val="000000" w:themeColor="text1"/>
          <w:sz w:val="24"/>
          <w:szCs w:val="24"/>
        </w:rPr>
        <w:t>differences in modality effects</w:t>
      </w:r>
      <w:r w:rsidR="00621BB1">
        <w:rPr>
          <w:rFonts w:ascii="Times New Roman" w:eastAsia="Times New Roman" w:hAnsi="Times New Roman" w:cs="Times New Roman"/>
          <w:color w:val="000000" w:themeColor="text1"/>
          <w:sz w:val="24"/>
          <w:szCs w:val="24"/>
        </w:rPr>
        <w:t xml:space="preserve"> across</w:t>
      </w:r>
      <w:r w:rsidR="00B00EF6">
        <w:rPr>
          <w:rFonts w:ascii="Times New Roman" w:eastAsia="Times New Roman" w:hAnsi="Times New Roman" w:cs="Times New Roman"/>
          <w:color w:val="000000" w:themeColor="text1"/>
          <w:sz w:val="24"/>
          <w:szCs w:val="24"/>
        </w:rPr>
        <w:t xml:space="preserve"> studies with both recall and recognition testing compared to</w:t>
      </w:r>
      <w:r w:rsidR="00621BB1">
        <w:rPr>
          <w:rFonts w:ascii="Times New Roman" w:eastAsia="Times New Roman" w:hAnsi="Times New Roman" w:cs="Times New Roman"/>
          <w:color w:val="000000" w:themeColor="text1"/>
          <w:sz w:val="24"/>
          <w:szCs w:val="24"/>
        </w:rPr>
        <w:t xml:space="preserve"> those with</w:t>
      </w:r>
      <w:r w:rsidR="00B00EF6">
        <w:rPr>
          <w:rFonts w:ascii="Times New Roman" w:eastAsia="Times New Roman" w:hAnsi="Times New Roman" w:cs="Times New Roman"/>
          <w:color w:val="000000" w:themeColor="text1"/>
          <w:sz w:val="24"/>
          <w:szCs w:val="24"/>
        </w:rPr>
        <w:t xml:space="preserve"> only recognition tests.</w:t>
      </w:r>
      <w:r w:rsidR="004D4A9A">
        <w:rPr>
          <w:rFonts w:ascii="Times New Roman" w:eastAsia="Times New Roman" w:hAnsi="Times New Roman" w:cs="Times New Roman"/>
          <w:color w:val="000000" w:themeColor="text1"/>
          <w:sz w:val="24"/>
          <w:szCs w:val="24"/>
        </w:rPr>
        <w:t xml:space="preserve"> </w:t>
      </w:r>
      <w:r w:rsidR="00C15097">
        <w:rPr>
          <w:rFonts w:ascii="Times New Roman" w:eastAsia="Times New Roman" w:hAnsi="Times New Roman" w:cs="Times New Roman"/>
          <w:color w:val="000000" w:themeColor="text1"/>
          <w:sz w:val="24"/>
          <w:szCs w:val="24"/>
        </w:rPr>
        <w:t>For studies that inv</w:t>
      </w:r>
      <w:r w:rsidR="00C860D5">
        <w:rPr>
          <w:rFonts w:ascii="Times New Roman" w:eastAsia="Times New Roman" w:hAnsi="Times New Roman" w:cs="Times New Roman"/>
          <w:color w:val="000000" w:themeColor="text1"/>
          <w:sz w:val="24"/>
          <w:szCs w:val="24"/>
        </w:rPr>
        <w:t>olve both recall and recognition tests, it</w:t>
      </w:r>
      <w:r w:rsidR="00687E40">
        <w:rPr>
          <w:rFonts w:ascii="Times New Roman" w:eastAsia="Times New Roman" w:hAnsi="Times New Roman" w:cs="Times New Roman"/>
          <w:color w:val="000000" w:themeColor="text1"/>
          <w:sz w:val="24"/>
          <w:szCs w:val="24"/>
        </w:rPr>
        <w:t xml:space="preserve"> may be intriguing to see if randomizing the order </w:t>
      </w:r>
      <w:r w:rsidR="000B4642">
        <w:rPr>
          <w:rFonts w:ascii="Times New Roman" w:eastAsia="Times New Roman" w:hAnsi="Times New Roman" w:cs="Times New Roman"/>
          <w:color w:val="000000" w:themeColor="text1"/>
          <w:sz w:val="24"/>
          <w:szCs w:val="24"/>
        </w:rPr>
        <w:t>in which</w:t>
      </w:r>
      <w:r w:rsidR="00687E40">
        <w:rPr>
          <w:rFonts w:ascii="Times New Roman" w:eastAsia="Times New Roman" w:hAnsi="Times New Roman" w:cs="Times New Roman"/>
          <w:color w:val="000000" w:themeColor="text1"/>
          <w:sz w:val="24"/>
          <w:szCs w:val="24"/>
        </w:rPr>
        <w:t xml:space="preserve"> participants complete </w:t>
      </w:r>
      <w:r w:rsidR="00854E82">
        <w:rPr>
          <w:rFonts w:ascii="Times New Roman" w:eastAsia="Times New Roman" w:hAnsi="Times New Roman" w:cs="Times New Roman"/>
          <w:color w:val="000000" w:themeColor="text1"/>
          <w:sz w:val="24"/>
          <w:szCs w:val="24"/>
        </w:rPr>
        <w:t>these</w:t>
      </w:r>
      <w:r w:rsidR="00687E40">
        <w:rPr>
          <w:rFonts w:ascii="Times New Roman" w:eastAsia="Times New Roman" w:hAnsi="Times New Roman" w:cs="Times New Roman"/>
          <w:color w:val="000000" w:themeColor="text1"/>
          <w:sz w:val="24"/>
          <w:szCs w:val="24"/>
        </w:rPr>
        <w:t xml:space="preserve"> tests</w:t>
      </w:r>
      <w:r w:rsidR="000337BE">
        <w:rPr>
          <w:rFonts w:ascii="Times New Roman" w:eastAsia="Times New Roman" w:hAnsi="Times New Roman" w:cs="Times New Roman"/>
          <w:color w:val="000000" w:themeColor="text1"/>
          <w:sz w:val="24"/>
          <w:szCs w:val="24"/>
        </w:rPr>
        <w:t xml:space="preserve"> </w:t>
      </w:r>
      <w:r w:rsidR="00085711">
        <w:rPr>
          <w:rFonts w:ascii="Times New Roman" w:eastAsia="Times New Roman" w:hAnsi="Times New Roman" w:cs="Times New Roman"/>
          <w:color w:val="000000" w:themeColor="text1"/>
          <w:sz w:val="24"/>
          <w:szCs w:val="24"/>
        </w:rPr>
        <w:t>reveals</w:t>
      </w:r>
      <w:r w:rsidR="000337BE">
        <w:rPr>
          <w:rFonts w:ascii="Times New Roman" w:eastAsia="Times New Roman" w:hAnsi="Times New Roman" w:cs="Times New Roman"/>
          <w:color w:val="000000" w:themeColor="text1"/>
          <w:sz w:val="24"/>
          <w:szCs w:val="24"/>
        </w:rPr>
        <w:t xml:space="preserve"> any previously undiscovered order effects</w:t>
      </w:r>
      <w:r w:rsidR="00B526D7">
        <w:rPr>
          <w:rFonts w:ascii="Times New Roman" w:eastAsia="Times New Roman" w:hAnsi="Times New Roman" w:cs="Times New Roman"/>
          <w:color w:val="000000" w:themeColor="text1"/>
          <w:sz w:val="24"/>
          <w:szCs w:val="24"/>
        </w:rPr>
        <w:t xml:space="preserve"> that may be lurking in past research</w:t>
      </w:r>
      <w:r w:rsidR="000337BE">
        <w:rPr>
          <w:rFonts w:ascii="Times New Roman" w:eastAsia="Times New Roman" w:hAnsi="Times New Roman" w:cs="Times New Roman"/>
          <w:color w:val="000000" w:themeColor="text1"/>
          <w:sz w:val="24"/>
          <w:szCs w:val="24"/>
        </w:rPr>
        <w:t xml:space="preserve">. </w:t>
      </w:r>
    </w:p>
    <w:p w14:paraId="3DC97D93" w14:textId="3BE9AB7A" w:rsidR="00396E04" w:rsidRDefault="003B683C" w:rsidP="00DB1E0D">
      <w:pPr>
        <w:spacing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It </w:t>
      </w:r>
      <w:proofErr w:type="gramStart"/>
      <w:r>
        <w:rPr>
          <w:rFonts w:ascii="Times New Roman" w:eastAsia="Times New Roman" w:hAnsi="Times New Roman" w:cs="Times New Roman"/>
          <w:color w:val="000000" w:themeColor="text1"/>
          <w:sz w:val="24"/>
          <w:szCs w:val="24"/>
        </w:rPr>
        <w:t>is also recommended</w:t>
      </w:r>
      <w:proofErr w:type="gramEnd"/>
      <w:r>
        <w:rPr>
          <w:rFonts w:ascii="Times New Roman" w:eastAsia="Times New Roman" w:hAnsi="Times New Roman" w:cs="Times New Roman"/>
          <w:color w:val="000000" w:themeColor="text1"/>
          <w:sz w:val="24"/>
          <w:szCs w:val="24"/>
        </w:rPr>
        <w:t xml:space="preserve"> that incorrectly </w:t>
      </w:r>
      <w:r w:rsidR="00490294">
        <w:rPr>
          <w:rFonts w:ascii="Times New Roman" w:eastAsia="Times New Roman" w:hAnsi="Times New Roman" w:cs="Times New Roman"/>
          <w:color w:val="000000" w:themeColor="text1"/>
          <w:sz w:val="24"/>
          <w:szCs w:val="24"/>
        </w:rPr>
        <w:t>recognized</w:t>
      </w:r>
      <w:r w:rsidR="008840DB">
        <w:rPr>
          <w:rFonts w:ascii="Times New Roman" w:eastAsia="Times New Roman" w:hAnsi="Times New Roman" w:cs="Times New Roman"/>
          <w:color w:val="000000" w:themeColor="text1"/>
          <w:sz w:val="24"/>
          <w:szCs w:val="24"/>
        </w:rPr>
        <w:t xml:space="preserve"> list words—other than critical lure terms—be investigated as a third response variable</w:t>
      </w:r>
      <w:r w:rsidR="00F46712">
        <w:rPr>
          <w:rFonts w:ascii="Times New Roman" w:eastAsia="Times New Roman" w:hAnsi="Times New Roman" w:cs="Times New Roman"/>
          <w:color w:val="000000" w:themeColor="text1"/>
          <w:sz w:val="24"/>
          <w:szCs w:val="24"/>
        </w:rPr>
        <w:t xml:space="preserve">. This suggestion stems from the speculation that </w:t>
      </w:r>
      <w:r w:rsidR="002F71C3">
        <w:rPr>
          <w:rFonts w:ascii="Times New Roman" w:eastAsia="Times New Roman" w:hAnsi="Times New Roman" w:cs="Times New Roman"/>
          <w:color w:val="000000" w:themeColor="text1"/>
          <w:sz w:val="24"/>
          <w:szCs w:val="24"/>
        </w:rPr>
        <w:t>since no</w:t>
      </w:r>
      <w:r w:rsidR="00F46712">
        <w:rPr>
          <w:rFonts w:ascii="Times New Roman" w:hAnsi="Times New Roman" w:cs="Times New Roman"/>
          <w:sz w:val="24"/>
          <w:szCs w:val="24"/>
        </w:rPr>
        <w:t xml:space="preserve"> main effect of warning on correct recognition</w:t>
      </w:r>
      <w:r w:rsidR="002F71C3">
        <w:rPr>
          <w:rFonts w:ascii="Times New Roman" w:hAnsi="Times New Roman" w:cs="Times New Roman"/>
          <w:sz w:val="24"/>
          <w:szCs w:val="24"/>
        </w:rPr>
        <w:t xml:space="preserve"> </w:t>
      </w:r>
      <w:proofErr w:type="gramStart"/>
      <w:r w:rsidR="002F71C3">
        <w:rPr>
          <w:rFonts w:ascii="Times New Roman" w:hAnsi="Times New Roman" w:cs="Times New Roman"/>
          <w:sz w:val="24"/>
          <w:szCs w:val="24"/>
        </w:rPr>
        <w:t>was found</w:t>
      </w:r>
      <w:proofErr w:type="gramEnd"/>
      <w:r w:rsidR="002F71C3">
        <w:rPr>
          <w:rFonts w:ascii="Times New Roman" w:hAnsi="Times New Roman" w:cs="Times New Roman"/>
          <w:sz w:val="24"/>
          <w:szCs w:val="24"/>
        </w:rPr>
        <w:t xml:space="preserve">, there is potential that </w:t>
      </w:r>
      <w:r w:rsidR="00F46712">
        <w:rPr>
          <w:rFonts w:ascii="Times New Roman" w:hAnsi="Times New Roman" w:cs="Times New Roman"/>
          <w:sz w:val="24"/>
          <w:szCs w:val="24"/>
        </w:rPr>
        <w:t xml:space="preserve">subjects may have developed alternative strategies for </w:t>
      </w:r>
      <w:r w:rsidR="002F71C3">
        <w:rPr>
          <w:rFonts w:ascii="Times New Roman" w:hAnsi="Times New Roman" w:cs="Times New Roman"/>
          <w:sz w:val="24"/>
          <w:szCs w:val="24"/>
        </w:rPr>
        <w:t>identifying studied</w:t>
      </w:r>
      <w:r w:rsidR="00F46712">
        <w:rPr>
          <w:rFonts w:ascii="Times New Roman" w:hAnsi="Times New Roman" w:cs="Times New Roman"/>
          <w:sz w:val="24"/>
          <w:szCs w:val="24"/>
        </w:rPr>
        <w:t xml:space="preserve"> list items.</w:t>
      </w:r>
      <w:r w:rsidR="002F71C3">
        <w:rPr>
          <w:rFonts w:ascii="Times New Roman" w:hAnsi="Times New Roman" w:cs="Times New Roman"/>
          <w:sz w:val="24"/>
          <w:szCs w:val="24"/>
        </w:rPr>
        <w:t xml:space="preserve"> </w:t>
      </w:r>
      <w:r w:rsidR="00DB1E0D">
        <w:rPr>
          <w:rFonts w:ascii="Times New Roman" w:hAnsi="Times New Roman" w:cs="Times New Roman"/>
          <w:sz w:val="24"/>
          <w:szCs w:val="24"/>
        </w:rPr>
        <w:t xml:space="preserve">For example, </w:t>
      </w:r>
      <w:r w:rsidR="00DB1E0D">
        <w:rPr>
          <w:rFonts w:ascii="Times New Roman" w:eastAsia="Times New Roman" w:hAnsi="Times New Roman" w:cs="Times New Roman"/>
          <w:color w:val="000000" w:themeColor="text1"/>
          <w:sz w:val="24"/>
          <w:szCs w:val="24"/>
          <w:lang w:val="en-US"/>
        </w:rPr>
        <w:t xml:space="preserve">after </w:t>
      </w:r>
      <w:r w:rsidR="00DB1E0D">
        <w:rPr>
          <w:rFonts w:ascii="Times New Roman" w:eastAsia="Times New Roman" w:hAnsi="Times New Roman" w:cs="Times New Roman"/>
          <w:color w:val="000000" w:themeColor="text1"/>
          <w:sz w:val="24"/>
          <w:szCs w:val="24"/>
        </w:rPr>
        <w:t>completing</w:t>
      </w:r>
      <w:r w:rsidR="00074539">
        <w:rPr>
          <w:rFonts w:ascii="Times New Roman" w:eastAsia="Times New Roman" w:hAnsi="Times New Roman" w:cs="Times New Roman"/>
          <w:color w:val="000000" w:themeColor="text1"/>
          <w:sz w:val="24"/>
          <w:szCs w:val="24"/>
        </w:rPr>
        <w:t xml:space="preserve"> th</w:t>
      </w:r>
      <w:r w:rsidR="002E6A53">
        <w:rPr>
          <w:rFonts w:ascii="Times New Roman" w:eastAsia="Times New Roman" w:hAnsi="Times New Roman" w:cs="Times New Roman"/>
          <w:color w:val="000000" w:themeColor="text1"/>
          <w:sz w:val="24"/>
          <w:szCs w:val="24"/>
        </w:rPr>
        <w:t>is</w:t>
      </w:r>
      <w:r w:rsidR="00074539">
        <w:rPr>
          <w:rFonts w:ascii="Times New Roman" w:eastAsia="Times New Roman" w:hAnsi="Times New Roman" w:cs="Times New Roman"/>
          <w:color w:val="000000" w:themeColor="text1"/>
          <w:sz w:val="24"/>
          <w:szCs w:val="24"/>
        </w:rPr>
        <w:t xml:space="preserve"> experiment, one participant mentioned that receiving the warning led </w:t>
      </w:r>
      <w:r w:rsidR="00A153AC">
        <w:rPr>
          <w:rFonts w:ascii="Times New Roman" w:eastAsia="Times New Roman" w:hAnsi="Times New Roman" w:cs="Times New Roman"/>
          <w:color w:val="000000" w:themeColor="text1"/>
          <w:sz w:val="24"/>
          <w:szCs w:val="24"/>
        </w:rPr>
        <w:t>them</w:t>
      </w:r>
      <w:r w:rsidR="00074539">
        <w:rPr>
          <w:rFonts w:ascii="Times New Roman" w:eastAsia="Times New Roman" w:hAnsi="Times New Roman" w:cs="Times New Roman"/>
          <w:color w:val="000000" w:themeColor="text1"/>
          <w:sz w:val="24"/>
          <w:szCs w:val="24"/>
        </w:rPr>
        <w:t xml:space="preserve"> to develop a strategy</w:t>
      </w:r>
      <w:r w:rsidR="007B37E1">
        <w:rPr>
          <w:rFonts w:ascii="Times New Roman" w:eastAsia="Times New Roman" w:hAnsi="Times New Roman" w:cs="Times New Roman"/>
          <w:color w:val="000000" w:themeColor="text1"/>
          <w:sz w:val="24"/>
          <w:szCs w:val="24"/>
        </w:rPr>
        <w:t xml:space="preserve">: </w:t>
      </w:r>
      <w:r w:rsidR="00A153AC">
        <w:rPr>
          <w:rFonts w:ascii="Times New Roman" w:eastAsia="Times New Roman" w:hAnsi="Times New Roman" w:cs="Times New Roman"/>
          <w:color w:val="000000" w:themeColor="text1"/>
          <w:sz w:val="24"/>
          <w:szCs w:val="24"/>
        </w:rPr>
        <w:t>they</w:t>
      </w:r>
      <w:r w:rsidR="00074539">
        <w:rPr>
          <w:rFonts w:ascii="Times New Roman" w:eastAsia="Times New Roman" w:hAnsi="Times New Roman" w:cs="Times New Roman"/>
          <w:color w:val="000000" w:themeColor="text1"/>
          <w:sz w:val="24"/>
          <w:szCs w:val="24"/>
        </w:rPr>
        <w:t xml:space="preserve"> would determine the </w:t>
      </w:r>
      <w:r w:rsidR="00A3717C">
        <w:rPr>
          <w:rFonts w:ascii="Times New Roman" w:eastAsia="Times New Roman" w:hAnsi="Times New Roman" w:cs="Times New Roman"/>
          <w:color w:val="000000" w:themeColor="text1"/>
          <w:sz w:val="24"/>
          <w:szCs w:val="24"/>
        </w:rPr>
        <w:t>absent</w:t>
      </w:r>
      <w:r w:rsidR="00074539">
        <w:rPr>
          <w:rFonts w:ascii="Times New Roman" w:eastAsia="Times New Roman" w:hAnsi="Times New Roman" w:cs="Times New Roman"/>
          <w:color w:val="000000" w:themeColor="text1"/>
          <w:sz w:val="24"/>
          <w:szCs w:val="24"/>
        </w:rPr>
        <w:t xml:space="preserve"> lure word for each list </w:t>
      </w:r>
      <w:r w:rsidR="00CC4EAA">
        <w:rPr>
          <w:rFonts w:ascii="Times New Roman" w:eastAsia="Times New Roman" w:hAnsi="Times New Roman" w:cs="Times New Roman"/>
          <w:color w:val="000000" w:themeColor="text1"/>
          <w:sz w:val="24"/>
          <w:szCs w:val="24"/>
        </w:rPr>
        <w:t>while the</w:t>
      </w:r>
      <w:r w:rsidR="009D7446">
        <w:rPr>
          <w:rFonts w:ascii="Times New Roman" w:eastAsia="Times New Roman" w:hAnsi="Times New Roman" w:cs="Times New Roman"/>
          <w:color w:val="000000" w:themeColor="text1"/>
          <w:sz w:val="24"/>
          <w:szCs w:val="24"/>
        </w:rPr>
        <w:t xml:space="preserve"> words</w:t>
      </w:r>
      <w:r w:rsidR="00CC4EAA">
        <w:rPr>
          <w:rFonts w:ascii="Times New Roman" w:eastAsia="Times New Roman" w:hAnsi="Times New Roman" w:cs="Times New Roman"/>
          <w:color w:val="000000" w:themeColor="text1"/>
          <w:sz w:val="24"/>
          <w:szCs w:val="24"/>
        </w:rPr>
        <w:t xml:space="preserve"> were </w:t>
      </w:r>
      <w:proofErr w:type="gramStart"/>
      <w:r w:rsidR="00CC4EAA">
        <w:rPr>
          <w:rFonts w:ascii="Times New Roman" w:eastAsia="Times New Roman" w:hAnsi="Times New Roman" w:cs="Times New Roman"/>
          <w:color w:val="000000" w:themeColor="text1"/>
          <w:sz w:val="24"/>
          <w:szCs w:val="24"/>
        </w:rPr>
        <w:t>being presented</w:t>
      </w:r>
      <w:proofErr w:type="gramEnd"/>
      <w:r w:rsidR="00CC4EAA">
        <w:rPr>
          <w:rFonts w:ascii="Times New Roman" w:eastAsia="Times New Roman" w:hAnsi="Times New Roman" w:cs="Times New Roman"/>
          <w:color w:val="000000" w:themeColor="text1"/>
          <w:sz w:val="24"/>
          <w:szCs w:val="24"/>
        </w:rPr>
        <w:t xml:space="preserve">. Then, </w:t>
      </w:r>
      <w:r w:rsidR="00A153AC">
        <w:rPr>
          <w:rFonts w:ascii="Times New Roman" w:eastAsia="Times New Roman" w:hAnsi="Times New Roman" w:cs="Times New Roman"/>
          <w:color w:val="000000" w:themeColor="text1"/>
          <w:sz w:val="24"/>
          <w:szCs w:val="24"/>
        </w:rPr>
        <w:t>they</w:t>
      </w:r>
      <w:r w:rsidR="00F57FE8">
        <w:rPr>
          <w:rFonts w:ascii="Times New Roman" w:eastAsia="Times New Roman" w:hAnsi="Times New Roman" w:cs="Times New Roman"/>
          <w:color w:val="000000" w:themeColor="text1"/>
          <w:sz w:val="24"/>
          <w:szCs w:val="24"/>
        </w:rPr>
        <w:t xml:space="preserve"> </w:t>
      </w:r>
      <w:r w:rsidR="004D1EA0">
        <w:rPr>
          <w:rFonts w:ascii="Times New Roman" w:eastAsia="Times New Roman" w:hAnsi="Times New Roman" w:cs="Times New Roman"/>
          <w:color w:val="000000" w:themeColor="text1"/>
          <w:sz w:val="24"/>
          <w:szCs w:val="24"/>
        </w:rPr>
        <w:t>circled</w:t>
      </w:r>
      <w:r w:rsidR="004B7611">
        <w:rPr>
          <w:rFonts w:ascii="Times New Roman" w:eastAsia="Times New Roman" w:hAnsi="Times New Roman" w:cs="Times New Roman"/>
          <w:color w:val="000000" w:themeColor="text1"/>
          <w:sz w:val="24"/>
          <w:szCs w:val="24"/>
        </w:rPr>
        <w:t xml:space="preserve"> “yes” for</w:t>
      </w:r>
      <w:r w:rsidR="00D17D8D">
        <w:rPr>
          <w:rFonts w:ascii="Times New Roman" w:eastAsia="Times New Roman" w:hAnsi="Times New Roman" w:cs="Times New Roman"/>
          <w:color w:val="000000" w:themeColor="text1"/>
          <w:sz w:val="24"/>
          <w:szCs w:val="24"/>
        </w:rPr>
        <w:t xml:space="preserve"> </w:t>
      </w:r>
      <w:r w:rsidR="00F57FE8">
        <w:rPr>
          <w:rFonts w:ascii="Times New Roman" w:eastAsia="Times New Roman" w:hAnsi="Times New Roman" w:cs="Times New Roman"/>
          <w:color w:val="000000" w:themeColor="text1"/>
          <w:sz w:val="24"/>
          <w:szCs w:val="24"/>
        </w:rPr>
        <w:t xml:space="preserve">all words </w:t>
      </w:r>
      <w:r w:rsidR="00E116D9">
        <w:rPr>
          <w:rFonts w:ascii="Times New Roman" w:eastAsia="Times New Roman" w:hAnsi="Times New Roman" w:cs="Times New Roman"/>
          <w:color w:val="000000" w:themeColor="text1"/>
          <w:sz w:val="24"/>
          <w:szCs w:val="24"/>
        </w:rPr>
        <w:t>related</w:t>
      </w:r>
      <w:r w:rsidR="00F57FE8">
        <w:rPr>
          <w:rFonts w:ascii="Times New Roman" w:eastAsia="Times New Roman" w:hAnsi="Times New Roman" w:cs="Times New Roman"/>
          <w:color w:val="000000" w:themeColor="text1"/>
          <w:sz w:val="24"/>
          <w:szCs w:val="24"/>
        </w:rPr>
        <w:t xml:space="preserve"> to the topic</w:t>
      </w:r>
      <w:r w:rsidR="00D17D8D">
        <w:rPr>
          <w:rFonts w:ascii="Times New Roman" w:eastAsia="Times New Roman" w:hAnsi="Times New Roman" w:cs="Times New Roman"/>
          <w:color w:val="000000" w:themeColor="text1"/>
          <w:sz w:val="24"/>
          <w:szCs w:val="24"/>
        </w:rPr>
        <w:t>,</w:t>
      </w:r>
      <w:r w:rsidR="00F57FE8">
        <w:rPr>
          <w:rFonts w:ascii="Times New Roman" w:eastAsia="Times New Roman" w:hAnsi="Times New Roman" w:cs="Times New Roman"/>
          <w:color w:val="000000" w:themeColor="text1"/>
          <w:sz w:val="24"/>
          <w:szCs w:val="24"/>
        </w:rPr>
        <w:t xml:space="preserve"> excluding the critical lure term</w:t>
      </w:r>
      <w:r w:rsidR="00D17D8D">
        <w:rPr>
          <w:rFonts w:ascii="Times New Roman" w:eastAsia="Times New Roman" w:hAnsi="Times New Roman" w:cs="Times New Roman"/>
          <w:color w:val="000000" w:themeColor="text1"/>
          <w:sz w:val="24"/>
          <w:szCs w:val="24"/>
        </w:rPr>
        <w:t xml:space="preserve">, on the </w:t>
      </w:r>
      <w:r w:rsidR="004D1EA0">
        <w:rPr>
          <w:rFonts w:ascii="Times New Roman" w:eastAsia="Times New Roman" w:hAnsi="Times New Roman" w:cs="Times New Roman"/>
          <w:color w:val="000000" w:themeColor="text1"/>
          <w:sz w:val="24"/>
          <w:szCs w:val="24"/>
        </w:rPr>
        <w:t>recognition</w:t>
      </w:r>
      <w:r w:rsidR="00D17D8D">
        <w:rPr>
          <w:rFonts w:ascii="Times New Roman" w:eastAsia="Times New Roman" w:hAnsi="Times New Roman" w:cs="Times New Roman"/>
          <w:color w:val="000000" w:themeColor="text1"/>
          <w:sz w:val="24"/>
          <w:szCs w:val="24"/>
        </w:rPr>
        <w:t xml:space="preserve"> test</w:t>
      </w:r>
      <w:r w:rsidR="00F57FE8">
        <w:rPr>
          <w:rFonts w:ascii="Times New Roman" w:eastAsia="Times New Roman" w:hAnsi="Times New Roman" w:cs="Times New Roman"/>
          <w:color w:val="000000" w:themeColor="text1"/>
          <w:sz w:val="24"/>
          <w:szCs w:val="24"/>
        </w:rPr>
        <w:t>.</w:t>
      </w:r>
      <w:r w:rsidR="004B7611">
        <w:rPr>
          <w:rFonts w:ascii="Times New Roman" w:eastAsia="Times New Roman" w:hAnsi="Times New Roman" w:cs="Times New Roman"/>
          <w:color w:val="000000" w:themeColor="text1"/>
          <w:sz w:val="24"/>
          <w:szCs w:val="24"/>
        </w:rPr>
        <w:t xml:space="preserve"> </w:t>
      </w:r>
      <w:r w:rsidR="00CC7985">
        <w:rPr>
          <w:rFonts w:ascii="Times New Roman" w:eastAsia="Times New Roman" w:hAnsi="Times New Roman" w:cs="Times New Roman"/>
          <w:color w:val="000000" w:themeColor="text1"/>
          <w:sz w:val="24"/>
          <w:szCs w:val="24"/>
        </w:rPr>
        <w:t xml:space="preserve">Including </w:t>
      </w:r>
      <w:r w:rsidR="000B056C">
        <w:rPr>
          <w:rFonts w:ascii="Times New Roman" w:eastAsia="Times New Roman" w:hAnsi="Times New Roman" w:cs="Times New Roman"/>
          <w:color w:val="000000" w:themeColor="text1"/>
          <w:sz w:val="24"/>
          <w:szCs w:val="24"/>
        </w:rPr>
        <w:t xml:space="preserve">this additional response </w:t>
      </w:r>
      <w:r w:rsidR="00230E96">
        <w:rPr>
          <w:rFonts w:ascii="Times New Roman" w:eastAsia="Times New Roman" w:hAnsi="Times New Roman" w:cs="Times New Roman"/>
          <w:color w:val="000000" w:themeColor="text1"/>
          <w:sz w:val="24"/>
          <w:szCs w:val="24"/>
        </w:rPr>
        <w:t>variable</w:t>
      </w:r>
      <w:r w:rsidR="000B056C">
        <w:rPr>
          <w:rFonts w:ascii="Times New Roman" w:eastAsia="Times New Roman" w:hAnsi="Times New Roman" w:cs="Times New Roman"/>
          <w:color w:val="000000" w:themeColor="text1"/>
          <w:sz w:val="24"/>
          <w:szCs w:val="24"/>
        </w:rPr>
        <w:t xml:space="preserve"> would allow </w:t>
      </w:r>
      <w:r w:rsidR="00230E96">
        <w:rPr>
          <w:rFonts w:ascii="Times New Roman" w:eastAsia="Times New Roman" w:hAnsi="Times New Roman" w:cs="Times New Roman"/>
          <w:color w:val="000000" w:themeColor="text1"/>
          <w:sz w:val="24"/>
          <w:szCs w:val="24"/>
        </w:rPr>
        <w:t>researchers</w:t>
      </w:r>
      <w:r w:rsidR="000B056C">
        <w:rPr>
          <w:rFonts w:ascii="Times New Roman" w:eastAsia="Times New Roman" w:hAnsi="Times New Roman" w:cs="Times New Roman"/>
          <w:color w:val="000000" w:themeColor="text1"/>
          <w:sz w:val="24"/>
          <w:szCs w:val="24"/>
        </w:rPr>
        <w:t xml:space="preserve"> to assess </w:t>
      </w:r>
      <w:r w:rsidR="00230E96">
        <w:rPr>
          <w:rFonts w:ascii="Times New Roman" w:eastAsia="Times New Roman" w:hAnsi="Times New Roman" w:cs="Times New Roman"/>
          <w:color w:val="000000" w:themeColor="text1"/>
          <w:sz w:val="24"/>
          <w:szCs w:val="24"/>
        </w:rPr>
        <w:t>i</w:t>
      </w:r>
      <w:r w:rsidR="00F57FE8">
        <w:rPr>
          <w:rFonts w:ascii="Times New Roman" w:eastAsia="Times New Roman" w:hAnsi="Times New Roman" w:cs="Times New Roman"/>
          <w:color w:val="000000" w:themeColor="text1"/>
          <w:sz w:val="24"/>
          <w:szCs w:val="24"/>
        </w:rPr>
        <w:t xml:space="preserve">f </w:t>
      </w:r>
      <w:r w:rsidR="00E116D9">
        <w:rPr>
          <w:rFonts w:ascii="Times New Roman" w:eastAsia="Times New Roman" w:hAnsi="Times New Roman" w:cs="Times New Roman"/>
          <w:color w:val="000000" w:themeColor="text1"/>
          <w:sz w:val="24"/>
          <w:szCs w:val="24"/>
        </w:rPr>
        <w:t xml:space="preserve">participants who receive warnings often adopt this strategy. </w:t>
      </w:r>
    </w:p>
    <w:p w14:paraId="1E6B7796" w14:textId="6E3BD71A" w:rsidR="0015783C" w:rsidRPr="0015783C" w:rsidRDefault="0015783C" w:rsidP="0015783C">
      <w:pPr>
        <w:spacing w:line="48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lastRenderedPageBreak/>
        <w:t>Conclusion</w:t>
      </w:r>
    </w:p>
    <w:p w14:paraId="0F85FE97" w14:textId="4FCD410B" w:rsidR="00AD433A" w:rsidRPr="0030199A" w:rsidRDefault="008E6FE1" w:rsidP="005F0F10">
      <w:pPr>
        <w:spacing w:line="48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Despite the </w:t>
      </w:r>
      <w:r w:rsidR="004E5C74">
        <w:rPr>
          <w:rFonts w:ascii="Times New Roman" w:eastAsia="Times New Roman" w:hAnsi="Times New Roman" w:cs="Times New Roman"/>
          <w:color w:val="000000" w:themeColor="text1"/>
          <w:sz w:val="24"/>
          <w:szCs w:val="24"/>
        </w:rPr>
        <w:t xml:space="preserve">limitations, this research is the first </w:t>
      </w:r>
      <w:r w:rsidR="00F95E30">
        <w:rPr>
          <w:rFonts w:ascii="Times New Roman" w:eastAsia="Times New Roman" w:hAnsi="Times New Roman" w:cs="Times New Roman"/>
          <w:color w:val="000000" w:themeColor="text1"/>
          <w:sz w:val="24"/>
          <w:szCs w:val="24"/>
        </w:rPr>
        <w:t>step in</w:t>
      </w:r>
      <w:r w:rsidR="004E5C74">
        <w:rPr>
          <w:rFonts w:ascii="Times New Roman" w:eastAsia="Times New Roman" w:hAnsi="Times New Roman" w:cs="Times New Roman"/>
          <w:color w:val="000000" w:themeColor="text1"/>
          <w:sz w:val="24"/>
          <w:szCs w:val="24"/>
        </w:rPr>
        <w:t xml:space="preserve"> exploring simultaneous manipulations of modality and warning on </w:t>
      </w:r>
      <w:r w:rsidR="00F95E30">
        <w:rPr>
          <w:rFonts w:ascii="Times New Roman" w:eastAsia="Times New Roman" w:hAnsi="Times New Roman" w:cs="Times New Roman"/>
          <w:color w:val="000000" w:themeColor="text1"/>
          <w:sz w:val="24"/>
          <w:szCs w:val="24"/>
        </w:rPr>
        <w:t>the creation of false memories.</w:t>
      </w:r>
      <w:r w:rsidR="004E5C74">
        <w:rPr>
          <w:rFonts w:ascii="Times New Roman" w:eastAsia="Times New Roman" w:hAnsi="Times New Roman" w:cs="Times New Roman"/>
          <w:color w:val="000000" w:themeColor="text1"/>
          <w:sz w:val="24"/>
          <w:szCs w:val="24"/>
        </w:rPr>
        <w:t xml:space="preserve"> </w:t>
      </w:r>
      <w:r w:rsidR="00EF3A92">
        <w:rPr>
          <w:rFonts w:ascii="Times New Roman" w:eastAsia="Times New Roman" w:hAnsi="Times New Roman" w:cs="Times New Roman"/>
          <w:color w:val="000000" w:themeColor="text1"/>
          <w:sz w:val="24"/>
          <w:szCs w:val="24"/>
        </w:rPr>
        <w:t xml:space="preserve">Overall, the results of this study </w:t>
      </w:r>
      <w:r w:rsidR="00FB20E0">
        <w:rPr>
          <w:rFonts w:ascii="Times New Roman" w:eastAsia="Times New Roman" w:hAnsi="Times New Roman" w:cs="Times New Roman"/>
          <w:color w:val="000000" w:themeColor="text1"/>
          <w:sz w:val="24"/>
          <w:szCs w:val="24"/>
        </w:rPr>
        <w:t>indicate</w:t>
      </w:r>
      <w:r w:rsidR="00EF3A92">
        <w:rPr>
          <w:rFonts w:ascii="Times New Roman" w:eastAsia="Times New Roman" w:hAnsi="Times New Roman" w:cs="Times New Roman"/>
          <w:color w:val="000000" w:themeColor="text1"/>
          <w:sz w:val="24"/>
          <w:szCs w:val="24"/>
        </w:rPr>
        <w:t xml:space="preserve"> that </w:t>
      </w:r>
      <w:r w:rsidR="00FB20E0">
        <w:rPr>
          <w:rFonts w:ascii="Times New Roman" w:eastAsia="Times New Roman" w:hAnsi="Times New Roman" w:cs="Times New Roman"/>
          <w:color w:val="000000" w:themeColor="text1"/>
          <w:sz w:val="24"/>
          <w:szCs w:val="24"/>
        </w:rPr>
        <w:t xml:space="preserve">modality has no meaningful effect on the creation of false </w:t>
      </w:r>
      <w:r w:rsidR="000A4D9F">
        <w:rPr>
          <w:rFonts w:ascii="Times New Roman" w:eastAsia="Times New Roman" w:hAnsi="Times New Roman" w:cs="Times New Roman"/>
          <w:color w:val="000000" w:themeColor="text1"/>
          <w:sz w:val="24"/>
          <w:szCs w:val="24"/>
        </w:rPr>
        <w:t>memories</w:t>
      </w:r>
      <w:r w:rsidR="00FB20E0">
        <w:rPr>
          <w:rFonts w:ascii="Times New Roman" w:eastAsia="Times New Roman" w:hAnsi="Times New Roman" w:cs="Times New Roman"/>
          <w:color w:val="000000" w:themeColor="text1"/>
          <w:sz w:val="24"/>
          <w:szCs w:val="24"/>
        </w:rPr>
        <w:t xml:space="preserve"> when assessed only </w:t>
      </w:r>
      <w:r w:rsidR="000A4D9F">
        <w:rPr>
          <w:rFonts w:ascii="Times New Roman" w:eastAsia="Times New Roman" w:hAnsi="Times New Roman" w:cs="Times New Roman"/>
          <w:color w:val="000000" w:themeColor="text1"/>
          <w:sz w:val="24"/>
          <w:szCs w:val="24"/>
        </w:rPr>
        <w:t>with recognition tes</w:t>
      </w:r>
      <w:r w:rsidR="00406102">
        <w:rPr>
          <w:rFonts w:ascii="Times New Roman" w:eastAsia="Times New Roman" w:hAnsi="Times New Roman" w:cs="Times New Roman"/>
          <w:color w:val="000000" w:themeColor="text1"/>
          <w:sz w:val="24"/>
          <w:szCs w:val="24"/>
        </w:rPr>
        <w:t xml:space="preserve">ting. Warnings about </w:t>
      </w:r>
      <w:r w:rsidR="00582078">
        <w:rPr>
          <w:rFonts w:ascii="Times New Roman" w:eastAsia="Times New Roman" w:hAnsi="Times New Roman" w:cs="Times New Roman"/>
          <w:color w:val="000000" w:themeColor="text1"/>
          <w:sz w:val="24"/>
          <w:szCs w:val="24"/>
        </w:rPr>
        <w:t xml:space="preserve">human </w:t>
      </w:r>
      <w:r w:rsidR="00F64BAC">
        <w:rPr>
          <w:rFonts w:ascii="Times New Roman" w:eastAsia="Times New Roman" w:hAnsi="Times New Roman" w:cs="Times New Roman"/>
          <w:color w:val="000000" w:themeColor="text1"/>
          <w:sz w:val="24"/>
          <w:szCs w:val="24"/>
        </w:rPr>
        <w:t xml:space="preserve">vulnerability to creating false memories </w:t>
      </w:r>
      <w:r w:rsidR="00DC3B06">
        <w:rPr>
          <w:rFonts w:ascii="Times New Roman" w:eastAsia="Times New Roman" w:hAnsi="Times New Roman" w:cs="Times New Roman"/>
          <w:color w:val="000000" w:themeColor="text1"/>
          <w:sz w:val="24"/>
          <w:szCs w:val="24"/>
        </w:rPr>
        <w:t xml:space="preserve">seem to impact their rate of </w:t>
      </w:r>
      <w:r w:rsidR="004B0786">
        <w:rPr>
          <w:rFonts w:ascii="Times New Roman" w:eastAsia="Times New Roman" w:hAnsi="Times New Roman" w:cs="Times New Roman"/>
          <w:color w:val="000000" w:themeColor="text1"/>
          <w:sz w:val="24"/>
          <w:szCs w:val="24"/>
        </w:rPr>
        <w:t>intrusion</w:t>
      </w:r>
      <w:r w:rsidR="001D4B9B">
        <w:rPr>
          <w:rFonts w:ascii="Times New Roman" w:eastAsia="Times New Roman" w:hAnsi="Times New Roman" w:cs="Times New Roman"/>
          <w:color w:val="000000" w:themeColor="text1"/>
          <w:sz w:val="24"/>
          <w:szCs w:val="24"/>
        </w:rPr>
        <w:t>,</w:t>
      </w:r>
      <w:r w:rsidR="00DC3B06">
        <w:rPr>
          <w:rFonts w:ascii="Times New Roman" w:eastAsia="Times New Roman" w:hAnsi="Times New Roman" w:cs="Times New Roman"/>
          <w:color w:val="000000" w:themeColor="text1"/>
          <w:sz w:val="24"/>
          <w:szCs w:val="24"/>
        </w:rPr>
        <w:t xml:space="preserve"> </w:t>
      </w:r>
      <w:r w:rsidR="00D26F94">
        <w:rPr>
          <w:rFonts w:ascii="Times New Roman" w:hAnsi="Times New Roman" w:cs="Times New Roman"/>
          <w:sz w:val="24"/>
          <w:szCs w:val="24"/>
        </w:rPr>
        <w:t>but only under certain circumstances.</w:t>
      </w:r>
      <w:r w:rsidR="00DC3B06">
        <w:rPr>
          <w:rFonts w:ascii="Times New Roman" w:hAnsi="Times New Roman" w:cs="Times New Roman"/>
          <w:sz w:val="24"/>
          <w:szCs w:val="24"/>
        </w:rPr>
        <w:t xml:space="preserve"> Th</w:t>
      </w:r>
      <w:r w:rsidR="005F0F10">
        <w:rPr>
          <w:rFonts w:ascii="Times New Roman" w:hAnsi="Times New Roman" w:cs="Times New Roman"/>
          <w:sz w:val="24"/>
          <w:szCs w:val="24"/>
        </w:rPr>
        <w:t>us far, there is no evidence that the effect of warning on false memory creation differs by modality</w:t>
      </w:r>
      <w:r w:rsidR="001D4B9B">
        <w:rPr>
          <w:rFonts w:ascii="Times New Roman" w:hAnsi="Times New Roman" w:cs="Times New Roman"/>
          <w:sz w:val="24"/>
          <w:szCs w:val="24"/>
        </w:rPr>
        <w:t xml:space="preserve"> either.</w:t>
      </w:r>
      <w:r w:rsidR="006C7A11">
        <w:rPr>
          <w:rFonts w:ascii="Times New Roman" w:hAnsi="Times New Roman" w:cs="Times New Roman"/>
          <w:sz w:val="24"/>
          <w:szCs w:val="24"/>
        </w:rPr>
        <w:t xml:space="preserve"> We hope th</w:t>
      </w:r>
      <w:r w:rsidR="008533A0">
        <w:rPr>
          <w:rFonts w:ascii="Times New Roman" w:hAnsi="Times New Roman" w:cs="Times New Roman"/>
          <w:sz w:val="24"/>
          <w:szCs w:val="24"/>
        </w:rPr>
        <w:t>is research inspires further investigation of interactions between modality and warnings on false memor</w:t>
      </w:r>
      <w:r w:rsidR="00485F54">
        <w:rPr>
          <w:rFonts w:ascii="Times New Roman" w:hAnsi="Times New Roman" w:cs="Times New Roman"/>
          <w:sz w:val="24"/>
          <w:szCs w:val="24"/>
        </w:rPr>
        <w:t xml:space="preserve">ies </w:t>
      </w:r>
      <w:r w:rsidR="00CB2F74">
        <w:rPr>
          <w:rFonts w:ascii="Times New Roman" w:hAnsi="Times New Roman" w:cs="Times New Roman"/>
          <w:sz w:val="24"/>
          <w:szCs w:val="24"/>
        </w:rPr>
        <w:t>in</w:t>
      </w:r>
      <w:r w:rsidR="00485F54">
        <w:rPr>
          <w:rFonts w:ascii="Times New Roman" w:hAnsi="Times New Roman" w:cs="Times New Roman"/>
          <w:sz w:val="24"/>
          <w:szCs w:val="24"/>
        </w:rPr>
        <w:t xml:space="preserve"> a variety of circumstances. </w:t>
      </w:r>
    </w:p>
    <w:p w14:paraId="00000019" w14:textId="3C086572" w:rsidR="00595EC5" w:rsidRPr="00836670" w:rsidRDefault="00077AFB">
      <w:pPr>
        <w:spacing w:line="480" w:lineRule="auto"/>
        <w:rPr>
          <w:rFonts w:ascii="Times New Roman" w:eastAsia="Times New Roman" w:hAnsi="Times New Roman" w:cs="Times New Roman"/>
          <w:color w:val="000000" w:themeColor="text1"/>
          <w:sz w:val="24"/>
          <w:szCs w:val="24"/>
        </w:rPr>
      </w:pPr>
      <w:r w:rsidRPr="00836670">
        <w:rPr>
          <w:rFonts w:ascii="Times New Roman" w:hAnsi="Times New Roman" w:cs="Times New Roman"/>
          <w:color w:val="000000" w:themeColor="text1"/>
          <w:sz w:val="24"/>
          <w:szCs w:val="24"/>
        </w:rPr>
        <w:br w:type="page"/>
      </w:r>
    </w:p>
    <w:p w14:paraId="0000001B" w14:textId="47FE1A03" w:rsidR="00595EC5" w:rsidRPr="00FF3D17" w:rsidRDefault="00077AFB" w:rsidP="00FF3D17">
      <w:pPr>
        <w:spacing w:line="480" w:lineRule="auto"/>
        <w:jc w:val="center"/>
        <w:rPr>
          <w:rFonts w:ascii="Times New Roman" w:eastAsia="Times New Roman" w:hAnsi="Times New Roman" w:cs="Times New Roman"/>
          <w:b/>
          <w:bCs/>
          <w:color w:val="000000" w:themeColor="text1"/>
          <w:sz w:val="24"/>
          <w:szCs w:val="24"/>
        </w:rPr>
      </w:pPr>
      <w:r w:rsidRPr="00A42429">
        <w:rPr>
          <w:rFonts w:ascii="Times New Roman" w:eastAsia="Times New Roman" w:hAnsi="Times New Roman" w:cs="Times New Roman"/>
          <w:b/>
          <w:bCs/>
          <w:color w:val="000000" w:themeColor="text1"/>
          <w:sz w:val="24"/>
          <w:szCs w:val="24"/>
        </w:rPr>
        <w:lastRenderedPageBreak/>
        <w:t>References</w:t>
      </w:r>
    </w:p>
    <w:p w14:paraId="1759B5DB" w14:textId="77777777" w:rsidR="00836C5F" w:rsidRPr="005D682D" w:rsidRDefault="00836C5F" w:rsidP="00836C5F">
      <w:pPr>
        <w:spacing w:line="480" w:lineRule="auto"/>
        <w:ind w:left="720" w:hanging="720"/>
        <w:rPr>
          <w:rFonts w:ascii="Times New Roman" w:hAnsi="Times New Roman" w:cs="Times New Roman"/>
          <w:sz w:val="24"/>
          <w:szCs w:val="24"/>
        </w:rPr>
      </w:pPr>
      <w:r w:rsidRPr="005D682D">
        <w:rPr>
          <w:rFonts w:ascii="Times New Roman" w:hAnsi="Times New Roman" w:cs="Times New Roman"/>
          <w:sz w:val="24"/>
          <w:szCs w:val="24"/>
        </w:rPr>
        <w:t>Gallo, D. A., McDermott, K. B., Percer, J. M., &amp; Roediger, H. L. III (2001)</w:t>
      </w:r>
      <w:proofErr w:type="gramStart"/>
      <w:r w:rsidRPr="005D682D">
        <w:rPr>
          <w:rFonts w:ascii="Times New Roman" w:hAnsi="Times New Roman" w:cs="Times New Roman"/>
          <w:sz w:val="24"/>
          <w:szCs w:val="24"/>
        </w:rPr>
        <w:t xml:space="preserve">.  </w:t>
      </w:r>
      <w:proofErr w:type="gramEnd"/>
      <w:r w:rsidRPr="005D682D">
        <w:rPr>
          <w:rFonts w:ascii="Times New Roman" w:hAnsi="Times New Roman" w:cs="Times New Roman"/>
          <w:sz w:val="24"/>
          <w:szCs w:val="24"/>
        </w:rPr>
        <w:t>Modality effects in false recall and false recognition</w:t>
      </w:r>
      <w:proofErr w:type="gramStart"/>
      <w:r w:rsidRPr="005D682D">
        <w:rPr>
          <w:rFonts w:ascii="Times New Roman" w:hAnsi="Times New Roman" w:cs="Times New Roman"/>
          <w:sz w:val="24"/>
          <w:szCs w:val="24"/>
        </w:rPr>
        <w:t>.</w:t>
      </w:r>
      <w:r>
        <w:rPr>
          <w:rFonts w:ascii="Times New Roman" w:hAnsi="Times New Roman" w:cs="Times New Roman"/>
          <w:sz w:val="24"/>
          <w:szCs w:val="24"/>
        </w:rPr>
        <w:t xml:space="preserve"> </w:t>
      </w:r>
      <w:r w:rsidRPr="005D682D">
        <w:rPr>
          <w:rFonts w:ascii="Times New Roman" w:hAnsi="Times New Roman" w:cs="Times New Roman"/>
          <w:sz w:val="24"/>
          <w:szCs w:val="24"/>
        </w:rPr>
        <w:t xml:space="preserve"> </w:t>
      </w:r>
      <w:proofErr w:type="gramEnd"/>
      <w:r w:rsidRPr="001F3E1C">
        <w:rPr>
          <w:rFonts w:ascii="Times New Roman" w:hAnsi="Times New Roman" w:cs="Times New Roman"/>
          <w:i/>
          <w:iCs/>
          <w:sz w:val="24"/>
          <w:szCs w:val="24"/>
        </w:rPr>
        <w:t xml:space="preserve">Journal of Experimental Psychology: Learning, Memory, and Cognition, 27, </w:t>
      </w:r>
      <w:r w:rsidRPr="005D682D">
        <w:rPr>
          <w:rFonts w:ascii="Times New Roman" w:hAnsi="Times New Roman" w:cs="Times New Roman"/>
          <w:sz w:val="24"/>
          <w:szCs w:val="24"/>
        </w:rPr>
        <w:t>339-353.</w:t>
      </w:r>
    </w:p>
    <w:p w14:paraId="67A24E93" w14:textId="77777777" w:rsidR="00836C5F" w:rsidRPr="005D682D" w:rsidRDefault="00836C5F" w:rsidP="00836C5F">
      <w:pPr>
        <w:spacing w:line="480" w:lineRule="auto"/>
        <w:ind w:left="720" w:hanging="720"/>
        <w:rPr>
          <w:rFonts w:ascii="Times New Roman" w:hAnsi="Times New Roman" w:cs="Times New Roman"/>
          <w:sz w:val="24"/>
          <w:szCs w:val="24"/>
        </w:rPr>
      </w:pPr>
      <w:r w:rsidRPr="005D682D">
        <w:rPr>
          <w:rFonts w:ascii="Times New Roman" w:hAnsi="Times New Roman" w:cs="Times New Roman"/>
          <w:sz w:val="24"/>
          <w:szCs w:val="24"/>
        </w:rPr>
        <w:t>Gallo, D. A., Roberts, M. J., &amp; Seamon, J. G. (1997)</w:t>
      </w:r>
      <w:proofErr w:type="gramStart"/>
      <w:r w:rsidRPr="005D682D">
        <w:rPr>
          <w:rFonts w:ascii="Times New Roman" w:hAnsi="Times New Roman" w:cs="Times New Roman"/>
          <w:sz w:val="24"/>
          <w:szCs w:val="24"/>
        </w:rPr>
        <w:t xml:space="preserve">.  </w:t>
      </w:r>
      <w:proofErr w:type="gramEnd"/>
      <w:r w:rsidRPr="005D682D">
        <w:rPr>
          <w:rFonts w:ascii="Times New Roman" w:hAnsi="Times New Roman" w:cs="Times New Roman"/>
          <w:sz w:val="24"/>
          <w:szCs w:val="24"/>
        </w:rPr>
        <w:t>Remembering words not presented in lists:  Can we avoid creating false memories</w:t>
      </w:r>
      <w:proofErr w:type="gramStart"/>
      <w:r w:rsidRPr="005D682D">
        <w:rPr>
          <w:rFonts w:ascii="Times New Roman" w:hAnsi="Times New Roman" w:cs="Times New Roman"/>
          <w:sz w:val="24"/>
          <w:szCs w:val="24"/>
        </w:rPr>
        <w:t xml:space="preserve">?  </w:t>
      </w:r>
      <w:proofErr w:type="gramEnd"/>
      <w:r w:rsidRPr="001F3E1C">
        <w:rPr>
          <w:rFonts w:ascii="Times New Roman" w:hAnsi="Times New Roman" w:cs="Times New Roman"/>
          <w:i/>
          <w:iCs/>
          <w:sz w:val="24"/>
          <w:szCs w:val="24"/>
        </w:rPr>
        <w:t>Psychonomic Bulletin &amp; Review,</w:t>
      </w:r>
      <w:r>
        <w:rPr>
          <w:rFonts w:ascii="Times New Roman" w:hAnsi="Times New Roman" w:cs="Times New Roman"/>
          <w:i/>
          <w:iCs/>
          <w:sz w:val="24"/>
          <w:szCs w:val="24"/>
        </w:rPr>
        <w:t xml:space="preserve"> </w:t>
      </w:r>
      <w:r w:rsidRPr="001F3E1C">
        <w:rPr>
          <w:rFonts w:ascii="Times New Roman" w:hAnsi="Times New Roman" w:cs="Times New Roman"/>
          <w:i/>
          <w:iCs/>
          <w:sz w:val="24"/>
          <w:szCs w:val="24"/>
        </w:rPr>
        <w:t>42,</w:t>
      </w:r>
      <w:r w:rsidRPr="005D682D">
        <w:rPr>
          <w:rFonts w:ascii="Times New Roman" w:hAnsi="Times New Roman" w:cs="Times New Roman"/>
          <w:sz w:val="24"/>
          <w:szCs w:val="24"/>
        </w:rPr>
        <w:t xml:space="preserve"> 271-276.</w:t>
      </w:r>
    </w:p>
    <w:p w14:paraId="58AD4A32" w14:textId="77777777" w:rsidR="00836C5F" w:rsidRDefault="00836C5F" w:rsidP="00836C5F">
      <w:pPr>
        <w:spacing w:line="480" w:lineRule="auto"/>
        <w:ind w:left="720" w:hanging="720"/>
        <w:rPr>
          <w:rFonts w:ascii="Times New Roman" w:hAnsi="Times New Roman" w:cs="Times New Roman"/>
          <w:sz w:val="24"/>
          <w:szCs w:val="24"/>
        </w:rPr>
      </w:pPr>
      <w:r w:rsidRPr="005D682D">
        <w:rPr>
          <w:rFonts w:ascii="Times New Roman" w:hAnsi="Times New Roman" w:cs="Times New Roman"/>
          <w:sz w:val="24"/>
          <w:szCs w:val="24"/>
        </w:rPr>
        <w:t xml:space="preserve">Jou, J., Escamilla, E. E., Arredondo, M. L., Pena, L., Zuniga, R., Perez, M., &amp; Garcia, C. (2018). The role of decision criterion in the Deese–Roediger–McDermott (DRM) false recognition memory: False memory falls and rises as a function of restriction on criterion setting. </w:t>
      </w:r>
      <w:r w:rsidRPr="001F3E1C">
        <w:rPr>
          <w:rFonts w:ascii="Times New Roman" w:hAnsi="Times New Roman" w:cs="Times New Roman"/>
          <w:i/>
          <w:iCs/>
          <w:sz w:val="24"/>
          <w:szCs w:val="24"/>
        </w:rPr>
        <w:t>The Quarterly Journal of Experimental Psychology, 71</w:t>
      </w:r>
      <w:r w:rsidRPr="005D682D">
        <w:rPr>
          <w:rFonts w:ascii="Times New Roman" w:hAnsi="Times New Roman" w:cs="Times New Roman"/>
          <w:sz w:val="24"/>
          <w:szCs w:val="24"/>
        </w:rPr>
        <w:t>(2), 499-521. https://doi.org/10.1080/17470218.2016.1256416</w:t>
      </w:r>
    </w:p>
    <w:p w14:paraId="0B04567B" w14:textId="77777777" w:rsidR="00836C5F" w:rsidRPr="005D682D" w:rsidRDefault="00836C5F" w:rsidP="00836C5F">
      <w:pPr>
        <w:spacing w:line="480" w:lineRule="auto"/>
        <w:ind w:left="720" w:hanging="720"/>
        <w:rPr>
          <w:rFonts w:ascii="Times New Roman" w:hAnsi="Times New Roman" w:cs="Times New Roman"/>
          <w:sz w:val="24"/>
          <w:szCs w:val="24"/>
        </w:rPr>
      </w:pPr>
      <w:r w:rsidRPr="005D682D">
        <w:rPr>
          <w:rFonts w:ascii="Times New Roman" w:hAnsi="Times New Roman" w:cs="Times New Roman"/>
          <w:sz w:val="24"/>
          <w:szCs w:val="24"/>
        </w:rPr>
        <w:t xml:space="preserve">Neuschatz, J. S., Payne, D. G., Lampinen, J. M., &amp; Toglia, M. P. (2001). Assessing the effectiveness of warnings and the phenomenological characteristics of false memories. </w:t>
      </w:r>
      <w:r w:rsidRPr="00B005C7">
        <w:rPr>
          <w:rFonts w:ascii="Times New Roman" w:hAnsi="Times New Roman" w:cs="Times New Roman"/>
          <w:i/>
          <w:iCs/>
          <w:sz w:val="24"/>
          <w:szCs w:val="24"/>
        </w:rPr>
        <w:t>Memory, 9</w:t>
      </w:r>
      <w:r w:rsidRPr="005D682D">
        <w:rPr>
          <w:rFonts w:ascii="Times New Roman" w:hAnsi="Times New Roman" w:cs="Times New Roman"/>
          <w:sz w:val="24"/>
          <w:szCs w:val="24"/>
        </w:rPr>
        <w:t>(1), 53-71. https://doi.org/10.1080/09658210042000076</w:t>
      </w:r>
    </w:p>
    <w:p w14:paraId="407658E4" w14:textId="77777777" w:rsidR="00836C5F" w:rsidRDefault="00836C5F" w:rsidP="00836C5F">
      <w:pPr>
        <w:spacing w:line="480" w:lineRule="auto"/>
        <w:ind w:left="720" w:hanging="720"/>
        <w:rPr>
          <w:rFonts w:ascii="Times New Roman" w:hAnsi="Times New Roman" w:cs="Times New Roman"/>
          <w:sz w:val="24"/>
          <w:szCs w:val="24"/>
        </w:rPr>
      </w:pPr>
      <w:r w:rsidRPr="005D682D">
        <w:rPr>
          <w:rFonts w:ascii="Times New Roman" w:hAnsi="Times New Roman" w:cs="Times New Roman"/>
          <w:sz w:val="24"/>
          <w:szCs w:val="24"/>
        </w:rPr>
        <w:t>Roediger, H. L., III, &amp; McDermott, K. B. (1995)</w:t>
      </w:r>
      <w:proofErr w:type="gramStart"/>
      <w:r w:rsidRPr="005D682D">
        <w:rPr>
          <w:rFonts w:ascii="Times New Roman" w:hAnsi="Times New Roman" w:cs="Times New Roman"/>
          <w:sz w:val="24"/>
          <w:szCs w:val="24"/>
        </w:rPr>
        <w:t xml:space="preserve">.  </w:t>
      </w:r>
      <w:proofErr w:type="gramEnd"/>
      <w:r w:rsidRPr="005D682D">
        <w:rPr>
          <w:rFonts w:ascii="Times New Roman" w:hAnsi="Times New Roman" w:cs="Times New Roman"/>
          <w:sz w:val="24"/>
          <w:szCs w:val="24"/>
        </w:rPr>
        <w:t>Creating false memories: Remembering words not presented in lists</w:t>
      </w:r>
      <w:proofErr w:type="gramStart"/>
      <w:r w:rsidRPr="005D682D">
        <w:rPr>
          <w:rFonts w:ascii="Times New Roman" w:hAnsi="Times New Roman" w:cs="Times New Roman"/>
          <w:sz w:val="24"/>
          <w:szCs w:val="24"/>
        </w:rPr>
        <w:t xml:space="preserve">.  </w:t>
      </w:r>
      <w:proofErr w:type="gramEnd"/>
      <w:r w:rsidRPr="001F3E1C">
        <w:rPr>
          <w:rFonts w:ascii="Times New Roman" w:hAnsi="Times New Roman" w:cs="Times New Roman"/>
          <w:i/>
          <w:iCs/>
          <w:sz w:val="24"/>
          <w:szCs w:val="24"/>
        </w:rPr>
        <w:t>Journal of Experimental Psychology: Learning, Memory, and Cognition, 21,</w:t>
      </w:r>
      <w:r w:rsidRPr="005D682D">
        <w:rPr>
          <w:rFonts w:ascii="Times New Roman" w:hAnsi="Times New Roman" w:cs="Times New Roman"/>
          <w:sz w:val="24"/>
          <w:szCs w:val="24"/>
        </w:rPr>
        <w:t xml:space="preserve"> 803-814.</w:t>
      </w:r>
    </w:p>
    <w:p w14:paraId="173D031D" w14:textId="77777777" w:rsidR="00836C5F" w:rsidRPr="005D682D" w:rsidRDefault="00836C5F" w:rsidP="00836C5F">
      <w:pPr>
        <w:spacing w:line="480" w:lineRule="auto"/>
        <w:ind w:left="720" w:hanging="720"/>
        <w:rPr>
          <w:rFonts w:ascii="Times New Roman" w:hAnsi="Times New Roman" w:cs="Times New Roman"/>
          <w:sz w:val="24"/>
          <w:szCs w:val="24"/>
        </w:rPr>
      </w:pPr>
      <w:r w:rsidRPr="005D682D">
        <w:rPr>
          <w:rFonts w:ascii="Times New Roman" w:hAnsi="Times New Roman" w:cs="Times New Roman"/>
          <w:sz w:val="24"/>
          <w:szCs w:val="24"/>
        </w:rPr>
        <w:t xml:space="preserve">Smith, R. E., &amp; Hunt, R. R. (1998). Presentation modality affects false memory. </w:t>
      </w:r>
      <w:r w:rsidRPr="001F3E1C">
        <w:rPr>
          <w:rFonts w:ascii="Times New Roman" w:hAnsi="Times New Roman" w:cs="Times New Roman"/>
          <w:i/>
          <w:iCs/>
          <w:sz w:val="24"/>
          <w:szCs w:val="24"/>
        </w:rPr>
        <w:t>Psychonomic Bulletin &amp; Review, 5,</w:t>
      </w:r>
      <w:r w:rsidRPr="005D682D">
        <w:rPr>
          <w:rFonts w:ascii="Times New Roman" w:hAnsi="Times New Roman" w:cs="Times New Roman"/>
          <w:sz w:val="24"/>
          <w:szCs w:val="24"/>
        </w:rPr>
        <w:t xml:space="preserve"> 710-715.</w:t>
      </w:r>
    </w:p>
    <w:p w14:paraId="48A9060B" w14:textId="77777777" w:rsidR="00836C5F" w:rsidRDefault="00836C5F">
      <w:pPr>
        <w:spacing w:line="480" w:lineRule="auto"/>
        <w:ind w:left="720" w:hanging="720"/>
        <w:rPr>
          <w:rFonts w:ascii="Times New Roman" w:eastAsia="Times New Roman" w:hAnsi="Times New Roman" w:cs="Times New Roman"/>
          <w:color w:val="000000" w:themeColor="text1"/>
          <w:sz w:val="24"/>
          <w:szCs w:val="24"/>
          <w:highlight w:val="white"/>
        </w:rPr>
      </w:pPr>
    </w:p>
    <w:p w14:paraId="1393573F" w14:textId="1686B6F9" w:rsidR="00434A00" w:rsidRDefault="00434A00">
      <w:pPr>
        <w:rPr>
          <w:rFonts w:ascii="Times New Roman" w:eastAsia="Times New Roman" w:hAnsi="Times New Roman" w:cs="Times New Roman"/>
          <w:color w:val="000000" w:themeColor="text1"/>
          <w:sz w:val="24"/>
          <w:szCs w:val="24"/>
          <w:highlight w:val="white"/>
        </w:rPr>
      </w:pPr>
      <w:r>
        <w:rPr>
          <w:rFonts w:ascii="Times New Roman" w:eastAsia="Times New Roman" w:hAnsi="Times New Roman" w:cs="Times New Roman"/>
          <w:color w:val="000000" w:themeColor="text1"/>
          <w:sz w:val="24"/>
          <w:szCs w:val="24"/>
          <w:highlight w:val="white"/>
        </w:rPr>
        <w:br w:type="page"/>
      </w:r>
    </w:p>
    <w:p w14:paraId="3D852A61" w14:textId="77777777" w:rsidR="00AB1FCA" w:rsidRDefault="00AB1FCA" w:rsidP="00AB1FCA">
      <w:pPr>
        <w:spacing w:line="480" w:lineRule="auto"/>
        <w:ind w:left="720" w:hanging="720"/>
        <w:rPr>
          <w:rFonts w:ascii="Times New Roman" w:hAnsi="Times New Roman" w:cs="Times New Roman"/>
          <w:sz w:val="24"/>
          <w:szCs w:val="24"/>
        </w:rPr>
      </w:pPr>
    </w:p>
    <w:p w14:paraId="38B7A168" w14:textId="77777777" w:rsidR="00AB1FCA" w:rsidRPr="00327DFC" w:rsidRDefault="00AB1FCA" w:rsidP="00AB1FCA">
      <w:pPr>
        <w:spacing w:line="480" w:lineRule="auto"/>
        <w:ind w:left="720" w:hanging="720"/>
        <w:rPr>
          <w:rFonts w:ascii="Times New Roman" w:hAnsi="Times New Roman" w:cs="Times New Roman"/>
          <w:b/>
          <w:bCs/>
          <w:sz w:val="24"/>
          <w:szCs w:val="24"/>
        </w:rPr>
      </w:pPr>
      <w:r w:rsidRPr="00327DFC">
        <w:rPr>
          <w:rFonts w:ascii="Times New Roman" w:hAnsi="Times New Roman" w:cs="Times New Roman"/>
          <w:b/>
          <w:bCs/>
          <w:sz w:val="24"/>
          <w:szCs w:val="24"/>
        </w:rPr>
        <w:t>Table 1</w:t>
      </w:r>
    </w:p>
    <w:p w14:paraId="77B7E845" w14:textId="77777777" w:rsidR="00AB1FCA" w:rsidRPr="00327DFC" w:rsidRDefault="00AB1FCA" w:rsidP="00AB1FCA">
      <w:pPr>
        <w:spacing w:line="480" w:lineRule="auto"/>
        <w:rPr>
          <w:rFonts w:ascii="Times New Roman" w:hAnsi="Times New Roman" w:cs="Times New Roman"/>
          <w:i/>
          <w:iCs/>
          <w:sz w:val="24"/>
          <w:szCs w:val="24"/>
        </w:rPr>
      </w:pPr>
      <w:r w:rsidRPr="00327DFC">
        <w:rPr>
          <w:rFonts w:ascii="Times New Roman" w:hAnsi="Times New Roman" w:cs="Times New Roman"/>
          <w:i/>
          <w:iCs/>
          <w:sz w:val="24"/>
          <w:szCs w:val="24"/>
        </w:rPr>
        <w:t>Descriptive Statistics for Each Modality-Warning Condition Combination</w:t>
      </w:r>
      <w:r>
        <w:rPr>
          <w:rFonts w:ascii="Times New Roman" w:hAnsi="Times New Roman" w:cs="Times New Roman"/>
          <w:i/>
          <w:iCs/>
          <w:sz w:val="24"/>
          <w:szCs w:val="24"/>
        </w:rPr>
        <w:t xml:space="preserve"> on Correct Recognition of List Items</w:t>
      </w:r>
      <w:r w:rsidRPr="00327DFC">
        <w:rPr>
          <w:rFonts w:ascii="Times New Roman" w:hAnsi="Times New Roman" w:cs="Times New Roman"/>
          <w:i/>
          <w:iCs/>
          <w:sz w:val="24"/>
          <w:szCs w:val="24"/>
        </w:rPr>
        <w:t>.</w:t>
      </w:r>
    </w:p>
    <w:p w14:paraId="6556A8EF" w14:textId="77777777" w:rsidR="00AB1FCA" w:rsidRDefault="00AB1FCA" w:rsidP="00AB1FCA">
      <w:pPr>
        <w:spacing w:line="480" w:lineRule="auto"/>
        <w:ind w:left="720" w:hanging="720"/>
        <w:jc w:val="center"/>
        <w:rPr>
          <w:rFonts w:ascii="Times New Roman" w:hAnsi="Times New Roman" w:cs="Times New Roman"/>
          <w:sz w:val="24"/>
          <w:szCs w:val="24"/>
        </w:rPr>
      </w:pPr>
      <w:r>
        <w:rPr>
          <w:noProof/>
        </w:rPr>
        <w:drawing>
          <wp:inline distT="0" distB="0" distL="0" distR="0" wp14:anchorId="3BDCCB8D" wp14:editId="2079A6F5">
            <wp:extent cx="5204460" cy="2556079"/>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5208877" cy="2558248"/>
                    </a:xfrm>
                    <a:prstGeom prst="rect">
                      <a:avLst/>
                    </a:prstGeom>
                  </pic:spPr>
                </pic:pic>
              </a:graphicData>
            </a:graphic>
          </wp:inline>
        </w:drawing>
      </w:r>
    </w:p>
    <w:p w14:paraId="489BBB0E" w14:textId="77777777" w:rsidR="00AB1FCA" w:rsidRDefault="00AB1FCA" w:rsidP="00AB1FCA">
      <w:pPr>
        <w:rPr>
          <w:rFonts w:ascii="Times New Roman" w:hAnsi="Times New Roman" w:cs="Times New Roman"/>
          <w:sz w:val="24"/>
          <w:szCs w:val="24"/>
        </w:rPr>
      </w:pPr>
      <w:r>
        <w:rPr>
          <w:rFonts w:ascii="Times New Roman" w:hAnsi="Times New Roman" w:cs="Times New Roman"/>
          <w:sz w:val="24"/>
          <w:szCs w:val="24"/>
        </w:rPr>
        <w:br w:type="page"/>
      </w:r>
    </w:p>
    <w:p w14:paraId="1963E6F3" w14:textId="77777777" w:rsidR="00AB1FCA" w:rsidRDefault="00AB1FCA" w:rsidP="00AB1FCA">
      <w:pPr>
        <w:spacing w:line="480" w:lineRule="auto"/>
        <w:ind w:left="720" w:hanging="720"/>
        <w:rPr>
          <w:rFonts w:ascii="Times New Roman" w:hAnsi="Times New Roman" w:cs="Times New Roman"/>
          <w:sz w:val="24"/>
          <w:szCs w:val="24"/>
        </w:rPr>
      </w:pPr>
    </w:p>
    <w:p w14:paraId="289FAA1B" w14:textId="77777777" w:rsidR="00AB1FCA" w:rsidRPr="00327DFC" w:rsidRDefault="00AB1FCA" w:rsidP="00AB1FCA">
      <w:pPr>
        <w:spacing w:line="480" w:lineRule="auto"/>
        <w:ind w:left="720" w:hanging="720"/>
        <w:rPr>
          <w:rFonts w:ascii="Times New Roman" w:hAnsi="Times New Roman" w:cs="Times New Roman"/>
          <w:b/>
          <w:bCs/>
          <w:sz w:val="24"/>
          <w:szCs w:val="24"/>
        </w:rPr>
      </w:pPr>
      <w:r w:rsidRPr="00327DFC">
        <w:rPr>
          <w:rFonts w:ascii="Times New Roman" w:hAnsi="Times New Roman" w:cs="Times New Roman"/>
          <w:b/>
          <w:bCs/>
          <w:sz w:val="24"/>
          <w:szCs w:val="24"/>
        </w:rPr>
        <w:t xml:space="preserve">Table </w:t>
      </w:r>
      <w:r>
        <w:rPr>
          <w:rFonts w:ascii="Times New Roman" w:hAnsi="Times New Roman" w:cs="Times New Roman"/>
          <w:b/>
          <w:bCs/>
          <w:sz w:val="24"/>
          <w:szCs w:val="24"/>
        </w:rPr>
        <w:t>2</w:t>
      </w:r>
    </w:p>
    <w:p w14:paraId="104D9FA2" w14:textId="77777777" w:rsidR="00AB1FCA" w:rsidRPr="00327DFC" w:rsidRDefault="00AB1FCA" w:rsidP="00AB1FCA">
      <w:pPr>
        <w:spacing w:line="480" w:lineRule="auto"/>
        <w:rPr>
          <w:rFonts w:ascii="Times New Roman" w:hAnsi="Times New Roman" w:cs="Times New Roman"/>
          <w:i/>
          <w:iCs/>
          <w:sz w:val="24"/>
          <w:szCs w:val="24"/>
        </w:rPr>
      </w:pPr>
      <w:r w:rsidRPr="00327DFC">
        <w:rPr>
          <w:rFonts w:ascii="Times New Roman" w:hAnsi="Times New Roman" w:cs="Times New Roman"/>
          <w:i/>
          <w:iCs/>
          <w:sz w:val="24"/>
          <w:szCs w:val="24"/>
        </w:rPr>
        <w:t>Descriptive Statistics for Each Modality-Warning Condition Combination</w:t>
      </w:r>
      <w:r>
        <w:rPr>
          <w:rFonts w:ascii="Times New Roman" w:hAnsi="Times New Roman" w:cs="Times New Roman"/>
          <w:i/>
          <w:iCs/>
          <w:sz w:val="24"/>
          <w:szCs w:val="24"/>
        </w:rPr>
        <w:t xml:space="preserve"> on False Recognition of Critical Lure Terms</w:t>
      </w:r>
      <w:r w:rsidRPr="00327DFC">
        <w:rPr>
          <w:rFonts w:ascii="Times New Roman" w:hAnsi="Times New Roman" w:cs="Times New Roman"/>
          <w:i/>
          <w:iCs/>
          <w:sz w:val="24"/>
          <w:szCs w:val="24"/>
        </w:rPr>
        <w:t>.</w:t>
      </w:r>
    </w:p>
    <w:p w14:paraId="0CF1CAD1" w14:textId="77777777" w:rsidR="00AB1FCA" w:rsidRDefault="00AB1FCA" w:rsidP="00AB1FCA">
      <w:pPr>
        <w:spacing w:line="480" w:lineRule="auto"/>
        <w:ind w:left="720" w:hanging="720"/>
        <w:jc w:val="center"/>
        <w:rPr>
          <w:rFonts w:ascii="Times New Roman" w:hAnsi="Times New Roman" w:cs="Times New Roman"/>
          <w:sz w:val="24"/>
          <w:szCs w:val="24"/>
        </w:rPr>
      </w:pPr>
      <w:r>
        <w:rPr>
          <w:noProof/>
        </w:rPr>
        <w:drawing>
          <wp:inline distT="0" distB="0" distL="0" distR="0" wp14:anchorId="7606CA76" wp14:editId="7D91F950">
            <wp:extent cx="5356860" cy="2605174"/>
            <wp:effectExtent l="0" t="0" r="0" b="508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5360879" cy="2607128"/>
                    </a:xfrm>
                    <a:prstGeom prst="rect">
                      <a:avLst/>
                    </a:prstGeom>
                  </pic:spPr>
                </pic:pic>
              </a:graphicData>
            </a:graphic>
          </wp:inline>
        </w:drawing>
      </w:r>
    </w:p>
    <w:p w14:paraId="32FE79E9" w14:textId="77777777" w:rsidR="00AB1FCA" w:rsidRDefault="00AB1FCA" w:rsidP="00AB1FCA">
      <w:pPr>
        <w:spacing w:line="480" w:lineRule="auto"/>
        <w:ind w:left="720" w:hanging="720"/>
        <w:rPr>
          <w:rFonts w:ascii="Times New Roman" w:hAnsi="Times New Roman" w:cs="Times New Roman"/>
          <w:sz w:val="24"/>
          <w:szCs w:val="24"/>
        </w:rPr>
      </w:pPr>
    </w:p>
    <w:p w14:paraId="6797AC25" w14:textId="77777777" w:rsidR="00AB1FCA" w:rsidRDefault="00AB1FCA" w:rsidP="00AB1FCA">
      <w:pPr>
        <w:spacing w:line="480" w:lineRule="auto"/>
        <w:ind w:left="720" w:hanging="720"/>
        <w:rPr>
          <w:rFonts w:ascii="Times New Roman" w:hAnsi="Times New Roman" w:cs="Times New Roman"/>
          <w:sz w:val="24"/>
          <w:szCs w:val="24"/>
        </w:rPr>
      </w:pPr>
    </w:p>
    <w:p w14:paraId="40B3F2BD" w14:textId="77777777" w:rsidR="00AB1FCA" w:rsidRDefault="00AB1FCA" w:rsidP="00AB1FCA">
      <w:pPr>
        <w:spacing w:line="480" w:lineRule="auto"/>
        <w:ind w:left="720" w:hanging="720"/>
        <w:rPr>
          <w:rFonts w:ascii="Times New Roman" w:hAnsi="Times New Roman" w:cs="Times New Roman"/>
          <w:sz w:val="24"/>
          <w:szCs w:val="24"/>
        </w:rPr>
      </w:pPr>
    </w:p>
    <w:p w14:paraId="52741AB2" w14:textId="77777777" w:rsidR="00AB1FCA" w:rsidRDefault="00AB1FCA" w:rsidP="00AB1FCA">
      <w:pPr>
        <w:spacing w:line="480" w:lineRule="auto"/>
        <w:ind w:left="720" w:hanging="720"/>
        <w:rPr>
          <w:rFonts w:ascii="Times New Roman" w:hAnsi="Times New Roman" w:cs="Times New Roman"/>
          <w:sz w:val="24"/>
          <w:szCs w:val="24"/>
        </w:rPr>
      </w:pPr>
    </w:p>
    <w:p w14:paraId="4B30F6EE" w14:textId="77777777" w:rsidR="00AB1FCA" w:rsidRDefault="00AB1FCA" w:rsidP="00AB1FCA">
      <w:pPr>
        <w:rPr>
          <w:rFonts w:ascii="Times New Roman" w:hAnsi="Times New Roman" w:cs="Times New Roman"/>
          <w:sz w:val="24"/>
          <w:szCs w:val="24"/>
        </w:rPr>
      </w:pPr>
      <w:r>
        <w:rPr>
          <w:rFonts w:ascii="Times New Roman" w:hAnsi="Times New Roman" w:cs="Times New Roman"/>
          <w:sz w:val="24"/>
          <w:szCs w:val="24"/>
        </w:rPr>
        <w:br w:type="page"/>
      </w:r>
    </w:p>
    <w:p w14:paraId="307DE141" w14:textId="77777777" w:rsidR="00AB1FCA" w:rsidRDefault="00AB1FCA" w:rsidP="00AB1FCA">
      <w:pPr>
        <w:spacing w:line="480" w:lineRule="auto"/>
        <w:ind w:left="720" w:hanging="720"/>
        <w:rPr>
          <w:rFonts w:ascii="Times New Roman" w:hAnsi="Times New Roman" w:cs="Times New Roman"/>
          <w:sz w:val="24"/>
          <w:szCs w:val="24"/>
        </w:rPr>
      </w:pPr>
    </w:p>
    <w:p w14:paraId="68373774" w14:textId="77777777" w:rsidR="00AB1FCA" w:rsidRPr="003B6A2D" w:rsidRDefault="00AB1FCA" w:rsidP="00AB1FCA">
      <w:pPr>
        <w:spacing w:line="480" w:lineRule="auto"/>
        <w:ind w:left="720" w:hanging="720"/>
        <w:rPr>
          <w:rFonts w:ascii="Times New Roman" w:hAnsi="Times New Roman" w:cs="Times New Roman"/>
          <w:b/>
          <w:bCs/>
          <w:sz w:val="24"/>
          <w:szCs w:val="24"/>
        </w:rPr>
      </w:pPr>
      <w:r w:rsidRPr="003B6A2D">
        <w:rPr>
          <w:rFonts w:ascii="Times New Roman" w:hAnsi="Times New Roman" w:cs="Times New Roman"/>
          <w:b/>
          <w:bCs/>
          <w:sz w:val="24"/>
          <w:szCs w:val="24"/>
        </w:rPr>
        <w:t>Figure 1</w:t>
      </w:r>
    </w:p>
    <w:p w14:paraId="295749DD" w14:textId="77777777" w:rsidR="00AB1FCA" w:rsidRDefault="00AB1FCA" w:rsidP="00AB1FCA">
      <w:pPr>
        <w:spacing w:line="480" w:lineRule="auto"/>
        <w:rPr>
          <w:rFonts w:ascii="Times New Roman" w:hAnsi="Times New Roman" w:cs="Times New Roman"/>
          <w:i/>
          <w:iCs/>
          <w:sz w:val="24"/>
          <w:szCs w:val="24"/>
        </w:rPr>
      </w:pPr>
      <w:r w:rsidRPr="003B6A2D">
        <w:rPr>
          <w:rFonts w:ascii="Times New Roman" w:hAnsi="Times New Roman" w:cs="Times New Roman"/>
          <w:i/>
          <w:iCs/>
          <w:sz w:val="24"/>
          <w:szCs w:val="24"/>
        </w:rPr>
        <w:t>Line Graph and Bar Graph for Effects of Modality and Warning on Correct Recognition.</w:t>
      </w:r>
    </w:p>
    <w:p w14:paraId="14B96C45" w14:textId="77777777" w:rsidR="00AB1FCA" w:rsidRPr="003B6A2D" w:rsidRDefault="00AB1FCA" w:rsidP="00AB1FCA">
      <w:pPr>
        <w:spacing w:line="480" w:lineRule="auto"/>
        <w:rPr>
          <w:rFonts w:ascii="Times New Roman" w:hAnsi="Times New Roman" w:cs="Times New Roman"/>
          <w:sz w:val="24"/>
          <w:szCs w:val="24"/>
        </w:rPr>
      </w:pPr>
      <w:r>
        <w:rPr>
          <w:noProof/>
        </w:rPr>
        <w:drawing>
          <wp:inline distT="0" distB="0" distL="0" distR="0" wp14:anchorId="64167A5B" wp14:editId="4D60DE7B">
            <wp:extent cx="5943600" cy="3667760"/>
            <wp:effectExtent l="0" t="0" r="0" b="889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67760"/>
                    </a:xfrm>
                    <a:prstGeom prst="rect">
                      <a:avLst/>
                    </a:prstGeom>
                    <a:noFill/>
                    <a:ln>
                      <a:noFill/>
                    </a:ln>
                  </pic:spPr>
                </pic:pic>
              </a:graphicData>
            </a:graphic>
          </wp:inline>
        </w:drawing>
      </w:r>
    </w:p>
    <w:p w14:paraId="287B4366" w14:textId="77777777" w:rsidR="00AB1FCA" w:rsidRPr="003B6A2D" w:rsidRDefault="00AB1FCA" w:rsidP="00AB1FCA">
      <w:pPr>
        <w:spacing w:line="480" w:lineRule="auto"/>
        <w:rPr>
          <w:rFonts w:ascii="Times New Roman" w:hAnsi="Times New Roman" w:cs="Times New Roman"/>
          <w:sz w:val="24"/>
          <w:szCs w:val="24"/>
        </w:rPr>
      </w:pPr>
    </w:p>
    <w:p w14:paraId="1BD5599A" w14:textId="77777777" w:rsidR="00AB1FCA" w:rsidRPr="003B6A2D" w:rsidRDefault="00AB1FCA" w:rsidP="00AB1FCA">
      <w:pPr>
        <w:spacing w:line="480" w:lineRule="auto"/>
        <w:rPr>
          <w:rFonts w:ascii="Times New Roman" w:hAnsi="Times New Roman" w:cs="Times New Roman"/>
          <w:sz w:val="24"/>
          <w:szCs w:val="24"/>
        </w:rPr>
      </w:pPr>
    </w:p>
    <w:p w14:paraId="62DB2F9A" w14:textId="77777777" w:rsidR="00AB1FCA" w:rsidRDefault="00AB1FCA" w:rsidP="00AB1FCA">
      <w:pPr>
        <w:spacing w:line="480" w:lineRule="auto"/>
        <w:rPr>
          <w:rFonts w:ascii="Times New Roman" w:hAnsi="Times New Roman" w:cs="Times New Roman"/>
          <w:sz w:val="24"/>
          <w:szCs w:val="24"/>
        </w:rPr>
      </w:pPr>
    </w:p>
    <w:p w14:paraId="0DBE0BCD" w14:textId="77777777" w:rsidR="00AB1FCA" w:rsidRDefault="00AB1FCA" w:rsidP="00AB1FCA">
      <w:pPr>
        <w:spacing w:line="480" w:lineRule="auto"/>
        <w:rPr>
          <w:rFonts w:ascii="Times New Roman" w:hAnsi="Times New Roman" w:cs="Times New Roman"/>
          <w:sz w:val="24"/>
          <w:szCs w:val="24"/>
        </w:rPr>
      </w:pPr>
    </w:p>
    <w:p w14:paraId="4ED77DAE" w14:textId="77777777" w:rsidR="00AB1FCA" w:rsidRDefault="00AB1FCA" w:rsidP="00AB1FCA">
      <w:pPr>
        <w:spacing w:line="480" w:lineRule="auto"/>
        <w:rPr>
          <w:rFonts w:ascii="Times New Roman" w:hAnsi="Times New Roman" w:cs="Times New Roman"/>
          <w:sz w:val="24"/>
          <w:szCs w:val="24"/>
        </w:rPr>
      </w:pPr>
    </w:p>
    <w:p w14:paraId="3BFD5D9E" w14:textId="77777777" w:rsidR="00AB1FCA" w:rsidRDefault="00AB1FCA" w:rsidP="00AB1FCA">
      <w:pPr>
        <w:rPr>
          <w:rFonts w:ascii="Times New Roman" w:hAnsi="Times New Roman" w:cs="Times New Roman"/>
          <w:sz w:val="24"/>
          <w:szCs w:val="24"/>
        </w:rPr>
      </w:pPr>
      <w:r>
        <w:rPr>
          <w:rFonts w:ascii="Times New Roman" w:hAnsi="Times New Roman" w:cs="Times New Roman"/>
          <w:sz w:val="24"/>
          <w:szCs w:val="24"/>
        </w:rPr>
        <w:br w:type="page"/>
      </w:r>
    </w:p>
    <w:p w14:paraId="01FD5556" w14:textId="77777777" w:rsidR="00AB1FCA" w:rsidRDefault="00AB1FCA" w:rsidP="00AB1FCA">
      <w:pPr>
        <w:spacing w:line="480" w:lineRule="auto"/>
        <w:rPr>
          <w:rFonts w:ascii="Times New Roman" w:hAnsi="Times New Roman" w:cs="Times New Roman"/>
          <w:sz w:val="24"/>
          <w:szCs w:val="24"/>
        </w:rPr>
      </w:pPr>
    </w:p>
    <w:p w14:paraId="6EBF7D09" w14:textId="77777777" w:rsidR="00AB1FCA" w:rsidRPr="003B6A2D" w:rsidRDefault="00AB1FCA" w:rsidP="00AB1FCA">
      <w:pPr>
        <w:spacing w:line="480" w:lineRule="auto"/>
        <w:rPr>
          <w:rFonts w:ascii="Times New Roman" w:hAnsi="Times New Roman" w:cs="Times New Roman"/>
          <w:b/>
          <w:bCs/>
          <w:sz w:val="24"/>
          <w:szCs w:val="24"/>
        </w:rPr>
      </w:pPr>
      <w:r w:rsidRPr="003B6A2D">
        <w:rPr>
          <w:rFonts w:ascii="Times New Roman" w:hAnsi="Times New Roman" w:cs="Times New Roman"/>
          <w:b/>
          <w:bCs/>
          <w:sz w:val="24"/>
          <w:szCs w:val="24"/>
        </w:rPr>
        <w:t>Figure 2</w:t>
      </w:r>
    </w:p>
    <w:p w14:paraId="432CB656" w14:textId="77777777" w:rsidR="00AB1FCA" w:rsidRDefault="00AB1FCA" w:rsidP="00AB1FCA">
      <w:pPr>
        <w:spacing w:line="480" w:lineRule="auto"/>
        <w:rPr>
          <w:rFonts w:ascii="Times New Roman" w:hAnsi="Times New Roman" w:cs="Times New Roman"/>
          <w:i/>
          <w:iCs/>
          <w:sz w:val="24"/>
          <w:szCs w:val="24"/>
        </w:rPr>
      </w:pPr>
      <w:r w:rsidRPr="003B6A2D">
        <w:rPr>
          <w:rFonts w:ascii="Times New Roman" w:hAnsi="Times New Roman" w:cs="Times New Roman"/>
          <w:i/>
          <w:iCs/>
          <w:sz w:val="24"/>
          <w:szCs w:val="24"/>
        </w:rPr>
        <w:t xml:space="preserve">Line Graph and Bar Graph for Effects of Modality and Warning on </w:t>
      </w:r>
      <w:r>
        <w:rPr>
          <w:rFonts w:ascii="Times New Roman" w:hAnsi="Times New Roman" w:cs="Times New Roman"/>
          <w:i/>
          <w:iCs/>
          <w:sz w:val="24"/>
          <w:szCs w:val="24"/>
        </w:rPr>
        <w:t>False</w:t>
      </w:r>
      <w:r w:rsidRPr="003B6A2D">
        <w:rPr>
          <w:rFonts w:ascii="Times New Roman" w:hAnsi="Times New Roman" w:cs="Times New Roman"/>
          <w:i/>
          <w:iCs/>
          <w:sz w:val="24"/>
          <w:szCs w:val="24"/>
        </w:rPr>
        <w:t xml:space="preserve"> Recognition</w:t>
      </w:r>
      <w:r>
        <w:rPr>
          <w:rFonts w:ascii="Times New Roman" w:hAnsi="Times New Roman" w:cs="Times New Roman"/>
          <w:i/>
          <w:iCs/>
          <w:sz w:val="24"/>
          <w:szCs w:val="24"/>
        </w:rPr>
        <w:t xml:space="preserve">. </w:t>
      </w:r>
    </w:p>
    <w:p w14:paraId="255BD996" w14:textId="77777777" w:rsidR="00AB1FCA" w:rsidRDefault="00AB1FCA" w:rsidP="00AB1FCA">
      <w:pPr>
        <w:spacing w:line="480" w:lineRule="auto"/>
        <w:rPr>
          <w:rFonts w:ascii="Times New Roman" w:hAnsi="Times New Roman" w:cs="Times New Roman"/>
          <w:i/>
          <w:iCs/>
          <w:sz w:val="24"/>
          <w:szCs w:val="24"/>
        </w:rPr>
      </w:pPr>
      <w:r>
        <w:rPr>
          <w:noProof/>
        </w:rPr>
        <w:drawing>
          <wp:inline distT="0" distB="0" distL="0" distR="0" wp14:anchorId="18440454" wp14:editId="0466D6B9">
            <wp:extent cx="5943600" cy="3667760"/>
            <wp:effectExtent l="0" t="0" r="0" b="889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67760"/>
                    </a:xfrm>
                    <a:prstGeom prst="rect">
                      <a:avLst/>
                    </a:prstGeom>
                    <a:noFill/>
                    <a:ln>
                      <a:noFill/>
                    </a:ln>
                  </pic:spPr>
                </pic:pic>
              </a:graphicData>
            </a:graphic>
          </wp:inline>
        </w:drawing>
      </w:r>
    </w:p>
    <w:p w14:paraId="4FB708E3" w14:textId="77777777" w:rsidR="00AB1FCA" w:rsidRPr="005D7B4E" w:rsidRDefault="00AB1FCA" w:rsidP="00AB1FCA">
      <w:pPr>
        <w:spacing w:line="480" w:lineRule="auto"/>
        <w:rPr>
          <w:rFonts w:ascii="Times New Roman" w:hAnsi="Times New Roman" w:cs="Times New Roman"/>
          <w:sz w:val="24"/>
          <w:szCs w:val="24"/>
        </w:rPr>
      </w:pPr>
    </w:p>
    <w:p w14:paraId="492632F1" w14:textId="77777777" w:rsidR="00434A00" w:rsidRPr="00836670" w:rsidRDefault="00434A00">
      <w:pPr>
        <w:spacing w:line="480" w:lineRule="auto"/>
        <w:ind w:left="720" w:hanging="720"/>
        <w:rPr>
          <w:rFonts w:ascii="Times New Roman" w:eastAsia="Times New Roman" w:hAnsi="Times New Roman" w:cs="Times New Roman"/>
          <w:color w:val="000000" w:themeColor="text1"/>
          <w:sz w:val="24"/>
          <w:szCs w:val="24"/>
          <w:highlight w:val="white"/>
        </w:rPr>
      </w:pPr>
    </w:p>
    <w:sectPr w:rsidR="00434A00" w:rsidRPr="00836670" w:rsidSect="0003540E">
      <w:headerReference w:type="default" r:id="rId12"/>
      <w:headerReference w:type="first" r:id="rId13"/>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792AD" w14:textId="77777777" w:rsidR="000833A8" w:rsidRDefault="000833A8">
      <w:pPr>
        <w:spacing w:line="240" w:lineRule="auto"/>
      </w:pPr>
      <w:r>
        <w:separator/>
      </w:r>
    </w:p>
  </w:endnote>
  <w:endnote w:type="continuationSeparator" w:id="0">
    <w:p w14:paraId="079373F6" w14:textId="77777777" w:rsidR="000833A8" w:rsidRDefault="000833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0992A" w14:textId="77777777" w:rsidR="000833A8" w:rsidRDefault="000833A8">
      <w:pPr>
        <w:spacing w:line="240" w:lineRule="auto"/>
      </w:pPr>
      <w:r>
        <w:separator/>
      </w:r>
    </w:p>
  </w:footnote>
  <w:footnote w:type="continuationSeparator" w:id="0">
    <w:p w14:paraId="2E157085" w14:textId="77777777" w:rsidR="000833A8" w:rsidRDefault="000833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6320826"/>
      <w:docPartObj>
        <w:docPartGallery w:val="Page Numbers (Top of Page)"/>
        <w:docPartUnique/>
      </w:docPartObj>
    </w:sdtPr>
    <w:sdtEndPr>
      <w:rPr>
        <w:rFonts w:ascii="Times New Roman" w:hAnsi="Times New Roman" w:cs="Times New Roman"/>
        <w:noProof/>
        <w:sz w:val="24"/>
        <w:szCs w:val="24"/>
      </w:rPr>
    </w:sdtEndPr>
    <w:sdtContent>
      <w:p w14:paraId="284662CD" w14:textId="162355AE" w:rsidR="0003540E" w:rsidRPr="00FE01DB" w:rsidRDefault="0003540E">
        <w:pPr>
          <w:pStyle w:val="Header"/>
          <w:jc w:val="right"/>
          <w:rPr>
            <w:rFonts w:ascii="Times New Roman" w:hAnsi="Times New Roman" w:cs="Times New Roman"/>
            <w:sz w:val="24"/>
            <w:szCs w:val="24"/>
          </w:rPr>
        </w:pPr>
        <w:r w:rsidRPr="00FE01DB">
          <w:rPr>
            <w:rFonts w:ascii="Times New Roman" w:hAnsi="Times New Roman" w:cs="Times New Roman"/>
            <w:sz w:val="24"/>
            <w:szCs w:val="24"/>
          </w:rPr>
          <w:t xml:space="preserve">MODALITY AND </w:t>
        </w:r>
        <w:r w:rsidR="00FE01DB" w:rsidRPr="00FE01DB">
          <w:rPr>
            <w:rFonts w:ascii="Times New Roman" w:hAnsi="Times New Roman" w:cs="Times New Roman"/>
            <w:sz w:val="24"/>
            <w:szCs w:val="24"/>
          </w:rPr>
          <w:t>WARNING</w:t>
        </w:r>
        <w:r w:rsidRPr="00FE01DB">
          <w:rPr>
            <w:rFonts w:ascii="Times New Roman" w:hAnsi="Times New Roman" w:cs="Times New Roman"/>
            <w:sz w:val="24"/>
            <w:szCs w:val="24"/>
          </w:rPr>
          <w:t xml:space="preserve"> ON F</w:t>
        </w:r>
        <w:r w:rsidR="00FE01DB">
          <w:rPr>
            <w:rFonts w:ascii="Times New Roman" w:hAnsi="Times New Roman" w:cs="Times New Roman"/>
            <w:sz w:val="24"/>
            <w:szCs w:val="24"/>
          </w:rPr>
          <w:t>AL</w:t>
        </w:r>
        <w:r w:rsidRPr="00FE01DB">
          <w:rPr>
            <w:rFonts w:ascii="Times New Roman" w:hAnsi="Times New Roman" w:cs="Times New Roman"/>
            <w:sz w:val="24"/>
            <w:szCs w:val="24"/>
          </w:rPr>
          <w:t>SE RECOGNITION</w:t>
        </w:r>
        <w:r w:rsidR="00FE01DB" w:rsidRPr="00FE01DB">
          <w:rPr>
            <w:rFonts w:ascii="Times New Roman" w:hAnsi="Times New Roman" w:cs="Times New Roman"/>
            <w:sz w:val="24"/>
            <w:szCs w:val="24"/>
          </w:rPr>
          <w:tab/>
        </w:r>
        <w:r w:rsidRPr="00FE01DB">
          <w:rPr>
            <w:rFonts w:ascii="Times New Roman" w:hAnsi="Times New Roman" w:cs="Times New Roman"/>
            <w:sz w:val="24"/>
            <w:szCs w:val="24"/>
          </w:rPr>
          <w:t xml:space="preserve">   </w:t>
        </w:r>
        <w:r w:rsidRPr="00FE01DB">
          <w:rPr>
            <w:rFonts w:ascii="Times New Roman" w:hAnsi="Times New Roman" w:cs="Times New Roman"/>
            <w:sz w:val="24"/>
            <w:szCs w:val="24"/>
          </w:rPr>
          <w:fldChar w:fldCharType="begin"/>
        </w:r>
        <w:r w:rsidRPr="00FE01DB">
          <w:rPr>
            <w:rFonts w:ascii="Times New Roman" w:hAnsi="Times New Roman" w:cs="Times New Roman"/>
            <w:sz w:val="24"/>
            <w:szCs w:val="24"/>
          </w:rPr>
          <w:instrText xml:space="preserve"> PAGE   \* MERGEFORMAT </w:instrText>
        </w:r>
        <w:r w:rsidRPr="00FE01DB">
          <w:rPr>
            <w:rFonts w:ascii="Times New Roman" w:hAnsi="Times New Roman" w:cs="Times New Roman"/>
            <w:sz w:val="24"/>
            <w:szCs w:val="24"/>
          </w:rPr>
          <w:fldChar w:fldCharType="separate"/>
        </w:r>
        <w:r w:rsidRPr="00FE01DB">
          <w:rPr>
            <w:rFonts w:ascii="Times New Roman" w:hAnsi="Times New Roman" w:cs="Times New Roman"/>
            <w:noProof/>
            <w:sz w:val="24"/>
            <w:szCs w:val="24"/>
          </w:rPr>
          <w:t>2</w:t>
        </w:r>
        <w:r w:rsidRPr="00FE01DB">
          <w:rPr>
            <w:rFonts w:ascii="Times New Roman" w:hAnsi="Times New Roman" w:cs="Times New Roman"/>
            <w:noProof/>
            <w:sz w:val="24"/>
            <w:szCs w:val="24"/>
          </w:rPr>
          <w:fldChar w:fldCharType="end"/>
        </w:r>
      </w:p>
    </w:sdtContent>
  </w:sdt>
  <w:p w14:paraId="7D63EE37" w14:textId="77777777" w:rsidR="0003540E" w:rsidRDefault="000354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2FBBF" w14:textId="0E03B6D7" w:rsidR="00F8146F" w:rsidRPr="006B1F30" w:rsidRDefault="006B1F30">
    <w:pPr>
      <w:pStyle w:val="Header"/>
      <w:rPr>
        <w:rFonts w:ascii="Times New Roman" w:hAnsi="Times New Roman" w:cs="Times New Roman"/>
        <w:sz w:val="24"/>
        <w:szCs w:val="24"/>
      </w:rPr>
    </w:pPr>
    <w:r w:rsidRPr="006B1F30">
      <w:rPr>
        <w:rFonts w:ascii="Times New Roman" w:hAnsi="Times New Roman" w:cs="Times New Roman"/>
        <w:sz w:val="24"/>
        <w:szCs w:val="24"/>
      </w:rPr>
      <w:t>MODALITY AND WARNING ON FALSE RECOGNITION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A1B5C"/>
    <w:multiLevelType w:val="hybridMultilevel"/>
    <w:tmpl w:val="57C8E576"/>
    <w:lvl w:ilvl="0" w:tplc="6F126064">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45A16"/>
    <w:multiLevelType w:val="hybridMultilevel"/>
    <w:tmpl w:val="02667CC8"/>
    <w:lvl w:ilvl="0" w:tplc="D408CF5E">
      <w:start w:val="20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1B2832"/>
    <w:multiLevelType w:val="hybridMultilevel"/>
    <w:tmpl w:val="17404D4E"/>
    <w:lvl w:ilvl="0" w:tplc="A96E8412">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3A7329"/>
    <w:multiLevelType w:val="hybridMultilevel"/>
    <w:tmpl w:val="10C01C60"/>
    <w:lvl w:ilvl="0" w:tplc="E574498C">
      <w:start w:val="20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8995506">
    <w:abstractNumId w:val="0"/>
  </w:num>
  <w:num w:numId="2" w16cid:durableId="382103691">
    <w:abstractNumId w:val="2"/>
  </w:num>
  <w:num w:numId="3" w16cid:durableId="657003473">
    <w:abstractNumId w:val="1"/>
  </w:num>
  <w:num w:numId="4" w16cid:durableId="2821993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KzMLE0MLQ0NLIwNzBR0lEKTi0uzszPAykwrgUApUL0bywAAAA="/>
  </w:docVars>
  <w:rsids>
    <w:rsidRoot w:val="00595EC5"/>
    <w:rsid w:val="00013834"/>
    <w:rsid w:val="00017E3B"/>
    <w:rsid w:val="000259FC"/>
    <w:rsid w:val="0003110E"/>
    <w:rsid w:val="00032A46"/>
    <w:rsid w:val="000337BE"/>
    <w:rsid w:val="0003540E"/>
    <w:rsid w:val="000449AD"/>
    <w:rsid w:val="0005594C"/>
    <w:rsid w:val="00060828"/>
    <w:rsid w:val="00064C32"/>
    <w:rsid w:val="00074539"/>
    <w:rsid w:val="00077AFB"/>
    <w:rsid w:val="000833A8"/>
    <w:rsid w:val="00085711"/>
    <w:rsid w:val="000A0293"/>
    <w:rsid w:val="000A096E"/>
    <w:rsid w:val="000A4D9F"/>
    <w:rsid w:val="000B056C"/>
    <w:rsid w:val="000B27DE"/>
    <w:rsid w:val="000B4642"/>
    <w:rsid w:val="000E460E"/>
    <w:rsid w:val="0011144F"/>
    <w:rsid w:val="00113325"/>
    <w:rsid w:val="001263BC"/>
    <w:rsid w:val="00154AB2"/>
    <w:rsid w:val="0015783C"/>
    <w:rsid w:val="0016229A"/>
    <w:rsid w:val="00166B9C"/>
    <w:rsid w:val="001834E3"/>
    <w:rsid w:val="001A596F"/>
    <w:rsid w:val="001B3C38"/>
    <w:rsid w:val="001C3CA5"/>
    <w:rsid w:val="001D1651"/>
    <w:rsid w:val="001D4B9B"/>
    <w:rsid w:val="001E5D38"/>
    <w:rsid w:val="001E69FF"/>
    <w:rsid w:val="001F0B18"/>
    <w:rsid w:val="001F34D4"/>
    <w:rsid w:val="00230E96"/>
    <w:rsid w:val="00233F71"/>
    <w:rsid w:val="002416FC"/>
    <w:rsid w:val="002468E2"/>
    <w:rsid w:val="002617B8"/>
    <w:rsid w:val="00264CA1"/>
    <w:rsid w:val="00276673"/>
    <w:rsid w:val="00294CE7"/>
    <w:rsid w:val="002A24C6"/>
    <w:rsid w:val="002A2AC8"/>
    <w:rsid w:val="002A7AB2"/>
    <w:rsid w:val="002B4A1F"/>
    <w:rsid w:val="002C13B8"/>
    <w:rsid w:val="002E01BF"/>
    <w:rsid w:val="002E6A53"/>
    <w:rsid w:val="002F083E"/>
    <w:rsid w:val="002F71C3"/>
    <w:rsid w:val="0030199A"/>
    <w:rsid w:val="00303068"/>
    <w:rsid w:val="00317350"/>
    <w:rsid w:val="00331FF5"/>
    <w:rsid w:val="00334F88"/>
    <w:rsid w:val="00340554"/>
    <w:rsid w:val="00347943"/>
    <w:rsid w:val="00347F6D"/>
    <w:rsid w:val="00372C1C"/>
    <w:rsid w:val="00375BF7"/>
    <w:rsid w:val="0039076E"/>
    <w:rsid w:val="00396E04"/>
    <w:rsid w:val="003B683C"/>
    <w:rsid w:val="003C31E4"/>
    <w:rsid w:val="003C776C"/>
    <w:rsid w:val="003D39BA"/>
    <w:rsid w:val="003D3B27"/>
    <w:rsid w:val="003D594B"/>
    <w:rsid w:val="003D759D"/>
    <w:rsid w:val="003D7E1A"/>
    <w:rsid w:val="003E0F40"/>
    <w:rsid w:val="003F0DB7"/>
    <w:rsid w:val="003F2574"/>
    <w:rsid w:val="00406102"/>
    <w:rsid w:val="00413F77"/>
    <w:rsid w:val="0042311A"/>
    <w:rsid w:val="00432E13"/>
    <w:rsid w:val="00434A00"/>
    <w:rsid w:val="004355CC"/>
    <w:rsid w:val="00436251"/>
    <w:rsid w:val="004570E0"/>
    <w:rsid w:val="00461E99"/>
    <w:rsid w:val="004646CF"/>
    <w:rsid w:val="00470E56"/>
    <w:rsid w:val="00485F54"/>
    <w:rsid w:val="00490294"/>
    <w:rsid w:val="00495E1B"/>
    <w:rsid w:val="004B0786"/>
    <w:rsid w:val="004B4C44"/>
    <w:rsid w:val="004B7611"/>
    <w:rsid w:val="004C0DFD"/>
    <w:rsid w:val="004C1D6F"/>
    <w:rsid w:val="004D1EA0"/>
    <w:rsid w:val="004D3631"/>
    <w:rsid w:val="004D4A9A"/>
    <w:rsid w:val="004E1094"/>
    <w:rsid w:val="004E472B"/>
    <w:rsid w:val="004E5C74"/>
    <w:rsid w:val="004E64E4"/>
    <w:rsid w:val="004F20A4"/>
    <w:rsid w:val="00500892"/>
    <w:rsid w:val="00501227"/>
    <w:rsid w:val="005306FC"/>
    <w:rsid w:val="00533AE5"/>
    <w:rsid w:val="005343F2"/>
    <w:rsid w:val="0053760A"/>
    <w:rsid w:val="00542399"/>
    <w:rsid w:val="00556BFD"/>
    <w:rsid w:val="00565AC2"/>
    <w:rsid w:val="00571129"/>
    <w:rsid w:val="005765CF"/>
    <w:rsid w:val="00581EFC"/>
    <w:rsid w:val="00582078"/>
    <w:rsid w:val="005855EF"/>
    <w:rsid w:val="00592977"/>
    <w:rsid w:val="00595EC5"/>
    <w:rsid w:val="005A0A66"/>
    <w:rsid w:val="005C2F69"/>
    <w:rsid w:val="005C38B7"/>
    <w:rsid w:val="005C4778"/>
    <w:rsid w:val="005C7503"/>
    <w:rsid w:val="005E3ABB"/>
    <w:rsid w:val="005F0F10"/>
    <w:rsid w:val="005F4FB9"/>
    <w:rsid w:val="005F6BCC"/>
    <w:rsid w:val="00610357"/>
    <w:rsid w:val="006124A2"/>
    <w:rsid w:val="00612CB8"/>
    <w:rsid w:val="0061573F"/>
    <w:rsid w:val="00615D36"/>
    <w:rsid w:val="00621BB1"/>
    <w:rsid w:val="006231BB"/>
    <w:rsid w:val="00627638"/>
    <w:rsid w:val="006338AE"/>
    <w:rsid w:val="00633F98"/>
    <w:rsid w:val="00644A23"/>
    <w:rsid w:val="00657813"/>
    <w:rsid w:val="00687E40"/>
    <w:rsid w:val="006A2273"/>
    <w:rsid w:val="006A4BB8"/>
    <w:rsid w:val="006A7BA6"/>
    <w:rsid w:val="006B1F30"/>
    <w:rsid w:val="006C7A11"/>
    <w:rsid w:val="006D3EBF"/>
    <w:rsid w:val="006E6AB4"/>
    <w:rsid w:val="00722804"/>
    <w:rsid w:val="00723000"/>
    <w:rsid w:val="00727CF4"/>
    <w:rsid w:val="00745DC5"/>
    <w:rsid w:val="00746631"/>
    <w:rsid w:val="007611EF"/>
    <w:rsid w:val="00761FE3"/>
    <w:rsid w:val="00767285"/>
    <w:rsid w:val="00771027"/>
    <w:rsid w:val="00794CD1"/>
    <w:rsid w:val="00796CCC"/>
    <w:rsid w:val="007975E3"/>
    <w:rsid w:val="007A7AB6"/>
    <w:rsid w:val="007B37E1"/>
    <w:rsid w:val="007C179F"/>
    <w:rsid w:val="007E30AB"/>
    <w:rsid w:val="007F146F"/>
    <w:rsid w:val="007F37AA"/>
    <w:rsid w:val="008109BB"/>
    <w:rsid w:val="00810CEF"/>
    <w:rsid w:val="00836670"/>
    <w:rsid w:val="00836C5F"/>
    <w:rsid w:val="00837D38"/>
    <w:rsid w:val="00847E96"/>
    <w:rsid w:val="008533A0"/>
    <w:rsid w:val="00854E82"/>
    <w:rsid w:val="008712A8"/>
    <w:rsid w:val="008840DB"/>
    <w:rsid w:val="00886BA0"/>
    <w:rsid w:val="008A7A3B"/>
    <w:rsid w:val="008B12DB"/>
    <w:rsid w:val="008C2E94"/>
    <w:rsid w:val="008C3B67"/>
    <w:rsid w:val="008C40B2"/>
    <w:rsid w:val="008D2BC7"/>
    <w:rsid w:val="008D50AD"/>
    <w:rsid w:val="008E0D6D"/>
    <w:rsid w:val="008E17F1"/>
    <w:rsid w:val="008E2ACF"/>
    <w:rsid w:val="008E6A33"/>
    <w:rsid w:val="008E6FE1"/>
    <w:rsid w:val="008E7EBB"/>
    <w:rsid w:val="008F0AA4"/>
    <w:rsid w:val="00902ABF"/>
    <w:rsid w:val="00923847"/>
    <w:rsid w:val="00943A11"/>
    <w:rsid w:val="009456B3"/>
    <w:rsid w:val="00946861"/>
    <w:rsid w:val="00952A80"/>
    <w:rsid w:val="0096072E"/>
    <w:rsid w:val="00992AE7"/>
    <w:rsid w:val="009A1B79"/>
    <w:rsid w:val="009A3862"/>
    <w:rsid w:val="009A6206"/>
    <w:rsid w:val="009D7446"/>
    <w:rsid w:val="00A014D7"/>
    <w:rsid w:val="00A07059"/>
    <w:rsid w:val="00A153AC"/>
    <w:rsid w:val="00A23284"/>
    <w:rsid w:val="00A33445"/>
    <w:rsid w:val="00A341AD"/>
    <w:rsid w:val="00A3717C"/>
    <w:rsid w:val="00A42429"/>
    <w:rsid w:val="00A441D0"/>
    <w:rsid w:val="00A54601"/>
    <w:rsid w:val="00A63BE9"/>
    <w:rsid w:val="00A657D2"/>
    <w:rsid w:val="00A75305"/>
    <w:rsid w:val="00A75CF8"/>
    <w:rsid w:val="00A774CE"/>
    <w:rsid w:val="00A9454C"/>
    <w:rsid w:val="00A9487D"/>
    <w:rsid w:val="00A95AB0"/>
    <w:rsid w:val="00AA3E14"/>
    <w:rsid w:val="00AB1FCA"/>
    <w:rsid w:val="00AC5273"/>
    <w:rsid w:val="00AD433A"/>
    <w:rsid w:val="00AF6C77"/>
    <w:rsid w:val="00B00EF6"/>
    <w:rsid w:val="00B32E74"/>
    <w:rsid w:val="00B335C0"/>
    <w:rsid w:val="00B37EA8"/>
    <w:rsid w:val="00B42408"/>
    <w:rsid w:val="00B526D7"/>
    <w:rsid w:val="00B55709"/>
    <w:rsid w:val="00B960A2"/>
    <w:rsid w:val="00BC37B9"/>
    <w:rsid w:val="00BD088F"/>
    <w:rsid w:val="00BD127C"/>
    <w:rsid w:val="00BF0BDB"/>
    <w:rsid w:val="00C02145"/>
    <w:rsid w:val="00C02AB8"/>
    <w:rsid w:val="00C045B0"/>
    <w:rsid w:val="00C15097"/>
    <w:rsid w:val="00C23996"/>
    <w:rsid w:val="00C371B7"/>
    <w:rsid w:val="00C4091C"/>
    <w:rsid w:val="00C64068"/>
    <w:rsid w:val="00C65955"/>
    <w:rsid w:val="00C860D5"/>
    <w:rsid w:val="00C96AE4"/>
    <w:rsid w:val="00CA0308"/>
    <w:rsid w:val="00CA1BF7"/>
    <w:rsid w:val="00CA1FE7"/>
    <w:rsid w:val="00CB2F74"/>
    <w:rsid w:val="00CC2482"/>
    <w:rsid w:val="00CC4631"/>
    <w:rsid w:val="00CC4EAA"/>
    <w:rsid w:val="00CC7985"/>
    <w:rsid w:val="00CD5AC0"/>
    <w:rsid w:val="00D13BDD"/>
    <w:rsid w:val="00D1658F"/>
    <w:rsid w:val="00D17D8D"/>
    <w:rsid w:val="00D26F94"/>
    <w:rsid w:val="00D45B4E"/>
    <w:rsid w:val="00D53CCD"/>
    <w:rsid w:val="00D548F7"/>
    <w:rsid w:val="00D6103C"/>
    <w:rsid w:val="00D65A14"/>
    <w:rsid w:val="00D74AF9"/>
    <w:rsid w:val="00D75E25"/>
    <w:rsid w:val="00D835D1"/>
    <w:rsid w:val="00D9030B"/>
    <w:rsid w:val="00D95C5E"/>
    <w:rsid w:val="00DB1E0D"/>
    <w:rsid w:val="00DB2580"/>
    <w:rsid w:val="00DB3A88"/>
    <w:rsid w:val="00DC10B0"/>
    <w:rsid w:val="00DC3261"/>
    <w:rsid w:val="00DC33E0"/>
    <w:rsid w:val="00DC3B06"/>
    <w:rsid w:val="00DC40AB"/>
    <w:rsid w:val="00DD67B6"/>
    <w:rsid w:val="00DD6862"/>
    <w:rsid w:val="00DD6B0B"/>
    <w:rsid w:val="00DE035E"/>
    <w:rsid w:val="00DE0A79"/>
    <w:rsid w:val="00DF3317"/>
    <w:rsid w:val="00E116D9"/>
    <w:rsid w:val="00E227AB"/>
    <w:rsid w:val="00E30A32"/>
    <w:rsid w:val="00E37566"/>
    <w:rsid w:val="00E474B6"/>
    <w:rsid w:val="00E54DA4"/>
    <w:rsid w:val="00E550AE"/>
    <w:rsid w:val="00E6070A"/>
    <w:rsid w:val="00E73DB6"/>
    <w:rsid w:val="00E74D74"/>
    <w:rsid w:val="00EA462F"/>
    <w:rsid w:val="00EB29C4"/>
    <w:rsid w:val="00ED42CD"/>
    <w:rsid w:val="00ED7086"/>
    <w:rsid w:val="00EE2852"/>
    <w:rsid w:val="00EF06AA"/>
    <w:rsid w:val="00EF3A92"/>
    <w:rsid w:val="00EF5C8E"/>
    <w:rsid w:val="00F0023B"/>
    <w:rsid w:val="00F0211A"/>
    <w:rsid w:val="00F05997"/>
    <w:rsid w:val="00F10FF4"/>
    <w:rsid w:val="00F12259"/>
    <w:rsid w:val="00F2314A"/>
    <w:rsid w:val="00F32086"/>
    <w:rsid w:val="00F3670E"/>
    <w:rsid w:val="00F45C20"/>
    <w:rsid w:val="00F46712"/>
    <w:rsid w:val="00F47411"/>
    <w:rsid w:val="00F57FE8"/>
    <w:rsid w:val="00F64BAC"/>
    <w:rsid w:val="00F67C5E"/>
    <w:rsid w:val="00F8146F"/>
    <w:rsid w:val="00F95E30"/>
    <w:rsid w:val="00FA746C"/>
    <w:rsid w:val="00FB20E0"/>
    <w:rsid w:val="00FB3FFE"/>
    <w:rsid w:val="00FD1E69"/>
    <w:rsid w:val="00FD77D8"/>
    <w:rsid w:val="00FE01DB"/>
    <w:rsid w:val="00FE0A00"/>
    <w:rsid w:val="00FE3982"/>
    <w:rsid w:val="00FE730D"/>
    <w:rsid w:val="00FF3D17"/>
    <w:rsid w:val="00FF410D"/>
    <w:rsid w:val="00FF6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3858B"/>
  <w15:docId w15:val="{EC71F2BB-4022-42E2-A732-5FCEF1BD1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836670"/>
    <w:pPr>
      <w:tabs>
        <w:tab w:val="center" w:pos="4680"/>
        <w:tab w:val="right" w:pos="9360"/>
      </w:tabs>
      <w:spacing w:line="240" w:lineRule="auto"/>
    </w:pPr>
  </w:style>
  <w:style w:type="character" w:customStyle="1" w:styleId="HeaderChar">
    <w:name w:val="Header Char"/>
    <w:basedOn w:val="DefaultParagraphFont"/>
    <w:link w:val="Header"/>
    <w:uiPriority w:val="99"/>
    <w:rsid w:val="00836670"/>
  </w:style>
  <w:style w:type="paragraph" w:styleId="Footer">
    <w:name w:val="footer"/>
    <w:basedOn w:val="Normal"/>
    <w:link w:val="FooterChar"/>
    <w:uiPriority w:val="99"/>
    <w:unhideWhenUsed/>
    <w:rsid w:val="00836670"/>
    <w:pPr>
      <w:tabs>
        <w:tab w:val="center" w:pos="4680"/>
        <w:tab w:val="right" w:pos="9360"/>
      </w:tabs>
      <w:spacing w:line="240" w:lineRule="auto"/>
    </w:pPr>
  </w:style>
  <w:style w:type="character" w:customStyle="1" w:styleId="FooterChar">
    <w:name w:val="Footer Char"/>
    <w:basedOn w:val="DefaultParagraphFont"/>
    <w:link w:val="Footer"/>
    <w:uiPriority w:val="99"/>
    <w:rsid w:val="00836670"/>
  </w:style>
  <w:style w:type="paragraph" w:styleId="ListParagraph">
    <w:name w:val="List Paragraph"/>
    <w:basedOn w:val="Normal"/>
    <w:uiPriority w:val="34"/>
    <w:qFormat/>
    <w:rsid w:val="00FA746C"/>
    <w:pPr>
      <w:spacing w:after="160" w:line="259" w:lineRule="auto"/>
      <w:ind w:left="720"/>
      <w:contextualSpacing/>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092CA-1B35-4F92-AAB7-80287E9E7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12828</TotalTime>
  <Pages>19</Pages>
  <Words>3847</Words>
  <Characters>21779</Characters>
  <Application>Microsoft Office Word</Application>
  <DocSecurity>0</DocSecurity>
  <Lines>1814</Lines>
  <Paragraphs>1601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Harley C</dc:creator>
  <cp:lastModifiedBy>Harley C</cp:lastModifiedBy>
  <cp:revision>330</cp:revision>
  <dcterms:created xsi:type="dcterms:W3CDTF">2023-03-07T17:49:00Z</dcterms:created>
  <dcterms:modified xsi:type="dcterms:W3CDTF">2023-05-08T03:03:00Z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1e851c945c217fe7bec77d124ef192f6555a39c823c431bbea561416241491c2</vt:lpwstr>
  </property>
</Properties>
</file>