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>Thông tin chủ đề trình bày: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 xml:space="preserve">Thông tin nhóm </w:t>
            </w:r>
            <w:r w:rsidR="00FA30A3">
              <w:rPr>
                <w:b/>
                <w:u w:val="single"/>
              </w:rPr>
              <w:t>đánh giá</w:t>
            </w:r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 xml:space="preserve">Mã chủ đề: </w:t>
            </w:r>
            <w:r w:rsidR="00AE2567">
              <w:rPr>
                <w:rFonts w:ascii="Tahoma" w:hAnsi="Tahoma" w:cs="Tahoma"/>
                <w:sz w:val="18"/>
                <w:szCs w:val="18"/>
              </w:rPr>
              <w:t>MongoDB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……………………</w:t>
            </w:r>
            <w:r w:rsidR="007962C6">
              <w:rPr>
                <w:rFonts w:ascii="Tahoma" w:hAnsi="Tahoma" w:cs="Tahoma"/>
                <w:sz w:val="18"/>
                <w:szCs w:val="18"/>
              </w:rPr>
              <w:t>Ngày trình bày:</w:t>
            </w:r>
            <w:r w:rsidR="00A560DC">
              <w:rPr>
                <w:rFonts w:ascii="Tahoma" w:hAnsi="Tahoma" w:cs="Tahoma"/>
                <w:sz w:val="18"/>
                <w:szCs w:val="18"/>
              </w:rPr>
              <w:t>31/01/2018</w:t>
            </w:r>
            <w:bookmarkStart w:id="0" w:name="_GoBack"/>
            <w:bookmarkEnd w:id="0"/>
            <w:r w:rsidRPr="002D6305">
              <w:rPr>
                <w:rFonts w:ascii="Tahoma" w:hAnsi="Tahoma" w:cs="Tahoma"/>
                <w:sz w:val="18"/>
                <w:szCs w:val="18"/>
              </w:rPr>
              <w:t>……</w:t>
            </w:r>
            <w:r w:rsidR="00897A92">
              <w:rPr>
                <w:rFonts w:ascii="Tahoma" w:hAnsi="Tahoma" w:cs="Tahoma"/>
                <w:sz w:val="18"/>
                <w:szCs w:val="18"/>
              </w:rPr>
              <w:t>……………………….</w:t>
            </w:r>
          </w:p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Tên chủ đề</w:t>
            </w:r>
            <w:r w:rsidR="00AE2567">
              <w:rPr>
                <w:rFonts w:ascii="Tahoma" w:hAnsi="Tahoma" w:cs="Tahoma"/>
                <w:sz w:val="18"/>
                <w:szCs w:val="18"/>
              </w:rPr>
              <w:t>:  MongoDB-.NET………………</w:t>
            </w:r>
            <w:r w:rsidR="00897A92">
              <w:rPr>
                <w:rFonts w:ascii="Tahoma" w:hAnsi="Tahoma" w:cs="Tahoma"/>
                <w:sz w:val="18"/>
                <w:szCs w:val="18"/>
              </w:rPr>
              <w:t>……………………………..</w:t>
            </w:r>
          </w:p>
        </w:tc>
        <w:tc>
          <w:tcPr>
            <w:tcW w:w="5103" w:type="dxa"/>
            <w:vAlign w:val="center"/>
          </w:tcPr>
          <w:p w:rsidR="00F127EE" w:rsidRPr="00897A92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 xml:space="preserve">Mã số nhóm:  </w:t>
            </w:r>
            <w:r w:rsidRPr="00897A92">
              <w:rPr>
                <w:rFonts w:ascii="Tahoma" w:hAnsi="Tahoma" w:cs="Tahoma"/>
                <w:sz w:val="18"/>
                <w:szCs w:val="18"/>
              </w:rPr>
              <w:t>…</w:t>
            </w:r>
            <w:r w:rsidR="00AE2567">
              <w:rPr>
                <w:rFonts w:ascii="Tahoma" w:hAnsi="Tahoma" w:cs="Tahoma"/>
                <w:sz w:val="18"/>
                <w:szCs w:val="18"/>
              </w:rPr>
              <w:t>04</w:t>
            </w:r>
            <w:r w:rsidRPr="00897A92">
              <w:rPr>
                <w:rFonts w:ascii="Tahoma" w:hAnsi="Tahoma" w:cs="Tahoma"/>
                <w:sz w:val="18"/>
                <w:szCs w:val="18"/>
              </w:rPr>
              <w:t>………………………………</w:t>
            </w:r>
            <w:r w:rsidR="00897A92">
              <w:rPr>
                <w:rFonts w:ascii="Tahoma" w:hAnsi="Tahoma" w:cs="Tahoma"/>
                <w:sz w:val="18"/>
                <w:szCs w:val="18"/>
              </w:rPr>
              <w:t>…………</w:t>
            </w:r>
            <w:r w:rsidR="00897A92" w:rsidRPr="00897A92">
              <w:rPr>
                <w:rFonts w:ascii="Tahoma" w:hAnsi="Tahoma" w:cs="Tahoma"/>
                <w:sz w:val="18"/>
                <w:szCs w:val="18"/>
              </w:rPr>
              <w:t>..</w:t>
            </w:r>
          </w:p>
          <w:p w:rsidR="00F127EE" w:rsidRPr="002D6305" w:rsidRDefault="00F127EE" w:rsidP="00897A92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MSSV:……</w:t>
            </w:r>
            <w:r w:rsidR="00AE2567">
              <w:rPr>
                <w:rFonts w:ascii="Tahoma" w:hAnsi="Tahoma" w:cs="Tahoma"/>
                <w:sz w:val="18"/>
                <w:szCs w:val="18"/>
              </w:rPr>
              <w:t>41.01.104.021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…………………</w:t>
            </w:r>
            <w:r w:rsidR="00897A92">
              <w:rPr>
                <w:rFonts w:ascii="Tahoma" w:hAnsi="Tahoma" w:cs="Tahoma"/>
                <w:sz w:val="18"/>
                <w:szCs w:val="18"/>
              </w:rPr>
              <w:t xml:space="preserve">Họ tên: </w:t>
            </w:r>
            <w:r w:rsidR="00AE2567">
              <w:rPr>
                <w:rFonts w:ascii="Tahoma" w:hAnsi="Tahoma" w:cs="Tahoma"/>
                <w:sz w:val="18"/>
                <w:szCs w:val="18"/>
              </w:rPr>
              <w:t>Nguyễn Khắc Duy…………</w:t>
            </w:r>
          </w:p>
        </w:tc>
      </w:tr>
    </w:tbl>
    <w:p w:rsidR="00F127EE" w:rsidRPr="00897A92" w:rsidRDefault="00897A92" w:rsidP="00A274EE">
      <w:pPr>
        <w:pStyle w:val="ListParagraph"/>
        <w:numPr>
          <w:ilvl w:val="0"/>
          <w:numId w:val="1"/>
        </w:numPr>
        <w:spacing w:before="240"/>
        <w:rPr>
          <w:b/>
          <w:u w:val="single"/>
        </w:rPr>
      </w:pPr>
      <w:r>
        <w:rPr>
          <w:b/>
          <w:u w:val="single"/>
        </w:rPr>
        <w:t>GHI NHẬN NỘI DUNG CHÍNH KHI NGHE TRÌNH BÀY CHỦ ĐỀ LÝ THUYẾT</w:t>
      </w:r>
    </w:p>
    <w:p w:rsidR="00897A92" w:rsidRDefault="007011BE" w:rsidP="00897A92">
      <w:pPr>
        <w:ind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Biết được NOSQL là gì.</w:t>
      </w:r>
    </w:p>
    <w:p w:rsidR="007011BE" w:rsidRDefault="007011BE" w:rsidP="00897A92">
      <w:pPr>
        <w:ind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Cách kết nối và thao tác với DATABASE MongoDB.</w:t>
      </w:r>
    </w:p>
    <w:p w:rsidR="00A274EE" w:rsidRPr="0044049D" w:rsidRDefault="0044049D" w:rsidP="00897A92">
      <w:pPr>
        <w:ind w:firstLine="720"/>
        <w:rPr>
          <w:rFonts w:ascii="Tahoma" w:hAnsi="Tahoma" w:cs="Tahoma"/>
          <w:sz w:val="16"/>
          <w:szCs w:val="16"/>
        </w:rPr>
      </w:pPr>
      <w:r w:rsidRPr="0044049D">
        <w:rPr>
          <w:rFonts w:ascii="Tahoma" w:hAnsi="Tahoma" w:cs="Tahoma"/>
          <w:sz w:val="16"/>
          <w:szCs w:val="16"/>
        </w:rPr>
        <w:t>Truy vấn dữ liệu trong cơ sở dữ liệu.</w:t>
      </w: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97A92" w:rsidRPr="00897A92" w:rsidRDefault="00897A92" w:rsidP="00897A92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CÁC ĐÓNG GÓP Ý KIẾN KHÁC </w:t>
      </w:r>
    </w:p>
    <w:p w:rsidR="00897A92" w:rsidRDefault="00897A92" w:rsidP="00897A92">
      <w:pPr>
        <w:pStyle w:val="ListParagraph"/>
        <w:rPr>
          <w:rFonts w:ascii="Tahoma" w:hAnsi="Tahoma" w:cs="Tahoma"/>
          <w:sz w:val="16"/>
          <w:szCs w:val="16"/>
        </w:rPr>
      </w:pPr>
    </w:p>
    <w:p w:rsidR="00897A92" w:rsidRPr="00897A92" w:rsidRDefault="00897A92" w:rsidP="00897A92">
      <w:pPr>
        <w:pStyle w:val="ListParagraph"/>
        <w:rPr>
          <w:b/>
          <w:u w:val="single"/>
        </w:rPr>
      </w:pPr>
      <w:r w:rsidRPr="00897A92">
        <w:rPr>
          <w:rFonts w:ascii="Tahoma" w:hAnsi="Tahoma" w:cs="Tahoma"/>
          <w:sz w:val="16"/>
          <w:szCs w:val="16"/>
        </w:rPr>
        <w:t xml:space="preserve">/*phần này ghi nhận các </w:t>
      </w:r>
      <w:r>
        <w:rPr>
          <w:rFonts w:ascii="Tahoma" w:hAnsi="Tahoma" w:cs="Tahoma"/>
          <w:sz w:val="16"/>
          <w:szCs w:val="16"/>
        </w:rPr>
        <w:t>đóng góp khác cho nhóm trình bày</w:t>
      </w:r>
      <w:r w:rsidRPr="00897A92">
        <w:rPr>
          <w:rFonts w:ascii="Tahoma" w:hAnsi="Tahoma" w:cs="Tahoma"/>
          <w:sz w:val="16"/>
          <w:szCs w:val="16"/>
        </w:rPr>
        <w:t xml:space="preserve"> */</w:t>
      </w:r>
    </w:p>
    <w:p w:rsidR="00897A92" w:rsidRDefault="00897A92" w:rsidP="00F127EE">
      <w:pPr>
        <w:rPr>
          <w:b/>
          <w:u w:val="single"/>
        </w:rPr>
      </w:pPr>
    </w:p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6F9" w:rsidRDefault="005156F9" w:rsidP="00F127EE">
      <w:pPr>
        <w:spacing w:after="0" w:line="240" w:lineRule="auto"/>
      </w:pPr>
      <w:r>
        <w:separator/>
      </w:r>
    </w:p>
  </w:endnote>
  <w:endnote w:type="continuationSeparator" w:id="0">
    <w:p w:rsidR="005156F9" w:rsidRDefault="005156F9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6F9" w:rsidRDefault="005156F9" w:rsidP="00F127EE">
      <w:pPr>
        <w:spacing w:after="0" w:line="240" w:lineRule="auto"/>
      </w:pPr>
      <w:r>
        <w:separator/>
      </w:r>
    </w:p>
  </w:footnote>
  <w:footnote w:type="continuationSeparator" w:id="0">
    <w:p w:rsidR="005156F9" w:rsidRDefault="005156F9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7EE" w:rsidRPr="00D70DC1" w:rsidRDefault="005156F9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w:pict>
        <v:group id="Group 63" o:spid="_x0000_s2049" style="position:absolute;left:0;text-align:left;margin-left:0;margin-top:0;width:318.25pt;height:79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">
          <v:line id="Straight Connector 57" o:spid="_x0000_s2051" style="position:absolute;flip:y;visibility:visibl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<v:fill color2="#95b3d7 [1940]" rotate="t" focusposition=".5,.5" focussize="" colors="0 #b7d0f1;.5 #d2e0f5;1 #e8effa" focus="100%" type="gradientRadial"/>
          </v:line>
          <v:oval id="Oval 62" o:spid="_x0000_s2050" style="position:absolute;top:502;width:101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<v:fill color2="#95b3d7 [1940]" rotate="t" focusposition=".5,.5" focussize="" colors="0 #b7d0f1;.5 #d2e0f5;1 #e8effa" focus="100%" type="gradientRadial"/>
          </v:oval>
          <w10:wrap anchorx="page" anchory="page"/>
        </v:group>
      </w:pic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1653409042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E2567">
          <w:rPr>
            <w:rFonts w:ascii="Tahoma" w:hAnsi="Tahoma" w:cs="Tahoma"/>
            <w:b/>
            <w:color w:val="365F91" w:themeColor="accent1" w:themeShade="BF"/>
          </w:rPr>
          <w:t>Mẫu đánh viết thu hoạch chủ đề nghiên cứu lý thuyết – Môn CSDL NC– Lớp TH10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44DA6"/>
    <w:multiLevelType w:val="hybridMultilevel"/>
    <w:tmpl w:val="753A9D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27EE"/>
    <w:rsid w:val="00134645"/>
    <w:rsid w:val="00261913"/>
    <w:rsid w:val="00281D07"/>
    <w:rsid w:val="002D6305"/>
    <w:rsid w:val="00305E06"/>
    <w:rsid w:val="00357562"/>
    <w:rsid w:val="003E2A03"/>
    <w:rsid w:val="003E5692"/>
    <w:rsid w:val="004012EF"/>
    <w:rsid w:val="0044049D"/>
    <w:rsid w:val="0048646F"/>
    <w:rsid w:val="004A7EE4"/>
    <w:rsid w:val="005156F9"/>
    <w:rsid w:val="00554F9B"/>
    <w:rsid w:val="005F3B17"/>
    <w:rsid w:val="00651C9F"/>
    <w:rsid w:val="006A6C5F"/>
    <w:rsid w:val="007011BE"/>
    <w:rsid w:val="00734C43"/>
    <w:rsid w:val="00776936"/>
    <w:rsid w:val="007962C6"/>
    <w:rsid w:val="00803F53"/>
    <w:rsid w:val="008227CB"/>
    <w:rsid w:val="00832804"/>
    <w:rsid w:val="00897A92"/>
    <w:rsid w:val="009055BB"/>
    <w:rsid w:val="009A1A60"/>
    <w:rsid w:val="00A274EE"/>
    <w:rsid w:val="00A560DC"/>
    <w:rsid w:val="00AD24B5"/>
    <w:rsid w:val="00AD3ADD"/>
    <w:rsid w:val="00AE2567"/>
    <w:rsid w:val="00C01FB3"/>
    <w:rsid w:val="00D54E0D"/>
    <w:rsid w:val="00D70DC1"/>
    <w:rsid w:val="00DE0AAC"/>
    <w:rsid w:val="00E34C79"/>
    <w:rsid w:val="00F127EE"/>
    <w:rsid w:val="00FA30A3"/>
    <w:rsid w:val="00FA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7B17F5A-AE73-4CB6-AF33-1DC51AFF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5B9BD5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7ADD"/>
    <w:rsid w:val="000C0878"/>
    <w:rsid w:val="00347485"/>
    <w:rsid w:val="003B77D9"/>
    <w:rsid w:val="004E6190"/>
    <w:rsid w:val="00671CD9"/>
    <w:rsid w:val="00947487"/>
    <w:rsid w:val="00A95628"/>
    <w:rsid w:val="00AD4400"/>
    <w:rsid w:val="00DA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viết thu hoạch chủ đề nghiên cứu lý thuyết – Môn CSDL NC– Lớp TH10</vt:lpstr>
    </vt:vector>
  </TitlesOfParts>
  <Company>MIFI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viết thu hoạch chủ đề nghiên cứu lý thuyết – Môn CSDL NC– Lớp TH10</dc:title>
  <cp:lastModifiedBy>Duy Nguyen</cp:lastModifiedBy>
  <cp:revision>15</cp:revision>
  <dcterms:created xsi:type="dcterms:W3CDTF">2012-05-07T02:59:00Z</dcterms:created>
  <dcterms:modified xsi:type="dcterms:W3CDTF">2018-10-31T13:05:00Z</dcterms:modified>
</cp:coreProperties>
</file>