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2A5F" w14:textId="76A09C8D" w:rsidR="00EA6192" w:rsidRDefault="00E13972" w:rsidP="00E13972">
      <w:pPr>
        <w:jc w:val="center"/>
        <w:rPr>
          <w:rFonts w:ascii="Times New Roman" w:hAnsi="Times New Roman" w:cs="Times New Roman"/>
          <w:b/>
          <w:bCs/>
        </w:rPr>
      </w:pPr>
      <w:r w:rsidRPr="00E13972">
        <w:rPr>
          <w:rFonts w:ascii="Times New Roman" w:hAnsi="Times New Roman" w:cs="Times New Roman"/>
          <w:b/>
          <w:bCs/>
        </w:rPr>
        <w:t>MSBA</w:t>
      </w:r>
      <w:r>
        <w:rPr>
          <w:rFonts w:ascii="Times New Roman" w:hAnsi="Times New Roman" w:cs="Times New Roman"/>
          <w:b/>
          <w:bCs/>
        </w:rPr>
        <w:t xml:space="preserve"> 6460 </w:t>
      </w:r>
      <w:r w:rsidRPr="00E13972">
        <w:rPr>
          <w:rFonts w:ascii="Times New Roman" w:hAnsi="Times New Roman" w:cs="Times New Roman"/>
          <w:b/>
          <w:bCs/>
        </w:rPr>
        <w:t>Advanced AI for Business Applications</w:t>
      </w:r>
    </w:p>
    <w:p w14:paraId="0AA2CF14" w14:textId="37230A92" w:rsidR="00E13972" w:rsidRDefault="00E13972" w:rsidP="00E13972">
      <w:pPr>
        <w:jc w:val="center"/>
        <w:rPr>
          <w:rFonts w:ascii="Times New Roman" w:hAnsi="Times New Roman" w:cs="Times New Roman"/>
          <w:b/>
          <w:bCs/>
        </w:rPr>
      </w:pPr>
      <w:r>
        <w:rPr>
          <w:rFonts w:ascii="Times New Roman" w:hAnsi="Times New Roman" w:cs="Times New Roman"/>
          <w:b/>
          <w:bCs/>
        </w:rPr>
        <w:t>Project Proposal</w:t>
      </w:r>
    </w:p>
    <w:p w14:paraId="0EC09AC4" w14:textId="56596771" w:rsidR="00E13972" w:rsidRDefault="00E13972" w:rsidP="00E13972">
      <w:pPr>
        <w:jc w:val="center"/>
        <w:rPr>
          <w:rFonts w:ascii="Times New Roman" w:hAnsi="Times New Roman" w:cs="Times New Roman"/>
          <w:b/>
          <w:bCs/>
        </w:rPr>
      </w:pPr>
      <w:r>
        <w:rPr>
          <w:rFonts w:ascii="Times New Roman" w:hAnsi="Times New Roman" w:cs="Times New Roman"/>
          <w:b/>
          <w:bCs/>
        </w:rPr>
        <w:t xml:space="preserve">Hao Chun, </w:t>
      </w:r>
      <w:proofErr w:type="spellStart"/>
      <w:r>
        <w:rPr>
          <w:rFonts w:ascii="Times New Roman" w:hAnsi="Times New Roman" w:cs="Times New Roman"/>
          <w:b/>
          <w:bCs/>
        </w:rPr>
        <w:t>Niu</w:t>
      </w:r>
      <w:proofErr w:type="spellEnd"/>
    </w:p>
    <w:p w14:paraId="3EE2432D" w14:textId="0937E91F" w:rsidR="00E13972" w:rsidRDefault="00E13972" w:rsidP="00E13972">
      <w:pPr>
        <w:jc w:val="center"/>
        <w:rPr>
          <w:rFonts w:ascii="Times New Roman" w:hAnsi="Times New Roman" w:cs="Times New Roman"/>
          <w:b/>
          <w:bCs/>
        </w:rPr>
      </w:pPr>
    </w:p>
    <w:p w14:paraId="476AFA95" w14:textId="77777777" w:rsidR="006011BC" w:rsidRPr="006011BC" w:rsidRDefault="006011BC" w:rsidP="00E13972">
      <w:pPr>
        <w:pStyle w:val="ListParagraph"/>
        <w:numPr>
          <w:ilvl w:val="0"/>
          <w:numId w:val="2"/>
        </w:numPr>
        <w:rPr>
          <w:rFonts w:ascii="Times New Roman" w:hAnsi="Times New Roman" w:cs="Times New Roman"/>
          <w:u w:val="single"/>
        </w:rPr>
      </w:pPr>
      <w:r w:rsidRPr="006011BC">
        <w:rPr>
          <w:rFonts w:ascii="Times New Roman" w:hAnsi="Times New Roman" w:cs="Times New Roman"/>
          <w:u w:val="single"/>
        </w:rPr>
        <w:t>Describe the topic of interest</w:t>
      </w:r>
      <w:r w:rsidRPr="006011BC">
        <w:rPr>
          <w:rFonts w:ascii="Times New Roman" w:hAnsi="Times New Roman" w:cs="Times New Roman"/>
          <w:u w:val="single"/>
        </w:rPr>
        <w:t xml:space="preserve">: </w:t>
      </w:r>
    </w:p>
    <w:p w14:paraId="40F70096" w14:textId="42CABE3F" w:rsidR="00E13972" w:rsidRDefault="006011BC" w:rsidP="006011BC">
      <w:pPr>
        <w:pStyle w:val="ListParagraph"/>
        <w:rPr>
          <w:rFonts w:ascii="Times New Roman" w:hAnsi="Times New Roman" w:cs="Times New Roman"/>
        </w:rPr>
      </w:pPr>
      <w:r>
        <w:rPr>
          <w:rFonts w:ascii="Times New Roman" w:hAnsi="Times New Roman" w:cs="Times New Roman"/>
        </w:rPr>
        <w:t>The topic I am interested in is o</w:t>
      </w:r>
      <w:r w:rsidRPr="006011BC">
        <w:rPr>
          <w:rFonts w:ascii="Times New Roman" w:hAnsi="Times New Roman" w:cs="Times New Roman"/>
        </w:rPr>
        <w:t>nline review sentiment analysis</w:t>
      </w:r>
      <w:r>
        <w:rPr>
          <w:rFonts w:ascii="Times New Roman" w:hAnsi="Times New Roman" w:cs="Times New Roman"/>
        </w:rPr>
        <w:t>. To be more specific, the topic is about classifying online reviews into the right sentiments (positive, negative, and neutral).</w:t>
      </w:r>
    </w:p>
    <w:p w14:paraId="76F14C01" w14:textId="77777777" w:rsidR="006011BC" w:rsidRPr="006011BC" w:rsidRDefault="006011BC" w:rsidP="006011BC">
      <w:pPr>
        <w:pStyle w:val="ListParagraph"/>
        <w:rPr>
          <w:rFonts w:ascii="Times New Roman" w:hAnsi="Times New Roman" w:cs="Times New Roman"/>
        </w:rPr>
      </w:pPr>
    </w:p>
    <w:p w14:paraId="78BAC270" w14:textId="28FDFB35" w:rsidR="006011BC" w:rsidRDefault="005244E1" w:rsidP="00E13972">
      <w:pPr>
        <w:pStyle w:val="ListParagraph"/>
        <w:numPr>
          <w:ilvl w:val="0"/>
          <w:numId w:val="2"/>
        </w:numPr>
        <w:rPr>
          <w:rFonts w:ascii="Times New Roman" w:hAnsi="Times New Roman" w:cs="Times New Roman"/>
          <w:u w:val="single"/>
        </w:rPr>
      </w:pPr>
      <w:r w:rsidRPr="005244E1">
        <w:rPr>
          <w:rFonts w:ascii="Times New Roman" w:hAnsi="Times New Roman" w:cs="Times New Roman"/>
          <w:u w:val="single"/>
        </w:rPr>
        <w:t>Motivation</w:t>
      </w:r>
      <w:r w:rsidR="004014C1">
        <w:rPr>
          <w:rFonts w:ascii="Times New Roman" w:hAnsi="Times New Roman" w:cs="Times New Roman"/>
          <w:u w:val="single"/>
        </w:rPr>
        <w:t xml:space="preserve"> &amp; How</w:t>
      </w:r>
      <w:r w:rsidRPr="005244E1">
        <w:rPr>
          <w:rFonts w:ascii="Times New Roman" w:hAnsi="Times New Roman" w:cs="Times New Roman"/>
          <w:u w:val="single"/>
        </w:rPr>
        <w:t>:</w:t>
      </w:r>
    </w:p>
    <w:p w14:paraId="170465F4" w14:textId="1A188A8F" w:rsidR="005244E1" w:rsidRDefault="005244E1" w:rsidP="005244E1">
      <w:pPr>
        <w:pStyle w:val="ListParagraph"/>
        <w:rPr>
          <w:rFonts w:ascii="Times New Roman" w:hAnsi="Times New Roman" w:cs="Times New Roman"/>
        </w:rPr>
      </w:pPr>
      <w:r>
        <w:rPr>
          <w:rFonts w:ascii="Times New Roman" w:hAnsi="Times New Roman" w:cs="Times New Roman"/>
        </w:rPr>
        <w:t>As an incoming Walmart data scientist, I am really interested in how to turn customer reviews into actionable insights. To Walmart, there are thousands of products and millions of customer reviews. In order to capture customer preference and improve product, it is crucial to capture customer’s opinion.</w:t>
      </w:r>
    </w:p>
    <w:p w14:paraId="3A884766" w14:textId="77777777" w:rsidR="004014C1" w:rsidRDefault="004014C1" w:rsidP="005244E1">
      <w:pPr>
        <w:pStyle w:val="ListParagraph"/>
        <w:rPr>
          <w:rFonts w:ascii="Times New Roman" w:hAnsi="Times New Roman" w:cs="Times New Roman"/>
        </w:rPr>
      </w:pPr>
    </w:p>
    <w:p w14:paraId="553DFB7C" w14:textId="329AF18D" w:rsidR="005244E1" w:rsidRDefault="005244E1" w:rsidP="005244E1">
      <w:pPr>
        <w:pStyle w:val="ListParagraph"/>
        <w:rPr>
          <w:rFonts w:ascii="Times New Roman" w:hAnsi="Times New Roman" w:cs="Times New Roman"/>
        </w:rPr>
      </w:pPr>
      <w:r>
        <w:rPr>
          <w:rFonts w:ascii="Times New Roman" w:hAnsi="Times New Roman" w:cs="Times New Roman"/>
        </w:rPr>
        <w:t xml:space="preserve">For each product, to understand what are </w:t>
      </w:r>
      <w:r w:rsidR="004014C1">
        <w:rPr>
          <w:rFonts w:ascii="Times New Roman" w:hAnsi="Times New Roman" w:cs="Times New Roman"/>
        </w:rPr>
        <w:t>the reasons customers like or don’t like</w:t>
      </w:r>
      <w:r>
        <w:rPr>
          <w:rFonts w:ascii="Times New Roman" w:hAnsi="Times New Roman" w:cs="Times New Roman"/>
        </w:rPr>
        <w:t xml:space="preserve"> </w:t>
      </w:r>
      <w:r w:rsidR="004014C1">
        <w:rPr>
          <w:rFonts w:ascii="Times New Roman" w:hAnsi="Times New Roman" w:cs="Times New Roman"/>
        </w:rPr>
        <w:t>the</w:t>
      </w:r>
      <w:r>
        <w:rPr>
          <w:rFonts w:ascii="Times New Roman" w:hAnsi="Times New Roman" w:cs="Times New Roman"/>
        </w:rPr>
        <w:t xml:space="preserve"> products</w:t>
      </w:r>
      <w:r w:rsidR="004014C1">
        <w:rPr>
          <w:rFonts w:ascii="Times New Roman" w:hAnsi="Times New Roman" w:cs="Times New Roman"/>
        </w:rPr>
        <w:t>, I need to at least first classify the reviews into three sentiments, positive, negative, and neutral. Hence, I believe the NLP skills we will learn in this course will help me accomplish this goal.</w:t>
      </w:r>
    </w:p>
    <w:p w14:paraId="7D318B21" w14:textId="70B37A2E" w:rsidR="004014C1" w:rsidRDefault="004014C1" w:rsidP="005244E1">
      <w:pPr>
        <w:pStyle w:val="ListParagraph"/>
        <w:rPr>
          <w:rFonts w:ascii="Times New Roman" w:hAnsi="Times New Roman" w:cs="Times New Roman"/>
        </w:rPr>
      </w:pPr>
    </w:p>
    <w:p w14:paraId="30632708" w14:textId="7B35EC87" w:rsidR="004014C1" w:rsidRDefault="004014C1" w:rsidP="005244E1">
      <w:pPr>
        <w:pStyle w:val="ListParagraph"/>
        <w:rPr>
          <w:rFonts w:ascii="Times New Roman" w:hAnsi="Times New Roman" w:cs="Times New Roman"/>
        </w:rPr>
      </w:pPr>
      <w:r>
        <w:rPr>
          <w:rFonts w:ascii="Times New Roman" w:hAnsi="Times New Roman" w:cs="Times New Roman"/>
        </w:rPr>
        <w:t>To be more specific, I can first use the text preprocessing skills taught in class to tidy the data into the right format. Then, I probably use both TF-IDF and sentiment score as features to create a Neural Network binary classification model.</w:t>
      </w:r>
    </w:p>
    <w:p w14:paraId="48A7585D" w14:textId="408EFBA7" w:rsidR="004014C1" w:rsidRDefault="004014C1" w:rsidP="004014C1">
      <w:pPr>
        <w:rPr>
          <w:rFonts w:ascii="Times New Roman" w:hAnsi="Times New Roman" w:cs="Times New Roman"/>
        </w:rPr>
      </w:pPr>
    </w:p>
    <w:p w14:paraId="4859022B" w14:textId="6A80908C" w:rsidR="004014C1" w:rsidRDefault="004014C1" w:rsidP="004014C1">
      <w:pPr>
        <w:pStyle w:val="ListParagraph"/>
        <w:numPr>
          <w:ilvl w:val="0"/>
          <w:numId w:val="2"/>
        </w:numPr>
        <w:rPr>
          <w:rFonts w:ascii="Times New Roman" w:hAnsi="Times New Roman" w:cs="Times New Roman"/>
          <w:u w:val="single"/>
        </w:rPr>
      </w:pPr>
      <w:r w:rsidRPr="004014C1">
        <w:rPr>
          <w:rFonts w:ascii="Times New Roman" w:hAnsi="Times New Roman" w:cs="Times New Roman"/>
          <w:u w:val="single"/>
        </w:rPr>
        <w:t>Dataset:</w:t>
      </w:r>
    </w:p>
    <w:p w14:paraId="63F60853" w14:textId="77777777" w:rsidR="004014C1" w:rsidRDefault="004014C1" w:rsidP="004014C1">
      <w:pPr>
        <w:pStyle w:val="ListParagraph"/>
        <w:rPr>
          <w:rFonts w:ascii="Times New Roman" w:hAnsi="Times New Roman" w:cs="Times New Roman"/>
        </w:rPr>
      </w:pPr>
      <w:r>
        <w:rPr>
          <w:rFonts w:ascii="Times New Roman" w:hAnsi="Times New Roman" w:cs="Times New Roman"/>
        </w:rPr>
        <w:t xml:space="preserve">Twitter Sentiment Analysis </w:t>
      </w:r>
    </w:p>
    <w:p w14:paraId="61364823" w14:textId="0D6DF0B2" w:rsidR="004014C1" w:rsidRPr="004014C1" w:rsidRDefault="004014C1" w:rsidP="004014C1">
      <w:pPr>
        <w:pStyle w:val="ListParagraph"/>
        <w:rPr>
          <w:rFonts w:ascii="Times New Roman" w:hAnsi="Times New Roman" w:cs="Times New Roman"/>
        </w:rPr>
      </w:pPr>
      <w:r>
        <w:rPr>
          <w:rFonts w:ascii="Times New Roman" w:hAnsi="Times New Roman" w:cs="Times New Roman"/>
        </w:rPr>
        <w:t xml:space="preserve">( </w:t>
      </w:r>
      <w:hyperlink r:id="rId5" w:history="1">
        <w:r w:rsidRPr="00780623">
          <w:rPr>
            <w:rStyle w:val="Hyperlink"/>
            <w:rFonts w:ascii="Times New Roman" w:hAnsi="Times New Roman" w:cs="Times New Roman"/>
          </w:rPr>
          <w:t>https://www.kaggle.com/datasets/jp797498e/twitter-entity-sentiment-analysis</w:t>
        </w:r>
      </w:hyperlink>
      <w:r>
        <w:rPr>
          <w:rFonts w:ascii="Times New Roman" w:hAnsi="Times New Roman" w:cs="Times New Roman"/>
        </w:rPr>
        <w:t xml:space="preserve"> )</w:t>
      </w:r>
    </w:p>
    <w:p w14:paraId="7A96B782" w14:textId="77777777" w:rsidR="005244E1" w:rsidRPr="005244E1" w:rsidRDefault="005244E1" w:rsidP="005244E1">
      <w:pPr>
        <w:pStyle w:val="ListParagraph"/>
        <w:rPr>
          <w:rFonts w:ascii="Times New Roman" w:hAnsi="Times New Roman" w:cs="Times New Roman"/>
        </w:rPr>
      </w:pPr>
    </w:p>
    <w:sectPr w:rsidR="005244E1" w:rsidRPr="0052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B6C"/>
    <w:multiLevelType w:val="hybridMultilevel"/>
    <w:tmpl w:val="4E42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15350"/>
    <w:multiLevelType w:val="hybridMultilevel"/>
    <w:tmpl w:val="F88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017347">
    <w:abstractNumId w:val="1"/>
  </w:num>
  <w:num w:numId="2" w16cid:durableId="212372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72"/>
    <w:rsid w:val="004014C1"/>
    <w:rsid w:val="005244E1"/>
    <w:rsid w:val="006011BC"/>
    <w:rsid w:val="00E13972"/>
    <w:rsid w:val="00EA619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27AFFE7"/>
  <w15:chartTrackingRefBased/>
  <w15:docId w15:val="{63072B8A-A94A-1945-89B9-1E589528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972"/>
    <w:pPr>
      <w:ind w:left="720"/>
      <w:contextualSpacing/>
    </w:pPr>
  </w:style>
  <w:style w:type="character" w:styleId="Hyperlink">
    <w:name w:val="Hyperlink"/>
    <w:basedOn w:val="DefaultParagraphFont"/>
    <w:uiPriority w:val="99"/>
    <w:unhideWhenUsed/>
    <w:rsid w:val="004014C1"/>
    <w:rPr>
      <w:color w:val="0563C1" w:themeColor="hyperlink"/>
      <w:u w:val="single"/>
    </w:rPr>
  </w:style>
  <w:style w:type="character" w:styleId="UnresolvedMention">
    <w:name w:val="Unresolved Mention"/>
    <w:basedOn w:val="DefaultParagraphFont"/>
    <w:uiPriority w:val="99"/>
    <w:semiHidden/>
    <w:unhideWhenUsed/>
    <w:rsid w:val="0040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865830">
      <w:bodyDiv w:val="1"/>
      <w:marLeft w:val="0"/>
      <w:marRight w:val="0"/>
      <w:marTop w:val="0"/>
      <w:marBottom w:val="0"/>
      <w:divBdr>
        <w:top w:val="none" w:sz="0" w:space="0" w:color="auto"/>
        <w:left w:val="none" w:sz="0" w:space="0" w:color="auto"/>
        <w:bottom w:val="none" w:sz="0" w:space="0" w:color="auto"/>
        <w:right w:val="none" w:sz="0" w:space="0" w:color="auto"/>
      </w:divBdr>
    </w:div>
    <w:div w:id="1447237289">
      <w:bodyDiv w:val="1"/>
      <w:marLeft w:val="0"/>
      <w:marRight w:val="0"/>
      <w:marTop w:val="0"/>
      <w:marBottom w:val="0"/>
      <w:divBdr>
        <w:top w:val="none" w:sz="0" w:space="0" w:color="auto"/>
        <w:left w:val="none" w:sz="0" w:space="0" w:color="auto"/>
        <w:bottom w:val="none" w:sz="0" w:space="0" w:color="auto"/>
        <w:right w:val="none" w:sz="0" w:space="0" w:color="auto"/>
      </w:divBdr>
    </w:div>
    <w:div w:id="157057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p797498e/twitter-entity-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HAO-CHUN NIU</dc:creator>
  <cp:keywords/>
  <dc:description/>
  <cp:lastModifiedBy>HAO-CHUN NIU</cp:lastModifiedBy>
  <cp:revision>1</cp:revision>
  <dcterms:created xsi:type="dcterms:W3CDTF">2022-07-13T14:55:00Z</dcterms:created>
  <dcterms:modified xsi:type="dcterms:W3CDTF">2022-07-13T15:17:00Z</dcterms:modified>
</cp:coreProperties>
</file>