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3CA61" w14:textId="77777777" w:rsidR="000C4B55" w:rsidRPr="00DA79A5" w:rsidRDefault="000C4B55" w:rsidP="000C4B55">
      <w:pPr>
        <w:jc w:val="center"/>
        <w:rPr>
          <w:rFonts w:cstheme="minorHAnsi"/>
          <w:color w:val="4472C4" w:themeColor="accent1"/>
          <w:sz w:val="48"/>
          <w:szCs w:val="48"/>
          <w:u w:val="single"/>
        </w:rPr>
      </w:pPr>
      <w:r w:rsidRPr="00DA79A5">
        <w:rPr>
          <w:rFonts w:cstheme="minorHAnsi"/>
          <w:color w:val="4472C4" w:themeColor="accent1"/>
          <w:sz w:val="48"/>
          <w:szCs w:val="48"/>
          <w:u w:val="single"/>
        </w:rPr>
        <w:t>Coventry University</w:t>
      </w:r>
    </w:p>
    <w:p w14:paraId="09A0269B" w14:textId="77777777" w:rsidR="00C71CBA" w:rsidRPr="00DA79A5" w:rsidRDefault="00C71CBA" w:rsidP="000C4B55">
      <w:pPr>
        <w:jc w:val="center"/>
        <w:rPr>
          <w:rFonts w:cstheme="minorHAnsi"/>
          <w:color w:val="4472C4" w:themeColor="accent1"/>
          <w:sz w:val="48"/>
          <w:szCs w:val="48"/>
          <w:u w:val="single"/>
        </w:rPr>
      </w:pPr>
    </w:p>
    <w:p w14:paraId="27226E31" w14:textId="77777777" w:rsidR="00BF05CE" w:rsidRPr="00DA79A5" w:rsidRDefault="00BF05CE" w:rsidP="000C4B55">
      <w:pPr>
        <w:jc w:val="center"/>
        <w:rPr>
          <w:rFonts w:cstheme="minorHAnsi"/>
          <w:color w:val="4472C4" w:themeColor="accent1"/>
          <w:sz w:val="48"/>
          <w:szCs w:val="48"/>
          <w:u w:val="single"/>
        </w:rPr>
      </w:pPr>
    </w:p>
    <w:p w14:paraId="20AD1C5B" w14:textId="5051AB19" w:rsidR="00734C7B" w:rsidRPr="00DA79A5" w:rsidRDefault="0082171B" w:rsidP="000A3808">
      <w:pPr>
        <w:jc w:val="center"/>
        <w:rPr>
          <w:rFonts w:cstheme="minorHAnsi"/>
          <w:b/>
          <w:bCs/>
          <w:color w:val="4472C4" w:themeColor="accent1"/>
          <w:sz w:val="48"/>
          <w:szCs w:val="48"/>
        </w:rPr>
      </w:pPr>
      <w:r w:rsidRPr="00DA79A5">
        <w:rPr>
          <w:rFonts w:cstheme="minorHAnsi"/>
          <w:b/>
          <w:bCs/>
          <w:color w:val="4472C4" w:themeColor="accent1"/>
          <w:sz w:val="48"/>
          <w:szCs w:val="48"/>
        </w:rPr>
        <w:t>Application Development for Rapid Forensic Triage from Digital Evidence Images</w:t>
      </w:r>
    </w:p>
    <w:p w14:paraId="2530F095" w14:textId="77777777" w:rsidR="00BF05CE" w:rsidRPr="00DA79A5" w:rsidRDefault="00BF05CE" w:rsidP="000A3808">
      <w:pPr>
        <w:jc w:val="center"/>
        <w:rPr>
          <w:rFonts w:cstheme="minorHAnsi"/>
          <w:b/>
          <w:bCs/>
          <w:color w:val="4472C4" w:themeColor="accent1"/>
          <w:sz w:val="48"/>
          <w:szCs w:val="48"/>
        </w:rPr>
      </w:pPr>
    </w:p>
    <w:p w14:paraId="6F5D54C5" w14:textId="77777777" w:rsidR="00C71CBA" w:rsidRPr="00DA79A5" w:rsidRDefault="00C71CBA" w:rsidP="000A3808">
      <w:pPr>
        <w:jc w:val="center"/>
      </w:pPr>
    </w:p>
    <w:p w14:paraId="49C2DDA0" w14:textId="77777777" w:rsidR="00C71CBA" w:rsidRPr="00DA79A5" w:rsidRDefault="00C71CBA" w:rsidP="000A3808">
      <w:pPr>
        <w:jc w:val="center"/>
      </w:pPr>
    </w:p>
    <w:tbl>
      <w:tblPr>
        <w:tblStyle w:val="TableGrid"/>
        <w:tblW w:w="0" w:type="auto"/>
        <w:tblLook w:val="04A0" w:firstRow="1" w:lastRow="0" w:firstColumn="1" w:lastColumn="0" w:noHBand="0" w:noVBand="1"/>
      </w:tblPr>
      <w:tblGrid>
        <w:gridCol w:w="4508"/>
        <w:gridCol w:w="4508"/>
      </w:tblGrid>
      <w:tr w:rsidR="00734C7B" w:rsidRPr="00DA79A5" w14:paraId="01B31BF7" w14:textId="77777777" w:rsidTr="000C6A76">
        <w:tc>
          <w:tcPr>
            <w:tcW w:w="4508" w:type="dxa"/>
            <w:tcBorders>
              <w:top w:val="single" w:sz="4" w:space="0" w:color="auto"/>
              <w:left w:val="single" w:sz="4" w:space="0" w:color="auto"/>
              <w:bottom w:val="single" w:sz="4" w:space="0" w:color="auto"/>
              <w:right w:val="single" w:sz="4" w:space="0" w:color="auto"/>
            </w:tcBorders>
          </w:tcPr>
          <w:p w14:paraId="2C258203" w14:textId="77777777" w:rsidR="00734C7B" w:rsidRPr="00DA79A5" w:rsidRDefault="00734C7B" w:rsidP="000C6A76">
            <w:pPr>
              <w:spacing w:after="160" w:line="259" w:lineRule="auto"/>
              <w:rPr>
                <w:b/>
                <w:bCs/>
                <w:color w:val="4472C4" w:themeColor="accent1"/>
              </w:rPr>
            </w:pPr>
            <w:r w:rsidRPr="00DA79A5">
              <w:rPr>
                <w:b/>
                <w:bCs/>
                <w:color w:val="4472C4" w:themeColor="accent1"/>
              </w:rPr>
              <w:t>Name</w:t>
            </w:r>
          </w:p>
          <w:p w14:paraId="35F97459" w14:textId="77777777" w:rsidR="00734C7B" w:rsidRPr="00DA79A5" w:rsidRDefault="00734C7B" w:rsidP="000C6A76">
            <w:pPr>
              <w:spacing w:after="160" w:line="259" w:lineRule="auto"/>
              <w:rPr>
                <w:b/>
                <w:bCs/>
                <w:color w:val="4472C4" w:themeColor="accent1"/>
              </w:rPr>
            </w:pPr>
          </w:p>
        </w:tc>
        <w:tc>
          <w:tcPr>
            <w:tcW w:w="4508" w:type="dxa"/>
            <w:tcBorders>
              <w:top w:val="single" w:sz="4" w:space="0" w:color="auto"/>
              <w:left w:val="single" w:sz="4" w:space="0" w:color="auto"/>
              <w:bottom w:val="single" w:sz="4" w:space="0" w:color="auto"/>
              <w:right w:val="single" w:sz="4" w:space="0" w:color="auto"/>
            </w:tcBorders>
          </w:tcPr>
          <w:p w14:paraId="3DF14A35" w14:textId="77777777" w:rsidR="00734C7B" w:rsidRPr="00DA79A5" w:rsidRDefault="00734C7B" w:rsidP="000C6A76">
            <w:pPr>
              <w:spacing w:after="160" w:line="259" w:lineRule="auto"/>
            </w:pPr>
            <w:r w:rsidRPr="00DA79A5">
              <w:t>Syed Naveed Hasan</w:t>
            </w:r>
          </w:p>
          <w:p w14:paraId="6CB89EDB" w14:textId="77777777" w:rsidR="00734C7B" w:rsidRPr="00DA79A5" w:rsidRDefault="00734C7B" w:rsidP="000C6A76">
            <w:pPr>
              <w:spacing w:after="160" w:line="259" w:lineRule="auto"/>
            </w:pPr>
          </w:p>
        </w:tc>
      </w:tr>
      <w:tr w:rsidR="00734C7B" w:rsidRPr="00DA79A5" w14:paraId="4901CEAD" w14:textId="77777777" w:rsidTr="000C6A76">
        <w:tc>
          <w:tcPr>
            <w:tcW w:w="4508" w:type="dxa"/>
            <w:tcBorders>
              <w:top w:val="single" w:sz="4" w:space="0" w:color="auto"/>
              <w:left w:val="single" w:sz="4" w:space="0" w:color="auto"/>
              <w:bottom w:val="single" w:sz="4" w:space="0" w:color="auto"/>
              <w:right w:val="single" w:sz="4" w:space="0" w:color="auto"/>
            </w:tcBorders>
          </w:tcPr>
          <w:p w14:paraId="4F44957E" w14:textId="77777777" w:rsidR="00734C7B" w:rsidRPr="00DA79A5" w:rsidRDefault="00734C7B" w:rsidP="000C6A76">
            <w:pPr>
              <w:spacing w:after="160" w:line="259" w:lineRule="auto"/>
              <w:rPr>
                <w:b/>
                <w:bCs/>
                <w:color w:val="4472C4" w:themeColor="accent1"/>
              </w:rPr>
            </w:pPr>
            <w:r w:rsidRPr="00DA79A5">
              <w:rPr>
                <w:b/>
                <w:bCs/>
                <w:color w:val="4472C4" w:themeColor="accent1"/>
              </w:rPr>
              <w:t xml:space="preserve">Student ID </w:t>
            </w:r>
          </w:p>
          <w:p w14:paraId="1527D68C" w14:textId="77777777" w:rsidR="00734C7B" w:rsidRPr="00DA79A5" w:rsidRDefault="00734C7B" w:rsidP="000C6A76">
            <w:pPr>
              <w:spacing w:after="160" w:line="259" w:lineRule="auto"/>
              <w:rPr>
                <w:b/>
                <w:bCs/>
                <w:color w:val="4472C4" w:themeColor="accent1"/>
              </w:rPr>
            </w:pPr>
          </w:p>
        </w:tc>
        <w:tc>
          <w:tcPr>
            <w:tcW w:w="4508" w:type="dxa"/>
            <w:tcBorders>
              <w:top w:val="single" w:sz="4" w:space="0" w:color="auto"/>
              <w:left w:val="single" w:sz="4" w:space="0" w:color="auto"/>
              <w:bottom w:val="single" w:sz="4" w:space="0" w:color="auto"/>
              <w:right w:val="single" w:sz="4" w:space="0" w:color="auto"/>
            </w:tcBorders>
          </w:tcPr>
          <w:p w14:paraId="345E8630" w14:textId="77777777" w:rsidR="00734C7B" w:rsidRPr="00DA79A5" w:rsidRDefault="00734C7B" w:rsidP="000C6A76">
            <w:pPr>
              <w:spacing w:after="160" w:line="259" w:lineRule="auto"/>
            </w:pPr>
            <w:r w:rsidRPr="00DA79A5">
              <w:t>15235718</w:t>
            </w:r>
          </w:p>
          <w:p w14:paraId="294EA44C" w14:textId="77777777" w:rsidR="00734C7B" w:rsidRPr="00DA79A5" w:rsidRDefault="00734C7B" w:rsidP="000C6A76">
            <w:pPr>
              <w:spacing w:after="160" w:line="259" w:lineRule="auto"/>
            </w:pPr>
          </w:p>
        </w:tc>
      </w:tr>
      <w:tr w:rsidR="00734C7B" w:rsidRPr="00DA79A5" w14:paraId="30B671EF" w14:textId="77777777" w:rsidTr="000C6A76">
        <w:tc>
          <w:tcPr>
            <w:tcW w:w="4508" w:type="dxa"/>
            <w:tcBorders>
              <w:top w:val="single" w:sz="4" w:space="0" w:color="auto"/>
              <w:left w:val="single" w:sz="4" w:space="0" w:color="auto"/>
              <w:bottom w:val="single" w:sz="4" w:space="0" w:color="auto"/>
              <w:right w:val="single" w:sz="4" w:space="0" w:color="auto"/>
            </w:tcBorders>
          </w:tcPr>
          <w:p w14:paraId="65629F3B" w14:textId="77777777" w:rsidR="00734C7B" w:rsidRPr="00DA79A5" w:rsidRDefault="00734C7B" w:rsidP="000C6A76">
            <w:pPr>
              <w:spacing w:after="160" w:line="259" w:lineRule="auto"/>
              <w:rPr>
                <w:b/>
                <w:bCs/>
                <w:color w:val="4472C4" w:themeColor="accent1"/>
              </w:rPr>
            </w:pPr>
            <w:r w:rsidRPr="00DA79A5">
              <w:rPr>
                <w:b/>
                <w:bCs/>
                <w:color w:val="4472C4" w:themeColor="accent1"/>
              </w:rPr>
              <w:t xml:space="preserve">Submitted to </w:t>
            </w:r>
          </w:p>
          <w:p w14:paraId="13839937" w14:textId="77777777" w:rsidR="00734C7B" w:rsidRPr="00DA79A5" w:rsidRDefault="00734C7B" w:rsidP="000C6A76">
            <w:pPr>
              <w:spacing w:after="160" w:line="259" w:lineRule="auto"/>
              <w:rPr>
                <w:b/>
                <w:bCs/>
                <w:color w:val="4472C4" w:themeColor="accent1"/>
              </w:rPr>
            </w:pPr>
          </w:p>
        </w:tc>
        <w:tc>
          <w:tcPr>
            <w:tcW w:w="4508" w:type="dxa"/>
            <w:tcBorders>
              <w:top w:val="single" w:sz="4" w:space="0" w:color="auto"/>
              <w:left w:val="single" w:sz="4" w:space="0" w:color="auto"/>
              <w:bottom w:val="single" w:sz="4" w:space="0" w:color="auto"/>
              <w:right w:val="single" w:sz="4" w:space="0" w:color="auto"/>
            </w:tcBorders>
          </w:tcPr>
          <w:p w14:paraId="3A999358" w14:textId="58FBEE92" w:rsidR="00734C7B" w:rsidRPr="00DA79A5" w:rsidRDefault="00426AF4" w:rsidP="000C6A76">
            <w:r w:rsidRPr="00DA79A5">
              <w:t xml:space="preserve">Theodoros </w:t>
            </w:r>
            <w:proofErr w:type="spellStart"/>
            <w:r w:rsidRPr="00DA79A5">
              <w:t>Spyridopoulos</w:t>
            </w:r>
            <w:proofErr w:type="spellEnd"/>
          </w:p>
        </w:tc>
      </w:tr>
      <w:tr w:rsidR="00734C7B" w:rsidRPr="00DA79A5" w14:paraId="19764F4E" w14:textId="77777777" w:rsidTr="000C6A76">
        <w:tc>
          <w:tcPr>
            <w:tcW w:w="4508" w:type="dxa"/>
            <w:tcBorders>
              <w:top w:val="single" w:sz="4" w:space="0" w:color="auto"/>
              <w:left w:val="single" w:sz="4" w:space="0" w:color="auto"/>
              <w:bottom w:val="single" w:sz="4" w:space="0" w:color="auto"/>
              <w:right w:val="single" w:sz="4" w:space="0" w:color="auto"/>
            </w:tcBorders>
          </w:tcPr>
          <w:p w14:paraId="623DA4EE" w14:textId="77777777" w:rsidR="00734C7B" w:rsidRPr="00DA79A5" w:rsidRDefault="00734C7B" w:rsidP="000C6A76">
            <w:pPr>
              <w:spacing w:after="160" w:line="259" w:lineRule="auto"/>
              <w:rPr>
                <w:b/>
                <w:bCs/>
                <w:color w:val="4472C4" w:themeColor="accent1"/>
              </w:rPr>
            </w:pPr>
            <w:r w:rsidRPr="00DA79A5">
              <w:rPr>
                <w:b/>
                <w:bCs/>
                <w:color w:val="4472C4" w:themeColor="accent1"/>
              </w:rPr>
              <w:t>Due Date</w:t>
            </w:r>
          </w:p>
          <w:p w14:paraId="71ED26C2" w14:textId="77777777" w:rsidR="00734C7B" w:rsidRPr="00DA79A5" w:rsidRDefault="00734C7B" w:rsidP="000C6A76">
            <w:pPr>
              <w:spacing w:after="160" w:line="259" w:lineRule="auto"/>
              <w:rPr>
                <w:b/>
                <w:bCs/>
                <w:color w:val="4472C4" w:themeColor="accent1"/>
              </w:rPr>
            </w:pPr>
          </w:p>
        </w:tc>
        <w:tc>
          <w:tcPr>
            <w:tcW w:w="4508" w:type="dxa"/>
            <w:tcBorders>
              <w:top w:val="single" w:sz="4" w:space="0" w:color="auto"/>
              <w:left w:val="single" w:sz="4" w:space="0" w:color="auto"/>
              <w:bottom w:val="single" w:sz="4" w:space="0" w:color="auto"/>
              <w:right w:val="single" w:sz="4" w:space="0" w:color="auto"/>
            </w:tcBorders>
          </w:tcPr>
          <w:p w14:paraId="31F4DAB0" w14:textId="7AE70E70" w:rsidR="00734C7B" w:rsidRPr="00DA79A5" w:rsidRDefault="00426AF4" w:rsidP="000C6A76">
            <w:pPr>
              <w:spacing w:after="160" w:line="259" w:lineRule="auto"/>
            </w:pPr>
            <w:r w:rsidRPr="00DA79A5">
              <w:t>12</w:t>
            </w:r>
            <w:r w:rsidR="00734C7B" w:rsidRPr="00DA79A5">
              <w:t>/0</w:t>
            </w:r>
            <w:r w:rsidRPr="00DA79A5">
              <w:t>8</w:t>
            </w:r>
            <w:r w:rsidR="00734C7B" w:rsidRPr="00DA79A5">
              <w:t xml:space="preserve">/2025 </w:t>
            </w:r>
          </w:p>
        </w:tc>
      </w:tr>
      <w:tr w:rsidR="00734C7B" w:rsidRPr="00DA79A5" w14:paraId="25E0F9AE" w14:textId="77777777" w:rsidTr="000C6A76">
        <w:tc>
          <w:tcPr>
            <w:tcW w:w="4508" w:type="dxa"/>
            <w:tcBorders>
              <w:top w:val="single" w:sz="4" w:space="0" w:color="auto"/>
              <w:left w:val="single" w:sz="4" w:space="0" w:color="auto"/>
              <w:bottom w:val="single" w:sz="4" w:space="0" w:color="auto"/>
              <w:right w:val="single" w:sz="4" w:space="0" w:color="auto"/>
            </w:tcBorders>
          </w:tcPr>
          <w:p w14:paraId="6ACD341B" w14:textId="77777777" w:rsidR="00734C7B" w:rsidRPr="00DA79A5" w:rsidRDefault="00734C7B" w:rsidP="000C6A76">
            <w:pPr>
              <w:spacing w:after="160" w:line="259" w:lineRule="auto"/>
              <w:rPr>
                <w:b/>
                <w:bCs/>
                <w:color w:val="4472C4" w:themeColor="accent1"/>
              </w:rPr>
            </w:pPr>
            <w:r w:rsidRPr="00DA79A5">
              <w:rPr>
                <w:b/>
                <w:bCs/>
                <w:color w:val="4472C4" w:themeColor="accent1"/>
              </w:rPr>
              <w:t>Module</w:t>
            </w:r>
          </w:p>
          <w:p w14:paraId="5D54E8AB" w14:textId="77777777" w:rsidR="00734C7B" w:rsidRPr="00DA79A5" w:rsidRDefault="00734C7B" w:rsidP="000C6A76">
            <w:pPr>
              <w:spacing w:after="160" w:line="259" w:lineRule="auto"/>
              <w:rPr>
                <w:b/>
                <w:bCs/>
                <w:color w:val="4472C4" w:themeColor="accent1"/>
              </w:rPr>
            </w:pPr>
          </w:p>
        </w:tc>
        <w:tc>
          <w:tcPr>
            <w:tcW w:w="4508" w:type="dxa"/>
            <w:tcBorders>
              <w:top w:val="single" w:sz="4" w:space="0" w:color="auto"/>
              <w:left w:val="single" w:sz="4" w:space="0" w:color="auto"/>
              <w:bottom w:val="single" w:sz="4" w:space="0" w:color="auto"/>
              <w:right w:val="single" w:sz="4" w:space="0" w:color="auto"/>
            </w:tcBorders>
          </w:tcPr>
          <w:p w14:paraId="1D6EC183" w14:textId="34D567A2" w:rsidR="00734C7B" w:rsidRPr="00DA79A5" w:rsidRDefault="00734C7B" w:rsidP="000C6A76">
            <w:pPr>
              <w:spacing w:after="160" w:line="259" w:lineRule="auto"/>
            </w:pPr>
            <w:r w:rsidRPr="00DA79A5">
              <w:t>70</w:t>
            </w:r>
            <w:r w:rsidR="00426AF4" w:rsidRPr="00DA79A5">
              <w:t>30</w:t>
            </w:r>
            <w:r w:rsidR="005068BA" w:rsidRPr="00DA79A5">
              <w:t>CEM</w:t>
            </w:r>
          </w:p>
          <w:p w14:paraId="3D028CD1" w14:textId="77777777" w:rsidR="00734C7B" w:rsidRPr="00DA79A5" w:rsidRDefault="00734C7B" w:rsidP="000C6A76">
            <w:pPr>
              <w:spacing w:after="160" w:line="259" w:lineRule="auto"/>
            </w:pPr>
          </w:p>
        </w:tc>
      </w:tr>
    </w:tbl>
    <w:p w14:paraId="42D75430" w14:textId="77777777" w:rsidR="00734C7B" w:rsidRPr="00DA79A5" w:rsidRDefault="00734C7B" w:rsidP="00734C7B"/>
    <w:p w14:paraId="59C59652" w14:textId="77777777" w:rsidR="00734C7B" w:rsidRPr="00DA79A5" w:rsidRDefault="00734C7B" w:rsidP="00734C7B"/>
    <w:p w14:paraId="5C28A217" w14:textId="77777777" w:rsidR="00A76104" w:rsidRPr="00DA79A5" w:rsidRDefault="00A76104" w:rsidP="00734C7B"/>
    <w:p w14:paraId="14C07E3A" w14:textId="77777777" w:rsidR="00A76104" w:rsidRPr="00DA79A5" w:rsidRDefault="00A76104" w:rsidP="00734C7B"/>
    <w:p w14:paraId="0AB119F9" w14:textId="77777777" w:rsidR="00A76104" w:rsidRPr="00DA79A5" w:rsidRDefault="00A76104" w:rsidP="00734C7B"/>
    <w:p w14:paraId="33C84093" w14:textId="77777777" w:rsidR="00A76104" w:rsidRPr="00DA79A5" w:rsidRDefault="00A76104" w:rsidP="00734C7B"/>
    <w:p w14:paraId="63D8B6BC" w14:textId="77777777" w:rsidR="00A76104" w:rsidRPr="00DA79A5" w:rsidRDefault="00A76104" w:rsidP="00734C7B"/>
    <w:p w14:paraId="043CDCBE" w14:textId="77777777" w:rsidR="008430CE" w:rsidRPr="00DA79A5" w:rsidRDefault="008430CE" w:rsidP="008430CE">
      <w:pPr>
        <w:pStyle w:val="Heading1"/>
      </w:pPr>
      <w:bookmarkStart w:id="0" w:name="_Toc204744597"/>
      <w:r w:rsidRPr="00DA79A5">
        <w:lastRenderedPageBreak/>
        <w:t>Acknowledgements</w:t>
      </w:r>
      <w:bookmarkEnd w:id="0"/>
    </w:p>
    <w:p w14:paraId="2DED15F4" w14:textId="77777777" w:rsidR="008430CE" w:rsidRPr="00DA79A5" w:rsidRDefault="008430CE" w:rsidP="008430CE"/>
    <w:p w14:paraId="7B6FFC91" w14:textId="77777777" w:rsidR="008430CE" w:rsidRPr="00DA79A5" w:rsidRDefault="008430CE" w:rsidP="008430CE">
      <w:r w:rsidRPr="00DA79A5">
        <w:t xml:space="preserve">I would first and foremost like to express my sincere gratitude to my supervisor, Mr Theodoros </w:t>
      </w:r>
      <w:proofErr w:type="spellStart"/>
      <w:r w:rsidRPr="00DA79A5">
        <w:t>Spyridopoulos</w:t>
      </w:r>
      <w:proofErr w:type="spellEnd"/>
      <w:r w:rsidRPr="00DA79A5">
        <w:t>, for their invaluable guidance, unwavering support, and insightful feedback throughout this project. Their expertise and encouragement were instrumental in the development of this research and the writing of this report.</w:t>
      </w:r>
    </w:p>
    <w:p w14:paraId="12393918" w14:textId="77777777" w:rsidR="008430CE" w:rsidRPr="00DA79A5" w:rsidRDefault="008430CE" w:rsidP="008430CE">
      <w:r w:rsidRPr="00DA79A5">
        <w:t>I would also like to extend my thanks to the academic and technical staff of Cyber Security at Coventry University, especially Mr Antal Goldschmidt, for their assistance and for providing a stimulating academic environment.</w:t>
      </w:r>
    </w:p>
    <w:p w14:paraId="38500F48" w14:textId="77777777" w:rsidR="008430CE" w:rsidRPr="00DA79A5" w:rsidRDefault="008430CE" w:rsidP="008430CE">
      <w:r w:rsidRPr="00DA79A5">
        <w:t>My gratitude also goes to my peers and colleagues for the engaging discussions and for creating a supportive atmosphere for learning and research.</w:t>
      </w:r>
    </w:p>
    <w:p w14:paraId="07C888E6" w14:textId="77777777" w:rsidR="008430CE" w:rsidRPr="00DA79A5" w:rsidRDefault="008430CE" w:rsidP="00734C7B"/>
    <w:p w14:paraId="34FC3993" w14:textId="77777777" w:rsidR="008430CE" w:rsidRPr="00DA79A5" w:rsidRDefault="008430CE" w:rsidP="00734C7B"/>
    <w:p w14:paraId="7B28DB7C" w14:textId="77777777" w:rsidR="008430CE" w:rsidRPr="00DA79A5" w:rsidRDefault="008430CE" w:rsidP="00734C7B"/>
    <w:p w14:paraId="67CC78DB" w14:textId="77777777" w:rsidR="008430CE" w:rsidRPr="00DA79A5" w:rsidRDefault="008430CE" w:rsidP="00734C7B"/>
    <w:p w14:paraId="426D613B" w14:textId="77777777" w:rsidR="008430CE" w:rsidRPr="00DA79A5" w:rsidRDefault="008430CE" w:rsidP="00734C7B"/>
    <w:p w14:paraId="700AB8A1" w14:textId="77777777" w:rsidR="008430CE" w:rsidRPr="00DA79A5" w:rsidRDefault="008430CE" w:rsidP="00734C7B"/>
    <w:p w14:paraId="201D244C" w14:textId="77777777" w:rsidR="008430CE" w:rsidRPr="00DA79A5" w:rsidRDefault="008430CE" w:rsidP="00734C7B"/>
    <w:p w14:paraId="1FF43708" w14:textId="77777777" w:rsidR="008430CE" w:rsidRPr="00DA79A5" w:rsidRDefault="008430CE" w:rsidP="00734C7B"/>
    <w:p w14:paraId="6FD66E08" w14:textId="77777777" w:rsidR="008430CE" w:rsidRPr="00DA79A5" w:rsidRDefault="008430CE" w:rsidP="00734C7B"/>
    <w:p w14:paraId="3AEAEE18" w14:textId="77777777" w:rsidR="008430CE" w:rsidRPr="00DA79A5" w:rsidRDefault="008430CE" w:rsidP="00734C7B"/>
    <w:p w14:paraId="2421CAEE" w14:textId="77777777" w:rsidR="008430CE" w:rsidRPr="00DA79A5" w:rsidRDefault="008430CE" w:rsidP="00734C7B"/>
    <w:p w14:paraId="3208F70A" w14:textId="77777777" w:rsidR="008430CE" w:rsidRPr="00DA79A5" w:rsidRDefault="008430CE" w:rsidP="00734C7B"/>
    <w:p w14:paraId="3F2CEBEF" w14:textId="77777777" w:rsidR="008430CE" w:rsidRPr="00DA79A5" w:rsidRDefault="008430CE" w:rsidP="00734C7B"/>
    <w:p w14:paraId="4CFBFA21" w14:textId="77777777" w:rsidR="008430CE" w:rsidRPr="00DA79A5" w:rsidRDefault="008430CE" w:rsidP="00734C7B"/>
    <w:p w14:paraId="1470BCB7" w14:textId="77777777" w:rsidR="008430CE" w:rsidRPr="00DA79A5" w:rsidRDefault="008430CE" w:rsidP="00734C7B"/>
    <w:p w14:paraId="7BAB0546" w14:textId="77777777" w:rsidR="008430CE" w:rsidRPr="00DA79A5" w:rsidRDefault="008430CE" w:rsidP="00734C7B"/>
    <w:p w14:paraId="02D51566" w14:textId="77777777" w:rsidR="008430CE" w:rsidRPr="00DA79A5" w:rsidRDefault="008430CE" w:rsidP="00734C7B"/>
    <w:p w14:paraId="52CCA1B2" w14:textId="77777777" w:rsidR="008430CE" w:rsidRPr="00DA79A5" w:rsidRDefault="008430CE" w:rsidP="00734C7B"/>
    <w:p w14:paraId="0EC6F0EC" w14:textId="77777777" w:rsidR="008430CE" w:rsidRPr="00DA79A5" w:rsidRDefault="008430CE" w:rsidP="00734C7B"/>
    <w:p w14:paraId="27092B13" w14:textId="77777777" w:rsidR="008430CE" w:rsidRPr="00DA79A5" w:rsidRDefault="008430CE" w:rsidP="00734C7B"/>
    <w:p w14:paraId="440425A7" w14:textId="77777777" w:rsidR="008430CE" w:rsidRPr="00DA79A5" w:rsidRDefault="008430CE" w:rsidP="00734C7B"/>
    <w:p w14:paraId="2B11CEA4" w14:textId="77777777" w:rsidR="008430CE" w:rsidRPr="00DA79A5" w:rsidRDefault="008430CE" w:rsidP="00734C7B"/>
    <w:p w14:paraId="289866F8" w14:textId="77777777" w:rsidR="004608DB" w:rsidRPr="00DA79A5" w:rsidRDefault="004608DB" w:rsidP="004608DB">
      <w:pPr>
        <w:pStyle w:val="Heading1"/>
      </w:pPr>
      <w:bookmarkStart w:id="1" w:name="_Toc204744598"/>
      <w:r w:rsidRPr="00DA79A5">
        <w:lastRenderedPageBreak/>
        <w:t>Abstract</w:t>
      </w:r>
      <w:bookmarkEnd w:id="1"/>
    </w:p>
    <w:p w14:paraId="79B2FC33" w14:textId="77777777" w:rsidR="004608DB" w:rsidRPr="00DA79A5" w:rsidRDefault="004608DB" w:rsidP="004608DB"/>
    <w:p w14:paraId="62823500" w14:textId="77777777" w:rsidR="004608DB" w:rsidRPr="00DA79A5" w:rsidRDefault="004608DB" w:rsidP="004608DB">
      <w:r w:rsidRPr="00DA79A5">
        <w:t>The initial triage phase of digital forensic investigations is often a time-consuming and manually intensive process, creating a bottleneck in identifying critical evidence. This project addresses this challenge through the design and development of a standalone application for rapid forensic triage and user activity analysis from digital evidence images.</w:t>
      </w:r>
    </w:p>
    <w:p w14:paraId="3838203C" w14:textId="77777777" w:rsidR="004608DB" w:rsidRPr="00DA79A5" w:rsidRDefault="004608DB" w:rsidP="004608DB"/>
    <w:p w14:paraId="5C397277" w14:textId="77777777" w:rsidR="004608DB" w:rsidRPr="00DA79A5" w:rsidRDefault="004608DB" w:rsidP="004608DB">
      <w:r w:rsidRPr="00DA79A5">
        <w:t xml:space="preserve">Developed using Python, the application is engineered to mount and parse standard digital evidence formats, such </w:t>
      </w:r>
      <w:proofErr w:type="gramStart"/>
      <w:r w:rsidRPr="00DA79A5">
        <w:t>as .E</w:t>
      </w:r>
      <w:proofErr w:type="gramEnd"/>
      <w:r w:rsidRPr="00DA79A5">
        <w:t>01 images. Its core methodology involves the automated extraction and analysis of high-value forensic artifacts, with a primary focus on Windows Registry hives (SYSTEM, NTUSER.DAT, SAM) to reconstruct a timeline of user actions.</w:t>
      </w:r>
    </w:p>
    <w:p w14:paraId="22E922D0" w14:textId="77777777" w:rsidR="004608DB" w:rsidRPr="00DA79A5" w:rsidRDefault="004608DB" w:rsidP="004608DB"/>
    <w:p w14:paraId="64E94866" w14:textId="77777777" w:rsidR="004608DB" w:rsidRPr="00DA79A5" w:rsidRDefault="004608DB" w:rsidP="004608DB">
      <w:r w:rsidRPr="00DA79A5">
        <w:t>The developed tool successfully identifies and correlates key indicators of user activity, including recently used files, connected USB devices, and network history, presenting these findings in a centralized and intuitive graphical user interface. The research demonstrates that by automating the analysis of key artifacts, the time required for initial evidence assessment can be significantly reduced. The resulting application serves as a proof-of-concept that empowers investigators to make faster, more informed decisions at the critical outset of an investigation.</w:t>
      </w:r>
    </w:p>
    <w:p w14:paraId="5C371097" w14:textId="77777777" w:rsidR="004608DB" w:rsidRPr="00DA79A5" w:rsidRDefault="004608DB" w:rsidP="00734C7B"/>
    <w:p w14:paraId="38CAE4FE" w14:textId="77777777" w:rsidR="004608DB" w:rsidRPr="00DA79A5" w:rsidRDefault="004608DB" w:rsidP="00734C7B"/>
    <w:p w14:paraId="081879C8" w14:textId="77777777" w:rsidR="004608DB" w:rsidRPr="00DA79A5" w:rsidRDefault="004608DB" w:rsidP="00734C7B"/>
    <w:p w14:paraId="024A6B2A" w14:textId="77777777" w:rsidR="004608DB" w:rsidRPr="00DA79A5" w:rsidRDefault="004608DB" w:rsidP="00734C7B"/>
    <w:p w14:paraId="57A2EAC7" w14:textId="77777777" w:rsidR="004608DB" w:rsidRPr="00DA79A5" w:rsidRDefault="004608DB" w:rsidP="00734C7B"/>
    <w:p w14:paraId="7BC314A4" w14:textId="77777777" w:rsidR="004608DB" w:rsidRPr="00DA79A5" w:rsidRDefault="004608DB" w:rsidP="00734C7B"/>
    <w:p w14:paraId="26E5C42F" w14:textId="77777777" w:rsidR="004608DB" w:rsidRPr="00DA79A5" w:rsidRDefault="004608DB" w:rsidP="00734C7B"/>
    <w:p w14:paraId="4BD88C23" w14:textId="77777777" w:rsidR="004608DB" w:rsidRPr="00DA79A5" w:rsidRDefault="004608DB" w:rsidP="00734C7B"/>
    <w:p w14:paraId="03783CCD" w14:textId="77777777" w:rsidR="004608DB" w:rsidRPr="00DA79A5" w:rsidRDefault="004608DB" w:rsidP="00734C7B"/>
    <w:p w14:paraId="2DB19545" w14:textId="77777777" w:rsidR="004608DB" w:rsidRPr="00DA79A5" w:rsidRDefault="004608DB" w:rsidP="00734C7B"/>
    <w:p w14:paraId="07D23DFC" w14:textId="77777777" w:rsidR="004608DB" w:rsidRPr="00DA79A5" w:rsidRDefault="004608DB" w:rsidP="00734C7B"/>
    <w:p w14:paraId="5AAE9AC0" w14:textId="77777777" w:rsidR="004608DB" w:rsidRPr="00DA79A5" w:rsidRDefault="004608DB" w:rsidP="00734C7B"/>
    <w:p w14:paraId="2C598957" w14:textId="77777777" w:rsidR="004608DB" w:rsidRPr="00DA79A5" w:rsidRDefault="004608DB" w:rsidP="00734C7B"/>
    <w:p w14:paraId="6E8C3060" w14:textId="77777777" w:rsidR="004608DB" w:rsidRPr="00DA79A5" w:rsidRDefault="004608DB" w:rsidP="00734C7B"/>
    <w:p w14:paraId="0592FACE" w14:textId="77777777" w:rsidR="002327EA" w:rsidRPr="00DA79A5" w:rsidRDefault="002327EA" w:rsidP="00734C7B">
      <w:pPr>
        <w:pStyle w:val="TOCHeading"/>
        <w:rPr>
          <w:rFonts w:asciiTheme="minorHAnsi" w:eastAsiaTheme="minorHAnsi" w:hAnsiTheme="minorHAnsi" w:cstheme="minorBidi"/>
          <w:b w:val="0"/>
          <w:color w:val="auto"/>
          <w:kern w:val="2"/>
          <w:sz w:val="22"/>
          <w:szCs w:val="22"/>
          <w:u w:val="none"/>
          <w:lang w:val="en-GB"/>
          <w14:ligatures w14:val="standardContextual"/>
        </w:rPr>
      </w:pPr>
    </w:p>
    <w:sdt>
      <w:sdtPr>
        <w:rPr>
          <w:rFonts w:asciiTheme="minorHAnsi" w:eastAsiaTheme="minorHAnsi" w:hAnsiTheme="minorHAnsi" w:cstheme="minorBidi"/>
          <w:b w:val="0"/>
          <w:color w:val="auto"/>
          <w:kern w:val="2"/>
          <w:sz w:val="22"/>
          <w:szCs w:val="22"/>
          <w:u w:val="none"/>
          <w:lang w:val="en-GB"/>
          <w14:ligatures w14:val="standardContextual"/>
        </w:rPr>
        <w:id w:val="337201648"/>
        <w:docPartObj>
          <w:docPartGallery w:val="Table of Contents"/>
          <w:docPartUnique/>
        </w:docPartObj>
      </w:sdtPr>
      <w:sdtEndPr>
        <w:rPr>
          <w:bCs/>
        </w:rPr>
      </w:sdtEndPr>
      <w:sdtContent>
        <w:p w14:paraId="0C249C50" w14:textId="69052616" w:rsidR="00734C7B" w:rsidRPr="00DA79A5" w:rsidRDefault="00734C7B" w:rsidP="00734C7B">
          <w:pPr>
            <w:pStyle w:val="TOCHeading"/>
            <w:rPr>
              <w:rStyle w:val="Heading1Char"/>
              <w:lang w:val="en-GB"/>
            </w:rPr>
          </w:pPr>
          <w:r w:rsidRPr="00DA79A5">
            <w:rPr>
              <w:rStyle w:val="Heading1Char"/>
              <w:lang w:val="en-GB"/>
            </w:rPr>
            <w:t>Contents</w:t>
          </w:r>
        </w:p>
        <w:p w14:paraId="798DF414" w14:textId="47EBD212" w:rsidR="00026263" w:rsidRDefault="009C7260">
          <w:pPr>
            <w:pStyle w:val="TOC1"/>
            <w:tabs>
              <w:tab w:val="right" w:leader="dot" w:pos="9016"/>
            </w:tabs>
            <w:rPr>
              <w:rFonts w:eastAsiaTheme="minorEastAsia" w:cstheme="minorBidi"/>
              <w:b w:val="0"/>
              <w:bCs w:val="0"/>
              <w:caps w:val="0"/>
              <w:noProof/>
              <w:sz w:val="24"/>
              <w:szCs w:val="24"/>
              <w:lang w:val="en-IN" w:eastAsia="en-IN"/>
            </w:rPr>
          </w:pPr>
          <w:r w:rsidRPr="00DA79A5">
            <w:rPr>
              <w:b w:val="0"/>
              <w:bCs w:val="0"/>
            </w:rPr>
            <w:fldChar w:fldCharType="begin"/>
          </w:r>
          <w:r w:rsidRPr="00DA79A5">
            <w:rPr>
              <w:b w:val="0"/>
              <w:bCs w:val="0"/>
            </w:rPr>
            <w:instrText xml:space="preserve"> TOC \o "1-6" \h \z \u </w:instrText>
          </w:r>
          <w:r w:rsidRPr="00DA79A5">
            <w:rPr>
              <w:b w:val="0"/>
              <w:bCs w:val="0"/>
            </w:rPr>
            <w:fldChar w:fldCharType="separate"/>
          </w:r>
          <w:hyperlink w:anchor="_Toc204744597" w:history="1">
            <w:r w:rsidR="00026263" w:rsidRPr="007A7D99">
              <w:rPr>
                <w:rStyle w:val="Hyperlink"/>
                <w:noProof/>
              </w:rPr>
              <w:t>Acknowledgements</w:t>
            </w:r>
            <w:r w:rsidR="00026263">
              <w:rPr>
                <w:noProof/>
                <w:webHidden/>
              </w:rPr>
              <w:tab/>
            </w:r>
            <w:r w:rsidR="00026263">
              <w:rPr>
                <w:noProof/>
                <w:webHidden/>
              </w:rPr>
              <w:fldChar w:fldCharType="begin"/>
            </w:r>
            <w:r w:rsidR="00026263">
              <w:rPr>
                <w:noProof/>
                <w:webHidden/>
              </w:rPr>
              <w:instrText xml:space="preserve"> PAGEREF _Toc204744597 \h </w:instrText>
            </w:r>
            <w:r w:rsidR="00026263">
              <w:rPr>
                <w:noProof/>
                <w:webHidden/>
              </w:rPr>
            </w:r>
            <w:r w:rsidR="00026263">
              <w:rPr>
                <w:noProof/>
                <w:webHidden/>
              </w:rPr>
              <w:fldChar w:fldCharType="separate"/>
            </w:r>
            <w:r w:rsidR="00026263">
              <w:rPr>
                <w:noProof/>
                <w:webHidden/>
              </w:rPr>
              <w:t>2</w:t>
            </w:r>
            <w:r w:rsidR="00026263">
              <w:rPr>
                <w:noProof/>
                <w:webHidden/>
              </w:rPr>
              <w:fldChar w:fldCharType="end"/>
            </w:r>
          </w:hyperlink>
        </w:p>
        <w:p w14:paraId="55D99B13" w14:textId="0016E944"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598" w:history="1">
            <w:r w:rsidRPr="007A7D99">
              <w:rPr>
                <w:rStyle w:val="Hyperlink"/>
                <w:noProof/>
              </w:rPr>
              <w:t>Abstract</w:t>
            </w:r>
            <w:r>
              <w:rPr>
                <w:noProof/>
                <w:webHidden/>
              </w:rPr>
              <w:tab/>
            </w:r>
            <w:r>
              <w:rPr>
                <w:noProof/>
                <w:webHidden/>
              </w:rPr>
              <w:fldChar w:fldCharType="begin"/>
            </w:r>
            <w:r>
              <w:rPr>
                <w:noProof/>
                <w:webHidden/>
              </w:rPr>
              <w:instrText xml:space="preserve"> PAGEREF _Toc204744598 \h </w:instrText>
            </w:r>
            <w:r>
              <w:rPr>
                <w:noProof/>
                <w:webHidden/>
              </w:rPr>
            </w:r>
            <w:r>
              <w:rPr>
                <w:noProof/>
                <w:webHidden/>
              </w:rPr>
              <w:fldChar w:fldCharType="separate"/>
            </w:r>
            <w:r>
              <w:rPr>
                <w:noProof/>
                <w:webHidden/>
              </w:rPr>
              <w:t>3</w:t>
            </w:r>
            <w:r>
              <w:rPr>
                <w:noProof/>
                <w:webHidden/>
              </w:rPr>
              <w:fldChar w:fldCharType="end"/>
            </w:r>
          </w:hyperlink>
        </w:p>
        <w:p w14:paraId="181F12D4" w14:textId="2B301C08"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599" w:history="1">
            <w:r w:rsidRPr="007A7D99">
              <w:rPr>
                <w:rStyle w:val="Hyperlink"/>
                <w:noProof/>
              </w:rPr>
              <w:t>Introduction</w:t>
            </w:r>
            <w:r>
              <w:rPr>
                <w:noProof/>
                <w:webHidden/>
              </w:rPr>
              <w:tab/>
            </w:r>
            <w:r>
              <w:rPr>
                <w:noProof/>
                <w:webHidden/>
              </w:rPr>
              <w:fldChar w:fldCharType="begin"/>
            </w:r>
            <w:r>
              <w:rPr>
                <w:noProof/>
                <w:webHidden/>
              </w:rPr>
              <w:instrText xml:space="preserve"> PAGEREF _Toc204744599 \h </w:instrText>
            </w:r>
            <w:r>
              <w:rPr>
                <w:noProof/>
                <w:webHidden/>
              </w:rPr>
            </w:r>
            <w:r>
              <w:rPr>
                <w:noProof/>
                <w:webHidden/>
              </w:rPr>
              <w:fldChar w:fldCharType="separate"/>
            </w:r>
            <w:r>
              <w:rPr>
                <w:noProof/>
                <w:webHidden/>
              </w:rPr>
              <w:t>5</w:t>
            </w:r>
            <w:r>
              <w:rPr>
                <w:noProof/>
                <w:webHidden/>
              </w:rPr>
              <w:fldChar w:fldCharType="end"/>
            </w:r>
          </w:hyperlink>
        </w:p>
        <w:p w14:paraId="7B220A35" w14:textId="55CF28E5"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00" w:history="1">
            <w:r w:rsidRPr="007A7D99">
              <w:rPr>
                <w:rStyle w:val="Hyperlink"/>
                <w:noProof/>
              </w:rPr>
              <w:t>Background Information</w:t>
            </w:r>
            <w:r>
              <w:rPr>
                <w:noProof/>
                <w:webHidden/>
              </w:rPr>
              <w:tab/>
            </w:r>
            <w:r>
              <w:rPr>
                <w:noProof/>
                <w:webHidden/>
              </w:rPr>
              <w:fldChar w:fldCharType="begin"/>
            </w:r>
            <w:r>
              <w:rPr>
                <w:noProof/>
                <w:webHidden/>
              </w:rPr>
              <w:instrText xml:space="preserve"> PAGEREF _Toc204744600 \h </w:instrText>
            </w:r>
            <w:r>
              <w:rPr>
                <w:noProof/>
                <w:webHidden/>
              </w:rPr>
            </w:r>
            <w:r>
              <w:rPr>
                <w:noProof/>
                <w:webHidden/>
              </w:rPr>
              <w:fldChar w:fldCharType="separate"/>
            </w:r>
            <w:r>
              <w:rPr>
                <w:noProof/>
                <w:webHidden/>
              </w:rPr>
              <w:t>7</w:t>
            </w:r>
            <w:r>
              <w:rPr>
                <w:noProof/>
                <w:webHidden/>
              </w:rPr>
              <w:fldChar w:fldCharType="end"/>
            </w:r>
          </w:hyperlink>
        </w:p>
        <w:p w14:paraId="63EE801F" w14:textId="2672EC8B"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01" w:history="1">
            <w:r w:rsidRPr="007A7D99">
              <w:rPr>
                <w:rStyle w:val="Hyperlink"/>
                <w:noProof/>
              </w:rPr>
              <w:t>Requirements Analysis</w:t>
            </w:r>
            <w:r>
              <w:rPr>
                <w:noProof/>
                <w:webHidden/>
              </w:rPr>
              <w:tab/>
            </w:r>
            <w:r>
              <w:rPr>
                <w:noProof/>
                <w:webHidden/>
              </w:rPr>
              <w:fldChar w:fldCharType="begin"/>
            </w:r>
            <w:r>
              <w:rPr>
                <w:noProof/>
                <w:webHidden/>
              </w:rPr>
              <w:instrText xml:space="preserve"> PAGEREF _Toc204744601 \h </w:instrText>
            </w:r>
            <w:r>
              <w:rPr>
                <w:noProof/>
                <w:webHidden/>
              </w:rPr>
            </w:r>
            <w:r>
              <w:rPr>
                <w:noProof/>
                <w:webHidden/>
              </w:rPr>
              <w:fldChar w:fldCharType="separate"/>
            </w:r>
            <w:r>
              <w:rPr>
                <w:noProof/>
                <w:webHidden/>
              </w:rPr>
              <w:t>8</w:t>
            </w:r>
            <w:r>
              <w:rPr>
                <w:noProof/>
                <w:webHidden/>
              </w:rPr>
              <w:fldChar w:fldCharType="end"/>
            </w:r>
          </w:hyperlink>
        </w:p>
        <w:p w14:paraId="4FB6229E" w14:textId="0E122B6C"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02" w:history="1">
            <w:r w:rsidRPr="007A7D99">
              <w:rPr>
                <w:rStyle w:val="Hyperlink"/>
                <w:noProof/>
              </w:rPr>
              <w:t>Functional Requirements</w:t>
            </w:r>
            <w:r>
              <w:rPr>
                <w:noProof/>
                <w:webHidden/>
              </w:rPr>
              <w:tab/>
            </w:r>
            <w:r>
              <w:rPr>
                <w:noProof/>
                <w:webHidden/>
              </w:rPr>
              <w:fldChar w:fldCharType="begin"/>
            </w:r>
            <w:r>
              <w:rPr>
                <w:noProof/>
                <w:webHidden/>
              </w:rPr>
              <w:instrText xml:space="preserve"> PAGEREF _Toc204744602 \h </w:instrText>
            </w:r>
            <w:r>
              <w:rPr>
                <w:noProof/>
                <w:webHidden/>
              </w:rPr>
            </w:r>
            <w:r>
              <w:rPr>
                <w:noProof/>
                <w:webHidden/>
              </w:rPr>
              <w:fldChar w:fldCharType="separate"/>
            </w:r>
            <w:r>
              <w:rPr>
                <w:noProof/>
                <w:webHidden/>
              </w:rPr>
              <w:t>9</w:t>
            </w:r>
            <w:r>
              <w:rPr>
                <w:noProof/>
                <w:webHidden/>
              </w:rPr>
              <w:fldChar w:fldCharType="end"/>
            </w:r>
          </w:hyperlink>
        </w:p>
        <w:p w14:paraId="195ADCD2" w14:textId="4CAA4CF5"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03" w:history="1">
            <w:r w:rsidRPr="007A7D99">
              <w:rPr>
                <w:rStyle w:val="Hyperlink"/>
                <w:noProof/>
              </w:rPr>
              <w:t>Non-Functional Requirements</w:t>
            </w:r>
            <w:r>
              <w:rPr>
                <w:noProof/>
                <w:webHidden/>
              </w:rPr>
              <w:tab/>
            </w:r>
            <w:r>
              <w:rPr>
                <w:noProof/>
                <w:webHidden/>
              </w:rPr>
              <w:fldChar w:fldCharType="begin"/>
            </w:r>
            <w:r>
              <w:rPr>
                <w:noProof/>
                <w:webHidden/>
              </w:rPr>
              <w:instrText xml:space="preserve"> PAGEREF _Toc204744603 \h </w:instrText>
            </w:r>
            <w:r>
              <w:rPr>
                <w:noProof/>
                <w:webHidden/>
              </w:rPr>
            </w:r>
            <w:r>
              <w:rPr>
                <w:noProof/>
                <w:webHidden/>
              </w:rPr>
              <w:fldChar w:fldCharType="separate"/>
            </w:r>
            <w:r>
              <w:rPr>
                <w:noProof/>
                <w:webHidden/>
              </w:rPr>
              <w:t>10</w:t>
            </w:r>
            <w:r>
              <w:rPr>
                <w:noProof/>
                <w:webHidden/>
              </w:rPr>
              <w:fldChar w:fldCharType="end"/>
            </w:r>
          </w:hyperlink>
        </w:p>
        <w:p w14:paraId="4DD61A76" w14:textId="76D0729B"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04" w:history="1">
            <w:r w:rsidRPr="007A7D99">
              <w:rPr>
                <w:rStyle w:val="Hyperlink"/>
                <w:noProof/>
              </w:rPr>
              <w:t>Design Diagrams</w:t>
            </w:r>
            <w:r>
              <w:rPr>
                <w:noProof/>
                <w:webHidden/>
              </w:rPr>
              <w:tab/>
            </w:r>
            <w:r>
              <w:rPr>
                <w:noProof/>
                <w:webHidden/>
              </w:rPr>
              <w:fldChar w:fldCharType="begin"/>
            </w:r>
            <w:r>
              <w:rPr>
                <w:noProof/>
                <w:webHidden/>
              </w:rPr>
              <w:instrText xml:space="preserve"> PAGEREF _Toc204744604 \h </w:instrText>
            </w:r>
            <w:r>
              <w:rPr>
                <w:noProof/>
                <w:webHidden/>
              </w:rPr>
            </w:r>
            <w:r>
              <w:rPr>
                <w:noProof/>
                <w:webHidden/>
              </w:rPr>
              <w:fldChar w:fldCharType="separate"/>
            </w:r>
            <w:r>
              <w:rPr>
                <w:noProof/>
                <w:webHidden/>
              </w:rPr>
              <w:t>11</w:t>
            </w:r>
            <w:r>
              <w:rPr>
                <w:noProof/>
                <w:webHidden/>
              </w:rPr>
              <w:fldChar w:fldCharType="end"/>
            </w:r>
          </w:hyperlink>
        </w:p>
        <w:p w14:paraId="29C20739" w14:textId="100A31C2"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05" w:history="1">
            <w:r w:rsidRPr="007A7D99">
              <w:rPr>
                <w:rStyle w:val="Hyperlink"/>
                <w:noProof/>
              </w:rPr>
              <w:t>System Architecture:</w:t>
            </w:r>
            <w:r>
              <w:rPr>
                <w:noProof/>
                <w:webHidden/>
              </w:rPr>
              <w:tab/>
            </w:r>
            <w:r>
              <w:rPr>
                <w:noProof/>
                <w:webHidden/>
              </w:rPr>
              <w:fldChar w:fldCharType="begin"/>
            </w:r>
            <w:r>
              <w:rPr>
                <w:noProof/>
                <w:webHidden/>
              </w:rPr>
              <w:instrText xml:space="preserve"> PAGEREF _Toc204744605 \h </w:instrText>
            </w:r>
            <w:r>
              <w:rPr>
                <w:noProof/>
                <w:webHidden/>
              </w:rPr>
            </w:r>
            <w:r>
              <w:rPr>
                <w:noProof/>
                <w:webHidden/>
              </w:rPr>
              <w:fldChar w:fldCharType="separate"/>
            </w:r>
            <w:r>
              <w:rPr>
                <w:noProof/>
                <w:webHidden/>
              </w:rPr>
              <w:t>11</w:t>
            </w:r>
            <w:r>
              <w:rPr>
                <w:noProof/>
                <w:webHidden/>
              </w:rPr>
              <w:fldChar w:fldCharType="end"/>
            </w:r>
          </w:hyperlink>
        </w:p>
        <w:p w14:paraId="139BCDD5" w14:textId="5C1C718A"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06" w:history="1">
            <w:r w:rsidRPr="007A7D99">
              <w:rPr>
                <w:rStyle w:val="Hyperlink"/>
                <w:noProof/>
              </w:rPr>
              <w:t>Use Case Diagram</w:t>
            </w:r>
            <w:r>
              <w:rPr>
                <w:noProof/>
                <w:webHidden/>
              </w:rPr>
              <w:tab/>
            </w:r>
            <w:r>
              <w:rPr>
                <w:noProof/>
                <w:webHidden/>
              </w:rPr>
              <w:fldChar w:fldCharType="begin"/>
            </w:r>
            <w:r>
              <w:rPr>
                <w:noProof/>
                <w:webHidden/>
              </w:rPr>
              <w:instrText xml:space="preserve"> PAGEREF _Toc204744606 \h </w:instrText>
            </w:r>
            <w:r>
              <w:rPr>
                <w:noProof/>
                <w:webHidden/>
              </w:rPr>
            </w:r>
            <w:r>
              <w:rPr>
                <w:noProof/>
                <w:webHidden/>
              </w:rPr>
              <w:fldChar w:fldCharType="separate"/>
            </w:r>
            <w:r>
              <w:rPr>
                <w:noProof/>
                <w:webHidden/>
              </w:rPr>
              <w:t>12</w:t>
            </w:r>
            <w:r>
              <w:rPr>
                <w:noProof/>
                <w:webHidden/>
              </w:rPr>
              <w:fldChar w:fldCharType="end"/>
            </w:r>
          </w:hyperlink>
        </w:p>
        <w:p w14:paraId="5B3419BA" w14:textId="15817436" w:rsidR="00026263" w:rsidRDefault="00026263">
          <w:pPr>
            <w:pStyle w:val="TOC3"/>
            <w:tabs>
              <w:tab w:val="right" w:leader="dot" w:pos="9016"/>
            </w:tabs>
            <w:rPr>
              <w:rFonts w:eastAsiaTheme="minorEastAsia" w:cstheme="minorBidi"/>
              <w:i w:val="0"/>
              <w:iCs w:val="0"/>
              <w:noProof/>
              <w:sz w:val="24"/>
              <w:szCs w:val="24"/>
              <w:lang w:val="en-IN" w:eastAsia="en-IN"/>
            </w:rPr>
          </w:pPr>
          <w:hyperlink w:anchor="_Toc204744607" w:history="1">
            <w:r w:rsidRPr="007A7D99">
              <w:rPr>
                <w:rStyle w:val="Hyperlink"/>
                <w:noProof/>
              </w:rPr>
              <w:t>Primary Use Cases:</w:t>
            </w:r>
            <w:r>
              <w:rPr>
                <w:noProof/>
                <w:webHidden/>
              </w:rPr>
              <w:tab/>
            </w:r>
            <w:r>
              <w:rPr>
                <w:noProof/>
                <w:webHidden/>
              </w:rPr>
              <w:fldChar w:fldCharType="begin"/>
            </w:r>
            <w:r>
              <w:rPr>
                <w:noProof/>
                <w:webHidden/>
              </w:rPr>
              <w:instrText xml:space="preserve"> PAGEREF _Toc204744607 \h </w:instrText>
            </w:r>
            <w:r>
              <w:rPr>
                <w:noProof/>
                <w:webHidden/>
              </w:rPr>
            </w:r>
            <w:r>
              <w:rPr>
                <w:noProof/>
                <w:webHidden/>
              </w:rPr>
              <w:fldChar w:fldCharType="separate"/>
            </w:r>
            <w:r>
              <w:rPr>
                <w:noProof/>
                <w:webHidden/>
              </w:rPr>
              <w:t>13</w:t>
            </w:r>
            <w:r>
              <w:rPr>
                <w:noProof/>
                <w:webHidden/>
              </w:rPr>
              <w:fldChar w:fldCharType="end"/>
            </w:r>
          </w:hyperlink>
        </w:p>
        <w:p w14:paraId="78CBDAFF" w14:textId="0C0A9ABC"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08" w:history="1">
            <w:r w:rsidRPr="007A7D99">
              <w:rPr>
                <w:rStyle w:val="Hyperlink"/>
                <w:noProof/>
              </w:rPr>
              <w:t>Sequence Diagrams</w:t>
            </w:r>
            <w:r>
              <w:rPr>
                <w:noProof/>
                <w:webHidden/>
              </w:rPr>
              <w:tab/>
            </w:r>
            <w:r>
              <w:rPr>
                <w:noProof/>
                <w:webHidden/>
              </w:rPr>
              <w:fldChar w:fldCharType="begin"/>
            </w:r>
            <w:r>
              <w:rPr>
                <w:noProof/>
                <w:webHidden/>
              </w:rPr>
              <w:instrText xml:space="preserve"> PAGEREF _Toc204744608 \h </w:instrText>
            </w:r>
            <w:r>
              <w:rPr>
                <w:noProof/>
                <w:webHidden/>
              </w:rPr>
            </w:r>
            <w:r>
              <w:rPr>
                <w:noProof/>
                <w:webHidden/>
              </w:rPr>
              <w:fldChar w:fldCharType="separate"/>
            </w:r>
            <w:r>
              <w:rPr>
                <w:noProof/>
                <w:webHidden/>
              </w:rPr>
              <w:t>14</w:t>
            </w:r>
            <w:r>
              <w:rPr>
                <w:noProof/>
                <w:webHidden/>
              </w:rPr>
              <w:fldChar w:fldCharType="end"/>
            </w:r>
          </w:hyperlink>
        </w:p>
        <w:p w14:paraId="3F9D4E17" w14:textId="39479D69" w:rsidR="00026263" w:rsidRDefault="00026263">
          <w:pPr>
            <w:pStyle w:val="TOC3"/>
            <w:tabs>
              <w:tab w:val="right" w:leader="dot" w:pos="9016"/>
            </w:tabs>
            <w:rPr>
              <w:rFonts w:eastAsiaTheme="minorEastAsia" w:cstheme="minorBidi"/>
              <w:i w:val="0"/>
              <w:iCs w:val="0"/>
              <w:noProof/>
              <w:sz w:val="24"/>
              <w:szCs w:val="24"/>
              <w:lang w:val="en-IN" w:eastAsia="en-IN"/>
            </w:rPr>
          </w:pPr>
          <w:hyperlink w:anchor="_Toc204744609" w:history="1">
            <w:r w:rsidRPr="007A7D99">
              <w:rPr>
                <w:rStyle w:val="Hyperlink"/>
                <w:noProof/>
              </w:rPr>
              <w:t>Sequence Diagram: Evidence Loading and System Identification</w:t>
            </w:r>
            <w:r>
              <w:rPr>
                <w:noProof/>
                <w:webHidden/>
              </w:rPr>
              <w:tab/>
            </w:r>
            <w:r>
              <w:rPr>
                <w:noProof/>
                <w:webHidden/>
              </w:rPr>
              <w:fldChar w:fldCharType="begin"/>
            </w:r>
            <w:r>
              <w:rPr>
                <w:noProof/>
                <w:webHidden/>
              </w:rPr>
              <w:instrText xml:space="preserve"> PAGEREF _Toc204744609 \h </w:instrText>
            </w:r>
            <w:r>
              <w:rPr>
                <w:noProof/>
                <w:webHidden/>
              </w:rPr>
            </w:r>
            <w:r>
              <w:rPr>
                <w:noProof/>
                <w:webHidden/>
              </w:rPr>
              <w:fldChar w:fldCharType="separate"/>
            </w:r>
            <w:r>
              <w:rPr>
                <w:noProof/>
                <w:webHidden/>
              </w:rPr>
              <w:t>14</w:t>
            </w:r>
            <w:r>
              <w:rPr>
                <w:noProof/>
                <w:webHidden/>
              </w:rPr>
              <w:fldChar w:fldCharType="end"/>
            </w:r>
          </w:hyperlink>
        </w:p>
        <w:p w14:paraId="10C9A01A" w14:textId="2E03F927" w:rsidR="00026263" w:rsidRDefault="00026263">
          <w:pPr>
            <w:pStyle w:val="TOC3"/>
            <w:tabs>
              <w:tab w:val="right" w:leader="dot" w:pos="9016"/>
            </w:tabs>
            <w:rPr>
              <w:rFonts w:eastAsiaTheme="minorEastAsia" w:cstheme="minorBidi"/>
              <w:i w:val="0"/>
              <w:iCs w:val="0"/>
              <w:noProof/>
              <w:sz w:val="24"/>
              <w:szCs w:val="24"/>
              <w:lang w:val="en-IN" w:eastAsia="en-IN"/>
            </w:rPr>
          </w:pPr>
          <w:hyperlink w:anchor="_Toc204744610" w:history="1">
            <w:r w:rsidRPr="007A7D99">
              <w:rPr>
                <w:rStyle w:val="Hyperlink"/>
                <w:noProof/>
              </w:rPr>
              <w:t>Sequence Diagram: User Enumeration</w:t>
            </w:r>
            <w:r>
              <w:rPr>
                <w:noProof/>
                <w:webHidden/>
              </w:rPr>
              <w:tab/>
            </w:r>
            <w:r>
              <w:rPr>
                <w:noProof/>
                <w:webHidden/>
              </w:rPr>
              <w:fldChar w:fldCharType="begin"/>
            </w:r>
            <w:r>
              <w:rPr>
                <w:noProof/>
                <w:webHidden/>
              </w:rPr>
              <w:instrText xml:space="preserve"> PAGEREF _Toc204744610 \h </w:instrText>
            </w:r>
            <w:r>
              <w:rPr>
                <w:noProof/>
                <w:webHidden/>
              </w:rPr>
            </w:r>
            <w:r>
              <w:rPr>
                <w:noProof/>
                <w:webHidden/>
              </w:rPr>
              <w:fldChar w:fldCharType="separate"/>
            </w:r>
            <w:r>
              <w:rPr>
                <w:noProof/>
                <w:webHidden/>
              </w:rPr>
              <w:t>15</w:t>
            </w:r>
            <w:r>
              <w:rPr>
                <w:noProof/>
                <w:webHidden/>
              </w:rPr>
              <w:fldChar w:fldCharType="end"/>
            </w:r>
          </w:hyperlink>
        </w:p>
        <w:p w14:paraId="220FAD76" w14:textId="0A0439C5" w:rsidR="00026263" w:rsidRDefault="00026263">
          <w:pPr>
            <w:pStyle w:val="TOC3"/>
            <w:tabs>
              <w:tab w:val="right" w:leader="dot" w:pos="9016"/>
            </w:tabs>
            <w:rPr>
              <w:rFonts w:eastAsiaTheme="minorEastAsia" w:cstheme="minorBidi"/>
              <w:i w:val="0"/>
              <w:iCs w:val="0"/>
              <w:noProof/>
              <w:sz w:val="24"/>
              <w:szCs w:val="24"/>
              <w:lang w:val="en-IN" w:eastAsia="en-IN"/>
            </w:rPr>
          </w:pPr>
          <w:hyperlink w:anchor="_Toc204744611" w:history="1">
            <w:r w:rsidRPr="007A7D99">
              <w:rPr>
                <w:rStyle w:val="Hyperlink"/>
                <w:noProof/>
              </w:rPr>
              <w:t>Sequence Diagram: User Profile Analysis</w:t>
            </w:r>
            <w:r>
              <w:rPr>
                <w:noProof/>
                <w:webHidden/>
              </w:rPr>
              <w:tab/>
            </w:r>
            <w:r>
              <w:rPr>
                <w:noProof/>
                <w:webHidden/>
              </w:rPr>
              <w:fldChar w:fldCharType="begin"/>
            </w:r>
            <w:r>
              <w:rPr>
                <w:noProof/>
                <w:webHidden/>
              </w:rPr>
              <w:instrText xml:space="preserve"> PAGEREF _Toc204744611 \h </w:instrText>
            </w:r>
            <w:r>
              <w:rPr>
                <w:noProof/>
                <w:webHidden/>
              </w:rPr>
            </w:r>
            <w:r>
              <w:rPr>
                <w:noProof/>
                <w:webHidden/>
              </w:rPr>
              <w:fldChar w:fldCharType="separate"/>
            </w:r>
            <w:r>
              <w:rPr>
                <w:noProof/>
                <w:webHidden/>
              </w:rPr>
              <w:t>17</w:t>
            </w:r>
            <w:r>
              <w:rPr>
                <w:noProof/>
                <w:webHidden/>
              </w:rPr>
              <w:fldChar w:fldCharType="end"/>
            </w:r>
          </w:hyperlink>
        </w:p>
        <w:p w14:paraId="4E7E3B31" w14:textId="413262CE"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2" w:history="1">
            <w:r w:rsidRPr="007A7D99">
              <w:rPr>
                <w:rStyle w:val="Hyperlink"/>
                <w:noProof/>
              </w:rPr>
              <w:t>Implementation</w:t>
            </w:r>
            <w:r>
              <w:rPr>
                <w:noProof/>
                <w:webHidden/>
              </w:rPr>
              <w:tab/>
            </w:r>
            <w:r>
              <w:rPr>
                <w:noProof/>
                <w:webHidden/>
              </w:rPr>
              <w:fldChar w:fldCharType="begin"/>
            </w:r>
            <w:r>
              <w:rPr>
                <w:noProof/>
                <w:webHidden/>
              </w:rPr>
              <w:instrText xml:space="preserve"> PAGEREF _Toc204744612 \h </w:instrText>
            </w:r>
            <w:r>
              <w:rPr>
                <w:noProof/>
                <w:webHidden/>
              </w:rPr>
            </w:r>
            <w:r>
              <w:rPr>
                <w:noProof/>
                <w:webHidden/>
              </w:rPr>
              <w:fldChar w:fldCharType="separate"/>
            </w:r>
            <w:r>
              <w:rPr>
                <w:noProof/>
                <w:webHidden/>
              </w:rPr>
              <w:t>19</w:t>
            </w:r>
            <w:r>
              <w:rPr>
                <w:noProof/>
                <w:webHidden/>
              </w:rPr>
              <w:fldChar w:fldCharType="end"/>
            </w:r>
          </w:hyperlink>
        </w:p>
        <w:p w14:paraId="5BB1B0E6" w14:textId="780DCAD8"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3" w:history="1">
            <w:r w:rsidRPr="007A7D99">
              <w:rPr>
                <w:rStyle w:val="Hyperlink"/>
                <w:noProof/>
              </w:rPr>
              <w:t>Project Limitations</w:t>
            </w:r>
            <w:r>
              <w:rPr>
                <w:noProof/>
                <w:webHidden/>
              </w:rPr>
              <w:tab/>
            </w:r>
            <w:r>
              <w:rPr>
                <w:noProof/>
                <w:webHidden/>
              </w:rPr>
              <w:fldChar w:fldCharType="begin"/>
            </w:r>
            <w:r>
              <w:rPr>
                <w:noProof/>
                <w:webHidden/>
              </w:rPr>
              <w:instrText xml:space="preserve"> PAGEREF _Toc204744613 \h </w:instrText>
            </w:r>
            <w:r>
              <w:rPr>
                <w:noProof/>
                <w:webHidden/>
              </w:rPr>
            </w:r>
            <w:r>
              <w:rPr>
                <w:noProof/>
                <w:webHidden/>
              </w:rPr>
              <w:fldChar w:fldCharType="separate"/>
            </w:r>
            <w:r>
              <w:rPr>
                <w:noProof/>
                <w:webHidden/>
              </w:rPr>
              <w:t>22</w:t>
            </w:r>
            <w:r>
              <w:rPr>
                <w:noProof/>
                <w:webHidden/>
              </w:rPr>
              <w:fldChar w:fldCharType="end"/>
            </w:r>
          </w:hyperlink>
        </w:p>
        <w:p w14:paraId="4ADC4930" w14:textId="5D185D67"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14" w:history="1">
            <w:r w:rsidRPr="007A7D99">
              <w:rPr>
                <w:rStyle w:val="Hyperlink"/>
                <w:noProof/>
              </w:rPr>
              <w:t>Future Implementation</w:t>
            </w:r>
            <w:r>
              <w:rPr>
                <w:noProof/>
                <w:webHidden/>
              </w:rPr>
              <w:tab/>
            </w:r>
            <w:r>
              <w:rPr>
                <w:noProof/>
                <w:webHidden/>
              </w:rPr>
              <w:fldChar w:fldCharType="begin"/>
            </w:r>
            <w:r>
              <w:rPr>
                <w:noProof/>
                <w:webHidden/>
              </w:rPr>
              <w:instrText xml:space="preserve"> PAGEREF _Toc204744614 \h </w:instrText>
            </w:r>
            <w:r>
              <w:rPr>
                <w:noProof/>
                <w:webHidden/>
              </w:rPr>
            </w:r>
            <w:r>
              <w:rPr>
                <w:noProof/>
                <w:webHidden/>
              </w:rPr>
              <w:fldChar w:fldCharType="separate"/>
            </w:r>
            <w:r>
              <w:rPr>
                <w:noProof/>
                <w:webHidden/>
              </w:rPr>
              <w:t>23</w:t>
            </w:r>
            <w:r>
              <w:rPr>
                <w:noProof/>
                <w:webHidden/>
              </w:rPr>
              <w:fldChar w:fldCharType="end"/>
            </w:r>
          </w:hyperlink>
        </w:p>
        <w:p w14:paraId="7FF083E9" w14:textId="21AC40BE"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5" w:history="1">
            <w:r w:rsidRPr="007A7D99">
              <w:rPr>
                <w:rStyle w:val="Hyperlink"/>
                <w:noProof/>
                <w:lang w:val="en-IN"/>
              </w:rPr>
              <w:t>Methodology: An Integrated Approach to Forensic Tool Construction</w:t>
            </w:r>
            <w:r>
              <w:rPr>
                <w:noProof/>
                <w:webHidden/>
              </w:rPr>
              <w:tab/>
            </w:r>
            <w:r>
              <w:rPr>
                <w:noProof/>
                <w:webHidden/>
              </w:rPr>
              <w:fldChar w:fldCharType="begin"/>
            </w:r>
            <w:r>
              <w:rPr>
                <w:noProof/>
                <w:webHidden/>
              </w:rPr>
              <w:instrText xml:space="preserve"> PAGEREF _Toc204744615 \h </w:instrText>
            </w:r>
            <w:r>
              <w:rPr>
                <w:noProof/>
                <w:webHidden/>
              </w:rPr>
            </w:r>
            <w:r>
              <w:rPr>
                <w:noProof/>
                <w:webHidden/>
              </w:rPr>
              <w:fldChar w:fldCharType="separate"/>
            </w:r>
            <w:r>
              <w:rPr>
                <w:noProof/>
                <w:webHidden/>
              </w:rPr>
              <w:t>25</w:t>
            </w:r>
            <w:r>
              <w:rPr>
                <w:noProof/>
                <w:webHidden/>
              </w:rPr>
              <w:fldChar w:fldCharType="end"/>
            </w:r>
          </w:hyperlink>
        </w:p>
        <w:p w14:paraId="49017ACE" w14:textId="72EA0759"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6" w:history="1">
            <w:r w:rsidRPr="007A7D99">
              <w:rPr>
                <w:rStyle w:val="Hyperlink"/>
                <w:noProof/>
              </w:rPr>
              <w:t>Literature review</w:t>
            </w:r>
            <w:r>
              <w:rPr>
                <w:noProof/>
                <w:webHidden/>
              </w:rPr>
              <w:tab/>
            </w:r>
            <w:r>
              <w:rPr>
                <w:noProof/>
                <w:webHidden/>
              </w:rPr>
              <w:fldChar w:fldCharType="begin"/>
            </w:r>
            <w:r>
              <w:rPr>
                <w:noProof/>
                <w:webHidden/>
              </w:rPr>
              <w:instrText xml:space="preserve"> PAGEREF _Toc204744616 \h </w:instrText>
            </w:r>
            <w:r>
              <w:rPr>
                <w:noProof/>
                <w:webHidden/>
              </w:rPr>
            </w:r>
            <w:r>
              <w:rPr>
                <w:noProof/>
                <w:webHidden/>
              </w:rPr>
              <w:fldChar w:fldCharType="separate"/>
            </w:r>
            <w:r>
              <w:rPr>
                <w:noProof/>
                <w:webHidden/>
              </w:rPr>
              <w:t>31</w:t>
            </w:r>
            <w:r>
              <w:rPr>
                <w:noProof/>
                <w:webHidden/>
              </w:rPr>
              <w:fldChar w:fldCharType="end"/>
            </w:r>
          </w:hyperlink>
        </w:p>
        <w:p w14:paraId="58D0FFBC" w14:textId="149DCAE6"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7" w:history="1">
            <w:r w:rsidRPr="007A7D99">
              <w:rPr>
                <w:rStyle w:val="Hyperlink"/>
                <w:noProof/>
              </w:rPr>
              <w:t>Findings</w:t>
            </w:r>
            <w:r>
              <w:rPr>
                <w:noProof/>
                <w:webHidden/>
              </w:rPr>
              <w:tab/>
            </w:r>
            <w:r>
              <w:rPr>
                <w:noProof/>
                <w:webHidden/>
              </w:rPr>
              <w:fldChar w:fldCharType="begin"/>
            </w:r>
            <w:r>
              <w:rPr>
                <w:noProof/>
                <w:webHidden/>
              </w:rPr>
              <w:instrText xml:space="preserve"> PAGEREF _Toc204744617 \h </w:instrText>
            </w:r>
            <w:r>
              <w:rPr>
                <w:noProof/>
                <w:webHidden/>
              </w:rPr>
            </w:r>
            <w:r>
              <w:rPr>
                <w:noProof/>
                <w:webHidden/>
              </w:rPr>
              <w:fldChar w:fldCharType="separate"/>
            </w:r>
            <w:r>
              <w:rPr>
                <w:noProof/>
                <w:webHidden/>
              </w:rPr>
              <w:t>33</w:t>
            </w:r>
            <w:r>
              <w:rPr>
                <w:noProof/>
                <w:webHidden/>
              </w:rPr>
              <w:fldChar w:fldCharType="end"/>
            </w:r>
          </w:hyperlink>
        </w:p>
        <w:p w14:paraId="64EFB366" w14:textId="60D74F39"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8" w:history="1">
            <w:r w:rsidRPr="007A7D99">
              <w:rPr>
                <w:rStyle w:val="Hyperlink"/>
                <w:noProof/>
              </w:rPr>
              <w:t>Analysis/Discussion</w:t>
            </w:r>
            <w:r>
              <w:rPr>
                <w:noProof/>
                <w:webHidden/>
              </w:rPr>
              <w:tab/>
            </w:r>
            <w:r>
              <w:rPr>
                <w:noProof/>
                <w:webHidden/>
              </w:rPr>
              <w:fldChar w:fldCharType="begin"/>
            </w:r>
            <w:r>
              <w:rPr>
                <w:noProof/>
                <w:webHidden/>
              </w:rPr>
              <w:instrText xml:space="preserve"> PAGEREF _Toc204744618 \h </w:instrText>
            </w:r>
            <w:r>
              <w:rPr>
                <w:noProof/>
                <w:webHidden/>
              </w:rPr>
            </w:r>
            <w:r>
              <w:rPr>
                <w:noProof/>
                <w:webHidden/>
              </w:rPr>
              <w:fldChar w:fldCharType="separate"/>
            </w:r>
            <w:r>
              <w:rPr>
                <w:noProof/>
                <w:webHidden/>
              </w:rPr>
              <w:t>34</w:t>
            </w:r>
            <w:r>
              <w:rPr>
                <w:noProof/>
                <w:webHidden/>
              </w:rPr>
              <w:fldChar w:fldCharType="end"/>
            </w:r>
          </w:hyperlink>
        </w:p>
        <w:p w14:paraId="5AC243AB" w14:textId="0E7E0344"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19" w:history="1">
            <w:r w:rsidRPr="007A7D99">
              <w:rPr>
                <w:rStyle w:val="Hyperlink"/>
                <w:noProof/>
              </w:rPr>
              <w:t>Conclusions</w:t>
            </w:r>
            <w:r>
              <w:rPr>
                <w:noProof/>
                <w:webHidden/>
              </w:rPr>
              <w:tab/>
            </w:r>
            <w:r>
              <w:rPr>
                <w:noProof/>
                <w:webHidden/>
              </w:rPr>
              <w:fldChar w:fldCharType="begin"/>
            </w:r>
            <w:r>
              <w:rPr>
                <w:noProof/>
                <w:webHidden/>
              </w:rPr>
              <w:instrText xml:space="preserve"> PAGEREF _Toc204744619 \h </w:instrText>
            </w:r>
            <w:r>
              <w:rPr>
                <w:noProof/>
                <w:webHidden/>
              </w:rPr>
            </w:r>
            <w:r>
              <w:rPr>
                <w:noProof/>
                <w:webHidden/>
              </w:rPr>
              <w:fldChar w:fldCharType="separate"/>
            </w:r>
            <w:r>
              <w:rPr>
                <w:noProof/>
                <w:webHidden/>
              </w:rPr>
              <w:t>35</w:t>
            </w:r>
            <w:r>
              <w:rPr>
                <w:noProof/>
                <w:webHidden/>
              </w:rPr>
              <w:fldChar w:fldCharType="end"/>
            </w:r>
          </w:hyperlink>
        </w:p>
        <w:p w14:paraId="69AADB5F" w14:textId="00F06808"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20" w:history="1">
            <w:r w:rsidRPr="007A7D99">
              <w:rPr>
                <w:rStyle w:val="Hyperlink"/>
                <w:noProof/>
              </w:rPr>
              <w:t>Recommendations</w:t>
            </w:r>
            <w:r>
              <w:rPr>
                <w:noProof/>
                <w:webHidden/>
              </w:rPr>
              <w:tab/>
            </w:r>
            <w:r>
              <w:rPr>
                <w:noProof/>
                <w:webHidden/>
              </w:rPr>
              <w:fldChar w:fldCharType="begin"/>
            </w:r>
            <w:r>
              <w:rPr>
                <w:noProof/>
                <w:webHidden/>
              </w:rPr>
              <w:instrText xml:space="preserve"> PAGEREF _Toc204744620 \h </w:instrText>
            </w:r>
            <w:r>
              <w:rPr>
                <w:noProof/>
                <w:webHidden/>
              </w:rPr>
            </w:r>
            <w:r>
              <w:rPr>
                <w:noProof/>
                <w:webHidden/>
              </w:rPr>
              <w:fldChar w:fldCharType="separate"/>
            </w:r>
            <w:r>
              <w:rPr>
                <w:noProof/>
                <w:webHidden/>
              </w:rPr>
              <w:t>36</w:t>
            </w:r>
            <w:r>
              <w:rPr>
                <w:noProof/>
                <w:webHidden/>
              </w:rPr>
              <w:fldChar w:fldCharType="end"/>
            </w:r>
          </w:hyperlink>
        </w:p>
        <w:p w14:paraId="5AAECD10" w14:textId="4E8E3187"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21" w:history="1">
            <w:r w:rsidRPr="007A7D99">
              <w:rPr>
                <w:rStyle w:val="Hyperlink"/>
                <w:noProof/>
              </w:rPr>
              <w:t>Bibliography</w:t>
            </w:r>
            <w:r>
              <w:rPr>
                <w:noProof/>
                <w:webHidden/>
              </w:rPr>
              <w:tab/>
            </w:r>
            <w:r>
              <w:rPr>
                <w:noProof/>
                <w:webHidden/>
              </w:rPr>
              <w:fldChar w:fldCharType="begin"/>
            </w:r>
            <w:r>
              <w:rPr>
                <w:noProof/>
                <w:webHidden/>
              </w:rPr>
              <w:instrText xml:space="preserve"> PAGEREF _Toc204744621 \h </w:instrText>
            </w:r>
            <w:r>
              <w:rPr>
                <w:noProof/>
                <w:webHidden/>
              </w:rPr>
            </w:r>
            <w:r>
              <w:rPr>
                <w:noProof/>
                <w:webHidden/>
              </w:rPr>
              <w:fldChar w:fldCharType="separate"/>
            </w:r>
            <w:r>
              <w:rPr>
                <w:noProof/>
                <w:webHidden/>
              </w:rPr>
              <w:t>37</w:t>
            </w:r>
            <w:r>
              <w:rPr>
                <w:noProof/>
                <w:webHidden/>
              </w:rPr>
              <w:fldChar w:fldCharType="end"/>
            </w:r>
          </w:hyperlink>
        </w:p>
        <w:p w14:paraId="7EFDBAD2" w14:textId="1687D677" w:rsidR="00026263" w:rsidRDefault="00026263">
          <w:pPr>
            <w:pStyle w:val="TOC1"/>
            <w:tabs>
              <w:tab w:val="right" w:leader="dot" w:pos="9016"/>
            </w:tabs>
            <w:rPr>
              <w:rFonts w:eastAsiaTheme="minorEastAsia" w:cstheme="minorBidi"/>
              <w:b w:val="0"/>
              <w:bCs w:val="0"/>
              <w:caps w:val="0"/>
              <w:noProof/>
              <w:sz w:val="24"/>
              <w:szCs w:val="24"/>
              <w:lang w:val="en-IN" w:eastAsia="en-IN"/>
            </w:rPr>
          </w:pPr>
          <w:hyperlink w:anchor="_Toc204744622" w:history="1">
            <w:r w:rsidRPr="007A7D99">
              <w:rPr>
                <w:rStyle w:val="Hyperlink"/>
                <w:noProof/>
              </w:rPr>
              <w:t>Appendices</w:t>
            </w:r>
            <w:r>
              <w:rPr>
                <w:noProof/>
                <w:webHidden/>
              </w:rPr>
              <w:tab/>
            </w:r>
            <w:r>
              <w:rPr>
                <w:noProof/>
                <w:webHidden/>
              </w:rPr>
              <w:fldChar w:fldCharType="begin"/>
            </w:r>
            <w:r>
              <w:rPr>
                <w:noProof/>
                <w:webHidden/>
              </w:rPr>
              <w:instrText xml:space="preserve"> PAGEREF _Toc204744622 \h </w:instrText>
            </w:r>
            <w:r>
              <w:rPr>
                <w:noProof/>
                <w:webHidden/>
              </w:rPr>
            </w:r>
            <w:r>
              <w:rPr>
                <w:noProof/>
                <w:webHidden/>
              </w:rPr>
              <w:fldChar w:fldCharType="separate"/>
            </w:r>
            <w:r>
              <w:rPr>
                <w:noProof/>
                <w:webHidden/>
              </w:rPr>
              <w:t>38</w:t>
            </w:r>
            <w:r>
              <w:rPr>
                <w:noProof/>
                <w:webHidden/>
              </w:rPr>
              <w:fldChar w:fldCharType="end"/>
            </w:r>
          </w:hyperlink>
        </w:p>
        <w:p w14:paraId="66F50C96" w14:textId="250831E8" w:rsidR="00026263" w:rsidRDefault="00026263">
          <w:pPr>
            <w:pStyle w:val="TOC2"/>
            <w:tabs>
              <w:tab w:val="right" w:leader="dot" w:pos="9016"/>
            </w:tabs>
            <w:rPr>
              <w:rFonts w:eastAsiaTheme="minorEastAsia" w:cstheme="minorBidi"/>
              <w:smallCaps w:val="0"/>
              <w:noProof/>
              <w:sz w:val="24"/>
              <w:szCs w:val="24"/>
              <w:lang w:val="en-IN" w:eastAsia="en-IN"/>
            </w:rPr>
          </w:pPr>
          <w:hyperlink w:anchor="_Toc204744623" w:history="1">
            <w:r w:rsidRPr="007A7D99">
              <w:rPr>
                <w:rStyle w:val="Hyperlink"/>
                <w:noProof/>
              </w:rPr>
              <w:t>A Glossary of Terms</w:t>
            </w:r>
            <w:r>
              <w:rPr>
                <w:noProof/>
                <w:webHidden/>
              </w:rPr>
              <w:tab/>
            </w:r>
            <w:r>
              <w:rPr>
                <w:noProof/>
                <w:webHidden/>
              </w:rPr>
              <w:fldChar w:fldCharType="begin"/>
            </w:r>
            <w:r>
              <w:rPr>
                <w:noProof/>
                <w:webHidden/>
              </w:rPr>
              <w:instrText xml:space="preserve"> PAGEREF _Toc204744623 \h </w:instrText>
            </w:r>
            <w:r>
              <w:rPr>
                <w:noProof/>
                <w:webHidden/>
              </w:rPr>
            </w:r>
            <w:r>
              <w:rPr>
                <w:noProof/>
                <w:webHidden/>
              </w:rPr>
              <w:fldChar w:fldCharType="separate"/>
            </w:r>
            <w:r>
              <w:rPr>
                <w:noProof/>
                <w:webHidden/>
              </w:rPr>
              <w:t>38</w:t>
            </w:r>
            <w:r>
              <w:rPr>
                <w:noProof/>
                <w:webHidden/>
              </w:rPr>
              <w:fldChar w:fldCharType="end"/>
            </w:r>
          </w:hyperlink>
        </w:p>
        <w:p w14:paraId="42A3CFE9" w14:textId="61F0D1E6" w:rsidR="00A76104" w:rsidRPr="00DA79A5" w:rsidRDefault="009C7260" w:rsidP="00CD1EC1">
          <w:pPr>
            <w:rPr>
              <w:b/>
              <w:bCs/>
            </w:rPr>
          </w:pPr>
          <w:r w:rsidRPr="00DA79A5">
            <w:rPr>
              <w:rFonts w:cstheme="minorHAnsi"/>
              <w:b/>
              <w:bCs/>
              <w:sz w:val="20"/>
              <w:szCs w:val="20"/>
            </w:rPr>
            <w:fldChar w:fldCharType="end"/>
          </w:r>
        </w:p>
      </w:sdtContent>
    </w:sdt>
    <w:p w14:paraId="445B94BB" w14:textId="77777777" w:rsidR="00A76104" w:rsidRPr="00DA79A5" w:rsidRDefault="00A76104" w:rsidP="00A76104"/>
    <w:p w14:paraId="3D03E337" w14:textId="77777777" w:rsidR="00A76104" w:rsidRPr="00DA79A5" w:rsidRDefault="00A76104" w:rsidP="00A76104"/>
    <w:p w14:paraId="379EB78E" w14:textId="77777777" w:rsidR="00A76104" w:rsidRPr="00DA79A5" w:rsidRDefault="00A76104" w:rsidP="00A76104"/>
    <w:p w14:paraId="692A72E1" w14:textId="77777777" w:rsidR="00A76104" w:rsidRPr="00DA79A5" w:rsidRDefault="00A76104" w:rsidP="00A76104"/>
    <w:p w14:paraId="759A653B" w14:textId="77777777" w:rsidR="00CD1EC1" w:rsidRPr="00DA79A5" w:rsidRDefault="00CD1EC1" w:rsidP="00A76104"/>
    <w:p w14:paraId="7BF50031" w14:textId="77777777" w:rsidR="00CD1EC1" w:rsidRPr="00DA79A5" w:rsidRDefault="00CD1EC1" w:rsidP="00A76104"/>
    <w:p w14:paraId="623AE654" w14:textId="468ADB67" w:rsidR="006C0D0D" w:rsidRPr="00DA79A5" w:rsidRDefault="0089628A" w:rsidP="006C0D0D">
      <w:pPr>
        <w:pStyle w:val="Heading1"/>
      </w:pPr>
      <w:bookmarkStart w:id="2" w:name="_Toc204744599"/>
      <w:r w:rsidRPr="00DA79A5">
        <w:lastRenderedPageBreak/>
        <w:t>Introduction</w:t>
      </w:r>
      <w:bookmarkEnd w:id="2"/>
    </w:p>
    <w:p w14:paraId="31DDD5C2" w14:textId="77777777" w:rsidR="00514079" w:rsidRPr="00DA79A5" w:rsidRDefault="00514079" w:rsidP="00514079"/>
    <w:p w14:paraId="57C11623" w14:textId="2771A9DF" w:rsidR="00E41484" w:rsidRPr="00DA79A5" w:rsidRDefault="00E41484" w:rsidP="00E41484">
      <w:r w:rsidRPr="00DA79A5">
        <w:t xml:space="preserve">This project is focused on enhancing digital forensic investigations by addressing the inherent complexities of </w:t>
      </w:r>
      <w:proofErr w:type="spellStart"/>
      <w:r w:rsidRPr="00DA79A5">
        <w:t>analyzing</w:t>
      </w:r>
      <w:proofErr w:type="spellEnd"/>
      <w:r w:rsidRPr="00DA79A5">
        <w:t xml:space="preserve"> fragmented user activity data within the Windows Registry. The scope encompasses the design and development of a specialized digital forensic analysis tool that will concentrate on the automated extraction, sophisticated correlation, and integrated presentation of diverse registry artifacts pertaining to user activity. Key artifact types to be investigated and correlated include last logon timestamps, which involves identifying and reconciling various "last logon" and "last activity" timestamps from multiple registry locations such as SAM hive, </w:t>
      </w:r>
      <w:proofErr w:type="spellStart"/>
      <w:r w:rsidRPr="00DA79A5">
        <w:t>Winlogon</w:t>
      </w:r>
      <w:proofErr w:type="spellEnd"/>
      <w:r w:rsidRPr="00DA79A5">
        <w:t xml:space="preserve"> keys, and </w:t>
      </w:r>
      <w:proofErr w:type="spellStart"/>
      <w:r w:rsidRPr="00DA79A5">
        <w:t>UserAssist</w:t>
      </w:r>
      <w:proofErr w:type="spellEnd"/>
      <w:r w:rsidRPr="00DA79A5">
        <w:t xml:space="preserve"> entries to derive a most likely accurate timeline. Additionally, the tool will focus on USB device connection history by extracting and linking records of connected USB devices to specific user profiles and activity sessions, program execution history through </w:t>
      </w:r>
      <w:proofErr w:type="spellStart"/>
      <w:r w:rsidRPr="00DA79A5">
        <w:t>analyzing</w:t>
      </w:r>
      <w:proofErr w:type="spellEnd"/>
      <w:r w:rsidRPr="00DA79A5">
        <w:t xml:space="preserve"> registry-based evidence of application launches from sources like </w:t>
      </w:r>
      <w:proofErr w:type="spellStart"/>
      <w:r w:rsidRPr="00DA79A5">
        <w:t>ShimCache</w:t>
      </w:r>
      <w:proofErr w:type="spellEnd"/>
      <w:r w:rsidRPr="00DA79A5">
        <w:t xml:space="preserve"> and </w:t>
      </w:r>
      <w:proofErr w:type="spellStart"/>
      <w:r w:rsidRPr="00DA79A5">
        <w:t>AmCache.hve</w:t>
      </w:r>
      <w:proofErr w:type="spellEnd"/>
      <w:r w:rsidRPr="00DA79A5">
        <w:t xml:space="preserve"> to build a comprehensive picture of software usage, and folder access history using </w:t>
      </w:r>
      <w:proofErr w:type="spellStart"/>
      <w:r w:rsidRPr="00DA79A5">
        <w:t>Shellbags</w:t>
      </w:r>
      <w:proofErr w:type="spellEnd"/>
      <w:r w:rsidRPr="00DA79A5">
        <w:t xml:space="preserve"> to recover and correlate data on accessed folders, including local, removable, and network shares, to understand user navigation patterns. The solution will also incorporate email activity referencing by leveraging existing email artifact processing capabilities of forensic platforms to link relevant email communications to user activity profiles.</w:t>
      </w:r>
    </w:p>
    <w:p w14:paraId="257B155B" w14:textId="77777777" w:rsidR="00E41484" w:rsidRPr="00DA79A5" w:rsidRDefault="00E41484" w:rsidP="00E41484">
      <w:r w:rsidRPr="00DA79A5">
        <w:t>The solution aims to provide a cohesive, context-rich view of user actions directly within its interface, thereby reducing manual analysis overhead and improving the depth of investigative insights. This custom analytical solution is envisioned to be implemented as a dedicated application, with potential approaches including development as a module for an existing forensic platform or as a standalone Python-based tool.</w:t>
      </w:r>
    </w:p>
    <w:p w14:paraId="7DEF1953" w14:textId="77777777" w:rsidR="00E41484" w:rsidRPr="00DA79A5" w:rsidRDefault="00E41484" w:rsidP="00E41484">
      <w:r w:rsidRPr="00DA79A5">
        <w:t>The primary aim of this project is to develop a specialized digital forensic application capable of performing advanced, automated correlation of Windows Registry data and related user activity artifacts. This will enable investigators to gain a more comprehensive, accurate, and actionable understanding of a user's digital footprint, ultimately enhancing the efficiency and effectiveness of digital forensic investigations.</w:t>
      </w:r>
    </w:p>
    <w:p w14:paraId="265B6A47" w14:textId="3E9A4498" w:rsidR="0089628A" w:rsidRPr="00DA79A5" w:rsidRDefault="00E41484" w:rsidP="00E41484">
      <w:r w:rsidRPr="00DA79A5">
        <w:t xml:space="preserve">To achieve the stated aim, the project will pursue several specific objectives. First, automated registry artifact extraction will be implemented through robust mechanisms for the automated extraction of critical user activity-related data from various Windows Registry hives including SAM, SOFTWARE, SYSTEM, NTUSER.DAT, and </w:t>
      </w:r>
      <w:proofErr w:type="spellStart"/>
      <w:r w:rsidRPr="00DA79A5">
        <w:t>AmCache.hve</w:t>
      </w:r>
      <w:proofErr w:type="spellEnd"/>
      <w:r w:rsidRPr="00DA79A5">
        <w:t xml:space="preserve">. Second, refined last logon correlation will be achieved by developing and applying sophisticated correlation algorithms to reconcile and present a "most likely" accurate last logon timestamp by integrating data from multiple, potentially conflicting, registry sources. Third, contextual user profile generation will be accomplished by automatically linking extracted logon events with associated USB device connections, program executions, and folder access histories to create enriched user activity profiles. Fourth, integrated email activity referencing will incorporate references to relevant email communications into user activity profiles by querying and utilizing email artifacts already processed by a forensic analysis environment. Fifth, heuristic-based suspicious activity flagging will be implemented through basic heuristic rules for flagging potentially suspicious characteristics within the extracted user activity data, such as unusual program executions or specific keywords in email references, to draw investigator attention to anomalies. Finally, integrated findings presentation will ensure that all extracted, correlated, and flagged user </w:t>
      </w:r>
      <w:r w:rsidRPr="00DA79A5">
        <w:lastRenderedPageBreak/>
        <w:t>activity data is presented clearly and cohesively within the application's interface, facilitating intuitive analysis and interpretation by forensic examiners.</w:t>
      </w:r>
    </w:p>
    <w:p w14:paraId="1393CC61" w14:textId="77777777" w:rsidR="0089628A" w:rsidRPr="00DA79A5" w:rsidRDefault="0089628A" w:rsidP="0089628A"/>
    <w:p w14:paraId="7D78FD42" w14:textId="77777777" w:rsidR="006C0D0D" w:rsidRPr="00DA79A5" w:rsidRDefault="006C0D0D" w:rsidP="0089628A"/>
    <w:p w14:paraId="3ED8D287" w14:textId="77777777" w:rsidR="004608DB" w:rsidRPr="00DA79A5" w:rsidRDefault="004608DB" w:rsidP="0089628A"/>
    <w:p w14:paraId="6613B506" w14:textId="77777777" w:rsidR="004608DB" w:rsidRPr="00DA79A5" w:rsidRDefault="004608DB" w:rsidP="0089628A"/>
    <w:p w14:paraId="49650A2C" w14:textId="77777777" w:rsidR="004608DB" w:rsidRPr="00DA79A5" w:rsidRDefault="004608DB" w:rsidP="0089628A"/>
    <w:p w14:paraId="61CCBD45" w14:textId="77777777" w:rsidR="004608DB" w:rsidRPr="00DA79A5" w:rsidRDefault="004608DB" w:rsidP="0089628A"/>
    <w:p w14:paraId="1D92DF4C" w14:textId="77777777" w:rsidR="004608DB" w:rsidRPr="00DA79A5" w:rsidRDefault="004608DB" w:rsidP="0089628A"/>
    <w:p w14:paraId="30F359FB" w14:textId="77777777" w:rsidR="004608DB" w:rsidRPr="00DA79A5" w:rsidRDefault="004608DB" w:rsidP="0089628A"/>
    <w:p w14:paraId="02DE3A2E" w14:textId="77777777" w:rsidR="004608DB" w:rsidRPr="00DA79A5" w:rsidRDefault="004608DB" w:rsidP="0089628A"/>
    <w:p w14:paraId="3D2FF5E3" w14:textId="77777777" w:rsidR="004608DB" w:rsidRPr="00DA79A5" w:rsidRDefault="004608DB" w:rsidP="0089628A"/>
    <w:p w14:paraId="059490A2" w14:textId="77777777" w:rsidR="004608DB" w:rsidRPr="00DA79A5" w:rsidRDefault="004608DB" w:rsidP="0089628A"/>
    <w:p w14:paraId="1441B0B4" w14:textId="77777777" w:rsidR="004608DB" w:rsidRPr="00DA79A5" w:rsidRDefault="004608DB" w:rsidP="0089628A"/>
    <w:p w14:paraId="63CC928A" w14:textId="77777777" w:rsidR="004608DB" w:rsidRPr="00DA79A5" w:rsidRDefault="004608DB" w:rsidP="0089628A"/>
    <w:p w14:paraId="37F6856B" w14:textId="77777777" w:rsidR="004608DB" w:rsidRPr="00DA79A5" w:rsidRDefault="004608DB" w:rsidP="0089628A"/>
    <w:p w14:paraId="456F5B13" w14:textId="77777777" w:rsidR="004608DB" w:rsidRPr="00DA79A5" w:rsidRDefault="004608DB" w:rsidP="0089628A"/>
    <w:p w14:paraId="41616F24" w14:textId="77777777" w:rsidR="004608DB" w:rsidRPr="00DA79A5" w:rsidRDefault="004608DB" w:rsidP="0089628A"/>
    <w:p w14:paraId="57BB63E9" w14:textId="77777777" w:rsidR="004608DB" w:rsidRPr="00DA79A5" w:rsidRDefault="004608DB" w:rsidP="0089628A"/>
    <w:p w14:paraId="468641F7" w14:textId="77777777" w:rsidR="004608DB" w:rsidRPr="00DA79A5" w:rsidRDefault="004608DB" w:rsidP="0089628A"/>
    <w:p w14:paraId="394E7F0D" w14:textId="77777777" w:rsidR="004608DB" w:rsidRPr="00DA79A5" w:rsidRDefault="004608DB" w:rsidP="0089628A"/>
    <w:p w14:paraId="20C7AE10" w14:textId="77777777" w:rsidR="004608DB" w:rsidRPr="00DA79A5" w:rsidRDefault="004608DB" w:rsidP="0089628A"/>
    <w:p w14:paraId="356F7D19" w14:textId="77777777" w:rsidR="004608DB" w:rsidRPr="00DA79A5" w:rsidRDefault="004608DB" w:rsidP="0089628A"/>
    <w:p w14:paraId="7731EC37" w14:textId="77777777" w:rsidR="004608DB" w:rsidRPr="00DA79A5" w:rsidRDefault="004608DB" w:rsidP="0089628A"/>
    <w:p w14:paraId="6D7995D9" w14:textId="77777777" w:rsidR="004608DB" w:rsidRPr="00DA79A5" w:rsidRDefault="004608DB" w:rsidP="0089628A"/>
    <w:p w14:paraId="1141CD54" w14:textId="77777777" w:rsidR="004608DB" w:rsidRPr="00DA79A5" w:rsidRDefault="004608DB" w:rsidP="0089628A"/>
    <w:p w14:paraId="61770A8E" w14:textId="77777777" w:rsidR="004608DB" w:rsidRPr="00DA79A5" w:rsidRDefault="004608DB" w:rsidP="0089628A"/>
    <w:p w14:paraId="0C355C75" w14:textId="77777777" w:rsidR="004608DB" w:rsidRPr="00DA79A5" w:rsidRDefault="004608DB" w:rsidP="0089628A"/>
    <w:p w14:paraId="0E1BB9FA" w14:textId="77777777" w:rsidR="004608DB" w:rsidRPr="00DA79A5" w:rsidRDefault="004608DB" w:rsidP="0089628A"/>
    <w:p w14:paraId="3A820D3B" w14:textId="4D38B2E4" w:rsidR="00C953F2" w:rsidRPr="00DA79A5" w:rsidRDefault="00CA7B8E" w:rsidP="00C953F2">
      <w:pPr>
        <w:pStyle w:val="Heading1"/>
      </w:pPr>
      <w:bookmarkStart w:id="3" w:name="_Toc204744600"/>
      <w:r w:rsidRPr="00DA79A5">
        <w:lastRenderedPageBreak/>
        <w:t>Background Information</w:t>
      </w:r>
      <w:bookmarkEnd w:id="3"/>
    </w:p>
    <w:p w14:paraId="0E017797" w14:textId="48D611E4" w:rsidR="00CA7B8E" w:rsidRPr="00DA79A5" w:rsidRDefault="00CA7B8E" w:rsidP="00CA7B8E"/>
    <w:p w14:paraId="7280CA87" w14:textId="558F6439" w:rsidR="00CA7B8E" w:rsidRPr="00DA79A5" w:rsidRDefault="00CA7B8E" w:rsidP="00CA7B8E">
      <w:r w:rsidRPr="00DA79A5">
        <w:t xml:space="preserve">Digital forensics is a critical branch of forensic science concerned with the recovery, investigation, analysis, and preservation of material found in digital devices, often in relation to computer crime </w:t>
      </w:r>
      <w:sdt>
        <w:sdtPr>
          <w:id w:val="814216144"/>
          <w:citation/>
        </w:sdtPr>
        <w:sdtContent>
          <w:r w:rsidR="00D63004">
            <w:fldChar w:fldCharType="begin"/>
          </w:r>
          <w:r w:rsidR="00D63004">
            <w:rPr>
              <w:lang w:val="en-IN"/>
            </w:rPr>
            <w:instrText xml:space="preserve"> CITATION Kabiru25 \l 16393 </w:instrText>
          </w:r>
          <w:r w:rsidR="00D63004">
            <w:fldChar w:fldCharType="separate"/>
          </w:r>
          <w:r w:rsidR="00A87C2B" w:rsidRPr="00A87C2B">
            <w:rPr>
              <w:noProof/>
              <w:lang w:val="en-IN"/>
            </w:rPr>
            <w:t>(Mohammed, 2025)</w:t>
          </w:r>
          <w:r w:rsidR="00D63004">
            <w:fldChar w:fldCharType="end"/>
          </w:r>
        </w:sdtContent>
      </w:sdt>
      <w:r w:rsidRPr="00DA79A5">
        <w:t>. The goal of a digital forensic investigation is to reconstruct events by systematically examining digital media to extract evidence that can be used in a court of law. This process must be conducted in a forensically sound manner, ensuring that the original evidence is not modified and that a clear, documented chain of custody is maintained at all times.</w:t>
      </w:r>
    </w:p>
    <w:p w14:paraId="51E69FA4" w14:textId="77777777" w:rsidR="00CA7B8E" w:rsidRPr="00DA79A5" w:rsidRDefault="00CA7B8E" w:rsidP="00CA7B8E"/>
    <w:p w14:paraId="1787477F" w14:textId="11D41BF7" w:rsidR="00CA7B8E" w:rsidRPr="00DA79A5" w:rsidRDefault="00CA7B8E" w:rsidP="00CA7B8E">
      <w:r w:rsidRPr="00DA79A5">
        <w:t xml:space="preserve">The standard digital forensic investigation process typically follows a structured methodology, which includes stages of seizure, acquisition, analysis, and reporting. The acquisition phase is of particular importance, as it involves creating a bit-for-bit copy, or a "forensic image," of the original storage media. This image is an exact duplicate of the original device, including all allocated and unallocated space, ensuring that the investigation is conducted on a copy rather than the original evidence, thereby preserving its integrity. These images are commonly stored in standardized, vendor-neutral formats, with the Expert Witness Format </w:t>
      </w:r>
      <w:proofErr w:type="gramStart"/>
      <w:r w:rsidRPr="00DA79A5">
        <w:t>(.E</w:t>
      </w:r>
      <w:proofErr w:type="gramEnd"/>
      <w:r w:rsidRPr="00DA79A5">
        <w:t xml:space="preserve">01) being one of the most widely used in the industry. </w:t>
      </w:r>
      <w:proofErr w:type="gramStart"/>
      <w:r w:rsidRPr="00DA79A5">
        <w:t>The .E</w:t>
      </w:r>
      <w:proofErr w:type="gramEnd"/>
      <w:r w:rsidRPr="00DA79A5">
        <w:t>01 format encapsulates the raw disk image along with metadata, case information, and checksums (e.g., MD5, SHA-1) to verify the integrity of the evidence over time.</w:t>
      </w:r>
    </w:p>
    <w:p w14:paraId="3BCEA2B6" w14:textId="77777777" w:rsidR="00CA7B8E" w:rsidRPr="00DA79A5" w:rsidRDefault="00CA7B8E" w:rsidP="00CA7B8E"/>
    <w:p w14:paraId="0144F637" w14:textId="38EA8290" w:rsidR="00CA7B8E" w:rsidRPr="00DA79A5" w:rsidRDefault="00CA7B8E" w:rsidP="00CA7B8E">
      <w:r w:rsidRPr="00DA79A5">
        <w:t>A significant portion of the analysis phase is dedicated to examining artifacts left behind by the operating system and user activities. In investigations involving Microsoft Windows systems, the Windows Registry is an artifact of paramount importance. The Registry is a hierarchical database that stores low-level settings for the operating system and for applications that opt to use it. It contains a vast wealth of information about the system's configuration and the user's interaction with it. Key registry files, known as hives (e.g., NTUSER.DAT, SYSTEM, SAM), store critical data such as user login times, recently accessed files, network connection history, and details of external devices (like USB drives) that have been connected to the system.</w:t>
      </w:r>
    </w:p>
    <w:p w14:paraId="4DA64424" w14:textId="77777777" w:rsidR="00CA7B8E" w:rsidRPr="00DA79A5" w:rsidRDefault="00CA7B8E" w:rsidP="00CA7B8E"/>
    <w:p w14:paraId="43F155B6" w14:textId="39C5D8B4" w:rsidR="00514079" w:rsidRPr="00DA79A5" w:rsidRDefault="00CA7B8E" w:rsidP="00C953F2">
      <w:r w:rsidRPr="00DA79A5">
        <w:t>However, manually navigating and correlating information from these disparate sources and registry hives is a complex and time-consuming task. An investigator often has to use multiple tools and manually piece together data to form a coherent picture of user activity. This initial triage stage represents a significant bottleneck in the investigative workflow. The demand for tools that can automate the extraction and analysis of these key artifacts is therefore high, as they can significantly accelerate the investigation and allow forensic professionals to focus on higher-level analysis and interpretation of the evidence.</w:t>
      </w:r>
    </w:p>
    <w:p w14:paraId="61BCFAC2" w14:textId="77777777" w:rsidR="004608DB" w:rsidRPr="00DA79A5" w:rsidRDefault="004608DB" w:rsidP="00C953F2"/>
    <w:p w14:paraId="32A67AE7" w14:textId="77777777" w:rsidR="00B90E14" w:rsidRPr="00DA79A5" w:rsidRDefault="00B90E14" w:rsidP="00C953F2"/>
    <w:p w14:paraId="39E568A2" w14:textId="77777777" w:rsidR="00B90E14" w:rsidRPr="00DA79A5" w:rsidRDefault="00B90E14" w:rsidP="00C953F2"/>
    <w:p w14:paraId="62C0FD33" w14:textId="77777777" w:rsidR="00B90E14" w:rsidRPr="00DA79A5" w:rsidRDefault="00B90E14" w:rsidP="00C953F2"/>
    <w:p w14:paraId="4517413B" w14:textId="77777777" w:rsidR="00B90E14" w:rsidRPr="00DA79A5" w:rsidRDefault="00B90E14" w:rsidP="00C953F2"/>
    <w:p w14:paraId="274931EC" w14:textId="77777777" w:rsidR="00C7751F" w:rsidRPr="00DA79A5" w:rsidRDefault="00C7751F" w:rsidP="00C7751F">
      <w:pPr>
        <w:pStyle w:val="Heading1"/>
      </w:pPr>
      <w:bookmarkStart w:id="4" w:name="_Toc204744601"/>
      <w:r w:rsidRPr="00DA79A5">
        <w:lastRenderedPageBreak/>
        <w:t>Requirements Analysis</w:t>
      </w:r>
      <w:bookmarkEnd w:id="4"/>
    </w:p>
    <w:p w14:paraId="3E0CF297" w14:textId="77777777" w:rsidR="00C7751F" w:rsidRPr="00DA79A5" w:rsidRDefault="00C7751F" w:rsidP="00C7751F"/>
    <w:p w14:paraId="11C36C1E" w14:textId="77777777" w:rsidR="00C7751F" w:rsidRPr="00DA79A5" w:rsidRDefault="00C7751F" w:rsidP="00C7751F">
      <w:r w:rsidRPr="00DA79A5">
        <w:t xml:space="preserve">This section outlines the requirements for a standalone Python application designed to provide forensic investigators with rapid insights into user activity by analysing evidence files, specifically in </w:t>
      </w:r>
      <w:proofErr w:type="gramStart"/>
      <w:r w:rsidRPr="00DA79A5">
        <w:t>the .E</w:t>
      </w:r>
      <w:proofErr w:type="gramEnd"/>
      <w:r w:rsidRPr="00DA79A5">
        <w:t xml:space="preserve">01 format. The primary goal is to quickly extract and present high-value forensic artifacts, such as registry data and emails, through an intuitive and visually appealing user interface. </w:t>
      </w:r>
    </w:p>
    <w:p w14:paraId="11176589" w14:textId="77777777" w:rsidR="00C7751F" w:rsidRPr="00DA79A5" w:rsidRDefault="00C7751F" w:rsidP="00C7751F">
      <w:r w:rsidRPr="00DA79A5">
        <w:t xml:space="preserve">The application will correlate disparate data points to present a unified view of user activity, saving the investigator significant analysis time. The primary user for this tool is the Forensic Investigator or Digital Forensics Analyst. </w:t>
      </w:r>
    </w:p>
    <w:p w14:paraId="499EF9CF" w14:textId="77777777" w:rsidR="00C7751F" w:rsidRPr="00DA79A5" w:rsidRDefault="00C7751F" w:rsidP="00C7751F">
      <w:r w:rsidRPr="00DA79A5">
        <w:t>This user is assumed to be proficient in digital forensics principles and familiar with evidence handling procedures but may not be an expert in command-line tools or scripting. The intended user values efficiency and clear, actionable intelligence.</w:t>
      </w:r>
    </w:p>
    <w:p w14:paraId="72E24726" w14:textId="77777777" w:rsidR="00C7751F" w:rsidRPr="00DA79A5" w:rsidRDefault="00C7751F" w:rsidP="00C7751F">
      <w:r w:rsidRPr="00DA79A5">
        <w:t xml:space="preserve">From a functional perspective, the system </w:t>
      </w:r>
      <w:r w:rsidRPr="00DA79A5">
        <w:rPr>
          <w:b/>
          <w:bCs/>
        </w:rPr>
        <w:t>must</w:t>
      </w:r>
      <w:r w:rsidRPr="00DA79A5">
        <w:t xml:space="preserve"> allow the user to select and load a single-</w:t>
      </w:r>
      <w:proofErr w:type="gramStart"/>
      <w:r w:rsidRPr="00DA79A5">
        <w:t>segment .E</w:t>
      </w:r>
      <w:proofErr w:type="gramEnd"/>
      <w:r w:rsidRPr="00DA79A5">
        <w:t xml:space="preserve">01 evidence file and </w:t>
      </w:r>
      <w:r w:rsidRPr="00DA79A5">
        <w:rPr>
          <w:b/>
          <w:bCs/>
        </w:rPr>
        <w:t>should</w:t>
      </w:r>
      <w:r w:rsidRPr="00DA79A5">
        <w:t xml:space="preserve"> also support multi-segment files. It is imperative that the system mounts the evidence file's file system in a read-only mode to ensure forensic integrity. Once mounted, the system </w:t>
      </w:r>
      <w:r w:rsidRPr="00DA79A5">
        <w:rPr>
          <w:b/>
          <w:bCs/>
        </w:rPr>
        <w:t>must</w:t>
      </w:r>
      <w:r w:rsidRPr="00DA79A5">
        <w:t xml:space="preserve"> provide a graphical file browser for the investigator to navigate the directory structure within the evidence file. A core function is the automated extraction and parsing of key Windows Registry hives, including NTUSER.DAT, SAM, SYSTEM, SOFTWARE, and SECURITY. From these hives, the system </w:t>
      </w:r>
      <w:r w:rsidRPr="00DA79A5">
        <w:rPr>
          <w:b/>
          <w:bCs/>
        </w:rPr>
        <w:t>must</w:t>
      </w:r>
      <w:r w:rsidRPr="00DA79A5">
        <w:t xml:space="preserve"> extract a range of specific artifacts. This includes data related to user activity, such as Most Recently Used (MRU) lists, recently opened documents, and </w:t>
      </w:r>
      <w:proofErr w:type="spellStart"/>
      <w:r w:rsidRPr="00DA79A5">
        <w:t>shellbags</w:t>
      </w:r>
      <w:proofErr w:type="spellEnd"/>
      <w:r w:rsidRPr="00DA79A5">
        <w:t xml:space="preserve"> for folder access history. It will also gather system information, including operating system details, computer name, and time zone settings. Furthermore, the tool will </w:t>
      </w:r>
      <w:proofErr w:type="spellStart"/>
      <w:r w:rsidRPr="00DA79A5">
        <w:t>analyze</w:t>
      </w:r>
      <w:proofErr w:type="spellEnd"/>
      <w:r w:rsidRPr="00DA79A5">
        <w:t xml:space="preserve"> network activity by identifying network profiles and past wireless networks. </w:t>
      </w:r>
    </w:p>
    <w:p w14:paraId="6DD06B8C" w14:textId="77777777" w:rsidR="00C7751F" w:rsidRPr="00DA79A5" w:rsidRDefault="00C7751F" w:rsidP="00C7751F">
      <w:r w:rsidRPr="00DA79A5">
        <w:t xml:space="preserve">A critical component is the extraction of device history, which involves collecting connected USB device serial numbers, vendor/product IDs, and their last connection times. </w:t>
      </w:r>
    </w:p>
    <w:p w14:paraId="6FBAC5AE" w14:textId="77777777" w:rsidR="00C7751F" w:rsidRPr="00DA79A5" w:rsidRDefault="00C7751F" w:rsidP="00C7751F">
      <w:r w:rsidRPr="00DA79A5">
        <w:t xml:space="preserve">Finally, it will retrieve information on user accounts, providing a list of local user accounts and their basic profile information. The system </w:t>
      </w:r>
      <w:r w:rsidRPr="00DA79A5">
        <w:rPr>
          <w:b/>
          <w:bCs/>
        </w:rPr>
        <w:t>should</w:t>
      </w:r>
      <w:r w:rsidRPr="00DA79A5">
        <w:t xml:space="preserve"> also be able to detect and parse common email archive formats like .</w:t>
      </w:r>
      <w:proofErr w:type="spellStart"/>
      <w:r w:rsidRPr="00DA79A5">
        <w:t>pst</w:t>
      </w:r>
      <w:proofErr w:type="spellEnd"/>
      <w:r w:rsidRPr="00DA79A5">
        <w:t xml:space="preserve"> </w:t>
      </w:r>
      <w:proofErr w:type="gramStart"/>
      <w:r w:rsidRPr="00DA79A5">
        <w:t>or .</w:t>
      </w:r>
      <w:proofErr w:type="spellStart"/>
      <w:r w:rsidRPr="00DA79A5">
        <w:t>mbox</w:t>
      </w:r>
      <w:proofErr w:type="spellEnd"/>
      <w:proofErr w:type="gramEnd"/>
      <w:r w:rsidRPr="00DA79A5">
        <w:t>, extracting key metadata such as sender, recipient, subject, and date/time.</w:t>
      </w:r>
    </w:p>
    <w:p w14:paraId="6B3E8CBC" w14:textId="77777777" w:rsidR="00C7751F" w:rsidRPr="00DA79A5" w:rsidRDefault="00C7751F" w:rsidP="00C7751F">
      <w:r w:rsidRPr="00DA79A5">
        <w:t xml:space="preserve">All extracted artifacts </w:t>
      </w:r>
      <w:r w:rsidRPr="00DA79A5">
        <w:rPr>
          <w:b/>
          <w:bCs/>
        </w:rPr>
        <w:t>must</w:t>
      </w:r>
      <w:r w:rsidRPr="00DA79A5">
        <w:t xml:space="preserve"> be presented in a clean, organized, and easily understandable dashboard. This user interface </w:t>
      </w:r>
      <w:r w:rsidRPr="00DA79A5">
        <w:rPr>
          <w:b/>
          <w:bCs/>
        </w:rPr>
        <w:t>must</w:t>
      </w:r>
      <w:r w:rsidRPr="00DA79A5">
        <w:t xml:space="preserve"> categorize findings into logical groups like "User Accounts" or "USB Devices" and </w:t>
      </w:r>
      <w:r w:rsidRPr="00DA79A5">
        <w:rPr>
          <w:b/>
          <w:bCs/>
        </w:rPr>
        <w:t>should</w:t>
      </w:r>
      <w:r w:rsidRPr="00DA79A5">
        <w:t xml:space="preserve"> use visual elements like timelines or tables to display time-sensitive data. The overall UI </w:t>
      </w:r>
      <w:r w:rsidRPr="00DA79A5">
        <w:rPr>
          <w:b/>
          <w:bCs/>
        </w:rPr>
        <w:t>must</w:t>
      </w:r>
      <w:r w:rsidRPr="00DA79A5">
        <w:t xml:space="preserve"> be visually appealing and professional. To conclude the workflow, the system </w:t>
      </w:r>
      <w:r w:rsidRPr="00DA79A5">
        <w:rPr>
          <w:b/>
          <w:bCs/>
        </w:rPr>
        <w:t>should</w:t>
      </w:r>
      <w:r w:rsidRPr="00DA79A5">
        <w:t xml:space="preserve"> allow the user to export the summarized findings into a simple report format, such as HTML or PDF.</w:t>
      </w:r>
    </w:p>
    <w:p w14:paraId="59A9F11F" w14:textId="77777777" w:rsidR="00C7751F" w:rsidRPr="00DA79A5" w:rsidRDefault="00C7751F" w:rsidP="00C7751F">
      <w:r w:rsidRPr="00DA79A5">
        <w:t xml:space="preserve">Beyond its core functions, the system's performance and quality attributes are critical. The initial analysis and display of "quick insights" from the registry </w:t>
      </w:r>
      <w:r w:rsidRPr="00DA79A5">
        <w:rPr>
          <w:b/>
          <w:bCs/>
        </w:rPr>
        <w:t>must</w:t>
      </w:r>
      <w:r w:rsidRPr="00DA79A5">
        <w:t xml:space="preserve"> be completed within a reasonable time frame, ideally under three minutes for a typical user profile, and the UI </w:t>
      </w:r>
      <w:r w:rsidRPr="00DA79A5">
        <w:rPr>
          <w:b/>
          <w:bCs/>
        </w:rPr>
        <w:t>must</w:t>
      </w:r>
      <w:r w:rsidRPr="00DA79A5">
        <w:t xml:space="preserve"> remain responsive during processing, displaying a progress indicator for long-running tasks. </w:t>
      </w:r>
    </w:p>
    <w:p w14:paraId="67941098" w14:textId="77777777" w:rsidR="00C7751F" w:rsidRPr="00DA79A5" w:rsidRDefault="00C7751F" w:rsidP="00C7751F">
      <w:r w:rsidRPr="00DA79A5">
        <w:t xml:space="preserve">The application </w:t>
      </w:r>
      <w:r w:rsidRPr="00DA79A5">
        <w:rPr>
          <w:b/>
          <w:bCs/>
        </w:rPr>
        <w:t>must</w:t>
      </w:r>
      <w:r w:rsidRPr="00DA79A5">
        <w:t xml:space="preserve"> be intuitive, requiring minimal training for a forensic investigator, and all data presented </w:t>
      </w:r>
      <w:r w:rsidRPr="00DA79A5">
        <w:rPr>
          <w:b/>
          <w:bCs/>
        </w:rPr>
        <w:t>must</w:t>
      </w:r>
      <w:r w:rsidRPr="00DA79A5">
        <w:t xml:space="preserve"> be clearly labelled with its source to ensure credibility. Reliability and accuracy are paramount; therefore, the data parsing libraries used </w:t>
      </w:r>
      <w:r w:rsidRPr="00DA79A5">
        <w:rPr>
          <w:b/>
          <w:bCs/>
        </w:rPr>
        <w:t>must</w:t>
      </w:r>
      <w:r w:rsidRPr="00DA79A5">
        <w:t xml:space="preserve"> be well-vetted and accurate. The application </w:t>
      </w:r>
      <w:r w:rsidRPr="00DA79A5">
        <w:rPr>
          <w:b/>
          <w:bCs/>
        </w:rPr>
        <w:t>must</w:t>
      </w:r>
      <w:r w:rsidRPr="00DA79A5">
        <w:t xml:space="preserve"> also handle potential errors gracefully, such as corrupted registry hives, without crashing. To maintain forensic integrity, the application </w:t>
      </w:r>
      <w:r w:rsidRPr="00DA79A5">
        <w:rPr>
          <w:b/>
          <w:bCs/>
        </w:rPr>
        <w:t>must</w:t>
      </w:r>
      <w:r w:rsidRPr="00DA79A5">
        <w:t xml:space="preserve"> not write any data back to the loaded </w:t>
      </w:r>
      <w:r w:rsidRPr="00DA79A5">
        <w:lastRenderedPageBreak/>
        <w:t xml:space="preserve">evidence file under any circumstances. To verify this, the system </w:t>
      </w:r>
      <w:r w:rsidRPr="00DA79A5">
        <w:rPr>
          <w:b/>
          <w:bCs/>
        </w:rPr>
        <w:t>must</w:t>
      </w:r>
      <w:r w:rsidRPr="00DA79A5">
        <w:t xml:space="preserve"> calculate and display a hash value (e.g., MD5, SHA-1) of </w:t>
      </w:r>
      <w:proofErr w:type="gramStart"/>
      <w:r w:rsidRPr="00DA79A5">
        <w:t>the .E</w:t>
      </w:r>
      <w:proofErr w:type="gramEnd"/>
      <w:r w:rsidRPr="00DA79A5">
        <w:t xml:space="preserve">01 file upon loading, allowing for comparison against a known value. </w:t>
      </w:r>
    </w:p>
    <w:p w14:paraId="364D8B5C" w14:textId="77777777" w:rsidR="00C7751F" w:rsidRPr="00DA79A5" w:rsidRDefault="00C7751F" w:rsidP="00C7751F">
      <w:r w:rsidRPr="00DA79A5">
        <w:t xml:space="preserve">Regarding compatibility, the core Python backend </w:t>
      </w:r>
      <w:r w:rsidRPr="00DA79A5">
        <w:rPr>
          <w:b/>
          <w:bCs/>
        </w:rPr>
        <w:t>must</w:t>
      </w:r>
      <w:r w:rsidRPr="00DA79A5">
        <w:t xml:space="preserve"> support various versions of Windows, and the final application </w:t>
      </w:r>
      <w:r w:rsidRPr="00DA79A5">
        <w:rPr>
          <w:b/>
          <w:bCs/>
        </w:rPr>
        <w:t>must</w:t>
      </w:r>
      <w:r w:rsidRPr="00DA79A5">
        <w:t xml:space="preserve"> run on a modern Windows (10/11) 64-bit system, though Linux is not currently a target. Finally, the architecture </w:t>
      </w:r>
      <w:r w:rsidRPr="00DA79A5">
        <w:rPr>
          <w:b/>
          <w:bCs/>
        </w:rPr>
        <w:t>should</w:t>
      </w:r>
      <w:r w:rsidRPr="00DA79A5">
        <w:t xml:space="preserve"> be modular, allowing for future expansion to include parsers for other artifacts, such as browser history or event logs, without requiring a complete redesign.</w:t>
      </w:r>
    </w:p>
    <w:p w14:paraId="57E810BA" w14:textId="77777777" w:rsidR="00C7751F" w:rsidRPr="00DA79A5" w:rsidRDefault="00C7751F" w:rsidP="00C7751F"/>
    <w:p w14:paraId="7CD69445" w14:textId="77777777" w:rsidR="00C7751F" w:rsidRPr="00DA79A5" w:rsidRDefault="00C7751F" w:rsidP="00C7751F"/>
    <w:p w14:paraId="4F032010" w14:textId="77777777" w:rsidR="00C7751F" w:rsidRPr="00DA79A5" w:rsidRDefault="00C7751F" w:rsidP="00C7751F">
      <w:pPr>
        <w:pStyle w:val="Heading2"/>
      </w:pPr>
      <w:bookmarkStart w:id="5" w:name="_Toc204744602"/>
      <w:r w:rsidRPr="00DA79A5">
        <w:t>Functional Requirements</w:t>
      </w:r>
      <w:bookmarkEnd w:id="5"/>
      <w:r w:rsidRPr="00DA79A5">
        <w:br/>
      </w:r>
    </w:p>
    <w:tbl>
      <w:tblPr>
        <w:tblStyle w:val="PlainTable1"/>
        <w:tblW w:w="9026" w:type="dxa"/>
        <w:tblLook w:val="04A0" w:firstRow="1" w:lastRow="0" w:firstColumn="1" w:lastColumn="0" w:noHBand="0" w:noVBand="1"/>
      </w:tblPr>
      <w:tblGrid>
        <w:gridCol w:w="479"/>
        <w:gridCol w:w="1565"/>
        <w:gridCol w:w="6593"/>
        <w:gridCol w:w="971"/>
      </w:tblGrid>
      <w:tr w:rsidR="00C7751F" w:rsidRPr="00DA79A5" w14:paraId="795D5122" w14:textId="77777777" w:rsidTr="000719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45F1EF89" w14:textId="77777777" w:rsidR="00C7751F" w:rsidRPr="00DA79A5" w:rsidRDefault="00C7751F" w:rsidP="000719B4">
            <w:pPr>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ID</w:t>
            </w:r>
          </w:p>
        </w:tc>
        <w:tc>
          <w:tcPr>
            <w:tcW w:w="1474" w:type="dxa"/>
            <w:noWrap/>
            <w:hideMark/>
          </w:tcPr>
          <w:p w14:paraId="6D7F3FEC" w14:textId="77777777" w:rsidR="00C7751F" w:rsidRPr="00DA79A5" w:rsidRDefault="00C7751F" w:rsidP="00071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Requirement Name</w:t>
            </w:r>
          </w:p>
        </w:tc>
        <w:tc>
          <w:tcPr>
            <w:tcW w:w="6593" w:type="dxa"/>
            <w:noWrap/>
            <w:hideMark/>
          </w:tcPr>
          <w:p w14:paraId="45C422D1" w14:textId="77777777" w:rsidR="00C7751F" w:rsidRPr="00DA79A5" w:rsidRDefault="00C7751F" w:rsidP="00071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Description</w:t>
            </w:r>
          </w:p>
        </w:tc>
        <w:tc>
          <w:tcPr>
            <w:tcW w:w="480" w:type="dxa"/>
            <w:noWrap/>
            <w:hideMark/>
          </w:tcPr>
          <w:p w14:paraId="10787CED" w14:textId="77777777" w:rsidR="00C7751F" w:rsidRPr="00DA79A5" w:rsidRDefault="00C7751F" w:rsidP="00071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Priority</w:t>
            </w:r>
          </w:p>
        </w:tc>
      </w:tr>
      <w:tr w:rsidR="00C7751F" w:rsidRPr="00DA79A5" w14:paraId="2AD71671"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0BFE78AB"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w:t>
            </w:r>
          </w:p>
        </w:tc>
        <w:tc>
          <w:tcPr>
            <w:tcW w:w="1474" w:type="dxa"/>
            <w:noWrap/>
            <w:hideMark/>
          </w:tcPr>
          <w:p w14:paraId="3C680094"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Load Evidence File</w:t>
            </w:r>
          </w:p>
        </w:tc>
        <w:tc>
          <w:tcPr>
            <w:tcW w:w="6593" w:type="dxa"/>
            <w:noWrap/>
            <w:hideMark/>
          </w:tcPr>
          <w:p w14:paraId="7CEAFA0A"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allow the user to select and load single-segment and multi-</w:t>
            </w:r>
            <w:proofErr w:type="gramStart"/>
            <w:r w:rsidRPr="00DA79A5">
              <w:rPr>
                <w:rFonts w:ascii="Calibri" w:eastAsia="Times New Roman" w:hAnsi="Calibri" w:cs="Calibri"/>
                <w:color w:val="000000"/>
                <w:kern w:val="0"/>
                <w:lang w:eastAsia="en-IN"/>
                <w14:ligatures w14:val="none"/>
              </w:rPr>
              <w:t>segment .E</w:t>
            </w:r>
            <w:proofErr w:type="gramEnd"/>
            <w:r w:rsidRPr="00DA79A5">
              <w:rPr>
                <w:rFonts w:ascii="Calibri" w:eastAsia="Times New Roman" w:hAnsi="Calibri" w:cs="Calibri"/>
                <w:color w:val="000000"/>
                <w:kern w:val="0"/>
                <w:lang w:eastAsia="en-IN"/>
                <w14:ligatures w14:val="none"/>
              </w:rPr>
              <w:t>01 evidence files.</w:t>
            </w:r>
          </w:p>
        </w:tc>
        <w:tc>
          <w:tcPr>
            <w:tcW w:w="480" w:type="dxa"/>
            <w:noWrap/>
            <w:hideMark/>
          </w:tcPr>
          <w:p w14:paraId="5D874E63"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7761A204"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1884A4CD"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2</w:t>
            </w:r>
          </w:p>
        </w:tc>
        <w:tc>
          <w:tcPr>
            <w:tcW w:w="1474" w:type="dxa"/>
            <w:noWrap/>
            <w:hideMark/>
          </w:tcPr>
          <w:p w14:paraId="33B30558"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Mount File System (Read-Only)</w:t>
            </w:r>
          </w:p>
        </w:tc>
        <w:tc>
          <w:tcPr>
            <w:tcW w:w="6593" w:type="dxa"/>
            <w:noWrap/>
            <w:hideMark/>
          </w:tcPr>
          <w:p w14:paraId="75E0D5A2"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mount the evidence file's file system in a strictly read-only mode to ensure forensic integrity.</w:t>
            </w:r>
          </w:p>
        </w:tc>
        <w:tc>
          <w:tcPr>
            <w:tcW w:w="480" w:type="dxa"/>
            <w:noWrap/>
            <w:hideMark/>
          </w:tcPr>
          <w:p w14:paraId="4D70B1CB"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72DB127D"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77917B85"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3</w:t>
            </w:r>
          </w:p>
        </w:tc>
        <w:tc>
          <w:tcPr>
            <w:tcW w:w="1474" w:type="dxa"/>
            <w:noWrap/>
            <w:hideMark/>
          </w:tcPr>
          <w:p w14:paraId="233C9820"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Automated Registry Parsing</w:t>
            </w:r>
          </w:p>
        </w:tc>
        <w:tc>
          <w:tcPr>
            <w:tcW w:w="6593" w:type="dxa"/>
            <w:noWrap/>
            <w:hideMark/>
          </w:tcPr>
          <w:p w14:paraId="66A4D25F"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automatically locate, extract, and parse key Windows Registry hives, including SAM, SYSTEM, SOFTWARE, SECURITY, and NTUSER.DAT.</w:t>
            </w:r>
          </w:p>
        </w:tc>
        <w:tc>
          <w:tcPr>
            <w:tcW w:w="480" w:type="dxa"/>
            <w:noWrap/>
            <w:hideMark/>
          </w:tcPr>
          <w:p w14:paraId="5C27830B"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0B43D84B"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596128EA"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4</w:t>
            </w:r>
          </w:p>
        </w:tc>
        <w:tc>
          <w:tcPr>
            <w:tcW w:w="1474" w:type="dxa"/>
            <w:noWrap/>
            <w:hideMark/>
          </w:tcPr>
          <w:p w14:paraId="7F6B7B3C"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User Account Extraction</w:t>
            </w:r>
          </w:p>
        </w:tc>
        <w:tc>
          <w:tcPr>
            <w:tcW w:w="6593" w:type="dxa"/>
            <w:noWrap/>
            <w:hideMark/>
          </w:tcPr>
          <w:p w14:paraId="5963B205"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extract and display a list of local user accounts, their RIDs, and associated profile information from the SAM hive.</w:t>
            </w:r>
          </w:p>
        </w:tc>
        <w:tc>
          <w:tcPr>
            <w:tcW w:w="480" w:type="dxa"/>
            <w:noWrap/>
            <w:hideMark/>
          </w:tcPr>
          <w:p w14:paraId="60B14228"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0CC42091"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44CD6DF8"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5</w:t>
            </w:r>
          </w:p>
        </w:tc>
        <w:tc>
          <w:tcPr>
            <w:tcW w:w="1474" w:type="dxa"/>
            <w:noWrap/>
            <w:hideMark/>
          </w:tcPr>
          <w:p w14:paraId="180089D4"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User Activity Artifacts</w:t>
            </w:r>
          </w:p>
        </w:tc>
        <w:tc>
          <w:tcPr>
            <w:tcW w:w="6593" w:type="dxa"/>
            <w:noWrap/>
            <w:hideMark/>
          </w:tcPr>
          <w:p w14:paraId="67B44F79"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extract user activity data such as Most Recently Used (MRU) lists, recent documents, and </w:t>
            </w:r>
            <w:proofErr w:type="spellStart"/>
            <w:r w:rsidRPr="00DA79A5">
              <w:rPr>
                <w:rFonts w:ascii="Calibri" w:eastAsia="Times New Roman" w:hAnsi="Calibri" w:cs="Calibri"/>
                <w:color w:val="000000"/>
                <w:kern w:val="0"/>
                <w:lang w:eastAsia="en-IN"/>
                <w14:ligatures w14:val="none"/>
              </w:rPr>
              <w:t>shellbags</w:t>
            </w:r>
            <w:proofErr w:type="spellEnd"/>
            <w:r w:rsidRPr="00DA79A5">
              <w:rPr>
                <w:rFonts w:ascii="Calibri" w:eastAsia="Times New Roman" w:hAnsi="Calibri" w:cs="Calibri"/>
                <w:color w:val="000000"/>
                <w:kern w:val="0"/>
                <w:lang w:eastAsia="en-IN"/>
                <w14:ligatures w14:val="none"/>
              </w:rPr>
              <w:t xml:space="preserve"> from the registry.</w:t>
            </w:r>
          </w:p>
        </w:tc>
        <w:tc>
          <w:tcPr>
            <w:tcW w:w="480" w:type="dxa"/>
            <w:noWrap/>
            <w:hideMark/>
          </w:tcPr>
          <w:p w14:paraId="0B59BD69"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46653849"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5B220FB9"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6</w:t>
            </w:r>
          </w:p>
        </w:tc>
        <w:tc>
          <w:tcPr>
            <w:tcW w:w="1474" w:type="dxa"/>
            <w:noWrap/>
            <w:hideMark/>
          </w:tcPr>
          <w:p w14:paraId="44C21D20"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USB Device History</w:t>
            </w:r>
          </w:p>
        </w:tc>
        <w:tc>
          <w:tcPr>
            <w:tcW w:w="6593" w:type="dxa"/>
            <w:noWrap/>
            <w:hideMark/>
          </w:tcPr>
          <w:p w14:paraId="65E42432"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extract the history of connected USB devices, including serial numbers, vendor/product IDs, and last connection times.</w:t>
            </w:r>
          </w:p>
        </w:tc>
        <w:tc>
          <w:tcPr>
            <w:tcW w:w="480" w:type="dxa"/>
            <w:noWrap/>
            <w:hideMark/>
          </w:tcPr>
          <w:p w14:paraId="7C4D8E9E"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3F1B2BB4"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342D3025"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7</w:t>
            </w:r>
          </w:p>
        </w:tc>
        <w:tc>
          <w:tcPr>
            <w:tcW w:w="1474" w:type="dxa"/>
            <w:noWrap/>
            <w:hideMark/>
          </w:tcPr>
          <w:p w14:paraId="449CDD4C"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Organized Artifact Dashboard</w:t>
            </w:r>
          </w:p>
        </w:tc>
        <w:tc>
          <w:tcPr>
            <w:tcW w:w="6593" w:type="dxa"/>
            <w:noWrap/>
            <w:hideMark/>
          </w:tcPr>
          <w:p w14:paraId="50E28EFD"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All extracted artifacts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be presented in a clean, organized, and easily understandable dashboard, categorized into logical groups.</w:t>
            </w:r>
          </w:p>
        </w:tc>
        <w:tc>
          <w:tcPr>
            <w:tcW w:w="480" w:type="dxa"/>
            <w:noWrap/>
            <w:hideMark/>
          </w:tcPr>
          <w:p w14:paraId="1E946CB5"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757DB325"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10686AF7"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8</w:t>
            </w:r>
          </w:p>
        </w:tc>
        <w:tc>
          <w:tcPr>
            <w:tcW w:w="1474" w:type="dxa"/>
            <w:noWrap/>
            <w:hideMark/>
          </w:tcPr>
          <w:p w14:paraId="10DC3FA7"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Email Archive Parsing</w:t>
            </w:r>
          </w:p>
        </w:tc>
        <w:tc>
          <w:tcPr>
            <w:tcW w:w="6593" w:type="dxa"/>
            <w:noWrap/>
            <w:hideMark/>
          </w:tcPr>
          <w:p w14:paraId="6C82ACCD"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be able to detect and parse common email formats (e.g., .</w:t>
            </w:r>
            <w:proofErr w:type="spellStart"/>
            <w:r w:rsidRPr="00DA79A5">
              <w:rPr>
                <w:rFonts w:ascii="Calibri" w:eastAsia="Times New Roman" w:hAnsi="Calibri" w:cs="Calibri"/>
                <w:color w:val="000000"/>
                <w:kern w:val="0"/>
                <w:lang w:eastAsia="en-IN"/>
                <w14:ligatures w14:val="none"/>
              </w:rPr>
              <w:t>eml</w:t>
            </w:r>
            <w:proofErr w:type="spellEnd"/>
            <w:r w:rsidRPr="00DA79A5">
              <w:rPr>
                <w:rFonts w:ascii="Calibri" w:eastAsia="Times New Roman" w:hAnsi="Calibri" w:cs="Calibri"/>
                <w:color w:val="000000"/>
                <w:kern w:val="0"/>
                <w:lang w:eastAsia="en-IN"/>
                <w14:ligatures w14:val="none"/>
              </w:rPr>
              <w:t xml:space="preserve"> files in directories) to extract metadata and content.</w:t>
            </w:r>
          </w:p>
        </w:tc>
        <w:tc>
          <w:tcPr>
            <w:tcW w:w="480" w:type="dxa"/>
            <w:noWrap/>
            <w:hideMark/>
          </w:tcPr>
          <w:p w14:paraId="6C2C2B15"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170B7DE4"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724E8FA5"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9</w:t>
            </w:r>
          </w:p>
        </w:tc>
        <w:tc>
          <w:tcPr>
            <w:tcW w:w="1474" w:type="dxa"/>
            <w:noWrap/>
            <w:hideMark/>
          </w:tcPr>
          <w:p w14:paraId="4AE99ADC"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System Information Extraction</w:t>
            </w:r>
          </w:p>
        </w:tc>
        <w:tc>
          <w:tcPr>
            <w:tcW w:w="6593" w:type="dxa"/>
            <w:noWrap/>
            <w:hideMark/>
          </w:tcPr>
          <w:p w14:paraId="7EE6D5BD"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extract general system information, including OS version, computer name, and time zone settings.</w:t>
            </w:r>
          </w:p>
        </w:tc>
        <w:tc>
          <w:tcPr>
            <w:tcW w:w="480" w:type="dxa"/>
            <w:noWrap/>
            <w:hideMark/>
          </w:tcPr>
          <w:p w14:paraId="78A2C278"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0BE6E422"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2EE956E4"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10</w:t>
            </w:r>
          </w:p>
        </w:tc>
        <w:tc>
          <w:tcPr>
            <w:tcW w:w="1474" w:type="dxa"/>
            <w:noWrap/>
            <w:hideMark/>
          </w:tcPr>
          <w:p w14:paraId="48B7321C"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Network Information Extraction</w:t>
            </w:r>
          </w:p>
        </w:tc>
        <w:tc>
          <w:tcPr>
            <w:tcW w:w="6593" w:type="dxa"/>
            <w:noWrap/>
            <w:hideMark/>
          </w:tcPr>
          <w:p w14:paraId="370A2860"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w:t>
            </w:r>
            <w:proofErr w:type="spellStart"/>
            <w:r w:rsidRPr="00DA79A5">
              <w:rPr>
                <w:rFonts w:ascii="Calibri" w:eastAsia="Times New Roman" w:hAnsi="Calibri" w:cs="Calibri"/>
                <w:color w:val="000000"/>
                <w:kern w:val="0"/>
                <w:lang w:eastAsia="en-IN"/>
                <w14:ligatures w14:val="none"/>
              </w:rPr>
              <w:t>analyze</w:t>
            </w:r>
            <w:proofErr w:type="spellEnd"/>
            <w:r w:rsidRPr="00DA79A5">
              <w:rPr>
                <w:rFonts w:ascii="Calibri" w:eastAsia="Times New Roman" w:hAnsi="Calibri" w:cs="Calibri"/>
                <w:color w:val="000000"/>
                <w:kern w:val="0"/>
                <w:lang w:eastAsia="en-IN"/>
                <w14:ligatures w14:val="none"/>
              </w:rPr>
              <w:t xml:space="preserve"> and display network information, including network profiles and past wireless network connections (SSIDs).</w:t>
            </w:r>
          </w:p>
        </w:tc>
        <w:tc>
          <w:tcPr>
            <w:tcW w:w="480" w:type="dxa"/>
            <w:noWrap/>
            <w:hideMark/>
          </w:tcPr>
          <w:p w14:paraId="1BBBBA4D"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23CC98A6"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33CA9CC2"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11</w:t>
            </w:r>
          </w:p>
        </w:tc>
        <w:tc>
          <w:tcPr>
            <w:tcW w:w="1474" w:type="dxa"/>
            <w:noWrap/>
            <w:hideMark/>
          </w:tcPr>
          <w:p w14:paraId="7EEC7EFC"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File System Browser</w:t>
            </w:r>
          </w:p>
        </w:tc>
        <w:tc>
          <w:tcPr>
            <w:tcW w:w="6593" w:type="dxa"/>
            <w:noWrap/>
            <w:hideMark/>
          </w:tcPr>
          <w:p w14:paraId="51D098CF"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provide a graphical file browser for the investigator to navigate the directory structure within the mounted evidence file.</w:t>
            </w:r>
          </w:p>
        </w:tc>
        <w:tc>
          <w:tcPr>
            <w:tcW w:w="480" w:type="dxa"/>
            <w:noWrap/>
            <w:hideMark/>
          </w:tcPr>
          <w:p w14:paraId="4A83226D"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79DC7FD9"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7B08E51A"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12</w:t>
            </w:r>
          </w:p>
        </w:tc>
        <w:tc>
          <w:tcPr>
            <w:tcW w:w="1474" w:type="dxa"/>
            <w:noWrap/>
            <w:hideMark/>
          </w:tcPr>
          <w:p w14:paraId="1F4A1D9E"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Report Generation</w:t>
            </w:r>
          </w:p>
        </w:tc>
        <w:tc>
          <w:tcPr>
            <w:tcW w:w="6593" w:type="dxa"/>
            <w:noWrap/>
            <w:hideMark/>
          </w:tcPr>
          <w:p w14:paraId="795F03F2"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allow the user to export the summarized findings into a simple report format, such as HTML or PDF.</w:t>
            </w:r>
          </w:p>
        </w:tc>
        <w:tc>
          <w:tcPr>
            <w:tcW w:w="480" w:type="dxa"/>
            <w:noWrap/>
            <w:hideMark/>
          </w:tcPr>
          <w:p w14:paraId="4D275B0A"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099F73FC"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9" w:type="dxa"/>
            <w:noWrap/>
            <w:hideMark/>
          </w:tcPr>
          <w:p w14:paraId="1B219348"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13</w:t>
            </w:r>
          </w:p>
        </w:tc>
        <w:tc>
          <w:tcPr>
            <w:tcW w:w="1474" w:type="dxa"/>
            <w:noWrap/>
            <w:hideMark/>
          </w:tcPr>
          <w:p w14:paraId="721BF6E9"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AI-Powered Email Summarization</w:t>
            </w:r>
          </w:p>
        </w:tc>
        <w:tc>
          <w:tcPr>
            <w:tcW w:w="6593" w:type="dxa"/>
            <w:noWrap/>
            <w:hideMark/>
          </w:tcPr>
          <w:p w14:paraId="35DC4CF8"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w:t>
            </w:r>
            <w:r w:rsidRPr="00DA79A5">
              <w:rPr>
                <w:rFonts w:ascii="Calibri" w:eastAsia="Times New Roman" w:hAnsi="Calibri" w:cs="Calibri"/>
                <w:b/>
                <w:bCs/>
                <w:color w:val="000000"/>
                <w:kern w:val="0"/>
                <w:lang w:eastAsia="en-IN"/>
                <w14:ligatures w14:val="none"/>
              </w:rPr>
              <w:t>should</w:t>
            </w:r>
            <w:r w:rsidRPr="00DA79A5">
              <w:rPr>
                <w:rFonts w:ascii="Calibri" w:eastAsia="Times New Roman" w:hAnsi="Calibri" w:cs="Calibri"/>
                <w:color w:val="000000"/>
                <w:kern w:val="0"/>
                <w:lang w:eastAsia="en-IN"/>
                <w14:ligatures w14:val="none"/>
              </w:rPr>
              <w:t xml:space="preserve"> use a Large Language Model (LLM) to </w:t>
            </w:r>
            <w:proofErr w:type="spellStart"/>
            <w:r w:rsidRPr="00DA79A5">
              <w:rPr>
                <w:rFonts w:ascii="Calibri" w:eastAsia="Times New Roman" w:hAnsi="Calibri" w:cs="Calibri"/>
                <w:color w:val="000000"/>
                <w:kern w:val="0"/>
                <w:lang w:eastAsia="en-IN"/>
                <w14:ligatures w14:val="none"/>
              </w:rPr>
              <w:t>analyze</w:t>
            </w:r>
            <w:proofErr w:type="spellEnd"/>
            <w:r w:rsidRPr="00DA79A5">
              <w:rPr>
                <w:rFonts w:ascii="Calibri" w:eastAsia="Times New Roman" w:hAnsi="Calibri" w:cs="Calibri"/>
                <w:color w:val="000000"/>
                <w:kern w:val="0"/>
                <w:lang w:eastAsia="en-IN"/>
                <w14:ligatures w14:val="none"/>
              </w:rPr>
              <w:t xml:space="preserve"> the content of extracted emails and generate a concise summary.</w:t>
            </w:r>
          </w:p>
        </w:tc>
        <w:tc>
          <w:tcPr>
            <w:tcW w:w="480" w:type="dxa"/>
            <w:noWrap/>
            <w:hideMark/>
          </w:tcPr>
          <w:p w14:paraId="5F81978A"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bl>
    <w:p w14:paraId="3782D07E" w14:textId="77777777" w:rsidR="00C7751F" w:rsidRPr="00DA79A5" w:rsidRDefault="00C7751F" w:rsidP="00C7751F">
      <w:pPr>
        <w:pStyle w:val="Heading2"/>
      </w:pPr>
      <w:bookmarkStart w:id="6" w:name="_Toc204744603"/>
      <w:r w:rsidRPr="00DA79A5">
        <w:lastRenderedPageBreak/>
        <w:t>Non-Functional Requirements</w:t>
      </w:r>
      <w:bookmarkEnd w:id="6"/>
    </w:p>
    <w:p w14:paraId="308543BF" w14:textId="77777777" w:rsidR="00C7751F" w:rsidRPr="00DA79A5" w:rsidRDefault="00C7751F" w:rsidP="00C7751F"/>
    <w:tbl>
      <w:tblPr>
        <w:tblStyle w:val="PlainTable1"/>
        <w:tblW w:w="5000" w:type="pct"/>
        <w:tblLook w:val="04A0" w:firstRow="1" w:lastRow="0" w:firstColumn="1" w:lastColumn="0" w:noHBand="0" w:noVBand="1"/>
      </w:tblPr>
      <w:tblGrid>
        <w:gridCol w:w="496"/>
        <w:gridCol w:w="1407"/>
        <w:gridCol w:w="6257"/>
        <w:gridCol w:w="856"/>
      </w:tblGrid>
      <w:tr w:rsidR="00C7751F" w:rsidRPr="00DA79A5" w14:paraId="3C0ED02D" w14:textId="77777777" w:rsidTr="000719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0384C54A" w14:textId="77777777" w:rsidR="00C7751F" w:rsidRPr="00DA79A5" w:rsidRDefault="00C7751F" w:rsidP="000719B4">
            <w:pPr>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ID</w:t>
            </w:r>
          </w:p>
        </w:tc>
        <w:tc>
          <w:tcPr>
            <w:tcW w:w="1621" w:type="dxa"/>
            <w:noWrap/>
            <w:hideMark/>
          </w:tcPr>
          <w:p w14:paraId="179165A0" w14:textId="77777777" w:rsidR="00C7751F" w:rsidRPr="00DA79A5" w:rsidRDefault="00C7751F" w:rsidP="00071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Category</w:t>
            </w:r>
          </w:p>
        </w:tc>
        <w:tc>
          <w:tcPr>
            <w:tcW w:w="7343" w:type="dxa"/>
            <w:noWrap/>
            <w:hideMark/>
          </w:tcPr>
          <w:p w14:paraId="3FF47860" w14:textId="77777777" w:rsidR="00C7751F" w:rsidRPr="00DA79A5" w:rsidRDefault="00C7751F" w:rsidP="00071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Description</w:t>
            </w:r>
          </w:p>
        </w:tc>
        <w:tc>
          <w:tcPr>
            <w:tcW w:w="691" w:type="dxa"/>
            <w:noWrap/>
            <w:hideMark/>
          </w:tcPr>
          <w:p w14:paraId="20BADF22" w14:textId="77777777" w:rsidR="00C7751F" w:rsidRPr="00DA79A5" w:rsidRDefault="00C7751F" w:rsidP="00071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Priority</w:t>
            </w:r>
          </w:p>
        </w:tc>
      </w:tr>
      <w:tr w:rsidR="00C7751F" w:rsidRPr="00DA79A5" w14:paraId="563DD396"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1F552A5D"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w:t>
            </w:r>
          </w:p>
        </w:tc>
        <w:tc>
          <w:tcPr>
            <w:tcW w:w="1621" w:type="dxa"/>
            <w:noWrap/>
            <w:hideMark/>
          </w:tcPr>
          <w:p w14:paraId="2146E75C"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Forensic Integrity</w:t>
            </w:r>
          </w:p>
        </w:tc>
        <w:tc>
          <w:tcPr>
            <w:tcW w:w="7343" w:type="dxa"/>
            <w:noWrap/>
            <w:hideMark/>
          </w:tcPr>
          <w:p w14:paraId="38268964"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application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never write any data back to the loaded evidence file. The system will display a hash of the file on load to verify integrity.</w:t>
            </w:r>
          </w:p>
        </w:tc>
        <w:tc>
          <w:tcPr>
            <w:tcW w:w="691" w:type="dxa"/>
            <w:noWrap/>
            <w:hideMark/>
          </w:tcPr>
          <w:p w14:paraId="39719A6B"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28887DD9"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1CEAFDBB"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2</w:t>
            </w:r>
          </w:p>
        </w:tc>
        <w:tc>
          <w:tcPr>
            <w:tcW w:w="1621" w:type="dxa"/>
            <w:noWrap/>
            <w:hideMark/>
          </w:tcPr>
          <w:p w14:paraId="7E14B969"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Performance</w:t>
            </w:r>
          </w:p>
        </w:tc>
        <w:tc>
          <w:tcPr>
            <w:tcW w:w="7343" w:type="dxa"/>
            <w:noWrap/>
            <w:hideMark/>
          </w:tcPr>
          <w:p w14:paraId="7C19E01C"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initial analysis and display of key registry artifacts </w:t>
            </w:r>
            <w:r w:rsidRPr="00DA79A5">
              <w:rPr>
                <w:rFonts w:ascii="Calibri" w:eastAsia="Times New Roman" w:hAnsi="Calibri" w:cs="Calibri"/>
                <w:b/>
                <w:bCs/>
                <w:color w:val="000000"/>
                <w:kern w:val="0"/>
                <w:lang w:eastAsia="en-IN"/>
                <w14:ligatures w14:val="none"/>
              </w:rPr>
              <w:t>should</w:t>
            </w:r>
            <w:r w:rsidRPr="00DA79A5">
              <w:rPr>
                <w:rFonts w:ascii="Calibri" w:eastAsia="Times New Roman" w:hAnsi="Calibri" w:cs="Calibri"/>
                <w:color w:val="000000"/>
                <w:kern w:val="0"/>
                <w:lang w:eastAsia="en-IN"/>
                <w14:ligatures w14:val="none"/>
              </w:rPr>
              <w:t xml:space="preserve"> be completed in under three minutes for a typical system image.</w:t>
            </w:r>
          </w:p>
        </w:tc>
        <w:tc>
          <w:tcPr>
            <w:tcW w:w="691" w:type="dxa"/>
            <w:noWrap/>
            <w:hideMark/>
          </w:tcPr>
          <w:p w14:paraId="07B792D4"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4A711787"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1750B577"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3</w:t>
            </w:r>
          </w:p>
        </w:tc>
        <w:tc>
          <w:tcPr>
            <w:tcW w:w="1621" w:type="dxa"/>
            <w:noWrap/>
            <w:hideMark/>
          </w:tcPr>
          <w:p w14:paraId="0E4E6296"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Usability</w:t>
            </w:r>
          </w:p>
        </w:tc>
        <w:tc>
          <w:tcPr>
            <w:tcW w:w="7343" w:type="dxa"/>
            <w:noWrap/>
            <w:hideMark/>
          </w:tcPr>
          <w:p w14:paraId="7028CB7D" w14:textId="3FB9A0EA"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user interface </w:t>
            </w:r>
            <w:r w:rsidR="001774C0" w:rsidRPr="00DA79A5">
              <w:rPr>
                <w:rFonts w:ascii="Calibri" w:eastAsia="Times New Roman" w:hAnsi="Calibri" w:cs="Calibri"/>
                <w:b/>
                <w:bCs/>
                <w:color w:val="000000"/>
                <w:kern w:val="0"/>
                <w:lang w:eastAsia="en-IN"/>
                <w14:ligatures w14:val="none"/>
              </w:rPr>
              <w:t>should</w:t>
            </w:r>
            <w:r w:rsidRPr="00DA79A5">
              <w:rPr>
                <w:rFonts w:ascii="Calibri" w:eastAsia="Times New Roman" w:hAnsi="Calibri" w:cs="Calibri"/>
                <w:color w:val="000000"/>
                <w:kern w:val="0"/>
                <w:lang w:eastAsia="en-IN"/>
                <w14:ligatures w14:val="none"/>
              </w:rPr>
              <w:t xml:space="preserve"> be intuitive and visually appealing, requiring minimal training for a qualified forensic investigator.</w:t>
            </w:r>
          </w:p>
        </w:tc>
        <w:tc>
          <w:tcPr>
            <w:tcW w:w="691" w:type="dxa"/>
            <w:noWrap/>
            <w:hideMark/>
          </w:tcPr>
          <w:p w14:paraId="681360AF" w14:textId="689B394D" w:rsidR="00C7751F" w:rsidRPr="00DA79A5" w:rsidRDefault="001774C0"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558E68CD"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6FA07CD8"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4</w:t>
            </w:r>
          </w:p>
        </w:tc>
        <w:tc>
          <w:tcPr>
            <w:tcW w:w="1621" w:type="dxa"/>
            <w:noWrap/>
            <w:hideMark/>
          </w:tcPr>
          <w:p w14:paraId="7AE24C66"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Responsiveness</w:t>
            </w:r>
          </w:p>
        </w:tc>
        <w:tc>
          <w:tcPr>
            <w:tcW w:w="7343" w:type="dxa"/>
            <w:noWrap/>
            <w:hideMark/>
          </w:tcPr>
          <w:p w14:paraId="5699CE7A"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UI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remain responsive during long-running tasks, providing clear progress indicators to the user.</w:t>
            </w:r>
          </w:p>
        </w:tc>
        <w:tc>
          <w:tcPr>
            <w:tcW w:w="691" w:type="dxa"/>
            <w:noWrap/>
            <w:hideMark/>
          </w:tcPr>
          <w:p w14:paraId="65930E09"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7DC6C159"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53577223"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5</w:t>
            </w:r>
          </w:p>
        </w:tc>
        <w:tc>
          <w:tcPr>
            <w:tcW w:w="1621" w:type="dxa"/>
            <w:noWrap/>
            <w:hideMark/>
          </w:tcPr>
          <w:p w14:paraId="5CC2979B"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Reliability</w:t>
            </w:r>
          </w:p>
        </w:tc>
        <w:tc>
          <w:tcPr>
            <w:tcW w:w="7343" w:type="dxa"/>
            <w:noWrap/>
            <w:hideMark/>
          </w:tcPr>
          <w:p w14:paraId="303F0EEB"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application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handle potential errors gracefully (e.g., corrupted files, missing hives) without crashing.</w:t>
            </w:r>
          </w:p>
        </w:tc>
        <w:tc>
          <w:tcPr>
            <w:tcW w:w="691" w:type="dxa"/>
            <w:noWrap/>
            <w:hideMark/>
          </w:tcPr>
          <w:p w14:paraId="7E2C1FA4"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3FCA147E"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4CF46D64"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6</w:t>
            </w:r>
          </w:p>
        </w:tc>
        <w:tc>
          <w:tcPr>
            <w:tcW w:w="1621" w:type="dxa"/>
            <w:noWrap/>
            <w:hideMark/>
          </w:tcPr>
          <w:p w14:paraId="58156B1F"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Accuracy</w:t>
            </w:r>
          </w:p>
        </w:tc>
        <w:tc>
          <w:tcPr>
            <w:tcW w:w="7343" w:type="dxa"/>
            <w:noWrap/>
            <w:hideMark/>
          </w:tcPr>
          <w:p w14:paraId="48BB5D47"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Data parsing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be highly accurate, relying on well-vetted, industry-standard libraries for artifact extraction.</w:t>
            </w:r>
          </w:p>
        </w:tc>
        <w:tc>
          <w:tcPr>
            <w:tcW w:w="691" w:type="dxa"/>
            <w:noWrap/>
            <w:hideMark/>
          </w:tcPr>
          <w:p w14:paraId="56F63E8A"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20AC7D63"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4680EFE1"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7</w:t>
            </w:r>
          </w:p>
        </w:tc>
        <w:tc>
          <w:tcPr>
            <w:tcW w:w="1621" w:type="dxa"/>
            <w:noWrap/>
            <w:hideMark/>
          </w:tcPr>
          <w:p w14:paraId="5B7F56DD"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Security &amp; Privacy</w:t>
            </w:r>
          </w:p>
        </w:tc>
        <w:tc>
          <w:tcPr>
            <w:tcW w:w="7343" w:type="dxa"/>
            <w:noWrap/>
            <w:hideMark/>
          </w:tcPr>
          <w:p w14:paraId="3F344B1B"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All processing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occur locally on the investigator's machine. No evidence data should be transmitted over a network to external services.</w:t>
            </w:r>
          </w:p>
        </w:tc>
        <w:tc>
          <w:tcPr>
            <w:tcW w:w="691" w:type="dxa"/>
            <w:noWrap/>
            <w:hideMark/>
          </w:tcPr>
          <w:p w14:paraId="54321716"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6F11A07F"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14530301"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8</w:t>
            </w:r>
          </w:p>
        </w:tc>
        <w:tc>
          <w:tcPr>
            <w:tcW w:w="1621" w:type="dxa"/>
            <w:noWrap/>
            <w:hideMark/>
          </w:tcPr>
          <w:p w14:paraId="4FA6EE24"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Compatibility</w:t>
            </w:r>
          </w:p>
        </w:tc>
        <w:tc>
          <w:tcPr>
            <w:tcW w:w="7343" w:type="dxa"/>
            <w:noWrap/>
            <w:hideMark/>
          </w:tcPr>
          <w:p w14:paraId="520ABE6F"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application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run on modern Windows (10/11) 64-bit operating systems.</w:t>
            </w:r>
          </w:p>
        </w:tc>
        <w:tc>
          <w:tcPr>
            <w:tcW w:w="691" w:type="dxa"/>
            <w:noWrap/>
            <w:hideMark/>
          </w:tcPr>
          <w:p w14:paraId="01387C9F"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r w:rsidR="00C7751F" w:rsidRPr="00DA79A5" w14:paraId="3720E259" w14:textId="77777777" w:rsidTr="000719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124725F2"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9</w:t>
            </w:r>
          </w:p>
        </w:tc>
        <w:tc>
          <w:tcPr>
            <w:tcW w:w="1621" w:type="dxa"/>
            <w:noWrap/>
            <w:hideMark/>
          </w:tcPr>
          <w:p w14:paraId="4E877307"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Maintainability</w:t>
            </w:r>
          </w:p>
        </w:tc>
        <w:tc>
          <w:tcPr>
            <w:tcW w:w="7343" w:type="dxa"/>
            <w:noWrap/>
            <w:hideMark/>
          </w:tcPr>
          <w:p w14:paraId="3D54C3A3"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The system architecture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be modular to allow for future expansion (e.g., adding new parsers) without requiring a complete redesign.</w:t>
            </w:r>
          </w:p>
        </w:tc>
        <w:tc>
          <w:tcPr>
            <w:tcW w:w="691" w:type="dxa"/>
            <w:noWrap/>
            <w:hideMark/>
          </w:tcPr>
          <w:p w14:paraId="77E213DC" w14:textId="77777777" w:rsidR="00C7751F" w:rsidRPr="00DA79A5" w:rsidRDefault="00C7751F" w:rsidP="000719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Medium</w:t>
            </w:r>
          </w:p>
        </w:tc>
      </w:tr>
      <w:tr w:rsidR="00C7751F" w:rsidRPr="00DA79A5" w14:paraId="08D5085A" w14:textId="77777777" w:rsidTr="000719B4">
        <w:trPr>
          <w:trHeight w:val="288"/>
        </w:trPr>
        <w:tc>
          <w:tcPr>
            <w:cnfStyle w:val="001000000000" w:firstRow="0" w:lastRow="0" w:firstColumn="1" w:lastColumn="0" w:oddVBand="0" w:evenVBand="0" w:oddHBand="0" w:evenHBand="0" w:firstRowFirstColumn="0" w:firstRowLastColumn="0" w:lastRowFirstColumn="0" w:lastRowLastColumn="0"/>
            <w:tcW w:w="546" w:type="dxa"/>
            <w:noWrap/>
            <w:hideMark/>
          </w:tcPr>
          <w:p w14:paraId="03983AE4" w14:textId="77777777" w:rsidR="00C7751F" w:rsidRPr="00DA79A5" w:rsidRDefault="00C7751F" w:rsidP="000719B4">
            <w:pPr>
              <w:jc w:val="right"/>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10</w:t>
            </w:r>
          </w:p>
        </w:tc>
        <w:tc>
          <w:tcPr>
            <w:tcW w:w="1621" w:type="dxa"/>
            <w:noWrap/>
            <w:hideMark/>
          </w:tcPr>
          <w:p w14:paraId="0217E60B"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Clarity</w:t>
            </w:r>
          </w:p>
        </w:tc>
        <w:tc>
          <w:tcPr>
            <w:tcW w:w="7343" w:type="dxa"/>
            <w:noWrap/>
            <w:hideMark/>
          </w:tcPr>
          <w:p w14:paraId="69E0E3B9"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 xml:space="preserve">All data presented in the UI </w:t>
            </w:r>
            <w:r w:rsidRPr="00DA79A5">
              <w:rPr>
                <w:rFonts w:ascii="Calibri" w:eastAsia="Times New Roman" w:hAnsi="Calibri" w:cs="Calibri"/>
                <w:b/>
                <w:bCs/>
                <w:color w:val="000000"/>
                <w:kern w:val="0"/>
                <w:lang w:eastAsia="en-IN"/>
                <w14:ligatures w14:val="none"/>
              </w:rPr>
              <w:t>must</w:t>
            </w:r>
            <w:r w:rsidRPr="00DA79A5">
              <w:rPr>
                <w:rFonts w:ascii="Calibri" w:eastAsia="Times New Roman" w:hAnsi="Calibri" w:cs="Calibri"/>
                <w:color w:val="000000"/>
                <w:kern w:val="0"/>
                <w:lang w:eastAsia="en-IN"/>
                <w14:ligatures w14:val="none"/>
              </w:rPr>
              <w:t xml:space="preserve"> be clearly labelled with its source artifact and path to ensure transparency and credibility.</w:t>
            </w:r>
          </w:p>
        </w:tc>
        <w:tc>
          <w:tcPr>
            <w:tcW w:w="691" w:type="dxa"/>
            <w:noWrap/>
            <w:hideMark/>
          </w:tcPr>
          <w:p w14:paraId="738D2518" w14:textId="77777777" w:rsidR="00C7751F" w:rsidRPr="00DA79A5" w:rsidRDefault="00C7751F" w:rsidP="000719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DA79A5">
              <w:rPr>
                <w:rFonts w:ascii="Calibri" w:eastAsia="Times New Roman" w:hAnsi="Calibri" w:cs="Calibri"/>
                <w:color w:val="000000"/>
                <w:kern w:val="0"/>
                <w:lang w:eastAsia="en-IN"/>
                <w14:ligatures w14:val="none"/>
              </w:rPr>
              <w:t>High</w:t>
            </w:r>
          </w:p>
        </w:tc>
      </w:tr>
    </w:tbl>
    <w:p w14:paraId="6FAE1745" w14:textId="77777777" w:rsidR="00C7751F" w:rsidRPr="00DA79A5" w:rsidRDefault="00C7751F" w:rsidP="00C7751F"/>
    <w:p w14:paraId="04BFA336" w14:textId="77777777" w:rsidR="00C7751F" w:rsidRPr="00DA79A5" w:rsidRDefault="00C7751F" w:rsidP="00C7751F">
      <w:pPr>
        <w:pStyle w:val="Heading3"/>
      </w:pPr>
    </w:p>
    <w:p w14:paraId="46E50CE2" w14:textId="77777777" w:rsidR="00C7751F" w:rsidRPr="00DA79A5" w:rsidRDefault="00C7751F" w:rsidP="00C7751F"/>
    <w:p w14:paraId="5C2C11C4" w14:textId="77777777" w:rsidR="00C7751F" w:rsidRPr="00DA79A5" w:rsidRDefault="00C7751F" w:rsidP="00C7751F"/>
    <w:p w14:paraId="768AC524" w14:textId="77777777" w:rsidR="00C7751F" w:rsidRPr="00DA79A5" w:rsidRDefault="00C7751F" w:rsidP="00C953F2"/>
    <w:p w14:paraId="2B66AE49" w14:textId="77777777" w:rsidR="00C7751F" w:rsidRPr="00DA79A5" w:rsidRDefault="00C7751F" w:rsidP="00C953F2"/>
    <w:p w14:paraId="2D2BBACA" w14:textId="77777777" w:rsidR="00C7751F" w:rsidRPr="00DA79A5" w:rsidRDefault="00C7751F" w:rsidP="00C953F2"/>
    <w:p w14:paraId="44BF189D" w14:textId="77777777" w:rsidR="00C7751F" w:rsidRPr="00DA79A5" w:rsidRDefault="00C7751F" w:rsidP="00C953F2"/>
    <w:p w14:paraId="417E7D97" w14:textId="77777777" w:rsidR="00C7751F" w:rsidRPr="00DA79A5" w:rsidRDefault="00C7751F" w:rsidP="00C953F2"/>
    <w:p w14:paraId="48A5D19F" w14:textId="77777777" w:rsidR="00C7751F" w:rsidRPr="00DA79A5" w:rsidRDefault="00C7751F" w:rsidP="00C953F2"/>
    <w:p w14:paraId="2891A12F" w14:textId="77777777" w:rsidR="009F2D66" w:rsidRPr="00DA79A5" w:rsidRDefault="009F2D66" w:rsidP="00C953F2"/>
    <w:p w14:paraId="0DB4D657" w14:textId="77777777" w:rsidR="009F2D66" w:rsidRPr="00DA79A5" w:rsidRDefault="009F2D66" w:rsidP="00C953F2"/>
    <w:p w14:paraId="3F94F3E1" w14:textId="0FC9F56B" w:rsidR="002C4A31" w:rsidRPr="00DA79A5" w:rsidRDefault="009F2D66" w:rsidP="008B377A">
      <w:pPr>
        <w:pStyle w:val="Heading1"/>
      </w:pPr>
      <w:bookmarkStart w:id="7" w:name="_Toc204744604"/>
      <w:r w:rsidRPr="00DA79A5">
        <w:lastRenderedPageBreak/>
        <w:t>Design Diagrams</w:t>
      </w:r>
      <w:bookmarkEnd w:id="7"/>
    </w:p>
    <w:p w14:paraId="62F30959" w14:textId="77777777" w:rsidR="009F2D66" w:rsidRPr="00DA79A5" w:rsidRDefault="009F2D66" w:rsidP="009F2D66"/>
    <w:p w14:paraId="20DCD316" w14:textId="77777777" w:rsidR="009F2D66" w:rsidRPr="00DA79A5" w:rsidRDefault="009F2D66" w:rsidP="009F2D66">
      <w:pPr>
        <w:pStyle w:val="Heading2"/>
      </w:pPr>
      <w:bookmarkStart w:id="8" w:name="_Toc204744605"/>
      <w:r w:rsidRPr="00DA79A5">
        <w:t>System Architecture:</w:t>
      </w:r>
      <w:bookmarkEnd w:id="8"/>
    </w:p>
    <w:p w14:paraId="12F66E13" w14:textId="77777777" w:rsidR="002C4A31" w:rsidRPr="00DA79A5" w:rsidRDefault="002C4A31" w:rsidP="002C4A31"/>
    <w:p w14:paraId="529AC6D6" w14:textId="77777777" w:rsidR="009F2D66" w:rsidRPr="00DA79A5" w:rsidRDefault="009F2D66" w:rsidP="009F2D66">
      <w:r w:rsidRPr="00DA79A5">
        <w:t>The forensic triage tool is designed based on a modular, four-tier architecture, as illustrated in Figure below. This layered approach was chosen to promote a clear separation of concerns, enhance maintainability, and allow for future scalability. Each component has a distinct responsibility, and data flows logically from the evidence source through the processing engine to the end-user.</w:t>
      </w:r>
    </w:p>
    <w:p w14:paraId="16CAE366" w14:textId="77777777" w:rsidR="009F2D66" w:rsidRPr="00DA79A5" w:rsidRDefault="009F2D66" w:rsidP="009F2D66"/>
    <w:p w14:paraId="008289DD" w14:textId="77777777" w:rsidR="009F2D66" w:rsidRPr="00DA79A5" w:rsidRDefault="009F2D66" w:rsidP="009F2D66">
      <w:r w:rsidRPr="00DA79A5">
        <w:rPr>
          <w:noProof/>
        </w:rPr>
        <w:drawing>
          <wp:anchor distT="0" distB="0" distL="114300" distR="114300" simplePos="0" relativeHeight="251659264" behindDoc="0" locked="0" layoutInCell="1" allowOverlap="1" wp14:anchorId="2DDB9A03" wp14:editId="5CB03111">
            <wp:simplePos x="0" y="0"/>
            <wp:positionH relativeFrom="margin">
              <wp:posOffset>-764540</wp:posOffset>
            </wp:positionH>
            <wp:positionV relativeFrom="paragraph">
              <wp:posOffset>281305</wp:posOffset>
            </wp:positionV>
            <wp:extent cx="7407910" cy="2362200"/>
            <wp:effectExtent l="0" t="0" r="2540" b="0"/>
            <wp:wrapTopAndBottom/>
            <wp:docPr id="40314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42429" name=""/>
                    <pic:cNvPicPr/>
                  </pic:nvPicPr>
                  <pic:blipFill>
                    <a:blip r:embed="rId8">
                      <a:extLst>
                        <a:ext uri="{28A0092B-C50C-407E-A947-70E740481C1C}">
                          <a14:useLocalDpi xmlns:a14="http://schemas.microsoft.com/office/drawing/2010/main" val="0"/>
                        </a:ext>
                      </a:extLst>
                    </a:blip>
                    <a:stretch>
                      <a:fillRect/>
                    </a:stretch>
                  </pic:blipFill>
                  <pic:spPr>
                    <a:xfrm>
                      <a:off x="0" y="0"/>
                      <a:ext cx="7407910" cy="2362200"/>
                    </a:xfrm>
                    <a:prstGeom prst="rect">
                      <a:avLst/>
                    </a:prstGeom>
                  </pic:spPr>
                </pic:pic>
              </a:graphicData>
            </a:graphic>
            <wp14:sizeRelH relativeFrom="margin">
              <wp14:pctWidth>0</wp14:pctWidth>
            </wp14:sizeRelH>
            <wp14:sizeRelV relativeFrom="margin">
              <wp14:pctHeight>0</wp14:pctHeight>
            </wp14:sizeRelV>
          </wp:anchor>
        </w:drawing>
      </w:r>
    </w:p>
    <w:p w14:paraId="2AEF938A" w14:textId="77777777" w:rsidR="009F2D66" w:rsidRPr="00DA79A5" w:rsidRDefault="009F2D66" w:rsidP="009F2D66"/>
    <w:p w14:paraId="43FBEE13" w14:textId="77777777" w:rsidR="009F2D66" w:rsidRPr="00DA79A5" w:rsidRDefault="009F2D66" w:rsidP="009F2D66"/>
    <w:p w14:paraId="32E9252F" w14:textId="77777777" w:rsidR="009F2D66" w:rsidRPr="00DA79A5" w:rsidRDefault="009F2D66" w:rsidP="009F2D66">
      <w:r w:rsidRPr="00DA79A5">
        <w:t>The four primary components of the architecture are:</w:t>
      </w:r>
    </w:p>
    <w:p w14:paraId="354448CD" w14:textId="77777777" w:rsidR="009F2D66" w:rsidRPr="00DA79A5" w:rsidRDefault="009F2D66" w:rsidP="009F2D66">
      <w:pPr>
        <w:numPr>
          <w:ilvl w:val="0"/>
          <w:numId w:val="22"/>
        </w:numPr>
      </w:pPr>
      <w:r w:rsidRPr="00DA79A5">
        <w:rPr>
          <w:b/>
          <w:bCs/>
        </w:rPr>
        <w:t>Data Source:</w:t>
      </w:r>
      <w:r w:rsidRPr="00DA79A5">
        <w:t xml:space="preserve"> This is the foundational layer of the system, representing the raw forensic evidence. The primary data source is a disk image in the EnCase Evidence File Format </w:t>
      </w:r>
      <w:proofErr w:type="gramStart"/>
      <w:r w:rsidRPr="00DA79A5">
        <w:t>(.E</w:t>
      </w:r>
      <w:proofErr w:type="gramEnd"/>
      <w:r w:rsidRPr="00DA79A5">
        <w:t xml:space="preserve">01). This component contains the complete file system of the subject machine, including all system files, user profiles, registry hives, and other artifacts to be </w:t>
      </w:r>
      <w:proofErr w:type="spellStart"/>
      <w:r w:rsidRPr="00DA79A5">
        <w:t>analyzed</w:t>
      </w:r>
      <w:proofErr w:type="spellEnd"/>
      <w:r w:rsidRPr="00DA79A5">
        <w:t>.</w:t>
      </w:r>
    </w:p>
    <w:p w14:paraId="17A9BA51" w14:textId="77777777" w:rsidR="009F2D66" w:rsidRPr="00DA79A5" w:rsidRDefault="009F2D66" w:rsidP="009F2D66">
      <w:pPr>
        <w:numPr>
          <w:ilvl w:val="0"/>
          <w:numId w:val="22"/>
        </w:numPr>
      </w:pPr>
      <w:r w:rsidRPr="00DA79A5">
        <w:rPr>
          <w:b/>
          <w:bCs/>
        </w:rPr>
        <w:t>Core Parsers:</w:t>
      </w:r>
      <w:r w:rsidRPr="00DA79A5">
        <w:t xml:space="preserve"> This layer acts as the processing engine of the tool. It is composed of a collection of specialized, open-source Python libraries chosen for their reliability and acceptance within the digital </w:t>
      </w:r>
      <w:proofErr w:type="gramStart"/>
      <w:r w:rsidRPr="00DA79A5">
        <w:t>forensics</w:t>
      </w:r>
      <w:proofErr w:type="gramEnd"/>
      <w:r w:rsidRPr="00DA79A5">
        <w:t xml:space="preserve"> community. Key libraries include </w:t>
      </w:r>
      <w:proofErr w:type="spellStart"/>
      <w:r w:rsidRPr="00DA79A5">
        <w:t>dfvfs</w:t>
      </w:r>
      <w:proofErr w:type="spellEnd"/>
      <w:r w:rsidRPr="00DA79A5">
        <w:t xml:space="preserve"> for navigating the file system within </w:t>
      </w:r>
      <w:proofErr w:type="gramStart"/>
      <w:r w:rsidRPr="00DA79A5">
        <w:t>the .E</w:t>
      </w:r>
      <w:proofErr w:type="gramEnd"/>
      <w:r w:rsidRPr="00DA79A5">
        <w:t xml:space="preserve">01 image, python-registry for parsing the complex binary structure of Windows Registry hives, and </w:t>
      </w:r>
      <w:proofErr w:type="spellStart"/>
      <w:r w:rsidRPr="00DA79A5">
        <w:t>pypff</w:t>
      </w:r>
      <w:proofErr w:type="spellEnd"/>
      <w:r w:rsidRPr="00DA79A5">
        <w:t xml:space="preserve"> for handling email archives. This layer is responsible for the low-level extraction and conversion of raw data into structured information.</w:t>
      </w:r>
    </w:p>
    <w:p w14:paraId="655D60BB" w14:textId="77777777" w:rsidR="009F2D66" w:rsidRPr="00DA79A5" w:rsidRDefault="009F2D66" w:rsidP="009F2D66">
      <w:pPr>
        <w:numPr>
          <w:ilvl w:val="0"/>
          <w:numId w:val="22"/>
        </w:numPr>
      </w:pPr>
      <w:r w:rsidRPr="00DA79A5">
        <w:rPr>
          <w:b/>
          <w:bCs/>
        </w:rPr>
        <w:t>Python Backend:</w:t>
      </w:r>
      <w:r w:rsidRPr="00DA79A5">
        <w:t xml:space="preserve"> The backend serves as the central orchestrator of the application. Built using the Flask web framework, it handles all application logic. Its responsibilities include receiving requests from the user interface, invoking the appropriate core parsers to perform analysis on the data source, processing the results, and exposing the findings through a </w:t>
      </w:r>
      <w:r w:rsidRPr="00DA79A5">
        <w:lastRenderedPageBreak/>
        <w:t>series of well-defined API endpoints. This component effectively decouples the user interface from the complex parsing logic.</w:t>
      </w:r>
    </w:p>
    <w:p w14:paraId="4A54E5B0" w14:textId="77777777" w:rsidR="009F2D66" w:rsidRPr="00DA79A5" w:rsidRDefault="009F2D66" w:rsidP="009F2D66">
      <w:pPr>
        <w:numPr>
          <w:ilvl w:val="0"/>
          <w:numId w:val="22"/>
        </w:numPr>
      </w:pPr>
      <w:r w:rsidRPr="00DA79A5">
        <w:rPr>
          <w:b/>
          <w:bCs/>
        </w:rPr>
        <w:t>User Interface (UI):</w:t>
      </w:r>
      <w:r w:rsidRPr="00DA79A5">
        <w:t xml:space="preserve"> This is the presentation layer and the sole point of interaction for the forensic investigator. It is a web-based single-page application (SPA) rendered in the user's browser. Developed using standard HTML, CSS, and JavaScript, the UI communicates with the Python backend via API calls to request data and display the results. It is responsible for presenting the extracted artifacts in a clean, organized, and visually intuitive dashboard, allowing the investigator to quickly assess the findings.</w:t>
      </w:r>
    </w:p>
    <w:p w14:paraId="35FC5F2A" w14:textId="77777777" w:rsidR="009F2D66" w:rsidRPr="00DA79A5" w:rsidRDefault="009F2D66" w:rsidP="009F2D66">
      <w:r w:rsidRPr="00DA79A5">
        <w:t>The unidirectional data flow, as indicated by the arrows, ensures a predictable and robust process: the backend requests data from the parsers, which read from the source, and the UI requests information from the backend. This modular design ensures that, for instance, a new parser for a different artifact type can be added to the Core Parsers layer with minimal or no changes required in the User Interface.</w:t>
      </w:r>
    </w:p>
    <w:p w14:paraId="1354375E" w14:textId="77777777" w:rsidR="009F2D66" w:rsidRPr="00DA79A5" w:rsidRDefault="009F2D66" w:rsidP="00C953F2"/>
    <w:p w14:paraId="71DAE175" w14:textId="77777777" w:rsidR="009F2D66" w:rsidRPr="00DA79A5" w:rsidRDefault="009F2D66" w:rsidP="00C953F2"/>
    <w:p w14:paraId="79EB817F" w14:textId="77777777" w:rsidR="009F2D66" w:rsidRPr="00DA79A5" w:rsidRDefault="009F2D66" w:rsidP="009F2D66">
      <w:pPr>
        <w:pStyle w:val="Heading2"/>
      </w:pPr>
      <w:bookmarkStart w:id="9" w:name="_Toc204744606"/>
      <w:r w:rsidRPr="00DA79A5">
        <w:t>Use Case Diagram</w:t>
      </w:r>
      <w:bookmarkEnd w:id="9"/>
      <w:r w:rsidRPr="00DA79A5">
        <w:br/>
      </w:r>
    </w:p>
    <w:p w14:paraId="5AD3DC6C" w14:textId="77777777" w:rsidR="009F2D66" w:rsidRPr="00DA79A5" w:rsidRDefault="009F2D66" w:rsidP="009F2D66">
      <w:r w:rsidRPr="00DA79A5">
        <w:t>To define the functional scope of the system from a user's perspective, a Use Case diagram is presented in the figure below. This diagram identifies the primary actor who interacts with the system and the key goals they can achieve.</w:t>
      </w:r>
    </w:p>
    <w:p w14:paraId="0CBBFBAC" w14:textId="77777777" w:rsidR="009F2D66" w:rsidRPr="00DA79A5" w:rsidRDefault="009F2D66" w:rsidP="009F2D66"/>
    <w:p w14:paraId="22B2A032" w14:textId="77777777" w:rsidR="009F2D66" w:rsidRPr="00DA79A5" w:rsidRDefault="009F2D66" w:rsidP="009F2D66">
      <w:r w:rsidRPr="00DA79A5">
        <w:rPr>
          <w:noProof/>
        </w:rPr>
        <w:drawing>
          <wp:inline distT="0" distB="0" distL="0" distR="0" wp14:anchorId="26D7C8D1" wp14:editId="3F3FCE5F">
            <wp:extent cx="5731510" cy="2171700"/>
            <wp:effectExtent l="0" t="0" r="2540" b="0"/>
            <wp:docPr id="149092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28150" name=""/>
                    <pic:cNvPicPr/>
                  </pic:nvPicPr>
                  <pic:blipFill>
                    <a:blip r:embed="rId9"/>
                    <a:stretch>
                      <a:fillRect/>
                    </a:stretch>
                  </pic:blipFill>
                  <pic:spPr>
                    <a:xfrm>
                      <a:off x="0" y="0"/>
                      <a:ext cx="5731510" cy="2171700"/>
                    </a:xfrm>
                    <a:prstGeom prst="rect">
                      <a:avLst/>
                    </a:prstGeom>
                  </pic:spPr>
                </pic:pic>
              </a:graphicData>
            </a:graphic>
          </wp:inline>
        </w:drawing>
      </w:r>
    </w:p>
    <w:p w14:paraId="39B8662C" w14:textId="3D0CE5C3" w:rsidR="009F2D66" w:rsidRPr="00DA79A5" w:rsidRDefault="009F2D66" w:rsidP="009F2D66">
      <w:r w:rsidRPr="00DA79A5">
        <w:br/>
      </w:r>
    </w:p>
    <w:p w14:paraId="5427E4D6" w14:textId="77777777" w:rsidR="009F2D66" w:rsidRPr="00DA79A5" w:rsidRDefault="009F2D66" w:rsidP="009F2D66"/>
    <w:p w14:paraId="22024302" w14:textId="77777777" w:rsidR="002C4A31" w:rsidRPr="00DA79A5" w:rsidRDefault="002C4A31" w:rsidP="009F2D66"/>
    <w:p w14:paraId="295BAD1C" w14:textId="77777777" w:rsidR="009F2D66" w:rsidRPr="00DA79A5" w:rsidRDefault="009F2D66" w:rsidP="009F2D66">
      <w:pPr>
        <w:rPr>
          <w:b/>
          <w:bCs/>
        </w:rPr>
      </w:pPr>
      <w:r w:rsidRPr="00DA79A5">
        <w:rPr>
          <w:b/>
          <w:bCs/>
        </w:rPr>
        <w:t xml:space="preserve">Forensic Investigator: </w:t>
      </w:r>
    </w:p>
    <w:p w14:paraId="72346ED0" w14:textId="24F6C120" w:rsidR="009F2D66" w:rsidRPr="00DA79A5" w:rsidRDefault="009F2D66" w:rsidP="009F2D66">
      <w:r w:rsidRPr="00DA79A5">
        <w:t xml:space="preserve">This represents the primary and sole user of the system. The investigator is a trained professional whose goal is to </w:t>
      </w:r>
      <w:proofErr w:type="spellStart"/>
      <w:r w:rsidRPr="00DA79A5">
        <w:t>analyze</w:t>
      </w:r>
      <w:proofErr w:type="spellEnd"/>
      <w:r w:rsidRPr="00DA79A5">
        <w:t xml:space="preserve"> digital evidence efficiently.</w:t>
      </w:r>
    </w:p>
    <w:p w14:paraId="608C10AE" w14:textId="77777777" w:rsidR="009F2D66" w:rsidRPr="00DA79A5" w:rsidRDefault="009F2D66" w:rsidP="009F2D66"/>
    <w:p w14:paraId="7868CB6F" w14:textId="77777777" w:rsidR="009F2D66" w:rsidRPr="00DA79A5" w:rsidRDefault="009F2D66" w:rsidP="009F2D66">
      <w:pPr>
        <w:rPr>
          <w:b/>
          <w:bCs/>
        </w:rPr>
      </w:pPr>
      <w:r w:rsidRPr="00DA79A5">
        <w:rPr>
          <w:b/>
          <w:bCs/>
        </w:rPr>
        <w:t>System Boundary:</w:t>
      </w:r>
    </w:p>
    <w:p w14:paraId="67515490" w14:textId="2C29BB5B" w:rsidR="009F2D66" w:rsidRPr="00DA79A5" w:rsidRDefault="009F2D66" w:rsidP="009F2D66">
      <w:r w:rsidRPr="00DA79A5">
        <w:t xml:space="preserve">The rectangle </w:t>
      </w:r>
      <w:r w:rsidR="00AB0DB5" w:rsidRPr="00DA79A5">
        <w:t>labelled</w:t>
      </w:r>
      <w:r w:rsidRPr="00DA79A5">
        <w:t xml:space="preserve"> "Forensic Triage System" defines the scope of the application. All use cases within this boundary represent functions provided by the software itself.</w:t>
      </w:r>
    </w:p>
    <w:p w14:paraId="6049548E" w14:textId="77777777" w:rsidR="009F2D66" w:rsidRPr="00DA79A5" w:rsidRDefault="009F2D66" w:rsidP="009F2D66"/>
    <w:p w14:paraId="783DBAC7" w14:textId="77777777" w:rsidR="009F2D66" w:rsidRPr="00DA79A5" w:rsidRDefault="009F2D66" w:rsidP="009F2D66">
      <w:pPr>
        <w:pStyle w:val="Heading3"/>
      </w:pPr>
      <w:bookmarkStart w:id="10" w:name="_Toc204744607"/>
      <w:r w:rsidRPr="00DA79A5">
        <w:t>Primary Use Cases:</w:t>
      </w:r>
      <w:bookmarkEnd w:id="10"/>
    </w:p>
    <w:p w14:paraId="73335369" w14:textId="77777777" w:rsidR="009F2D66" w:rsidRPr="00DA79A5" w:rsidRDefault="009F2D66" w:rsidP="009F2D66"/>
    <w:p w14:paraId="1313CB5F" w14:textId="77777777" w:rsidR="009F2D66" w:rsidRPr="00DA79A5" w:rsidRDefault="009F2D66" w:rsidP="009F2D66">
      <w:pPr>
        <w:rPr>
          <w:b/>
          <w:bCs/>
        </w:rPr>
      </w:pPr>
      <w:r w:rsidRPr="00DA79A5">
        <w:rPr>
          <w:b/>
          <w:bCs/>
        </w:rPr>
        <w:t xml:space="preserve">Load Evidence File: </w:t>
      </w:r>
    </w:p>
    <w:p w14:paraId="796DC876" w14:textId="77777777" w:rsidR="009F2D66" w:rsidRPr="00DA79A5" w:rsidRDefault="009F2D66" w:rsidP="009F2D66">
      <w:r w:rsidRPr="00DA79A5">
        <w:t xml:space="preserve">This is the initial interaction where the investigator selects and loads </w:t>
      </w:r>
      <w:proofErr w:type="gramStart"/>
      <w:r w:rsidRPr="00DA79A5">
        <w:t>an .E</w:t>
      </w:r>
      <w:proofErr w:type="gramEnd"/>
      <w:r w:rsidRPr="00DA79A5">
        <w:t>01 evidence file into the application for analysis.</w:t>
      </w:r>
    </w:p>
    <w:p w14:paraId="03B0459D" w14:textId="77777777" w:rsidR="009F2D66" w:rsidRPr="00DA79A5" w:rsidRDefault="009F2D66" w:rsidP="009F2D66"/>
    <w:p w14:paraId="1C6B5D7F" w14:textId="77777777" w:rsidR="009F2D66" w:rsidRPr="00DA79A5" w:rsidRDefault="009F2D66" w:rsidP="009F2D66">
      <w:pPr>
        <w:rPr>
          <w:b/>
          <w:bCs/>
        </w:rPr>
      </w:pPr>
      <w:r w:rsidRPr="00DA79A5">
        <w:rPr>
          <w:b/>
          <w:bCs/>
        </w:rPr>
        <w:t xml:space="preserve">Verify File Integrity: </w:t>
      </w:r>
    </w:p>
    <w:p w14:paraId="5DEE9339" w14:textId="77777777" w:rsidR="009F2D66" w:rsidRPr="00DA79A5" w:rsidRDefault="009F2D66" w:rsidP="009F2D66">
      <w:r w:rsidRPr="00DA79A5">
        <w:t>A critical step where the system calculates and displays a cryptographic hash of the loaded evidence file, allowing the investigator to confirm that it has not been altered.</w:t>
      </w:r>
    </w:p>
    <w:p w14:paraId="2492D37E" w14:textId="77777777" w:rsidR="009F2D66" w:rsidRPr="00DA79A5" w:rsidRDefault="009F2D66" w:rsidP="009F2D66"/>
    <w:p w14:paraId="2FC83DD3" w14:textId="77777777" w:rsidR="009F2D66" w:rsidRPr="00DA79A5" w:rsidRDefault="009F2D66" w:rsidP="009F2D66">
      <w:pPr>
        <w:rPr>
          <w:b/>
          <w:bCs/>
        </w:rPr>
      </w:pPr>
      <w:proofErr w:type="spellStart"/>
      <w:r w:rsidRPr="00DA79A5">
        <w:rPr>
          <w:b/>
          <w:bCs/>
        </w:rPr>
        <w:t>Analyze</w:t>
      </w:r>
      <w:proofErr w:type="spellEnd"/>
      <w:r w:rsidRPr="00DA79A5">
        <w:rPr>
          <w:b/>
          <w:bCs/>
        </w:rPr>
        <w:t xml:space="preserve"> Artifacts: </w:t>
      </w:r>
    </w:p>
    <w:p w14:paraId="2FF89235" w14:textId="77777777" w:rsidR="009F2D66" w:rsidRPr="00DA79A5" w:rsidRDefault="009F2D66" w:rsidP="009F2D66">
      <w:r w:rsidRPr="00DA79A5">
        <w:t>This is the core and most complex use case. It represents the investigator's action of examining the various artifacts extracted by the tool, such as user accounts, USB device history, network connections, and registry data.</w:t>
      </w:r>
    </w:p>
    <w:p w14:paraId="6E0DCAD3" w14:textId="77777777" w:rsidR="009F2D66" w:rsidRPr="00DA79A5" w:rsidRDefault="009F2D66" w:rsidP="009F2D66"/>
    <w:p w14:paraId="222AFD1C" w14:textId="77777777" w:rsidR="009F2D66" w:rsidRPr="00DA79A5" w:rsidRDefault="009F2D66" w:rsidP="009F2D66">
      <w:pPr>
        <w:rPr>
          <w:b/>
          <w:bCs/>
        </w:rPr>
      </w:pPr>
      <w:r w:rsidRPr="00DA79A5">
        <w:rPr>
          <w:b/>
          <w:bCs/>
        </w:rPr>
        <w:t xml:space="preserve">Generate Report: </w:t>
      </w:r>
    </w:p>
    <w:p w14:paraId="663CE9C5" w14:textId="77777777" w:rsidR="009F2D66" w:rsidRPr="00DA79A5" w:rsidRDefault="009F2D66" w:rsidP="009F2D66">
      <w:r w:rsidRPr="00DA79A5">
        <w:t>This use case allows the investigator to export the summarized findings from the dashboard into a portable format (e.g., HTML or PDF) for documentation or presentation.</w:t>
      </w:r>
    </w:p>
    <w:p w14:paraId="49E11929" w14:textId="77777777" w:rsidR="009F2D66" w:rsidRPr="00DA79A5" w:rsidRDefault="009F2D66" w:rsidP="009F2D66"/>
    <w:p w14:paraId="5B8F17A1" w14:textId="77777777" w:rsidR="009F2D66" w:rsidRPr="00DA79A5" w:rsidRDefault="009F2D66" w:rsidP="009F2D66">
      <w:pPr>
        <w:rPr>
          <w:b/>
          <w:bCs/>
        </w:rPr>
      </w:pPr>
      <w:r w:rsidRPr="00DA79A5">
        <w:rPr>
          <w:b/>
          <w:bCs/>
        </w:rPr>
        <w:t>Extending Use Case:</w:t>
      </w:r>
    </w:p>
    <w:p w14:paraId="1B8A5E3F" w14:textId="77777777" w:rsidR="009F2D66" w:rsidRPr="00DA79A5" w:rsidRDefault="009F2D66" w:rsidP="009F2D66">
      <w:r w:rsidRPr="00DA79A5">
        <w:t>Generate AI Summary: This use case is shown with an &lt;&lt;extends&gt;&gt; relationship to "</w:t>
      </w:r>
      <w:proofErr w:type="spellStart"/>
      <w:r w:rsidRPr="00DA79A5">
        <w:t>Analyze</w:t>
      </w:r>
      <w:proofErr w:type="spellEnd"/>
      <w:r w:rsidRPr="00DA79A5">
        <w:t xml:space="preserve"> Artifacts." This indicates that generating an AI-powered summary of emails is an optional, specialized function that extends the primary analysis capability. The investigator can choose to perform a standard artifact analysis without ever invoking this advanced feature.</w:t>
      </w:r>
    </w:p>
    <w:p w14:paraId="264E59CD" w14:textId="77777777" w:rsidR="009F2D66" w:rsidRPr="00DA79A5" w:rsidRDefault="009F2D66" w:rsidP="009F2D66"/>
    <w:p w14:paraId="48B8F067" w14:textId="77777777" w:rsidR="009F2D66" w:rsidRPr="00DA79A5" w:rsidRDefault="009F2D66" w:rsidP="00C953F2"/>
    <w:p w14:paraId="017C854D" w14:textId="77777777" w:rsidR="00071989" w:rsidRPr="00DA79A5" w:rsidRDefault="00071989" w:rsidP="00C953F2"/>
    <w:p w14:paraId="5A303972" w14:textId="77777777" w:rsidR="009F2D66" w:rsidRPr="00DA79A5" w:rsidRDefault="009F2D66" w:rsidP="00C953F2"/>
    <w:p w14:paraId="5B223817" w14:textId="4BD5146A" w:rsidR="009F2D66" w:rsidRPr="00DA79A5" w:rsidRDefault="002C4A31" w:rsidP="002C4A31">
      <w:pPr>
        <w:pStyle w:val="Heading2"/>
      </w:pPr>
      <w:bookmarkStart w:id="11" w:name="_Toc204744608"/>
      <w:r w:rsidRPr="00DA79A5">
        <w:lastRenderedPageBreak/>
        <w:t>Sequence Diagrams</w:t>
      </w:r>
      <w:bookmarkEnd w:id="11"/>
    </w:p>
    <w:p w14:paraId="70C9BA30" w14:textId="77777777" w:rsidR="00716E9B" w:rsidRPr="00DA79A5" w:rsidRDefault="00716E9B" w:rsidP="00716E9B"/>
    <w:p w14:paraId="63A18FCC" w14:textId="77777777" w:rsidR="002C4A31" w:rsidRPr="00DA79A5" w:rsidRDefault="002C4A31" w:rsidP="002C4A31"/>
    <w:p w14:paraId="2210CABB" w14:textId="170642BD" w:rsidR="002C4A31" w:rsidRPr="00DA79A5" w:rsidRDefault="006A04F4" w:rsidP="00B84EA6">
      <w:pPr>
        <w:pStyle w:val="Heading3"/>
      </w:pPr>
      <w:bookmarkStart w:id="12" w:name="_Toc204744609"/>
      <w:r w:rsidRPr="00DA79A5">
        <w:t xml:space="preserve">Sequence Diagram: </w:t>
      </w:r>
      <w:r w:rsidR="00B84EA6" w:rsidRPr="00DA79A5">
        <w:t>Evidence Loading and System Identification</w:t>
      </w:r>
      <w:bookmarkEnd w:id="12"/>
    </w:p>
    <w:p w14:paraId="18B0EA16" w14:textId="77777777" w:rsidR="00716E9B" w:rsidRPr="00DA79A5" w:rsidRDefault="00716E9B" w:rsidP="00716E9B"/>
    <w:p w14:paraId="53CE2437" w14:textId="209E042B" w:rsidR="008B21E4" w:rsidRPr="00DA79A5" w:rsidRDefault="00B84EA6" w:rsidP="002C4A31">
      <w:r w:rsidRPr="00DA79A5">
        <w:t xml:space="preserve">The initial interaction with the triage tool involves loading the evidence file and identifying viable operating systems for analysis. Figure below illustrates the sequence of events that occur when the Forensic Investigator uploads </w:t>
      </w:r>
      <w:proofErr w:type="gramStart"/>
      <w:r w:rsidRPr="00DA79A5">
        <w:t>an .E</w:t>
      </w:r>
      <w:proofErr w:type="gramEnd"/>
      <w:r w:rsidRPr="00DA79A5">
        <w:t>01 file.</w:t>
      </w:r>
    </w:p>
    <w:p w14:paraId="6BA854BA" w14:textId="77777777" w:rsidR="008B21E4" w:rsidRPr="00DA79A5" w:rsidRDefault="008B21E4" w:rsidP="002C4A31"/>
    <w:p w14:paraId="01EFA467" w14:textId="4CB9E4FB" w:rsidR="008B21E4" w:rsidRPr="00DA79A5" w:rsidRDefault="008B21E4" w:rsidP="002C4A31">
      <w:r w:rsidRPr="00DA79A5">
        <w:rPr>
          <w:noProof/>
        </w:rPr>
        <w:drawing>
          <wp:inline distT="0" distB="0" distL="0" distR="0" wp14:anchorId="4E8C14A1" wp14:editId="684FEDD9">
            <wp:extent cx="5739331" cy="3299460"/>
            <wp:effectExtent l="0" t="0" r="0" b="0"/>
            <wp:docPr id="141821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154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505" cy="3331179"/>
                    </a:xfrm>
                    <a:prstGeom prst="rect">
                      <a:avLst/>
                    </a:prstGeom>
                    <a:effectLst/>
                  </pic:spPr>
                </pic:pic>
              </a:graphicData>
            </a:graphic>
          </wp:inline>
        </w:drawing>
      </w:r>
    </w:p>
    <w:p w14:paraId="2E519E64" w14:textId="3805AC90" w:rsidR="002C4A31" w:rsidRPr="00DA79A5" w:rsidRDefault="002C4A31" w:rsidP="002C4A31"/>
    <w:p w14:paraId="131A4410" w14:textId="77777777" w:rsidR="002C4A31" w:rsidRPr="00DA79A5" w:rsidRDefault="002C4A31" w:rsidP="002C4A31"/>
    <w:p w14:paraId="34B80049" w14:textId="6EB9A7FA" w:rsidR="00337120" w:rsidRPr="00DA79A5" w:rsidRDefault="00337120" w:rsidP="00332FD7"/>
    <w:p w14:paraId="6713A415" w14:textId="77777777" w:rsidR="00337120" w:rsidRPr="00DA79A5" w:rsidRDefault="00337120" w:rsidP="00337120">
      <w:r w:rsidRPr="00DA79A5">
        <w:rPr>
          <w:b/>
          <w:bCs/>
        </w:rPr>
        <w:t>Participants (Lifelines):</w:t>
      </w:r>
    </w:p>
    <w:p w14:paraId="778AB868" w14:textId="6B1690E2" w:rsidR="00337120" w:rsidRPr="00DA79A5" w:rsidRDefault="00337120" w:rsidP="00337120">
      <w:r w:rsidRPr="00DA79A5">
        <w:t>The diagram includes lifelines for each of the major architectural components, plus the human actor:</w:t>
      </w:r>
    </w:p>
    <w:p w14:paraId="1FD15483" w14:textId="77777777" w:rsidR="00337120" w:rsidRPr="00DA79A5" w:rsidRDefault="00337120" w:rsidP="00337120">
      <w:pPr>
        <w:numPr>
          <w:ilvl w:val="0"/>
          <w:numId w:val="28"/>
        </w:numPr>
      </w:pPr>
      <w:proofErr w:type="gramStart"/>
      <w:r w:rsidRPr="00DA79A5">
        <w:rPr>
          <w:b/>
          <w:bCs/>
        </w:rPr>
        <w:t>:Forensic</w:t>
      </w:r>
      <w:proofErr w:type="gramEnd"/>
      <w:r w:rsidRPr="00DA79A5">
        <w:rPr>
          <w:b/>
          <w:bCs/>
        </w:rPr>
        <w:t xml:space="preserve"> Investigator:</w:t>
      </w:r>
      <w:r w:rsidRPr="00DA79A5">
        <w:t xml:space="preserve"> The user initiating the action.</w:t>
      </w:r>
    </w:p>
    <w:p w14:paraId="3CA3DA44" w14:textId="77777777" w:rsidR="00337120" w:rsidRPr="00DA79A5" w:rsidRDefault="00337120" w:rsidP="00337120">
      <w:pPr>
        <w:numPr>
          <w:ilvl w:val="0"/>
          <w:numId w:val="28"/>
        </w:numPr>
      </w:pPr>
      <w:proofErr w:type="gramStart"/>
      <w:r w:rsidRPr="00DA79A5">
        <w:rPr>
          <w:b/>
          <w:bCs/>
        </w:rPr>
        <w:t>:User</w:t>
      </w:r>
      <w:proofErr w:type="gramEnd"/>
      <w:r w:rsidRPr="00DA79A5">
        <w:rPr>
          <w:b/>
          <w:bCs/>
        </w:rPr>
        <w:t xml:space="preserve"> Interface:</w:t>
      </w:r>
      <w:r w:rsidRPr="00DA79A5">
        <w:t xml:space="preserve"> The web-based frontend the investigator interacts with.</w:t>
      </w:r>
    </w:p>
    <w:p w14:paraId="74F930C7" w14:textId="77777777" w:rsidR="00337120" w:rsidRPr="00DA79A5" w:rsidRDefault="00337120" w:rsidP="00337120">
      <w:pPr>
        <w:numPr>
          <w:ilvl w:val="0"/>
          <w:numId w:val="28"/>
        </w:numPr>
      </w:pPr>
      <w:proofErr w:type="gramStart"/>
      <w:r w:rsidRPr="00DA79A5">
        <w:rPr>
          <w:b/>
          <w:bCs/>
        </w:rPr>
        <w:t>:Python</w:t>
      </w:r>
      <w:proofErr w:type="gramEnd"/>
      <w:r w:rsidRPr="00DA79A5">
        <w:rPr>
          <w:b/>
          <w:bCs/>
        </w:rPr>
        <w:t xml:space="preserve"> Backend:</w:t>
      </w:r>
      <w:r w:rsidRPr="00DA79A5">
        <w:t xml:space="preserve"> The Flask server that orchestrates the process.</w:t>
      </w:r>
    </w:p>
    <w:p w14:paraId="16D1267A" w14:textId="77777777" w:rsidR="00337120" w:rsidRPr="00DA79A5" w:rsidRDefault="00337120" w:rsidP="00337120">
      <w:pPr>
        <w:numPr>
          <w:ilvl w:val="0"/>
          <w:numId w:val="28"/>
        </w:numPr>
      </w:pPr>
      <w:proofErr w:type="gramStart"/>
      <w:r w:rsidRPr="00DA79A5">
        <w:rPr>
          <w:b/>
          <w:bCs/>
        </w:rPr>
        <w:t>:Core</w:t>
      </w:r>
      <w:proofErr w:type="gramEnd"/>
      <w:r w:rsidRPr="00DA79A5">
        <w:rPr>
          <w:b/>
          <w:bCs/>
        </w:rPr>
        <w:t xml:space="preserve"> Parsers:</w:t>
      </w:r>
      <w:r w:rsidRPr="00DA79A5">
        <w:t xml:space="preserve"> The collection of data extraction libraries.</w:t>
      </w:r>
    </w:p>
    <w:p w14:paraId="70BDC440" w14:textId="77777777" w:rsidR="00337120" w:rsidRPr="00DA79A5" w:rsidRDefault="00337120" w:rsidP="00337120">
      <w:pPr>
        <w:numPr>
          <w:ilvl w:val="0"/>
          <w:numId w:val="28"/>
        </w:numPr>
      </w:pPr>
      <w:proofErr w:type="gramStart"/>
      <w:r w:rsidRPr="00DA79A5">
        <w:rPr>
          <w:b/>
          <w:bCs/>
        </w:rPr>
        <w:t>:E</w:t>
      </w:r>
      <w:proofErr w:type="gramEnd"/>
      <w:r w:rsidRPr="00DA79A5">
        <w:rPr>
          <w:b/>
          <w:bCs/>
        </w:rPr>
        <w:t>01 Image:</w:t>
      </w:r>
      <w:r w:rsidRPr="00DA79A5">
        <w:t xml:space="preserve"> The raw evidence file.</w:t>
      </w:r>
    </w:p>
    <w:p w14:paraId="534CA2D3" w14:textId="77777777" w:rsidR="00337120" w:rsidRPr="00DA79A5" w:rsidRDefault="00337120" w:rsidP="00332FD7"/>
    <w:p w14:paraId="64500B47" w14:textId="3E0F5EEE" w:rsidR="00337120" w:rsidRPr="00DA79A5" w:rsidRDefault="00337120" w:rsidP="00332FD7"/>
    <w:p w14:paraId="6168C8E8" w14:textId="2DFD2A64" w:rsidR="00332FD7" w:rsidRPr="00DA79A5" w:rsidRDefault="00332FD7" w:rsidP="00332FD7">
      <w:r w:rsidRPr="00DA79A5">
        <w:rPr>
          <w:b/>
          <w:bCs/>
        </w:rPr>
        <w:t>Interaction Sequence:</w:t>
      </w:r>
    </w:p>
    <w:p w14:paraId="0BF05376" w14:textId="77777777" w:rsidR="00332FD7" w:rsidRPr="00DA79A5" w:rsidRDefault="00332FD7" w:rsidP="00332FD7">
      <w:pPr>
        <w:numPr>
          <w:ilvl w:val="0"/>
          <w:numId w:val="25"/>
        </w:numPr>
      </w:pPr>
      <w:r w:rsidRPr="00DA79A5">
        <w:rPr>
          <w:b/>
          <w:bCs/>
        </w:rPr>
        <w:t>Upload E01 File:</w:t>
      </w:r>
      <w:r w:rsidRPr="00DA79A5">
        <w:t xml:space="preserve"> The investigator selects </w:t>
      </w:r>
      <w:proofErr w:type="gramStart"/>
      <w:r w:rsidRPr="00DA79A5">
        <w:t>the .E</w:t>
      </w:r>
      <w:proofErr w:type="gramEnd"/>
      <w:r w:rsidRPr="00DA79A5">
        <w:t>01 evidence file for processing via the User Interface.</w:t>
      </w:r>
    </w:p>
    <w:p w14:paraId="1DBE8DEA" w14:textId="77777777" w:rsidR="00332FD7" w:rsidRPr="00DA79A5" w:rsidRDefault="00332FD7" w:rsidP="00332FD7">
      <w:pPr>
        <w:numPr>
          <w:ilvl w:val="0"/>
          <w:numId w:val="25"/>
        </w:numPr>
      </w:pPr>
      <w:r w:rsidRPr="00DA79A5">
        <w:rPr>
          <w:b/>
          <w:bCs/>
        </w:rPr>
        <w:t>API Request:</w:t>
      </w:r>
      <w:r w:rsidRPr="00DA79A5">
        <w:t xml:space="preserve"> The UI sends the file data to the Python Backend, typically via an HTTP POST request to an /</w:t>
      </w:r>
      <w:proofErr w:type="spellStart"/>
      <w:r w:rsidRPr="00DA79A5">
        <w:t>api</w:t>
      </w:r>
      <w:proofErr w:type="spellEnd"/>
      <w:r w:rsidRPr="00DA79A5">
        <w:t>/upload endpoint.</w:t>
      </w:r>
    </w:p>
    <w:p w14:paraId="32571EC1" w14:textId="77777777" w:rsidR="00332FD7" w:rsidRPr="00DA79A5" w:rsidRDefault="00332FD7" w:rsidP="00332FD7">
      <w:pPr>
        <w:numPr>
          <w:ilvl w:val="0"/>
          <w:numId w:val="25"/>
        </w:numPr>
      </w:pPr>
      <w:r w:rsidRPr="00DA79A5">
        <w:rPr>
          <w:b/>
          <w:bCs/>
        </w:rPr>
        <w:t>Find Windows Installations:</w:t>
      </w:r>
      <w:r w:rsidRPr="00DA79A5">
        <w:t xml:space="preserve"> Upon receiving the file, the Backend invokes a high-level function within the Core Parsers layer to begin analysis. The goal is not to parse deep artifacts yet, but simply to identify which partitions within the image contain a Windows operating system.</w:t>
      </w:r>
    </w:p>
    <w:p w14:paraId="5343964C" w14:textId="77777777" w:rsidR="00332FD7" w:rsidRPr="00DA79A5" w:rsidRDefault="00332FD7" w:rsidP="00332FD7">
      <w:pPr>
        <w:numPr>
          <w:ilvl w:val="0"/>
          <w:numId w:val="25"/>
        </w:numPr>
      </w:pPr>
      <w:r w:rsidRPr="00DA79A5">
        <w:rPr>
          <w:b/>
          <w:bCs/>
        </w:rPr>
        <w:t>Check Path Exists (Loop):</w:t>
      </w:r>
      <w:r w:rsidRPr="00DA79A5">
        <w:t xml:space="preserve"> This is a critical step shown within a </w:t>
      </w:r>
      <w:r w:rsidRPr="00DA79A5">
        <w:rPr>
          <w:b/>
          <w:bCs/>
        </w:rPr>
        <w:t>loop fragment</w:t>
      </w:r>
      <w:r w:rsidRPr="00DA79A5">
        <w:t>. The Core Parsers enumerate all partitions found within the E01 image. For each partition, it attempts to access a known, critical Windows directory (e.g., /Windows/System32/config). This check is a reliable heuristic for confirming the presence of a Windows installation.</w:t>
      </w:r>
    </w:p>
    <w:p w14:paraId="62E9C6B0" w14:textId="77777777" w:rsidR="00332FD7" w:rsidRPr="00DA79A5" w:rsidRDefault="00332FD7" w:rsidP="00332FD7">
      <w:pPr>
        <w:numPr>
          <w:ilvl w:val="0"/>
          <w:numId w:val="25"/>
        </w:numPr>
      </w:pPr>
      <w:r w:rsidRPr="00DA79A5">
        <w:rPr>
          <w:b/>
          <w:bCs/>
        </w:rPr>
        <w:t>Return Path Status:</w:t>
      </w:r>
      <w:r w:rsidRPr="00DA79A5">
        <w:t xml:space="preserve"> The file system driver (</w:t>
      </w:r>
      <w:proofErr w:type="spellStart"/>
      <w:r w:rsidRPr="00DA79A5">
        <w:t>dfvfs</w:t>
      </w:r>
      <w:proofErr w:type="spellEnd"/>
      <w:r w:rsidRPr="00DA79A5">
        <w:t xml:space="preserve">) returns a </w:t>
      </w:r>
      <w:proofErr w:type="spellStart"/>
      <w:r w:rsidRPr="00DA79A5">
        <w:t>boolean</w:t>
      </w:r>
      <w:proofErr w:type="spellEnd"/>
      <w:r w:rsidRPr="00DA79A5">
        <w:t xml:space="preserve"> (true/false) indicating whether the path exists on that partition.</w:t>
      </w:r>
    </w:p>
    <w:p w14:paraId="3D78290D" w14:textId="77777777" w:rsidR="00332FD7" w:rsidRPr="00DA79A5" w:rsidRDefault="00332FD7" w:rsidP="00332FD7">
      <w:pPr>
        <w:numPr>
          <w:ilvl w:val="0"/>
          <w:numId w:val="25"/>
        </w:numPr>
      </w:pPr>
      <w:r w:rsidRPr="00DA79A5">
        <w:rPr>
          <w:b/>
          <w:bCs/>
        </w:rPr>
        <w:t>Return List of Installations:</w:t>
      </w:r>
      <w:r w:rsidRPr="00DA79A5">
        <w:t xml:space="preserve"> After looping through all partitions, the Core Parsers compile a list of the partitions that returned true and sends this list back to the Python Backend.</w:t>
      </w:r>
    </w:p>
    <w:p w14:paraId="45CBACC4" w14:textId="77777777" w:rsidR="00332FD7" w:rsidRPr="00DA79A5" w:rsidRDefault="00332FD7" w:rsidP="00332FD7">
      <w:pPr>
        <w:numPr>
          <w:ilvl w:val="0"/>
          <w:numId w:val="25"/>
        </w:numPr>
      </w:pPr>
      <w:r w:rsidRPr="00DA79A5">
        <w:rPr>
          <w:b/>
          <w:bCs/>
        </w:rPr>
        <w:t>Return JSON Response:</w:t>
      </w:r>
      <w:r w:rsidRPr="00DA79A5">
        <w:t xml:space="preserve"> The Backend formats the list of valid installations into a JSON object and sends it back to the User Interface.</w:t>
      </w:r>
    </w:p>
    <w:p w14:paraId="31AFBB43" w14:textId="77777777" w:rsidR="00332FD7" w:rsidRPr="00DA79A5" w:rsidRDefault="00332FD7" w:rsidP="00332FD7">
      <w:pPr>
        <w:numPr>
          <w:ilvl w:val="0"/>
          <w:numId w:val="25"/>
        </w:numPr>
      </w:pPr>
      <w:r w:rsidRPr="00DA79A5">
        <w:rPr>
          <w:b/>
          <w:bCs/>
        </w:rPr>
        <w:t>Render Installations:</w:t>
      </w:r>
      <w:r w:rsidRPr="00DA79A5">
        <w:t xml:space="preserve"> The UI receives the JSON data and dynamically renders a list of the identified Windows installations, presenting them to the investigator for selection.</w:t>
      </w:r>
    </w:p>
    <w:p w14:paraId="0164BA1E" w14:textId="2F1D67B3" w:rsidR="005E07AF" w:rsidRPr="00DA79A5" w:rsidRDefault="00AA11B2" w:rsidP="005E07AF">
      <w:r w:rsidRPr="00DA79A5">
        <w:t>This sequence effectively models the initial triage step, addressing the need to guide the user to valid targets for analysis rather than presenting them with a raw list of all partitions.</w:t>
      </w:r>
    </w:p>
    <w:p w14:paraId="22650C02" w14:textId="77777777" w:rsidR="009F2D66" w:rsidRPr="00DA79A5" w:rsidRDefault="009F2D66" w:rsidP="00C953F2"/>
    <w:p w14:paraId="7AA56358" w14:textId="77777777" w:rsidR="00A355C0" w:rsidRPr="00DA79A5" w:rsidRDefault="00A355C0" w:rsidP="00C953F2"/>
    <w:p w14:paraId="6FDFBBF1" w14:textId="0E8DE214" w:rsidR="009F2D66" w:rsidRPr="00DA79A5" w:rsidRDefault="006A04F4" w:rsidP="00127C60">
      <w:pPr>
        <w:pStyle w:val="Heading3"/>
      </w:pPr>
      <w:bookmarkStart w:id="13" w:name="_Toc204744610"/>
      <w:r w:rsidRPr="00DA79A5">
        <w:t xml:space="preserve">Sequence Diagram: </w:t>
      </w:r>
      <w:r w:rsidR="002266F7" w:rsidRPr="00DA79A5">
        <w:t>User Enumeration</w:t>
      </w:r>
      <w:bookmarkEnd w:id="13"/>
    </w:p>
    <w:p w14:paraId="66BCBB64" w14:textId="77777777" w:rsidR="00716E9B" w:rsidRPr="00DA79A5" w:rsidRDefault="00716E9B" w:rsidP="00716E9B"/>
    <w:p w14:paraId="165DEE7A" w14:textId="5C68490F" w:rsidR="002266F7" w:rsidRPr="00DA79A5" w:rsidRDefault="002266F7" w:rsidP="00C953F2">
      <w:r w:rsidRPr="00DA79A5">
        <w:t xml:space="preserve">Following the identification of a valid Windows installation, the next logical step for the investigator is to discover the user accounts present on that system. The following figure illustrates the sequence of interactions that occur when the investigator selects a specific installation to </w:t>
      </w:r>
      <w:proofErr w:type="spellStart"/>
      <w:r w:rsidRPr="00DA79A5">
        <w:t>analyze</w:t>
      </w:r>
      <w:proofErr w:type="spellEnd"/>
      <w:r w:rsidRPr="00DA79A5">
        <w:t>.</w:t>
      </w:r>
    </w:p>
    <w:p w14:paraId="14C80AFE" w14:textId="77777777" w:rsidR="001B1EEB" w:rsidRPr="00DA79A5" w:rsidRDefault="001B1EEB" w:rsidP="00C953F2"/>
    <w:p w14:paraId="7D517928" w14:textId="77777777" w:rsidR="001B1EEB" w:rsidRPr="00DA79A5" w:rsidRDefault="001B1EEB" w:rsidP="00C953F2"/>
    <w:p w14:paraId="73BC9E25" w14:textId="6E32C7CF" w:rsidR="00932220" w:rsidRPr="00DA79A5" w:rsidRDefault="0003365A" w:rsidP="00932220">
      <w:r w:rsidRPr="00DA79A5">
        <w:rPr>
          <w:noProof/>
        </w:rPr>
        <w:lastRenderedPageBreak/>
        <w:drawing>
          <wp:inline distT="0" distB="0" distL="0" distR="0" wp14:anchorId="2D284829" wp14:editId="7E6C2004">
            <wp:extent cx="5731510" cy="3227705"/>
            <wp:effectExtent l="0" t="0" r="2540" b="0"/>
            <wp:docPr id="151615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55843" name=""/>
                    <pic:cNvPicPr/>
                  </pic:nvPicPr>
                  <pic:blipFill>
                    <a:blip r:embed="rId11"/>
                    <a:stretch>
                      <a:fillRect/>
                    </a:stretch>
                  </pic:blipFill>
                  <pic:spPr>
                    <a:xfrm>
                      <a:off x="0" y="0"/>
                      <a:ext cx="5731510" cy="3227705"/>
                    </a:xfrm>
                    <a:prstGeom prst="rect">
                      <a:avLst/>
                    </a:prstGeom>
                  </pic:spPr>
                </pic:pic>
              </a:graphicData>
            </a:graphic>
          </wp:inline>
        </w:drawing>
      </w:r>
    </w:p>
    <w:p w14:paraId="6B5B4FC3" w14:textId="77777777" w:rsidR="0003365A" w:rsidRPr="00DA79A5" w:rsidRDefault="0003365A" w:rsidP="00932220"/>
    <w:p w14:paraId="5DDD2D6C" w14:textId="77777777" w:rsidR="0003365A" w:rsidRPr="00DA79A5" w:rsidRDefault="0003365A" w:rsidP="00932220"/>
    <w:p w14:paraId="53DC72CB" w14:textId="77777777" w:rsidR="00932220" w:rsidRPr="00DA79A5" w:rsidRDefault="00932220" w:rsidP="00932220">
      <w:r w:rsidRPr="00DA79A5">
        <w:rPr>
          <w:b/>
          <w:bCs/>
        </w:rPr>
        <w:t>Interaction Sequence:</w:t>
      </w:r>
    </w:p>
    <w:p w14:paraId="4B2CAD43" w14:textId="77777777" w:rsidR="00932220" w:rsidRPr="00DA79A5" w:rsidRDefault="00932220" w:rsidP="00932220">
      <w:pPr>
        <w:numPr>
          <w:ilvl w:val="0"/>
          <w:numId w:val="26"/>
        </w:numPr>
      </w:pPr>
      <w:r w:rsidRPr="00DA79A5">
        <w:rPr>
          <w:b/>
          <w:bCs/>
        </w:rPr>
        <w:t>Click Windows Installation:</w:t>
      </w:r>
      <w:r w:rsidRPr="00DA79A5">
        <w:t xml:space="preserve"> The investigator selects one of the previously identified Windows installations from the list presented in the User Interface.</w:t>
      </w:r>
    </w:p>
    <w:p w14:paraId="0BFFC32D" w14:textId="77777777" w:rsidR="00932220" w:rsidRPr="00DA79A5" w:rsidRDefault="00932220" w:rsidP="00932220">
      <w:pPr>
        <w:numPr>
          <w:ilvl w:val="0"/>
          <w:numId w:val="26"/>
        </w:numPr>
      </w:pPr>
      <w:r w:rsidRPr="00DA79A5">
        <w:rPr>
          <w:b/>
          <w:bCs/>
        </w:rPr>
        <w:t>API Request:</w:t>
      </w:r>
      <w:r w:rsidRPr="00DA79A5">
        <w:t xml:space="preserve"> The UI sends an API request to the Python Backend, including the identifier for the selected installation (e.g., the partition number), to ask for a list of all users.</w:t>
      </w:r>
    </w:p>
    <w:p w14:paraId="6DEF5509" w14:textId="77777777" w:rsidR="00932220" w:rsidRPr="00DA79A5" w:rsidRDefault="00932220" w:rsidP="00932220">
      <w:pPr>
        <w:numPr>
          <w:ilvl w:val="0"/>
          <w:numId w:val="26"/>
        </w:numPr>
      </w:pPr>
      <w:r w:rsidRPr="00DA79A5">
        <w:rPr>
          <w:b/>
          <w:bCs/>
        </w:rPr>
        <w:t>Get Usernames from SAM:</w:t>
      </w:r>
      <w:r w:rsidRPr="00DA79A5">
        <w:t xml:space="preserve"> The Backend receives the request and calls the relevant function in the Core Parsers layer, tasking it with extracting usernames from the SAM hive of the specified installation.</w:t>
      </w:r>
    </w:p>
    <w:p w14:paraId="119E233F" w14:textId="77777777" w:rsidR="00932220" w:rsidRPr="00DA79A5" w:rsidRDefault="00932220" w:rsidP="00932220">
      <w:pPr>
        <w:numPr>
          <w:ilvl w:val="0"/>
          <w:numId w:val="26"/>
        </w:numPr>
      </w:pPr>
      <w:r w:rsidRPr="00DA79A5">
        <w:rPr>
          <w:b/>
          <w:bCs/>
        </w:rPr>
        <w:t>Read SAM File:</w:t>
      </w:r>
      <w:r w:rsidRPr="00DA79A5">
        <w:t xml:space="preserve"> The Core Parsers layer constructs the path to the SAM hive within the selected partition (e.g., /p2/Windows/System32/config/SAM) and requests the file's contents from the E01 Image.</w:t>
      </w:r>
    </w:p>
    <w:p w14:paraId="7ABAEDCB" w14:textId="77777777" w:rsidR="00932220" w:rsidRPr="00DA79A5" w:rsidRDefault="00932220" w:rsidP="00932220">
      <w:pPr>
        <w:numPr>
          <w:ilvl w:val="0"/>
          <w:numId w:val="26"/>
        </w:numPr>
      </w:pPr>
      <w:r w:rsidRPr="00DA79A5">
        <w:rPr>
          <w:b/>
          <w:bCs/>
        </w:rPr>
        <w:t>Return Raw SAM Bytes:</w:t>
      </w:r>
      <w:r w:rsidRPr="00DA79A5">
        <w:t xml:space="preserve"> The file system driver reads the raw binary data of the SAM hive from the disk image and returns it to the parser.</w:t>
      </w:r>
    </w:p>
    <w:p w14:paraId="704170A4" w14:textId="77777777" w:rsidR="00932220" w:rsidRPr="00DA79A5" w:rsidRDefault="00932220" w:rsidP="00932220">
      <w:pPr>
        <w:numPr>
          <w:ilvl w:val="0"/>
          <w:numId w:val="26"/>
        </w:numPr>
      </w:pPr>
      <w:r w:rsidRPr="00DA79A5">
        <w:rPr>
          <w:b/>
          <w:bCs/>
        </w:rPr>
        <w:t>Return List of Usernames:</w:t>
      </w:r>
      <w:r w:rsidRPr="00DA79A5">
        <w:t xml:space="preserve"> The parser processes the binary SAM hive, enumerates the user accounts, and returns a simple list of usernames and their corresponding RIDs to the Python Backend.</w:t>
      </w:r>
    </w:p>
    <w:p w14:paraId="198B3300" w14:textId="77777777" w:rsidR="00932220" w:rsidRPr="00DA79A5" w:rsidRDefault="00932220" w:rsidP="00932220">
      <w:pPr>
        <w:numPr>
          <w:ilvl w:val="0"/>
          <w:numId w:val="26"/>
        </w:numPr>
      </w:pPr>
      <w:r w:rsidRPr="00DA79A5">
        <w:rPr>
          <w:b/>
          <w:bCs/>
        </w:rPr>
        <w:t>Return JSON Response:</w:t>
      </w:r>
      <w:r w:rsidRPr="00DA79A5">
        <w:t xml:space="preserve"> The Backend formats this list into a JSON array and sends it back to the User Interface.</w:t>
      </w:r>
    </w:p>
    <w:p w14:paraId="0C303E60" w14:textId="77777777" w:rsidR="00932220" w:rsidRPr="00DA79A5" w:rsidRDefault="00932220" w:rsidP="00932220">
      <w:pPr>
        <w:numPr>
          <w:ilvl w:val="0"/>
          <w:numId w:val="26"/>
        </w:numPr>
      </w:pPr>
      <w:r w:rsidRPr="00DA79A5">
        <w:rPr>
          <w:b/>
          <w:bCs/>
        </w:rPr>
        <w:t>Render User List:</w:t>
      </w:r>
      <w:r w:rsidRPr="00DA79A5">
        <w:t xml:space="preserve"> The UI receives the list of users and dynamically renders it on the screen, presenting the investigator with a list of accounts that can be selected for detailed analysis.</w:t>
      </w:r>
    </w:p>
    <w:p w14:paraId="31D5A545" w14:textId="77777777" w:rsidR="00932220" w:rsidRPr="00DA79A5" w:rsidRDefault="00932220" w:rsidP="00932220">
      <w:r w:rsidRPr="00DA79A5">
        <w:lastRenderedPageBreak/>
        <w:t>This sequence effectively bridges the gap between system-level analysis and user-level analysis, showing how the tool efficiently enumerates potential subjects of interest for the investigator.</w:t>
      </w:r>
    </w:p>
    <w:p w14:paraId="5404A1D8" w14:textId="77777777" w:rsidR="00932220" w:rsidRPr="00DA79A5" w:rsidRDefault="00932220" w:rsidP="00C953F2"/>
    <w:p w14:paraId="6BE15F84" w14:textId="7426C0D3" w:rsidR="009F2D66" w:rsidRPr="00DA79A5" w:rsidRDefault="006A04F4" w:rsidP="00FA304D">
      <w:pPr>
        <w:pStyle w:val="Heading3"/>
      </w:pPr>
      <w:bookmarkStart w:id="14" w:name="_Toc204744611"/>
      <w:r w:rsidRPr="00DA79A5">
        <w:t xml:space="preserve">Sequence Diagram: </w:t>
      </w:r>
      <w:r w:rsidR="00FA304D" w:rsidRPr="00DA79A5">
        <w:t>User Profile Analysis</w:t>
      </w:r>
      <w:bookmarkEnd w:id="14"/>
    </w:p>
    <w:p w14:paraId="6C36B320" w14:textId="77777777" w:rsidR="00A355C0" w:rsidRPr="00DA79A5" w:rsidRDefault="00A355C0" w:rsidP="00A355C0"/>
    <w:p w14:paraId="4B6BD328" w14:textId="7D86ECBF" w:rsidR="009F2D66" w:rsidRPr="00DA79A5" w:rsidRDefault="00FA304D" w:rsidP="00C953F2">
      <w:r w:rsidRPr="00DA79A5">
        <w:t>Figure below details the sequence of interactions for the "</w:t>
      </w:r>
      <w:proofErr w:type="spellStart"/>
      <w:r w:rsidRPr="00DA79A5">
        <w:t>Analyze</w:t>
      </w:r>
      <w:proofErr w:type="spellEnd"/>
      <w:r w:rsidRPr="00DA79A5">
        <w:t xml:space="preserve"> User Profile" scenario, which is a specific instance of the "</w:t>
      </w:r>
      <w:proofErr w:type="spellStart"/>
      <w:r w:rsidRPr="00DA79A5">
        <w:t>Analyze</w:t>
      </w:r>
      <w:proofErr w:type="spellEnd"/>
      <w:r w:rsidRPr="00DA79A5">
        <w:t xml:space="preserve"> Artifacts" use case. This diagram shows the flow of messages between the architectural components over time.</w:t>
      </w:r>
    </w:p>
    <w:p w14:paraId="788FA3BB" w14:textId="224DD1D4" w:rsidR="00433BD7" w:rsidRPr="00DA79A5" w:rsidRDefault="00433BD7" w:rsidP="00C953F2">
      <w:r w:rsidRPr="00DA79A5">
        <w:rPr>
          <w:noProof/>
        </w:rPr>
        <w:drawing>
          <wp:inline distT="0" distB="0" distL="0" distR="0" wp14:anchorId="1E7770E2" wp14:editId="36C92C6F">
            <wp:extent cx="5731510" cy="3374390"/>
            <wp:effectExtent l="0" t="0" r="2540" b="0"/>
            <wp:docPr id="21225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08898" name=""/>
                    <pic:cNvPicPr/>
                  </pic:nvPicPr>
                  <pic:blipFill>
                    <a:blip r:embed="rId12"/>
                    <a:stretch>
                      <a:fillRect/>
                    </a:stretch>
                  </pic:blipFill>
                  <pic:spPr>
                    <a:xfrm>
                      <a:off x="0" y="0"/>
                      <a:ext cx="5731510" cy="3374390"/>
                    </a:xfrm>
                    <a:prstGeom prst="rect">
                      <a:avLst/>
                    </a:prstGeom>
                  </pic:spPr>
                </pic:pic>
              </a:graphicData>
            </a:graphic>
          </wp:inline>
        </w:drawing>
      </w:r>
    </w:p>
    <w:p w14:paraId="6FDA2824" w14:textId="77777777" w:rsidR="00FE3921" w:rsidRPr="00DA79A5" w:rsidRDefault="00FE3921" w:rsidP="00C953F2"/>
    <w:p w14:paraId="60E42AF6" w14:textId="77777777" w:rsidR="00FE3921" w:rsidRPr="00DA79A5" w:rsidRDefault="00FE3921" w:rsidP="00C953F2"/>
    <w:p w14:paraId="36B2C167" w14:textId="77777777" w:rsidR="00433BD7" w:rsidRPr="00DA79A5" w:rsidRDefault="00433BD7" w:rsidP="00433BD7">
      <w:r w:rsidRPr="00DA79A5">
        <w:rPr>
          <w:b/>
          <w:bCs/>
        </w:rPr>
        <w:t>Interaction Sequence:</w:t>
      </w:r>
    </w:p>
    <w:p w14:paraId="02B260B7" w14:textId="77777777" w:rsidR="00433BD7" w:rsidRPr="00DA79A5" w:rsidRDefault="00433BD7" w:rsidP="00433BD7">
      <w:r w:rsidRPr="00DA79A5">
        <w:t>The sequence of events unfolds as follows:</w:t>
      </w:r>
    </w:p>
    <w:p w14:paraId="10350D39" w14:textId="77777777" w:rsidR="00433BD7" w:rsidRPr="00DA79A5" w:rsidRDefault="00433BD7" w:rsidP="00433BD7">
      <w:pPr>
        <w:numPr>
          <w:ilvl w:val="0"/>
          <w:numId w:val="27"/>
        </w:numPr>
      </w:pPr>
      <w:r w:rsidRPr="00DA79A5">
        <w:rPr>
          <w:b/>
          <w:bCs/>
        </w:rPr>
        <w:t>Click User Account:</w:t>
      </w:r>
      <w:r w:rsidRPr="00DA79A5">
        <w:t xml:space="preserve"> The process begins when the Forensic Investigator clicks on a specific user account within the User Interface.</w:t>
      </w:r>
    </w:p>
    <w:p w14:paraId="5E48F4C9" w14:textId="77777777" w:rsidR="00433BD7" w:rsidRPr="00DA79A5" w:rsidRDefault="00433BD7" w:rsidP="00433BD7">
      <w:pPr>
        <w:numPr>
          <w:ilvl w:val="0"/>
          <w:numId w:val="27"/>
        </w:numPr>
      </w:pPr>
      <w:r w:rsidRPr="00DA79A5">
        <w:rPr>
          <w:b/>
          <w:bCs/>
        </w:rPr>
        <w:t>API Request:</w:t>
      </w:r>
      <w:r w:rsidRPr="00DA79A5">
        <w:t xml:space="preserve"> The UI translates this click into an asynchronous API call (GET /</w:t>
      </w:r>
      <w:proofErr w:type="spellStart"/>
      <w:r w:rsidRPr="00DA79A5">
        <w:t>api</w:t>
      </w:r>
      <w:proofErr w:type="spellEnd"/>
      <w:r w:rsidRPr="00DA79A5">
        <w:t>/user/{rid}) to the Python Backend, requesting the detailed data for the selected user's Relative ID (RID).</w:t>
      </w:r>
    </w:p>
    <w:p w14:paraId="2FE3B2E4" w14:textId="77777777" w:rsidR="00433BD7" w:rsidRPr="00DA79A5" w:rsidRDefault="00433BD7" w:rsidP="00433BD7">
      <w:pPr>
        <w:numPr>
          <w:ilvl w:val="0"/>
          <w:numId w:val="27"/>
        </w:numPr>
      </w:pPr>
      <w:r w:rsidRPr="00DA79A5">
        <w:rPr>
          <w:b/>
          <w:bCs/>
        </w:rPr>
        <w:t>Invoke Parser:</w:t>
      </w:r>
      <w:r w:rsidRPr="00DA79A5">
        <w:t xml:space="preserve"> The Backend receives the request and invokes the appropriate function within the Core Parsers layer (e.g., </w:t>
      </w:r>
      <w:proofErr w:type="spellStart"/>
      <w:r w:rsidRPr="00DA79A5">
        <w:t>parse_sam_</w:t>
      </w:r>
      <w:proofErr w:type="gramStart"/>
      <w:r w:rsidRPr="00DA79A5">
        <w:t>hive</w:t>
      </w:r>
      <w:proofErr w:type="spellEnd"/>
      <w:r w:rsidRPr="00DA79A5">
        <w:t>(</w:t>
      </w:r>
      <w:proofErr w:type="gramEnd"/>
      <w:r w:rsidRPr="00DA79A5">
        <w:t>)) to get the necessary F and V value data from the SAM hive.</w:t>
      </w:r>
    </w:p>
    <w:p w14:paraId="4D528F92" w14:textId="77777777" w:rsidR="00433BD7" w:rsidRPr="00DA79A5" w:rsidRDefault="00433BD7" w:rsidP="00433BD7">
      <w:pPr>
        <w:numPr>
          <w:ilvl w:val="0"/>
          <w:numId w:val="27"/>
        </w:numPr>
      </w:pPr>
      <w:r w:rsidRPr="00DA79A5">
        <w:rPr>
          <w:b/>
          <w:bCs/>
        </w:rPr>
        <w:t>Read File from Image:</w:t>
      </w:r>
      <w:r w:rsidRPr="00DA79A5">
        <w:t xml:space="preserve"> The Core Parsers layer, using </w:t>
      </w:r>
      <w:proofErr w:type="spellStart"/>
      <w:r w:rsidRPr="00DA79A5">
        <w:t>dfvfs</w:t>
      </w:r>
      <w:proofErr w:type="spellEnd"/>
      <w:r w:rsidRPr="00DA79A5">
        <w:t>, requests the raw bytes of the SAM registry hive from the E01 Image file.</w:t>
      </w:r>
    </w:p>
    <w:p w14:paraId="735ABD76" w14:textId="77777777" w:rsidR="00433BD7" w:rsidRPr="00DA79A5" w:rsidRDefault="00433BD7" w:rsidP="00433BD7">
      <w:pPr>
        <w:numPr>
          <w:ilvl w:val="0"/>
          <w:numId w:val="27"/>
        </w:numPr>
      </w:pPr>
      <w:r w:rsidRPr="00DA79A5">
        <w:rPr>
          <w:b/>
          <w:bCs/>
        </w:rPr>
        <w:lastRenderedPageBreak/>
        <w:t>Return Raw Data:</w:t>
      </w:r>
      <w:r w:rsidRPr="00DA79A5">
        <w:t xml:space="preserve"> The file system driver reads the data from the disk image and returns the raw SAM hive as a sequence of bytes to the parser.</w:t>
      </w:r>
    </w:p>
    <w:p w14:paraId="7B234782" w14:textId="77777777" w:rsidR="00433BD7" w:rsidRPr="00DA79A5" w:rsidRDefault="00433BD7" w:rsidP="00433BD7">
      <w:pPr>
        <w:numPr>
          <w:ilvl w:val="0"/>
          <w:numId w:val="27"/>
        </w:numPr>
      </w:pPr>
      <w:r w:rsidRPr="00DA79A5">
        <w:rPr>
          <w:b/>
          <w:bCs/>
        </w:rPr>
        <w:t>Return Parsed Data:</w:t>
      </w:r>
      <w:r w:rsidRPr="00DA79A5">
        <w:t xml:space="preserve"> The parser processes the raw bytes, extracts the relevant F and V value structures for the requested user, and returns this structured data to the Python Backend.</w:t>
      </w:r>
    </w:p>
    <w:p w14:paraId="137B38F2" w14:textId="77777777" w:rsidR="00433BD7" w:rsidRPr="00DA79A5" w:rsidRDefault="00433BD7" w:rsidP="00433BD7">
      <w:pPr>
        <w:numPr>
          <w:ilvl w:val="0"/>
          <w:numId w:val="27"/>
        </w:numPr>
      </w:pPr>
      <w:r w:rsidRPr="00DA79A5">
        <w:rPr>
          <w:b/>
          <w:bCs/>
        </w:rPr>
        <w:t>Return JSON Response:</w:t>
      </w:r>
      <w:r w:rsidRPr="00DA79A5">
        <w:t xml:space="preserve"> The Backend formats the structured data into a JSON object and sends it back to the User Interface as the HTTP response to the initial API request.</w:t>
      </w:r>
    </w:p>
    <w:p w14:paraId="794452FC" w14:textId="77777777" w:rsidR="00433BD7" w:rsidRPr="00DA79A5" w:rsidRDefault="00433BD7" w:rsidP="00433BD7">
      <w:pPr>
        <w:numPr>
          <w:ilvl w:val="0"/>
          <w:numId w:val="27"/>
        </w:numPr>
      </w:pPr>
      <w:r w:rsidRPr="00DA79A5">
        <w:rPr>
          <w:b/>
          <w:bCs/>
        </w:rPr>
        <w:t>Render Profile:</w:t>
      </w:r>
      <w:r w:rsidRPr="00DA79A5">
        <w:t xml:space="preserve"> The UI's JavaScript receives the JSON data and dynamically updates the HTML of the page, rendering the user's profile information for the investigator to view.</w:t>
      </w:r>
    </w:p>
    <w:p w14:paraId="39DF9324" w14:textId="3DD898F1" w:rsidR="00FE3921" w:rsidRPr="00DA79A5" w:rsidRDefault="00FE3921" w:rsidP="00FE3921">
      <w:pPr>
        <w:ind w:left="720"/>
      </w:pPr>
      <w:r w:rsidRPr="00DA79A5">
        <w:t>This sequence demonstrates the clear, decoupled nature of the architecture. The UI is only concerned with making an API call and displaying the result, while the backend handles the complex orchestration of reading and parsing the underlying forensic artifacts.</w:t>
      </w:r>
    </w:p>
    <w:p w14:paraId="305C0F0E" w14:textId="77777777" w:rsidR="00433BD7" w:rsidRPr="00DA79A5" w:rsidRDefault="00433BD7" w:rsidP="00C953F2"/>
    <w:p w14:paraId="7EB4F730" w14:textId="77777777" w:rsidR="009F2D66" w:rsidRPr="00DA79A5" w:rsidRDefault="009F2D66" w:rsidP="00C953F2"/>
    <w:p w14:paraId="4CBA004A" w14:textId="77777777" w:rsidR="009F2D66" w:rsidRPr="00DA79A5" w:rsidRDefault="009F2D66" w:rsidP="00C953F2"/>
    <w:p w14:paraId="11427259" w14:textId="77777777" w:rsidR="009F2D66" w:rsidRPr="00DA79A5" w:rsidRDefault="009F2D66" w:rsidP="00C953F2"/>
    <w:p w14:paraId="79B72498" w14:textId="77777777" w:rsidR="009F2D66" w:rsidRPr="00DA79A5" w:rsidRDefault="009F2D66" w:rsidP="00C953F2"/>
    <w:p w14:paraId="6692EC2C" w14:textId="77777777" w:rsidR="009F2D66" w:rsidRPr="00DA79A5" w:rsidRDefault="009F2D66" w:rsidP="00C953F2"/>
    <w:p w14:paraId="6CFB1966" w14:textId="77777777" w:rsidR="009F2D66" w:rsidRPr="00DA79A5" w:rsidRDefault="009F2D66" w:rsidP="00C953F2"/>
    <w:p w14:paraId="3D764243" w14:textId="77777777" w:rsidR="009F2D66" w:rsidRPr="00DA79A5" w:rsidRDefault="009F2D66" w:rsidP="00C953F2"/>
    <w:p w14:paraId="27DE903A" w14:textId="77777777" w:rsidR="009F2D66" w:rsidRPr="00DA79A5" w:rsidRDefault="009F2D66" w:rsidP="00C953F2"/>
    <w:p w14:paraId="31ECF58F" w14:textId="77777777" w:rsidR="009F2D66" w:rsidRPr="00DA79A5" w:rsidRDefault="009F2D66" w:rsidP="00C953F2"/>
    <w:p w14:paraId="7C1BFECB" w14:textId="77777777" w:rsidR="009F2D66" w:rsidRPr="00DA79A5" w:rsidRDefault="009F2D66" w:rsidP="00C953F2"/>
    <w:p w14:paraId="090C1808" w14:textId="77777777" w:rsidR="009F2D66" w:rsidRPr="00DA79A5" w:rsidRDefault="009F2D66" w:rsidP="00C953F2"/>
    <w:p w14:paraId="5135286A" w14:textId="77777777" w:rsidR="009F2D66" w:rsidRPr="00DA79A5" w:rsidRDefault="009F2D66" w:rsidP="00C953F2"/>
    <w:p w14:paraId="31A8AB8C" w14:textId="77777777" w:rsidR="009F2D66" w:rsidRPr="00DA79A5" w:rsidRDefault="009F2D66" w:rsidP="00C953F2"/>
    <w:p w14:paraId="1218C86A" w14:textId="77777777" w:rsidR="009F2D66" w:rsidRPr="00DA79A5" w:rsidRDefault="009F2D66" w:rsidP="00C953F2"/>
    <w:p w14:paraId="6ADE4914" w14:textId="77777777" w:rsidR="009F2D66" w:rsidRPr="00DA79A5" w:rsidRDefault="009F2D66" w:rsidP="00C953F2"/>
    <w:p w14:paraId="4B460090" w14:textId="77777777" w:rsidR="009F2D66" w:rsidRPr="00DA79A5" w:rsidRDefault="009F2D66" w:rsidP="00C953F2"/>
    <w:p w14:paraId="5DE6BCEC" w14:textId="77777777" w:rsidR="009F2D66" w:rsidRPr="00DA79A5" w:rsidRDefault="009F2D66" w:rsidP="00C953F2"/>
    <w:p w14:paraId="7AAF711B" w14:textId="77777777" w:rsidR="009F2D66" w:rsidRPr="00DA79A5" w:rsidRDefault="009F2D66" w:rsidP="00C953F2"/>
    <w:p w14:paraId="2058E3AB" w14:textId="77777777" w:rsidR="009F2D66" w:rsidRPr="00DA79A5" w:rsidRDefault="009F2D66" w:rsidP="00C953F2"/>
    <w:p w14:paraId="0CAEAB25" w14:textId="77777777" w:rsidR="009F2D66" w:rsidRPr="00DA79A5" w:rsidRDefault="009F2D66" w:rsidP="00C953F2"/>
    <w:p w14:paraId="22374B43" w14:textId="77777777" w:rsidR="009F2D66" w:rsidRPr="00DA79A5" w:rsidRDefault="009F2D66" w:rsidP="00C953F2"/>
    <w:p w14:paraId="3BE082A7" w14:textId="1BBDC003" w:rsidR="00FC3AF7" w:rsidRPr="00DA79A5" w:rsidRDefault="00FC3AF7" w:rsidP="00E12CAA">
      <w:pPr>
        <w:pStyle w:val="Heading1"/>
      </w:pPr>
      <w:bookmarkStart w:id="15" w:name="_Toc204744612"/>
      <w:r w:rsidRPr="00DA79A5">
        <w:lastRenderedPageBreak/>
        <w:t>Implementation</w:t>
      </w:r>
      <w:bookmarkEnd w:id="15"/>
    </w:p>
    <w:p w14:paraId="5D749C03" w14:textId="77777777" w:rsidR="00E12CAA" w:rsidRPr="00DA79A5" w:rsidRDefault="00E12CAA" w:rsidP="00E12CAA"/>
    <w:p w14:paraId="2F010621" w14:textId="77777777" w:rsidR="00FC3AF7" w:rsidRPr="00DA79A5" w:rsidRDefault="00FC3AF7" w:rsidP="00FC3AF7">
      <w:r w:rsidRPr="00DA79A5">
        <w:t>This section details the technical implementation of the Forensic Triage Tool, translating the architectural design into a functional application. The implementation leverages a combination of the Python Flask framework for the backend, standard web technologies for the frontend, and specialized forensic libraries for the core analysis engine.</w:t>
      </w:r>
    </w:p>
    <w:p w14:paraId="5554E213" w14:textId="4548FA79" w:rsidR="00FC3AF7" w:rsidRPr="00DA79A5" w:rsidRDefault="00FC3AF7" w:rsidP="00FC3AF7">
      <w:pPr>
        <w:rPr>
          <w:b/>
          <w:bCs/>
        </w:rPr>
      </w:pPr>
      <w:r w:rsidRPr="00DA79A5">
        <w:rPr>
          <w:b/>
          <w:bCs/>
        </w:rPr>
        <w:t>Core Technologies and Libraries</w:t>
      </w:r>
    </w:p>
    <w:p w14:paraId="3471D4AF" w14:textId="77777777" w:rsidR="00FC3AF7" w:rsidRPr="00DA79A5" w:rsidRDefault="00FC3AF7" w:rsidP="00FC3AF7">
      <w:r w:rsidRPr="00DA79A5">
        <w:t>The project is built upon a stack of open-source libraries chosen for their robustness and suitability for forensic tasks:</w:t>
      </w:r>
    </w:p>
    <w:p w14:paraId="0DF918FD" w14:textId="77777777" w:rsidR="00FC3AF7" w:rsidRPr="00DA79A5" w:rsidRDefault="00FC3AF7" w:rsidP="00FC3AF7">
      <w:pPr>
        <w:numPr>
          <w:ilvl w:val="0"/>
          <w:numId w:val="29"/>
        </w:numPr>
      </w:pPr>
      <w:r w:rsidRPr="00DA79A5">
        <w:rPr>
          <w:b/>
          <w:bCs/>
        </w:rPr>
        <w:t>Backend Framework:</w:t>
      </w:r>
      <w:r w:rsidRPr="00DA79A5">
        <w:t xml:space="preserve"> </w:t>
      </w:r>
      <w:r w:rsidRPr="00DA79A5">
        <w:rPr>
          <w:b/>
          <w:bCs/>
        </w:rPr>
        <w:t>Flask</w:t>
      </w:r>
      <w:r w:rsidRPr="00DA79A5">
        <w:t xml:space="preserve"> is used as the web server. Its lightweight and modular nature makes it ideal for creating the RESTful API that serves data to the frontend.</w:t>
      </w:r>
    </w:p>
    <w:p w14:paraId="28406C77" w14:textId="77777777" w:rsidR="00FC3AF7" w:rsidRPr="00DA79A5" w:rsidRDefault="00FC3AF7" w:rsidP="00FC3AF7">
      <w:pPr>
        <w:numPr>
          <w:ilvl w:val="0"/>
          <w:numId w:val="29"/>
        </w:numPr>
      </w:pPr>
      <w:r w:rsidRPr="00DA79A5">
        <w:rPr>
          <w:b/>
          <w:bCs/>
        </w:rPr>
        <w:t>Evidence File Access:</w:t>
      </w:r>
      <w:r w:rsidRPr="00DA79A5">
        <w:t xml:space="preserve"> </w:t>
      </w:r>
      <w:r w:rsidRPr="00DA79A5">
        <w:rPr>
          <w:b/>
          <w:bCs/>
        </w:rPr>
        <w:t>Digital Forensics Virtual File System (</w:t>
      </w:r>
      <w:proofErr w:type="spellStart"/>
      <w:r w:rsidRPr="00DA79A5">
        <w:rPr>
          <w:b/>
          <w:bCs/>
        </w:rPr>
        <w:t>dfvfs</w:t>
      </w:r>
      <w:proofErr w:type="spellEnd"/>
      <w:r w:rsidRPr="00DA79A5">
        <w:rPr>
          <w:b/>
          <w:bCs/>
        </w:rPr>
        <w:t>)</w:t>
      </w:r>
      <w:r w:rsidRPr="00DA79A5">
        <w:t xml:space="preserve"> is the cornerstone of the file system interaction. It provides the necessary abstractions to mount and navigate the file system within </w:t>
      </w:r>
      <w:proofErr w:type="gramStart"/>
      <w:r w:rsidRPr="00DA79A5">
        <w:t>the .E</w:t>
      </w:r>
      <w:proofErr w:type="gramEnd"/>
      <w:r w:rsidRPr="00DA79A5">
        <w:t>01 evidence file in a forensically sound, read-only manner.</w:t>
      </w:r>
    </w:p>
    <w:p w14:paraId="4A8DE0CE" w14:textId="77777777" w:rsidR="00FC3AF7" w:rsidRPr="00DA79A5" w:rsidRDefault="00FC3AF7" w:rsidP="00FC3AF7">
      <w:pPr>
        <w:numPr>
          <w:ilvl w:val="0"/>
          <w:numId w:val="29"/>
        </w:numPr>
      </w:pPr>
      <w:r w:rsidRPr="00DA79A5">
        <w:rPr>
          <w:b/>
          <w:bCs/>
        </w:rPr>
        <w:t>Registry Parsing:</w:t>
      </w:r>
      <w:r w:rsidRPr="00DA79A5">
        <w:t xml:space="preserve"> The </w:t>
      </w:r>
      <w:r w:rsidRPr="00DA79A5">
        <w:rPr>
          <w:b/>
          <w:bCs/>
        </w:rPr>
        <w:t>python-registry</w:t>
      </w:r>
      <w:r w:rsidRPr="00DA79A5">
        <w:t xml:space="preserve"> library is employed to parse the complex binary structure of the Windows Registry hives, specifically the SAM hive. This library can interpret keys, values, and data types within the raw hive files.</w:t>
      </w:r>
    </w:p>
    <w:p w14:paraId="3FF614EE" w14:textId="77777777" w:rsidR="00FC3AF7" w:rsidRPr="00DA79A5" w:rsidRDefault="00FC3AF7" w:rsidP="00FC3AF7">
      <w:pPr>
        <w:numPr>
          <w:ilvl w:val="0"/>
          <w:numId w:val="29"/>
        </w:numPr>
      </w:pPr>
      <w:r w:rsidRPr="00DA79A5">
        <w:rPr>
          <w:b/>
          <w:bCs/>
        </w:rPr>
        <w:t>Email Parsing:</w:t>
      </w:r>
      <w:r w:rsidRPr="00DA79A5">
        <w:t xml:space="preserve"> Python's built-in </w:t>
      </w:r>
      <w:r w:rsidRPr="00DA79A5">
        <w:rPr>
          <w:b/>
          <w:bCs/>
        </w:rPr>
        <w:t>email</w:t>
      </w:r>
      <w:r w:rsidRPr="00DA79A5">
        <w:t xml:space="preserve"> library is used to parse the content of individual .</w:t>
      </w:r>
      <w:proofErr w:type="spellStart"/>
      <w:r w:rsidRPr="00DA79A5">
        <w:t>eml</w:t>
      </w:r>
      <w:proofErr w:type="spellEnd"/>
      <w:r w:rsidRPr="00DA79A5">
        <w:t xml:space="preserve"> files, extracting metadata like sender, recipient, and subject, as well as the text body.</w:t>
      </w:r>
    </w:p>
    <w:p w14:paraId="5E8DBCFC" w14:textId="77777777" w:rsidR="00FC3AF7" w:rsidRPr="00DA79A5" w:rsidRDefault="00FC3AF7" w:rsidP="00FC3AF7">
      <w:pPr>
        <w:numPr>
          <w:ilvl w:val="0"/>
          <w:numId w:val="29"/>
        </w:numPr>
      </w:pPr>
      <w:r w:rsidRPr="00DA79A5">
        <w:rPr>
          <w:b/>
          <w:bCs/>
        </w:rPr>
        <w:t>AI Summarization:</w:t>
      </w:r>
      <w:r w:rsidRPr="00DA79A5">
        <w:t xml:space="preserve"> The </w:t>
      </w:r>
      <w:r w:rsidRPr="00DA79A5">
        <w:rPr>
          <w:b/>
          <w:bCs/>
        </w:rPr>
        <w:t>google-</w:t>
      </w:r>
      <w:proofErr w:type="spellStart"/>
      <w:r w:rsidRPr="00DA79A5">
        <w:rPr>
          <w:b/>
          <w:bCs/>
        </w:rPr>
        <w:t>generativeai</w:t>
      </w:r>
      <w:proofErr w:type="spellEnd"/>
      <w:r w:rsidRPr="00DA79A5">
        <w:t xml:space="preserve"> SDK provides the interface to the Google Gemini API. It is used to send the aggregated text content of emails to the gemini-1.5-flash model for analysis and summarization.</w:t>
      </w:r>
    </w:p>
    <w:p w14:paraId="7E97F72B" w14:textId="77777777" w:rsidR="00FC3AF7" w:rsidRPr="00DA79A5" w:rsidRDefault="00FC3AF7" w:rsidP="00FC3AF7">
      <w:pPr>
        <w:numPr>
          <w:ilvl w:val="0"/>
          <w:numId w:val="29"/>
        </w:numPr>
      </w:pPr>
      <w:r w:rsidRPr="00DA79A5">
        <w:rPr>
          <w:b/>
          <w:bCs/>
        </w:rPr>
        <w:t>Frontend Technologies:</w:t>
      </w:r>
      <w:r w:rsidRPr="00DA79A5">
        <w:t xml:space="preserve"> The user interface is a single-page application built with standard </w:t>
      </w:r>
      <w:r w:rsidRPr="00DA79A5">
        <w:rPr>
          <w:b/>
          <w:bCs/>
        </w:rPr>
        <w:t>HTML</w:t>
      </w:r>
      <w:r w:rsidRPr="00DA79A5">
        <w:t xml:space="preserve">, </w:t>
      </w:r>
      <w:r w:rsidRPr="00DA79A5">
        <w:rPr>
          <w:b/>
          <w:bCs/>
        </w:rPr>
        <w:t>CSS</w:t>
      </w:r>
      <w:r w:rsidRPr="00DA79A5">
        <w:t xml:space="preserve">, and </w:t>
      </w:r>
      <w:r w:rsidRPr="00DA79A5">
        <w:rPr>
          <w:b/>
          <w:bCs/>
        </w:rPr>
        <w:t>JavaScript</w:t>
      </w:r>
      <w:r w:rsidRPr="00DA79A5">
        <w:t xml:space="preserve">. </w:t>
      </w:r>
      <w:r w:rsidRPr="00DA79A5">
        <w:rPr>
          <w:b/>
          <w:bCs/>
        </w:rPr>
        <w:t>Tailwind CSS</w:t>
      </w:r>
      <w:r w:rsidRPr="00DA79A5">
        <w:t xml:space="preserve"> is used for styling to create a modern and responsive layout.</w:t>
      </w:r>
    </w:p>
    <w:p w14:paraId="26F234D8" w14:textId="747B9D28" w:rsidR="00FC3AF7" w:rsidRPr="00DA79A5" w:rsidRDefault="00FC3AF7" w:rsidP="00FC3AF7">
      <w:pPr>
        <w:rPr>
          <w:b/>
          <w:bCs/>
        </w:rPr>
      </w:pPr>
      <w:r w:rsidRPr="00DA79A5">
        <w:rPr>
          <w:b/>
          <w:bCs/>
        </w:rPr>
        <w:t xml:space="preserve">Backend Implementation (app.py and </w:t>
      </w:r>
      <w:proofErr w:type="spellStart"/>
      <w:r w:rsidRPr="00DA79A5">
        <w:rPr>
          <w:b/>
          <w:bCs/>
        </w:rPr>
        <w:t>api_methods</w:t>
      </w:r>
      <w:proofErr w:type="spellEnd"/>
      <w:r w:rsidRPr="00DA79A5">
        <w:rPr>
          <w:b/>
          <w:bCs/>
        </w:rPr>
        <w:t>/)</w:t>
      </w:r>
    </w:p>
    <w:p w14:paraId="34E1FEA3" w14:textId="77777777" w:rsidR="00FC3AF7" w:rsidRPr="00DA79A5" w:rsidRDefault="00FC3AF7" w:rsidP="00FC3AF7">
      <w:r w:rsidRPr="00DA79A5">
        <w:t>The backend is organized into a main application controller (app.py) and a dedicated module directory (</w:t>
      </w:r>
      <w:proofErr w:type="spellStart"/>
      <w:r w:rsidRPr="00DA79A5">
        <w:t>api_methods</w:t>
      </w:r>
      <w:proofErr w:type="spellEnd"/>
      <w:r w:rsidRPr="00DA79A5">
        <w:t>/) that contains all the specialized forensic and data processing logic.</w:t>
      </w:r>
    </w:p>
    <w:p w14:paraId="5CF28795" w14:textId="597BF493" w:rsidR="00FC3AF7" w:rsidRPr="00DA79A5" w:rsidRDefault="00FC3AF7" w:rsidP="00FC3AF7">
      <w:r w:rsidRPr="00DA79A5">
        <w:rPr>
          <w:b/>
          <w:bCs/>
        </w:rPr>
        <w:t>Main Application (app.py)</w:t>
      </w:r>
    </w:p>
    <w:p w14:paraId="5F484D32" w14:textId="77777777" w:rsidR="00FC3AF7" w:rsidRPr="00DA79A5" w:rsidRDefault="00FC3AF7" w:rsidP="00FC3AF7">
      <w:r w:rsidRPr="00DA79A5">
        <w:t>The app.py script serves as the central hub of the application. Its primary responsibilities are:</w:t>
      </w:r>
    </w:p>
    <w:p w14:paraId="73C670D8" w14:textId="77777777" w:rsidR="00FC3AF7" w:rsidRPr="00DA79A5" w:rsidRDefault="00FC3AF7" w:rsidP="00FC3AF7">
      <w:pPr>
        <w:numPr>
          <w:ilvl w:val="0"/>
          <w:numId w:val="30"/>
        </w:numPr>
      </w:pPr>
      <w:r w:rsidRPr="00DA79A5">
        <w:t>Initializing the Flask web application.</w:t>
      </w:r>
    </w:p>
    <w:p w14:paraId="1EE40E13" w14:textId="77777777" w:rsidR="00FC3AF7" w:rsidRPr="00DA79A5" w:rsidRDefault="00FC3AF7" w:rsidP="00FC3AF7">
      <w:pPr>
        <w:numPr>
          <w:ilvl w:val="0"/>
          <w:numId w:val="30"/>
        </w:numPr>
      </w:pPr>
      <w:r w:rsidRPr="00DA79A5">
        <w:t>Defining the API endpoints (routes) that the frontend can call.</w:t>
      </w:r>
    </w:p>
    <w:p w14:paraId="2DFCAF44" w14:textId="77777777" w:rsidR="00FC3AF7" w:rsidRPr="00DA79A5" w:rsidRDefault="00FC3AF7" w:rsidP="00FC3AF7">
      <w:pPr>
        <w:numPr>
          <w:ilvl w:val="0"/>
          <w:numId w:val="30"/>
        </w:numPr>
      </w:pPr>
      <w:r w:rsidRPr="00DA79A5">
        <w:t xml:space="preserve">Handling HTTP requests, calling the appropriate functions from the </w:t>
      </w:r>
      <w:proofErr w:type="spellStart"/>
      <w:r w:rsidRPr="00DA79A5">
        <w:t>api_methods</w:t>
      </w:r>
      <w:proofErr w:type="spellEnd"/>
      <w:r w:rsidRPr="00DA79A5">
        <w:t xml:space="preserve"> modules, and returning the results as JSON responses.</w:t>
      </w:r>
    </w:p>
    <w:p w14:paraId="51DC9EAA" w14:textId="77777777" w:rsidR="00FC3AF7" w:rsidRPr="00DA79A5" w:rsidRDefault="00FC3AF7" w:rsidP="00FC3AF7">
      <w:pPr>
        <w:numPr>
          <w:ilvl w:val="0"/>
          <w:numId w:val="30"/>
        </w:numPr>
      </w:pPr>
      <w:r w:rsidRPr="00DA79A5">
        <w:t>Serving the HTML templates from the templates/ directory.</w:t>
      </w:r>
    </w:p>
    <w:p w14:paraId="63986462" w14:textId="77777777" w:rsidR="00026263" w:rsidRDefault="00026263" w:rsidP="00FC3AF7">
      <w:pPr>
        <w:rPr>
          <w:b/>
          <w:bCs/>
        </w:rPr>
      </w:pPr>
    </w:p>
    <w:p w14:paraId="17BFCD3B" w14:textId="470D4838" w:rsidR="00FC3AF7" w:rsidRPr="00DA79A5" w:rsidRDefault="00FC3AF7" w:rsidP="00FC3AF7">
      <w:r w:rsidRPr="00DA79A5">
        <w:rPr>
          <w:b/>
          <w:bCs/>
        </w:rPr>
        <w:lastRenderedPageBreak/>
        <w:t>Evidence File Interaction</w:t>
      </w:r>
    </w:p>
    <w:p w14:paraId="3431125F" w14:textId="77777777" w:rsidR="00FC3AF7" w:rsidRPr="00DA79A5" w:rsidRDefault="00FC3AF7" w:rsidP="00FC3AF7">
      <w:r w:rsidRPr="00DA79A5">
        <w:t xml:space="preserve">Interaction with </w:t>
      </w:r>
      <w:proofErr w:type="gramStart"/>
      <w:r w:rsidRPr="00DA79A5">
        <w:t>the .E</w:t>
      </w:r>
      <w:proofErr w:type="gramEnd"/>
      <w:r w:rsidRPr="00DA79A5">
        <w:t>01 image is handled by a set of dedicated modules. The process begins with identifying valid targets for analysis.</w:t>
      </w:r>
    </w:p>
    <w:p w14:paraId="599A9A5B" w14:textId="77777777" w:rsidR="00FC3AF7" w:rsidRPr="00DA79A5" w:rsidRDefault="00FC3AF7" w:rsidP="00FC3AF7">
      <w:pPr>
        <w:numPr>
          <w:ilvl w:val="0"/>
          <w:numId w:val="31"/>
        </w:numPr>
      </w:pPr>
      <w:r w:rsidRPr="00DA79A5">
        <w:rPr>
          <w:b/>
          <w:bCs/>
        </w:rPr>
        <w:t>check_partitions.py</w:t>
      </w:r>
      <w:r w:rsidRPr="00DA79A5">
        <w:t xml:space="preserve">: This script implements the logic described in the "Evidence Loading" sequence diagram. It uses </w:t>
      </w:r>
      <w:proofErr w:type="spellStart"/>
      <w:r w:rsidRPr="00DA79A5">
        <w:t>dfvfs</w:t>
      </w:r>
      <w:proofErr w:type="spellEnd"/>
      <w:r w:rsidRPr="00DA79A5">
        <w:t xml:space="preserve"> to enumerate all partitions within the E01 image and checks each one for the presence of a Windows installation. The primary function in this module directly implements the </w:t>
      </w:r>
      <w:proofErr w:type="spellStart"/>
      <w:proofErr w:type="gramStart"/>
      <w:r w:rsidRPr="00DA79A5">
        <w:t>findWindowsInstallations</w:t>
      </w:r>
      <w:proofErr w:type="spellEnd"/>
      <w:r w:rsidRPr="00DA79A5">
        <w:t>(</w:t>
      </w:r>
      <w:proofErr w:type="gramEnd"/>
      <w:r w:rsidRPr="00DA79A5">
        <w:t>) operation shown in the design diagram.</w:t>
      </w:r>
    </w:p>
    <w:p w14:paraId="1B2078B7" w14:textId="77777777" w:rsidR="00FC3AF7" w:rsidRPr="00DA79A5" w:rsidRDefault="00FC3AF7" w:rsidP="00FC3AF7">
      <w:pPr>
        <w:numPr>
          <w:ilvl w:val="0"/>
          <w:numId w:val="31"/>
        </w:numPr>
      </w:pPr>
      <w:r w:rsidRPr="00DA79A5">
        <w:rPr>
          <w:b/>
          <w:bCs/>
        </w:rPr>
        <w:t>load_file_from_e01.py &amp; file_extraction.py</w:t>
      </w:r>
      <w:r w:rsidRPr="00DA79A5">
        <w:t xml:space="preserve">: These modules provide utility functions for accessing files within the mounted image. load_file_from_e01.py reads a specified file (like a registry hive) directly into a memory buffer (a </w:t>
      </w:r>
      <w:proofErr w:type="spellStart"/>
      <w:r w:rsidRPr="00DA79A5">
        <w:t>BytesIO</w:t>
      </w:r>
      <w:proofErr w:type="spellEnd"/>
      <w:r w:rsidRPr="00DA79A5">
        <w:t xml:space="preserve"> object), while file_extraction.py saves a file to the local uploads/ directory, which is useful for larger files or for caching purposes.</w:t>
      </w:r>
    </w:p>
    <w:p w14:paraId="47C3CE49" w14:textId="7F5FF6D1" w:rsidR="00FC3AF7" w:rsidRPr="00DA79A5" w:rsidRDefault="00FC3AF7" w:rsidP="00FC3AF7">
      <w:r w:rsidRPr="00DA79A5">
        <w:rPr>
          <w:b/>
          <w:bCs/>
        </w:rPr>
        <w:t>Registry Parsing Engine</w:t>
      </w:r>
    </w:p>
    <w:p w14:paraId="3DCD9D23" w14:textId="77777777" w:rsidR="00FC3AF7" w:rsidRPr="00DA79A5" w:rsidRDefault="00FC3AF7" w:rsidP="00FC3AF7">
      <w:r w:rsidRPr="00DA79A5">
        <w:t>The core of the user analysis is the registry parsing engine, which focuses on the SAM hive.</w:t>
      </w:r>
    </w:p>
    <w:p w14:paraId="141220A8" w14:textId="77777777" w:rsidR="00FC3AF7" w:rsidRPr="00DA79A5" w:rsidRDefault="00FC3AF7" w:rsidP="00FC3AF7">
      <w:pPr>
        <w:numPr>
          <w:ilvl w:val="0"/>
          <w:numId w:val="32"/>
        </w:numPr>
      </w:pPr>
      <w:r w:rsidRPr="00DA79A5">
        <w:rPr>
          <w:b/>
          <w:bCs/>
        </w:rPr>
        <w:t>get_usernames_and_rids.py</w:t>
      </w:r>
      <w:r w:rsidRPr="00DA79A5">
        <w:t xml:space="preserve">: This script is responsible for the initial user enumeration. It reads the SAM hive and parses the SAM\Domains\Account\Users\Names key to produce a list of all local user accounts and their corresponding Relative IDs (RIDs). This module's main function implements the </w:t>
      </w:r>
      <w:proofErr w:type="spellStart"/>
      <w:proofErr w:type="gramStart"/>
      <w:r w:rsidRPr="00DA79A5">
        <w:t>getUsernamesFromSAM</w:t>
      </w:r>
      <w:proofErr w:type="spellEnd"/>
      <w:r w:rsidRPr="00DA79A5">
        <w:t>(</w:t>
      </w:r>
      <w:proofErr w:type="gramEnd"/>
      <w:r w:rsidRPr="00DA79A5">
        <w:t>) operation from the User Enumeration sequence diagram.</w:t>
      </w:r>
    </w:p>
    <w:p w14:paraId="167B97D0" w14:textId="77777777" w:rsidR="00FC3AF7" w:rsidRPr="00DA79A5" w:rsidRDefault="00FC3AF7" w:rsidP="00FC3AF7">
      <w:pPr>
        <w:numPr>
          <w:ilvl w:val="0"/>
          <w:numId w:val="32"/>
        </w:numPr>
      </w:pPr>
      <w:r w:rsidRPr="00DA79A5">
        <w:rPr>
          <w:b/>
          <w:bCs/>
        </w:rPr>
        <w:t>f_value.py &amp; v_value.py</w:t>
      </w:r>
      <w:r w:rsidRPr="00DA79A5">
        <w:t>: These are the low-level parsers for the user account data. Based on the structures defined in their corresponding CSV files (f_value_offsets.csv, v_value_header_offsets.csv), these scripts use Python's struct module to unpack the binary F and V value data for a given user. They are responsible for extracting timestamps, the RID, login counts, and pointers to string data like the username and comments.</w:t>
      </w:r>
    </w:p>
    <w:p w14:paraId="1E7BC4AE" w14:textId="77777777" w:rsidR="00FC3AF7" w:rsidRPr="00DA79A5" w:rsidRDefault="00FC3AF7" w:rsidP="00FC3AF7">
      <w:pPr>
        <w:numPr>
          <w:ilvl w:val="0"/>
          <w:numId w:val="32"/>
        </w:numPr>
      </w:pPr>
      <w:r w:rsidRPr="00DA79A5">
        <w:rPr>
          <w:b/>
          <w:bCs/>
        </w:rPr>
        <w:t>f_value_flags.py</w:t>
      </w:r>
      <w:r w:rsidRPr="00DA79A5">
        <w:t>: This module works in conjunction with f_value.py. It takes the numerical User Account Control (UAC) value and, using the uac_flags.csv file, decodes it into a human-readable list of the active flags (e.g., "Account Disabled," "Password does not expire").</w:t>
      </w:r>
    </w:p>
    <w:p w14:paraId="0D3510F2" w14:textId="77777777" w:rsidR="00FC3AF7" w:rsidRPr="00DA79A5" w:rsidRDefault="00FC3AF7" w:rsidP="00FC3AF7">
      <w:pPr>
        <w:numPr>
          <w:ilvl w:val="0"/>
          <w:numId w:val="32"/>
        </w:numPr>
      </w:pPr>
      <w:r w:rsidRPr="00DA79A5">
        <w:rPr>
          <w:b/>
          <w:bCs/>
        </w:rPr>
        <w:t>API Handlers (</w:t>
      </w:r>
      <w:proofErr w:type="spellStart"/>
      <w:r w:rsidRPr="00DA79A5">
        <w:rPr>
          <w:b/>
          <w:bCs/>
        </w:rPr>
        <w:t>get_user</w:t>
      </w:r>
      <w:proofErr w:type="spellEnd"/>
      <w:r w:rsidRPr="00DA79A5">
        <w:rPr>
          <w:b/>
          <w:bCs/>
        </w:rPr>
        <w:t>_*_with_rid.py)</w:t>
      </w:r>
      <w:r w:rsidRPr="00DA79A5">
        <w:t>: A series of scripts are dedicated to exposing the parsed data through the API. For example, get_user_f_value_data_with_rid.py takes a RID from the API request and orchestrates the reading and parsing of the F value. These handlers represent the implementation of the "</w:t>
      </w:r>
      <w:proofErr w:type="spellStart"/>
      <w:r w:rsidRPr="00DA79A5">
        <w:t>Analyze</w:t>
      </w:r>
      <w:proofErr w:type="spellEnd"/>
      <w:r w:rsidRPr="00DA79A5">
        <w:t xml:space="preserve"> User Profile" sequence diagram, where the abstract </w:t>
      </w:r>
      <w:proofErr w:type="spellStart"/>
      <w:r w:rsidRPr="00DA79A5">
        <w:t>parse_sam_</w:t>
      </w:r>
      <w:proofErr w:type="gramStart"/>
      <w:r w:rsidRPr="00DA79A5">
        <w:t>hive</w:t>
      </w:r>
      <w:proofErr w:type="spellEnd"/>
      <w:r w:rsidRPr="00DA79A5">
        <w:t>(</w:t>
      </w:r>
      <w:proofErr w:type="gramEnd"/>
      <w:r w:rsidRPr="00DA79A5">
        <w:t>) operation is realized by calls to the functions within f_value.py and v_value.py.</w:t>
      </w:r>
    </w:p>
    <w:p w14:paraId="47D7BD33" w14:textId="0239D2FD" w:rsidR="00FC3AF7" w:rsidRPr="00DA79A5" w:rsidRDefault="00FC3AF7" w:rsidP="00FC3AF7">
      <w:r w:rsidRPr="00DA79A5">
        <w:rPr>
          <w:b/>
          <w:bCs/>
        </w:rPr>
        <w:t>Email Analysis and AI Integration</w:t>
      </w:r>
    </w:p>
    <w:p w14:paraId="3A822A97" w14:textId="77777777" w:rsidR="00FC3AF7" w:rsidRPr="00DA79A5" w:rsidRDefault="00FC3AF7" w:rsidP="00FC3AF7">
      <w:r w:rsidRPr="00DA79A5">
        <w:t>The email analysis feature is implemented as a multi-step process:</w:t>
      </w:r>
    </w:p>
    <w:p w14:paraId="2EA8AD43" w14:textId="77777777" w:rsidR="00FC3AF7" w:rsidRPr="00DA79A5" w:rsidRDefault="00FC3AF7" w:rsidP="00FC3AF7">
      <w:pPr>
        <w:numPr>
          <w:ilvl w:val="0"/>
          <w:numId w:val="33"/>
        </w:numPr>
      </w:pPr>
      <w:r w:rsidRPr="00DA79A5">
        <w:rPr>
          <w:b/>
          <w:bCs/>
        </w:rPr>
        <w:t>collect_user_emails.py</w:t>
      </w:r>
      <w:r w:rsidRPr="00DA79A5">
        <w:t>: This script implements the logic for email discovery. It takes a username and recursively navigates that user's profile directory (specifically /Users/{username}/</w:t>
      </w:r>
      <w:proofErr w:type="spellStart"/>
      <w:r w:rsidRPr="00DA79A5">
        <w:t>AppData</w:t>
      </w:r>
      <w:proofErr w:type="spellEnd"/>
      <w:r w:rsidRPr="00DA79A5">
        <w:t>/Local/Microsoft/Windows Mail/) to find all files with a .</w:t>
      </w:r>
      <w:proofErr w:type="spellStart"/>
      <w:r w:rsidRPr="00DA79A5">
        <w:t>eml</w:t>
      </w:r>
      <w:proofErr w:type="spellEnd"/>
      <w:r w:rsidRPr="00DA79A5">
        <w:t xml:space="preserve"> extension. It returns a comprehensive list of file paths for all found emails.</w:t>
      </w:r>
    </w:p>
    <w:p w14:paraId="180BA4FB" w14:textId="77777777" w:rsidR="00FC3AF7" w:rsidRPr="00DA79A5" w:rsidRDefault="00FC3AF7" w:rsidP="00FC3AF7">
      <w:pPr>
        <w:numPr>
          <w:ilvl w:val="0"/>
          <w:numId w:val="33"/>
        </w:numPr>
      </w:pPr>
      <w:r w:rsidRPr="00DA79A5">
        <w:rPr>
          <w:b/>
          <w:bCs/>
        </w:rPr>
        <w:t>email_ai_analysis.py</w:t>
      </w:r>
      <w:r w:rsidRPr="00DA79A5">
        <w:t>: This is the core AI module. It takes the list of email paths, reads each .</w:t>
      </w:r>
      <w:proofErr w:type="spellStart"/>
      <w:r w:rsidRPr="00DA79A5">
        <w:t>eml</w:t>
      </w:r>
      <w:proofErr w:type="spellEnd"/>
      <w:r w:rsidRPr="00DA79A5">
        <w:t xml:space="preserve"> file from the E01 image, parses its content to extract the sender, subject, and body, and then aggregates this text. Finally, it constructs a detailed prompt and sends the aggregated </w:t>
      </w:r>
      <w:r w:rsidRPr="00DA79A5">
        <w:lastRenderedPageBreak/>
        <w:t>text to the Gemini API via the google-</w:t>
      </w:r>
      <w:proofErr w:type="spellStart"/>
      <w:r w:rsidRPr="00DA79A5">
        <w:t>generativeai</w:t>
      </w:r>
      <w:proofErr w:type="spellEnd"/>
      <w:r w:rsidRPr="00DA79A5">
        <w:t xml:space="preserve"> library. The summary returned by the API is then passed back to the frontend.</w:t>
      </w:r>
    </w:p>
    <w:p w14:paraId="11C4E928" w14:textId="4E3FD777" w:rsidR="00FC3AF7" w:rsidRPr="00DA79A5" w:rsidRDefault="00FC3AF7" w:rsidP="00FC3AF7">
      <w:pPr>
        <w:rPr>
          <w:b/>
          <w:bCs/>
        </w:rPr>
      </w:pPr>
      <w:r w:rsidRPr="00DA79A5">
        <w:rPr>
          <w:b/>
          <w:bCs/>
        </w:rPr>
        <w:t>Frontend Implementation (templates/)</w:t>
      </w:r>
    </w:p>
    <w:p w14:paraId="4A31714E" w14:textId="77777777" w:rsidR="00FC3AF7" w:rsidRPr="00DA79A5" w:rsidRDefault="00FC3AF7" w:rsidP="00FC3AF7">
      <w:r w:rsidRPr="00DA79A5">
        <w:t>The frontend is a single-page application designed for clarity and ease of use. The key file, profile.html, uses JavaScript to create a dynamic user experience.</w:t>
      </w:r>
    </w:p>
    <w:p w14:paraId="65D4AC01" w14:textId="77777777" w:rsidR="00FC3AF7" w:rsidRPr="00DA79A5" w:rsidRDefault="00FC3AF7" w:rsidP="00FC3AF7">
      <w:pPr>
        <w:numPr>
          <w:ilvl w:val="0"/>
          <w:numId w:val="34"/>
        </w:numPr>
      </w:pPr>
      <w:r w:rsidRPr="00DA79A5">
        <w:rPr>
          <w:b/>
          <w:bCs/>
        </w:rPr>
        <w:t>Initialization:</w:t>
      </w:r>
      <w:r w:rsidRPr="00DA79A5">
        <w:t xml:space="preserve"> When the page loads, it retrieves the partition ID and user RID from the URL.</w:t>
      </w:r>
    </w:p>
    <w:p w14:paraId="2AD78712" w14:textId="77777777" w:rsidR="00FC3AF7" w:rsidRPr="00DA79A5" w:rsidRDefault="00FC3AF7" w:rsidP="00FC3AF7">
      <w:pPr>
        <w:numPr>
          <w:ilvl w:val="0"/>
          <w:numId w:val="34"/>
        </w:numPr>
      </w:pPr>
      <w:r w:rsidRPr="00DA79A5">
        <w:rPr>
          <w:b/>
          <w:bCs/>
        </w:rPr>
        <w:t>Asynchronous API Calls:</w:t>
      </w:r>
      <w:r w:rsidRPr="00DA79A5">
        <w:t xml:space="preserve"> It uses the browser's fetch API to make parallel, asynchronous calls to the various backend endpoints (e.g., /</w:t>
      </w:r>
      <w:proofErr w:type="spellStart"/>
      <w:r w:rsidRPr="00DA79A5">
        <w:t>api</w:t>
      </w:r>
      <w:proofErr w:type="spellEnd"/>
      <w:r w:rsidRPr="00DA79A5">
        <w:t>/.../</w:t>
      </w:r>
      <w:proofErr w:type="spellStart"/>
      <w:r w:rsidRPr="00DA79A5">
        <w:t>get_user_f_value_data_with_rid</w:t>
      </w:r>
      <w:proofErr w:type="spellEnd"/>
      <w:r w:rsidRPr="00DA79A5">
        <w:t>/..., /</w:t>
      </w:r>
      <w:proofErr w:type="spellStart"/>
      <w:r w:rsidRPr="00DA79A5">
        <w:t>api</w:t>
      </w:r>
      <w:proofErr w:type="spellEnd"/>
      <w:r w:rsidRPr="00DA79A5">
        <w:t>/.../</w:t>
      </w:r>
      <w:proofErr w:type="spellStart"/>
      <w:r w:rsidRPr="00DA79A5">
        <w:t>get_user_v_value_data_with_rid</w:t>
      </w:r>
      <w:proofErr w:type="spellEnd"/>
      <w:r w:rsidRPr="00DA79A5">
        <w:t>/...).</w:t>
      </w:r>
    </w:p>
    <w:p w14:paraId="296575D0" w14:textId="77777777" w:rsidR="00FC3AF7" w:rsidRPr="00DA79A5" w:rsidRDefault="00FC3AF7" w:rsidP="00FC3AF7">
      <w:pPr>
        <w:numPr>
          <w:ilvl w:val="0"/>
          <w:numId w:val="34"/>
        </w:numPr>
      </w:pPr>
      <w:r w:rsidRPr="00DA79A5">
        <w:rPr>
          <w:b/>
          <w:bCs/>
        </w:rPr>
        <w:t>Dynamic Rendering:</w:t>
      </w:r>
      <w:r w:rsidRPr="00DA79A5">
        <w:t xml:space="preserve"> As the JSON data is returned from the APIs, JavaScript functions parse the data and dynamically build the HTML to display it. This includes populating the "Forensic Summary" table and the detailed, expandable sections for the raw F-Value, V-Value, and UAC flag data.</w:t>
      </w:r>
    </w:p>
    <w:p w14:paraId="34656FD9" w14:textId="77777777" w:rsidR="00FC3AF7" w:rsidRPr="00DA79A5" w:rsidRDefault="00FC3AF7" w:rsidP="00FC3AF7">
      <w:pPr>
        <w:numPr>
          <w:ilvl w:val="0"/>
          <w:numId w:val="34"/>
        </w:numPr>
      </w:pPr>
      <w:r w:rsidRPr="00DA79A5">
        <w:rPr>
          <w:b/>
          <w:bCs/>
        </w:rPr>
        <w:t>User Interaction:</w:t>
      </w:r>
      <w:r w:rsidRPr="00DA79A5">
        <w:t xml:space="preserve"> Event listeners are attached to buttons (e.g., "</w:t>
      </w:r>
      <w:proofErr w:type="spellStart"/>
      <w:r w:rsidRPr="00DA79A5">
        <w:t>Analyze</w:t>
      </w:r>
      <w:proofErr w:type="spellEnd"/>
      <w:r w:rsidRPr="00DA79A5">
        <w:t xml:space="preserve"> Emails," "Show Raw Details"). When clicked, these trigger additional API calls or toggle the visibility of different sections on the page, providing an interactive experience without requiring a page reload.</w:t>
      </w:r>
    </w:p>
    <w:p w14:paraId="2A43F7B8" w14:textId="6871DB1D" w:rsidR="009F2D66" w:rsidRPr="00DA79A5" w:rsidRDefault="009F2D66" w:rsidP="00C953F2"/>
    <w:p w14:paraId="1BCA7673" w14:textId="77777777" w:rsidR="009F2D66" w:rsidRPr="00DA79A5" w:rsidRDefault="009F2D66" w:rsidP="00C953F2"/>
    <w:p w14:paraId="3FC0B788" w14:textId="77777777" w:rsidR="009F2D66" w:rsidRPr="00DA79A5" w:rsidRDefault="009F2D66" w:rsidP="00C953F2"/>
    <w:p w14:paraId="40672250" w14:textId="77777777" w:rsidR="009F2D66" w:rsidRPr="00DA79A5" w:rsidRDefault="009F2D66" w:rsidP="00C953F2"/>
    <w:p w14:paraId="36323DE9" w14:textId="77777777" w:rsidR="009F2D66" w:rsidRPr="00DA79A5" w:rsidRDefault="009F2D66" w:rsidP="00C953F2"/>
    <w:p w14:paraId="6EE62437" w14:textId="77777777" w:rsidR="00E2336F" w:rsidRPr="00DA79A5" w:rsidRDefault="00E2336F" w:rsidP="00C953F2"/>
    <w:p w14:paraId="6EE136DB" w14:textId="77777777" w:rsidR="00E2336F" w:rsidRPr="00DA79A5" w:rsidRDefault="00E2336F" w:rsidP="00C953F2"/>
    <w:p w14:paraId="62981F6A" w14:textId="77777777" w:rsidR="00E2336F" w:rsidRPr="00DA79A5" w:rsidRDefault="00E2336F" w:rsidP="00C953F2"/>
    <w:p w14:paraId="1401D145" w14:textId="77777777" w:rsidR="00E2336F" w:rsidRPr="00DA79A5" w:rsidRDefault="00E2336F" w:rsidP="00C953F2"/>
    <w:p w14:paraId="5D3A2430" w14:textId="77777777" w:rsidR="00E2336F" w:rsidRPr="00DA79A5" w:rsidRDefault="00E2336F" w:rsidP="00C953F2"/>
    <w:p w14:paraId="6A8736F5" w14:textId="77777777" w:rsidR="00E2336F" w:rsidRPr="00DA79A5" w:rsidRDefault="00E2336F" w:rsidP="00C953F2"/>
    <w:p w14:paraId="1D3BF09A" w14:textId="77777777" w:rsidR="00E2336F" w:rsidRPr="00DA79A5" w:rsidRDefault="00E2336F" w:rsidP="00C953F2"/>
    <w:p w14:paraId="0DDC99C4" w14:textId="77777777" w:rsidR="00E2336F" w:rsidRPr="00DA79A5" w:rsidRDefault="00E2336F" w:rsidP="00C953F2"/>
    <w:p w14:paraId="21E2263E" w14:textId="77777777" w:rsidR="00E2336F" w:rsidRPr="00DA79A5" w:rsidRDefault="00E2336F" w:rsidP="00C953F2"/>
    <w:p w14:paraId="22A6534B" w14:textId="77777777" w:rsidR="00E2336F" w:rsidRPr="00DA79A5" w:rsidRDefault="00E2336F" w:rsidP="00C953F2"/>
    <w:p w14:paraId="6DCBE0B4" w14:textId="77777777" w:rsidR="00E2336F" w:rsidRPr="00DA79A5" w:rsidRDefault="00E2336F" w:rsidP="00C953F2"/>
    <w:p w14:paraId="3F4BC266" w14:textId="77777777" w:rsidR="00E2336F" w:rsidRPr="00DA79A5" w:rsidRDefault="00E2336F" w:rsidP="00C953F2"/>
    <w:p w14:paraId="00FAA56D" w14:textId="77777777" w:rsidR="00E2336F" w:rsidRPr="00DA79A5" w:rsidRDefault="00E2336F" w:rsidP="00C953F2"/>
    <w:p w14:paraId="70BCBD2D" w14:textId="18102108" w:rsidR="006B4AD9" w:rsidRDefault="006B4AD9" w:rsidP="006B4AD9">
      <w:pPr>
        <w:pStyle w:val="Heading1"/>
      </w:pPr>
      <w:bookmarkStart w:id="16" w:name="_Toc204744613"/>
      <w:r w:rsidRPr="00DA79A5">
        <w:lastRenderedPageBreak/>
        <w:t>Project Limitations</w:t>
      </w:r>
      <w:bookmarkEnd w:id="16"/>
    </w:p>
    <w:p w14:paraId="5209476E" w14:textId="77777777" w:rsidR="006B4AD9" w:rsidRPr="00DA79A5" w:rsidRDefault="006B4AD9" w:rsidP="006B4AD9"/>
    <w:p w14:paraId="13B267B4" w14:textId="32BA1782" w:rsidR="006B4AD9" w:rsidRDefault="006B4AD9" w:rsidP="006B4AD9">
      <w:r w:rsidRPr="00DA79A5">
        <w:t xml:space="preserve">While the Forensic Triage Tool successfully demonstrates its core concepts, it is essential to acknowledge the limitations inherent in this Proof of Concept (PoC), which define the boundaries of the current implementation as a result of strategic scoping decisions. Architecturally, the tool is implemented as a web application running on a local Flask server. While ideal for rapid prototyping, this is not suitable for a typical forensic environment, where a production-grade tool would need to be a self-contained, portable executable. Furthermore, a key non-functional requirement for local processing was intentionally deviated from for the AI summarization feature, which uses the online Google Gemini API. This decision was made to rapidly demonstrate the </w:t>
      </w:r>
      <w:r w:rsidRPr="00DA79A5">
        <w:rPr>
          <w:i/>
          <w:iCs/>
        </w:rPr>
        <w:t>capability</w:t>
      </w:r>
      <w:r w:rsidRPr="00DA79A5">
        <w:t xml:space="preserve"> of integrating an LLM without the significant hardware and configuration overhead required for a local model like Llama. It is explicitly noted that for this project to become a viable product, this external dependency must be removed and replaced with a locally-run model to ensure all evidence remains on the investigator's machine</w:t>
      </w:r>
      <w:r w:rsidR="00A41774" w:rsidRPr="00DA79A5">
        <w:t xml:space="preserve"> </w:t>
      </w:r>
      <w:sdt>
        <w:sdtPr>
          <w:id w:val="-1803383340"/>
          <w:citation/>
        </w:sdtPr>
        <w:sdtContent>
          <w:r w:rsidR="00A41774" w:rsidRPr="00DA79A5">
            <w:fldChar w:fldCharType="begin"/>
          </w:r>
          <w:r w:rsidR="00312D47" w:rsidRPr="00DA79A5">
            <w:instrText xml:space="preserve">CITATION Val08 \l 16393 </w:instrText>
          </w:r>
          <w:r w:rsidR="009D4C08" w:rsidRPr="00DA79A5">
            <w:instrText xml:space="preserve"> \m ForensicLLM1</w:instrText>
          </w:r>
          <w:r w:rsidR="00A41774" w:rsidRPr="00DA79A5">
            <w:fldChar w:fldCharType="separate"/>
          </w:r>
          <w:r w:rsidR="00A87C2B">
            <w:rPr>
              <w:noProof/>
            </w:rPr>
            <w:t>(Valli, 2008; Sharma, Baggili, Ghawaly, McCleary, &amp; Webb, 2025)</w:t>
          </w:r>
          <w:r w:rsidR="00A41774" w:rsidRPr="00DA79A5">
            <w:fldChar w:fldCharType="end"/>
          </w:r>
        </w:sdtContent>
      </w:sdt>
      <w:r w:rsidR="008E232A" w:rsidRPr="00DA79A5">
        <w:t>.</w:t>
      </w:r>
    </w:p>
    <w:p w14:paraId="20A34D16" w14:textId="77777777" w:rsidR="00F709F5" w:rsidRDefault="00F709F5" w:rsidP="006B4AD9"/>
    <w:p w14:paraId="72DBC522" w14:textId="77777777" w:rsidR="00F709F5" w:rsidRDefault="00F709F5" w:rsidP="006B4AD9"/>
    <w:tbl>
      <w:tblPr>
        <w:tblStyle w:val="PlainTable1"/>
        <w:tblW w:w="9016" w:type="dxa"/>
        <w:tblLook w:val="04A0" w:firstRow="1" w:lastRow="0" w:firstColumn="1" w:lastColumn="0" w:noHBand="0" w:noVBand="1"/>
      </w:tblPr>
      <w:tblGrid>
        <w:gridCol w:w="1436"/>
        <w:gridCol w:w="2285"/>
        <w:gridCol w:w="3793"/>
        <w:gridCol w:w="1502"/>
      </w:tblGrid>
      <w:tr w:rsidR="00FC7096" w:rsidRPr="00F235BB" w14:paraId="3E0ACDF9" w14:textId="77777777" w:rsidTr="00A377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71375352"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Limitation Area</w:t>
            </w:r>
          </w:p>
        </w:tc>
        <w:tc>
          <w:tcPr>
            <w:tcW w:w="2295" w:type="dxa"/>
            <w:noWrap/>
            <w:hideMark/>
          </w:tcPr>
          <w:p w14:paraId="72847256" w14:textId="77777777" w:rsidR="00FC7096" w:rsidRPr="00F235BB" w:rsidRDefault="00FC7096" w:rsidP="00A3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PoC Implementation</w:t>
            </w:r>
          </w:p>
        </w:tc>
        <w:tc>
          <w:tcPr>
            <w:tcW w:w="3811" w:type="dxa"/>
            <w:noWrap/>
            <w:hideMark/>
          </w:tcPr>
          <w:p w14:paraId="5E234FB1" w14:textId="77777777" w:rsidR="00FC7096" w:rsidRPr="00F235BB" w:rsidRDefault="00FC7096" w:rsidP="00A3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Forensic Best Practice/Requirement</w:t>
            </w:r>
          </w:p>
        </w:tc>
        <w:tc>
          <w:tcPr>
            <w:tcW w:w="1508" w:type="dxa"/>
            <w:noWrap/>
            <w:hideMark/>
          </w:tcPr>
          <w:p w14:paraId="0BB51C49" w14:textId="77777777" w:rsidR="00FC7096" w:rsidRPr="00F235BB" w:rsidRDefault="00FC7096" w:rsidP="00A3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Key Supporting Citations</w:t>
            </w:r>
          </w:p>
        </w:tc>
      </w:tr>
      <w:tr w:rsidR="00FC7096" w:rsidRPr="00F235BB" w14:paraId="39A6B99B" w14:textId="77777777" w:rsidTr="00A377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3F8C9ECD"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Tool Architecture</w:t>
            </w:r>
          </w:p>
        </w:tc>
        <w:tc>
          <w:tcPr>
            <w:tcW w:w="2295" w:type="dxa"/>
            <w:noWrap/>
            <w:hideMark/>
          </w:tcPr>
          <w:p w14:paraId="10B4F40B" w14:textId="77777777" w:rsidR="00FC7096" w:rsidRPr="00F235BB" w:rsidRDefault="00FC7096" w:rsidP="00A377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Flask-based web application running on a local server.</w:t>
            </w:r>
          </w:p>
        </w:tc>
        <w:tc>
          <w:tcPr>
            <w:tcW w:w="3811" w:type="dxa"/>
            <w:noWrap/>
            <w:hideMark/>
          </w:tcPr>
          <w:p w14:paraId="09030E1C" w14:textId="77777777" w:rsidR="00FC7096" w:rsidRPr="00F235BB" w:rsidRDefault="00FC7096" w:rsidP="00A377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Tools should be self-contained, portable executables to minimize the evidentiary footprint on the target system.</w:t>
            </w:r>
          </w:p>
        </w:tc>
        <w:tc>
          <w:tcPr>
            <w:tcW w:w="1508" w:type="dxa"/>
            <w:noWrap/>
            <w:hideMark/>
          </w:tcPr>
          <w:p w14:paraId="5540FFEB" w14:textId="77777777" w:rsidR="00FC7096" w:rsidRPr="00F235BB" w:rsidRDefault="00FC7096" w:rsidP="00A377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3</w:t>
            </w:r>
          </w:p>
        </w:tc>
      </w:tr>
      <w:tr w:rsidR="00FC7096" w:rsidRPr="00F235BB" w14:paraId="387F4443" w14:textId="77777777" w:rsidTr="00A377F5">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4C2B43FA"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Data Processing &amp; Sovereignty</w:t>
            </w:r>
          </w:p>
        </w:tc>
        <w:tc>
          <w:tcPr>
            <w:tcW w:w="2295" w:type="dxa"/>
            <w:noWrap/>
            <w:hideMark/>
          </w:tcPr>
          <w:p w14:paraId="32DBB167" w14:textId="77777777" w:rsidR="00FC7096" w:rsidRPr="00F235BB" w:rsidRDefault="00FC7096" w:rsidP="00A377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Use of the external Google Gemini API for AI summarization.</w:t>
            </w:r>
          </w:p>
        </w:tc>
        <w:tc>
          <w:tcPr>
            <w:tcW w:w="3811" w:type="dxa"/>
            <w:noWrap/>
            <w:hideMark/>
          </w:tcPr>
          <w:p w14:paraId="31317F41" w14:textId="77777777" w:rsidR="00FC7096" w:rsidRPr="00F235BB" w:rsidRDefault="00FC7096" w:rsidP="00A377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 xml:space="preserve">All evidence processing must remain </w:t>
            </w:r>
            <w:proofErr w:type="spellStart"/>
            <w:r w:rsidRPr="00F235BB">
              <w:rPr>
                <w:rFonts w:ascii="Calibri" w:eastAsia="Times New Roman" w:hAnsi="Calibri" w:cs="Calibri"/>
                <w:color w:val="000000"/>
                <w:kern w:val="0"/>
                <w:lang w:val="en-IN" w:eastAsia="en-IN"/>
                <w14:ligatures w14:val="none"/>
              </w:rPr>
              <w:t>local</w:t>
            </w:r>
            <w:proofErr w:type="spellEnd"/>
            <w:r w:rsidRPr="00F235BB">
              <w:rPr>
                <w:rFonts w:ascii="Calibri" w:eastAsia="Times New Roman" w:hAnsi="Calibri" w:cs="Calibri"/>
                <w:color w:val="000000"/>
                <w:kern w:val="0"/>
                <w:lang w:val="en-IN" w:eastAsia="en-IN"/>
                <w14:ligatures w14:val="none"/>
              </w:rPr>
              <w:t xml:space="preserve"> to the investigator's machine to maintain an unbroken Chain of Custody and ensure data integrity.</w:t>
            </w:r>
          </w:p>
        </w:tc>
        <w:tc>
          <w:tcPr>
            <w:tcW w:w="1508" w:type="dxa"/>
            <w:noWrap/>
            <w:hideMark/>
          </w:tcPr>
          <w:p w14:paraId="52EBBB5A" w14:textId="77777777" w:rsidR="00FC7096" w:rsidRPr="00F235BB" w:rsidRDefault="00FC7096" w:rsidP="00A377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5</w:t>
            </w:r>
          </w:p>
        </w:tc>
      </w:tr>
      <w:tr w:rsidR="00FC7096" w:rsidRPr="00F235BB" w14:paraId="5F937F6D" w14:textId="77777777" w:rsidTr="00A377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056A8CA5"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User Activity Analysis</w:t>
            </w:r>
          </w:p>
        </w:tc>
        <w:tc>
          <w:tcPr>
            <w:tcW w:w="2295" w:type="dxa"/>
            <w:noWrap/>
            <w:hideMark/>
          </w:tcPr>
          <w:p w14:paraId="63A2424C" w14:textId="77777777" w:rsidR="00FC7096" w:rsidRPr="00F235BB" w:rsidRDefault="00FC7096" w:rsidP="00A377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 xml:space="preserve">Deferred parsing of MRU lists and </w:t>
            </w:r>
            <w:proofErr w:type="spellStart"/>
            <w:r w:rsidRPr="00F235BB">
              <w:rPr>
                <w:rFonts w:ascii="Calibri" w:eastAsia="Times New Roman" w:hAnsi="Calibri" w:cs="Calibri"/>
                <w:color w:val="000000"/>
                <w:kern w:val="0"/>
                <w:lang w:val="en-IN" w:eastAsia="en-IN"/>
                <w14:ligatures w14:val="none"/>
              </w:rPr>
              <w:t>Shellbags</w:t>
            </w:r>
            <w:proofErr w:type="spellEnd"/>
            <w:r w:rsidRPr="00F235BB">
              <w:rPr>
                <w:rFonts w:ascii="Calibri" w:eastAsia="Times New Roman" w:hAnsi="Calibri" w:cs="Calibri"/>
                <w:color w:val="000000"/>
                <w:kern w:val="0"/>
                <w:lang w:val="en-IN" w:eastAsia="en-IN"/>
                <w14:ligatures w14:val="none"/>
              </w:rPr>
              <w:t xml:space="preserve"> from NTUSER.DAT.</w:t>
            </w:r>
          </w:p>
        </w:tc>
        <w:tc>
          <w:tcPr>
            <w:tcW w:w="3811" w:type="dxa"/>
            <w:noWrap/>
            <w:hideMark/>
          </w:tcPr>
          <w:p w14:paraId="62D64BD4" w14:textId="77777777" w:rsidR="00FC7096" w:rsidRPr="00F235BB" w:rsidRDefault="00FC7096" w:rsidP="00A377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 xml:space="preserve">Analysis of MRU and </w:t>
            </w:r>
            <w:proofErr w:type="spellStart"/>
            <w:r w:rsidRPr="00F235BB">
              <w:rPr>
                <w:rFonts w:ascii="Calibri" w:eastAsia="Times New Roman" w:hAnsi="Calibri" w:cs="Calibri"/>
                <w:color w:val="000000"/>
                <w:kern w:val="0"/>
                <w:lang w:val="en-IN" w:eastAsia="en-IN"/>
                <w14:ligatures w14:val="none"/>
              </w:rPr>
              <w:t>Shellbags</w:t>
            </w:r>
            <w:proofErr w:type="spellEnd"/>
            <w:r w:rsidRPr="00F235BB">
              <w:rPr>
                <w:rFonts w:ascii="Calibri" w:eastAsia="Times New Roman" w:hAnsi="Calibri" w:cs="Calibri"/>
                <w:color w:val="000000"/>
                <w:kern w:val="0"/>
                <w:lang w:val="en-IN" w:eastAsia="en-IN"/>
                <w14:ligatures w14:val="none"/>
              </w:rPr>
              <w:t xml:space="preserve"> is fundamental for reconstructing user activity, knowledge, and intent, even for deleted or external data.</w:t>
            </w:r>
          </w:p>
        </w:tc>
        <w:tc>
          <w:tcPr>
            <w:tcW w:w="1508" w:type="dxa"/>
            <w:noWrap/>
            <w:hideMark/>
          </w:tcPr>
          <w:p w14:paraId="5227E546" w14:textId="77777777" w:rsidR="00FC7096" w:rsidRPr="00F235BB" w:rsidRDefault="00FC7096" w:rsidP="00A377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7</w:t>
            </w:r>
          </w:p>
        </w:tc>
      </w:tr>
      <w:tr w:rsidR="00FC7096" w:rsidRPr="00F235BB" w14:paraId="75CCB1BD" w14:textId="77777777" w:rsidTr="00A377F5">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388C6000"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Physical Device Tracking</w:t>
            </w:r>
          </w:p>
        </w:tc>
        <w:tc>
          <w:tcPr>
            <w:tcW w:w="2295" w:type="dxa"/>
            <w:noWrap/>
            <w:hideMark/>
          </w:tcPr>
          <w:p w14:paraId="7C4BACF3" w14:textId="77777777" w:rsidR="00FC7096" w:rsidRPr="00F235BB" w:rsidRDefault="00FC7096" w:rsidP="00A377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Deferred analysis of the SYSTEM hive for USB history.</w:t>
            </w:r>
          </w:p>
        </w:tc>
        <w:tc>
          <w:tcPr>
            <w:tcW w:w="3811" w:type="dxa"/>
            <w:noWrap/>
            <w:hideMark/>
          </w:tcPr>
          <w:p w14:paraId="7E36D505" w14:textId="77777777" w:rsidR="00FC7096" w:rsidRPr="00F235BB" w:rsidRDefault="00FC7096" w:rsidP="00A377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Tracing USB device connections is critical for linking digital evidence to physical items and investigating data exfiltration or malware introduction.</w:t>
            </w:r>
          </w:p>
        </w:tc>
        <w:tc>
          <w:tcPr>
            <w:tcW w:w="1508" w:type="dxa"/>
            <w:noWrap/>
            <w:hideMark/>
          </w:tcPr>
          <w:p w14:paraId="18970CA4" w14:textId="77777777" w:rsidR="00FC7096" w:rsidRPr="00F235BB" w:rsidRDefault="00FC7096" w:rsidP="00A377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9</w:t>
            </w:r>
          </w:p>
        </w:tc>
      </w:tr>
      <w:tr w:rsidR="00FC7096" w:rsidRPr="00F235BB" w14:paraId="09F50B0A" w14:textId="77777777" w:rsidTr="00A377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48CB8869"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Data Identification Integrity</w:t>
            </w:r>
          </w:p>
        </w:tc>
        <w:tc>
          <w:tcPr>
            <w:tcW w:w="2295" w:type="dxa"/>
            <w:noWrap/>
            <w:hideMark/>
          </w:tcPr>
          <w:p w14:paraId="433CFB96" w14:textId="77777777" w:rsidR="00FC7096" w:rsidRPr="00F235BB" w:rsidRDefault="00FC7096" w:rsidP="00A377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File identification is based solely on file extensions.</w:t>
            </w:r>
          </w:p>
        </w:tc>
        <w:tc>
          <w:tcPr>
            <w:tcW w:w="3811" w:type="dxa"/>
            <w:noWrap/>
            <w:hideMark/>
          </w:tcPr>
          <w:p w14:paraId="158C825C" w14:textId="77777777" w:rsidR="00FC7096" w:rsidRPr="00F235BB" w:rsidRDefault="00FC7096" w:rsidP="00A377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File identification must be performed via file signature analysis (magic numbers) to reliably determine file type and detect obfuscation.</w:t>
            </w:r>
          </w:p>
        </w:tc>
        <w:tc>
          <w:tcPr>
            <w:tcW w:w="1508" w:type="dxa"/>
            <w:noWrap/>
            <w:hideMark/>
          </w:tcPr>
          <w:p w14:paraId="4A71C73B" w14:textId="77777777" w:rsidR="00FC7096" w:rsidRPr="00F235BB" w:rsidRDefault="00FC7096" w:rsidP="00A377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11</w:t>
            </w:r>
          </w:p>
        </w:tc>
      </w:tr>
      <w:tr w:rsidR="00FC7096" w:rsidRPr="00F235BB" w14:paraId="72B5463F" w14:textId="77777777" w:rsidTr="00A377F5">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18B521A1" w14:textId="77777777" w:rsidR="00FC7096" w:rsidRPr="00F235BB" w:rsidRDefault="00FC7096" w:rsidP="00A377F5">
            <w:pPr>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Data Accessibility</w:t>
            </w:r>
          </w:p>
        </w:tc>
        <w:tc>
          <w:tcPr>
            <w:tcW w:w="2295" w:type="dxa"/>
            <w:noWrap/>
            <w:hideMark/>
          </w:tcPr>
          <w:p w14:paraId="77D7CA4B" w14:textId="77777777" w:rsidR="00FC7096" w:rsidRPr="00F235BB" w:rsidRDefault="00FC7096" w:rsidP="00A377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Inability to process encrypted or password-protected content.</w:t>
            </w:r>
          </w:p>
        </w:tc>
        <w:tc>
          <w:tcPr>
            <w:tcW w:w="3811" w:type="dxa"/>
            <w:noWrap/>
            <w:hideMark/>
          </w:tcPr>
          <w:p w14:paraId="2C7890EA" w14:textId="77777777" w:rsidR="00FC7096" w:rsidRPr="00F235BB" w:rsidRDefault="00FC7096" w:rsidP="00A377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Modern forensic tools must be able to identify, and ideally handle, encrypted data, as it is a ubiquitous feature of modern systems.</w:t>
            </w:r>
          </w:p>
        </w:tc>
        <w:tc>
          <w:tcPr>
            <w:tcW w:w="1508" w:type="dxa"/>
            <w:noWrap/>
            <w:hideMark/>
          </w:tcPr>
          <w:p w14:paraId="285C299D" w14:textId="77777777" w:rsidR="00FC7096" w:rsidRPr="00F235BB" w:rsidRDefault="00FC7096" w:rsidP="00A377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235BB">
              <w:rPr>
                <w:rFonts w:ascii="Calibri" w:eastAsia="Times New Roman" w:hAnsi="Calibri" w:cs="Calibri"/>
                <w:color w:val="000000"/>
                <w:kern w:val="0"/>
                <w:lang w:val="en-IN" w:eastAsia="en-IN"/>
                <w14:ligatures w14:val="none"/>
              </w:rPr>
              <w:t>13</w:t>
            </w:r>
          </w:p>
        </w:tc>
      </w:tr>
    </w:tbl>
    <w:p w14:paraId="0D50D63B" w14:textId="77777777" w:rsidR="00FC7096" w:rsidRPr="00DA79A5" w:rsidRDefault="00FC7096" w:rsidP="006B4AD9"/>
    <w:p w14:paraId="0994264D" w14:textId="77777777" w:rsidR="00F709F5" w:rsidRDefault="00F709F5" w:rsidP="006B4AD9"/>
    <w:p w14:paraId="770B3DB5" w14:textId="2CE18784" w:rsidR="00F235BB" w:rsidRPr="00DA79A5" w:rsidRDefault="006B4AD9" w:rsidP="006B4AD9">
      <w:r w:rsidRPr="00DA79A5">
        <w:lastRenderedPageBreak/>
        <w:t xml:space="preserve">In terms of feature scope, the implementation was focused on the most complex, user-centric data sources to prove the tool's core value within the project's timeframe. Consequently, several high-priority features identified in the requirements analysis were not implemented. These include the parsing of general user activity artifacts like Most Recently Used (MRU) lists and </w:t>
      </w:r>
      <w:proofErr w:type="spellStart"/>
      <w:r w:rsidRPr="00DA79A5">
        <w:t>shellbags</w:t>
      </w:r>
      <w:proofErr w:type="spellEnd"/>
      <w:r w:rsidRPr="00DA79A5">
        <w:t xml:space="preserve"> from the NTUSER.DAT hive, the analysis of the SYSTEM hive for USB device history, and the extraction of system and network information from the SOFTWARE and SYSTEM hives. Additionally, a graphical file system browser and an automated report generation feature, while part of the design, were deferred</w:t>
      </w:r>
      <w:sdt>
        <w:sdtPr>
          <w:id w:val="385071082"/>
          <w:citation/>
        </w:sdtPr>
        <w:sdtContent>
          <w:r w:rsidR="0074780E" w:rsidRPr="00DA79A5">
            <w:fldChar w:fldCharType="begin"/>
          </w:r>
          <w:r w:rsidR="0074780E" w:rsidRPr="00DA79A5">
            <w:instrText xml:space="preserve"> CITATION Zhu09 \l 16393 </w:instrText>
          </w:r>
          <w:r w:rsidR="0074780E" w:rsidRPr="00DA79A5">
            <w:fldChar w:fldCharType="separate"/>
          </w:r>
          <w:r w:rsidR="00A87C2B">
            <w:rPr>
              <w:noProof/>
            </w:rPr>
            <w:t xml:space="preserve"> (Zhu, 2009)</w:t>
          </w:r>
          <w:r w:rsidR="0074780E" w:rsidRPr="00DA79A5">
            <w:fldChar w:fldCharType="end"/>
          </w:r>
        </w:sdtContent>
      </w:sdt>
      <w:r w:rsidR="008E232A" w:rsidRPr="00DA79A5">
        <w:t>.</w:t>
      </w:r>
      <w:r w:rsidRPr="00DA79A5">
        <w:t xml:space="preserve"> This deliberate scoping choice allowed development to concentrate on the end-to-end workflow of user enumeration, deep SAM hive analysis, email collection, and the novel integration of AI.</w:t>
      </w:r>
    </w:p>
    <w:p w14:paraId="306612E1" w14:textId="1396A252" w:rsidR="00E2336F" w:rsidRDefault="006B4AD9" w:rsidP="00C953F2">
      <w:r w:rsidRPr="00DA79A5">
        <w:t xml:space="preserve">Finally, the tool has several forensic and analytical limitations. The implementation is heavily focused on artifacts directly related to user accounts (SAM data) and communications (emails), and does not perform a broader analysis of system-level files. </w:t>
      </w:r>
      <w:r w:rsidR="005F0A52" w:rsidRPr="005F0A52">
        <w:t>The tool also cannot process encrypted or password-protected content. At present, file identification is based on file extensions, and analysis of file headers has not been included. The accepted forensic standard is to identify files via file signature analysis, which inspects the "magic numbers" at the beginning of a file—for example, JPEG files begin with the hexadecimal bytes FF D8 FF, and Windows Portable Executable (PE) files begin with the ASCII characters "MZ". These boundaries underscore the tool's current role as a rapid triage instrument, not a replacement for comprehensive, deep-dive forensic analysis.</w:t>
      </w:r>
    </w:p>
    <w:p w14:paraId="07EEBE1E" w14:textId="77777777" w:rsidR="005F0A52" w:rsidRDefault="005F0A52" w:rsidP="00C953F2"/>
    <w:p w14:paraId="08C3F517" w14:textId="77777777" w:rsidR="00F47F77" w:rsidRDefault="00F47F77" w:rsidP="00C953F2"/>
    <w:p w14:paraId="3A6324DC" w14:textId="2B6B1942" w:rsidR="005F0A52" w:rsidRDefault="00F47F77" w:rsidP="00F47F77">
      <w:pPr>
        <w:pStyle w:val="Heading2"/>
      </w:pPr>
      <w:bookmarkStart w:id="17" w:name="_Toc204744614"/>
      <w:r>
        <w:t>Future Implementation</w:t>
      </w:r>
      <w:bookmarkEnd w:id="17"/>
    </w:p>
    <w:p w14:paraId="7F35D175" w14:textId="77777777" w:rsidR="00F47F77" w:rsidRPr="00F47F77" w:rsidRDefault="00F47F77" w:rsidP="00F47F77"/>
    <w:p w14:paraId="4861C004" w14:textId="77777777" w:rsidR="00F47F77" w:rsidRDefault="00F47F77" w:rsidP="00F47F77">
      <w:r>
        <w:t>To evolve the tool from a Proof of Concept into a production-grade forensic utility, future work will be focused on addressing the current limitations and implementing the full scope of planned features. This comprehensive development roadmap encompasses several critical areas that will transform the tool's capabilities and operational effectiveness.</w:t>
      </w:r>
    </w:p>
    <w:p w14:paraId="69102D12" w14:textId="77777777" w:rsidR="00F47F77" w:rsidRDefault="00F47F77" w:rsidP="00F47F77">
      <w:r>
        <w:t>The most fundamental aspect of this evolution involves a complete architectural transformation. The highest priority is to re-architect the application from a Flask-based web server into a self-contained, portable executable. This transition will eliminate the need for installing a runtime environment, minimize the tool's evidentiary footprint on the analysis machine, and align with forensic best practices. Concurrently, the external dependency on the Google Gemini API will be removed through the integration of an open-source, locally-run Large Language Model (LLM) for the summarization feature. This ensures that all evidence processing occurs entirely on the investigator's workstation, preserving data sovereignty and maintaining an unbroken chain of custody.</w:t>
      </w:r>
    </w:p>
    <w:p w14:paraId="2C9E00A7" w14:textId="20E18E5F" w:rsidR="00F47F77" w:rsidRDefault="00F47F77" w:rsidP="00F47F77">
      <w:r>
        <w:t xml:space="preserve">The enhancement of core forensic capabilities represents another crucial development area. A mechanism for file signature analysis will be implemented to replace the current reliance on file extensions. The tool will be programmed to read the initial bytes ("magic numbers") of files to accurately determine their true type, allowing it to identify obfuscated files that have been intentionally </w:t>
      </w:r>
      <w:r w:rsidR="00323319">
        <w:t>mislabelled</w:t>
      </w:r>
      <w:r>
        <w:t>. Additionally, functionality will be added to detect the presence of common encryption types. The tool will be able to identify BitLocker-encrypted volumes, VeraCrypt containers, and password-protected archives, flagging them for the investigator and preventing misleading, incomplete results.</w:t>
      </w:r>
    </w:p>
    <w:p w14:paraId="448BDCD6" w14:textId="77777777" w:rsidR="00F47F77" w:rsidRDefault="00F47F77" w:rsidP="00F47F77">
      <w:r>
        <w:lastRenderedPageBreak/>
        <w:t xml:space="preserve">A significant expansion of artifact parsing capabilities will further enhance the tool's forensic value. Parsers for key artifacts within the NTUSER.DAT and UsrClass.dat hives will be developed, including the implementation of robust analysis of </w:t>
      </w:r>
      <w:proofErr w:type="spellStart"/>
      <w:r>
        <w:t>Shellbags</w:t>
      </w:r>
      <w:proofErr w:type="spellEnd"/>
      <w:r>
        <w:t xml:space="preserve"> to reconstruct a history of folder navigation (including on network and removable drives) and parsing various Most Recently Used (MRU) lists to create a detailed timeline of user actions. The tool will also be enhanced to parse the SYSTEM hive to extract a comprehensive history of all USB devices connected to the system, including device serial numbers, vendor and product IDs, and connection timestamps, which are critical for tracing data exfiltration and linking digital events to physical evidence. Furthermore, parsers for the SOFTWARE and SYSTEM hives will be implemented to extract detailed system information such as operating system version and installed applications, as well as network history including past wireless networks and network profiles.</w:t>
      </w:r>
    </w:p>
    <w:p w14:paraId="219852A5" w14:textId="44A3D33C" w:rsidR="00F47F77" w:rsidRPr="00DA79A5" w:rsidRDefault="00F47F77" w:rsidP="00F47F77">
      <w:r>
        <w:t>Finally, the development of advanced user interface and reporting features will complete the tool's transformation into a professional-grade forensic utility. The deferred graphical file browser will be developed, providing investigators with an intuitive interface to navigate the directory structure of the mounted evidence image. A comprehensive reporting module will also be created, allowing investigators to generate clear, professional, and customizable reports of all findings in standard formats such as HTML or PDF, suitable for case documentation and presentation in court. These enhancements will collectively establish the tool as a robust, self-contained forensic solution capable of meeting the rigorous demands of professional digital investigations.</w:t>
      </w:r>
    </w:p>
    <w:p w14:paraId="1703D300" w14:textId="77777777" w:rsidR="006B4AD9" w:rsidRPr="00DA79A5" w:rsidRDefault="006B4AD9" w:rsidP="00C953F2"/>
    <w:p w14:paraId="3499B80A" w14:textId="77777777" w:rsidR="006B4AD9" w:rsidRPr="00DA79A5" w:rsidRDefault="006B4AD9" w:rsidP="00C953F2"/>
    <w:p w14:paraId="21234B7F" w14:textId="77777777" w:rsidR="006B4AD9" w:rsidRPr="00DA79A5" w:rsidRDefault="006B4AD9" w:rsidP="00C953F2"/>
    <w:p w14:paraId="339369EF" w14:textId="77777777" w:rsidR="006B4AD9" w:rsidRPr="00DA79A5" w:rsidRDefault="006B4AD9" w:rsidP="00C953F2"/>
    <w:p w14:paraId="5B8CA9E2" w14:textId="77777777" w:rsidR="006B4AD9" w:rsidRPr="00DA79A5" w:rsidRDefault="006B4AD9" w:rsidP="00C953F2"/>
    <w:p w14:paraId="3C01D5CB" w14:textId="77777777" w:rsidR="006B4AD9" w:rsidRPr="00DA79A5" w:rsidRDefault="006B4AD9" w:rsidP="00C953F2"/>
    <w:p w14:paraId="45C83CD3" w14:textId="77777777" w:rsidR="006B4AD9" w:rsidRPr="00DA79A5" w:rsidRDefault="006B4AD9" w:rsidP="00C953F2"/>
    <w:p w14:paraId="7552B62F" w14:textId="77777777" w:rsidR="006B4AD9" w:rsidRPr="00DA79A5" w:rsidRDefault="006B4AD9" w:rsidP="00C953F2"/>
    <w:p w14:paraId="64A94B05" w14:textId="77777777" w:rsidR="006B4AD9" w:rsidRPr="00DA79A5" w:rsidRDefault="006B4AD9" w:rsidP="00C953F2"/>
    <w:p w14:paraId="6FB28FAC" w14:textId="77777777" w:rsidR="006B4AD9" w:rsidRPr="00DA79A5" w:rsidRDefault="006B4AD9" w:rsidP="00C953F2"/>
    <w:p w14:paraId="6E0DCD39" w14:textId="77777777" w:rsidR="006B4AD9" w:rsidRPr="00DA79A5" w:rsidRDefault="006B4AD9" w:rsidP="00C953F2"/>
    <w:p w14:paraId="2BF96981" w14:textId="77777777" w:rsidR="006B4AD9" w:rsidRPr="00DA79A5" w:rsidRDefault="006B4AD9" w:rsidP="00C953F2"/>
    <w:p w14:paraId="3D021231" w14:textId="77777777" w:rsidR="006B4AD9" w:rsidRPr="00DA79A5" w:rsidRDefault="006B4AD9" w:rsidP="00C953F2"/>
    <w:p w14:paraId="4D382DEA" w14:textId="77777777" w:rsidR="006B4AD9" w:rsidRPr="00DA79A5" w:rsidRDefault="006B4AD9" w:rsidP="00C953F2"/>
    <w:p w14:paraId="2996B154" w14:textId="77777777" w:rsidR="00E2336F" w:rsidRPr="00DA79A5" w:rsidRDefault="00E2336F" w:rsidP="00C953F2"/>
    <w:p w14:paraId="2F948DA4" w14:textId="77777777" w:rsidR="00E2336F" w:rsidRPr="00DA79A5" w:rsidRDefault="00E2336F" w:rsidP="00C953F2"/>
    <w:p w14:paraId="37B3BAC0" w14:textId="77777777" w:rsidR="009F2D66" w:rsidRPr="00DA79A5" w:rsidRDefault="009F2D66" w:rsidP="00C953F2"/>
    <w:p w14:paraId="561244A5" w14:textId="77777777" w:rsidR="009F2D66" w:rsidRPr="00DA79A5" w:rsidRDefault="009F2D66" w:rsidP="00C953F2"/>
    <w:p w14:paraId="1BC8F6CB" w14:textId="77777777" w:rsidR="00A955A8" w:rsidRPr="00A955A8" w:rsidRDefault="00A955A8" w:rsidP="00A955A8">
      <w:pPr>
        <w:pStyle w:val="Heading1"/>
        <w:rPr>
          <w:lang w:val="en-IN"/>
        </w:rPr>
      </w:pPr>
      <w:bookmarkStart w:id="18" w:name="_Toc204744615"/>
      <w:r w:rsidRPr="00A955A8">
        <w:rPr>
          <w:lang w:val="en-IN"/>
        </w:rPr>
        <w:lastRenderedPageBreak/>
        <w:t>Methodology: An Integrated Approach to Forensic Tool Construction</w:t>
      </w:r>
      <w:bookmarkEnd w:id="18"/>
    </w:p>
    <w:p w14:paraId="07B09CEC" w14:textId="77777777" w:rsidR="00A955A8" w:rsidRPr="00A955A8" w:rsidRDefault="00A955A8" w:rsidP="00A955A8">
      <w:pPr>
        <w:rPr>
          <w:lang w:val="en-IN"/>
        </w:rPr>
      </w:pPr>
      <w:r w:rsidRPr="00A955A8">
        <w:rPr>
          <w:lang w:val="en-IN"/>
        </w:rPr>
        <w:t>This section details the methodological framework underpinning the design, development, and evaluation of the forensic triage tool. The project is fundamentally grounded in a Constructive Research paradigm, where the primary contribution is the creation of a novel, problem-solving artifact. This approach is particularly suited for applied computer science, where theoretical concepts are validated through the implementation of a functional system. To realize this, the methodology integrates principles from agile software development, a modular system architecture, and rigorous, low-level forensic data analysis techniques. The process is structured into distinct phases: a flexible development framework, a systematic process for evidence extraction, and a validation strategy against established forensic tools.</w:t>
      </w:r>
    </w:p>
    <w:p w14:paraId="1D80AEAD" w14:textId="77777777" w:rsidR="00A955A8" w:rsidRPr="00A955A8" w:rsidRDefault="00A955A8" w:rsidP="00A955A8">
      <w:pPr>
        <w:rPr>
          <w:b/>
          <w:bCs/>
          <w:lang w:val="en-IN"/>
        </w:rPr>
      </w:pPr>
      <w:r w:rsidRPr="00A955A8">
        <w:rPr>
          <w:b/>
          <w:bCs/>
          <w:lang w:val="en-IN"/>
        </w:rPr>
        <w:t>An Agile Framework for Novel Forensic Tool Development</w:t>
      </w:r>
    </w:p>
    <w:p w14:paraId="6CB9EB60" w14:textId="77777777" w:rsidR="00A955A8" w:rsidRPr="00A955A8" w:rsidRDefault="00A955A8" w:rsidP="00A955A8">
      <w:pPr>
        <w:rPr>
          <w:lang w:val="en-IN"/>
        </w:rPr>
      </w:pPr>
      <w:r w:rsidRPr="00A955A8">
        <w:rPr>
          <w:lang w:val="en-IN"/>
        </w:rPr>
        <w:t xml:space="preserve">The development of this tool adopted an agile, prototype-based model. This choice is a direct response to the nature of constructive research in a field as dynamic as digital forensics. Unlike traditional, rigid software development models like Waterfall, which rely on a set of sequential steps and require comprehensive upfront planning and </w:t>
      </w:r>
      <w:proofErr w:type="gramStart"/>
      <w:r w:rsidRPr="00A955A8">
        <w:rPr>
          <w:lang w:val="en-IN"/>
        </w:rPr>
        <w:t>documentation ,</w:t>
      </w:r>
      <w:proofErr w:type="gramEnd"/>
      <w:r w:rsidRPr="00A955A8">
        <w:rPr>
          <w:lang w:val="en-IN"/>
        </w:rPr>
        <w:t xml:space="preserve"> agile methodologies embrace change and uncertainty. Research highlights that agile methods are characterized by "frequent reassessment and adaptation of plans" and the division of work into "shorter tasks for efficiency," known as iterations or sprints. This iterative process was essential for a project where the optimal methods for parsing and presenting novel combinations of forensic artifacts were not fully known at the outset. The agile model, with its focus on iterative and incremental development, allows for "quick deliveries" and continuous feedback, which in a research context, translates to the ability to rapidly test hypotheses about data correlation and presentation.</w:t>
      </w:r>
    </w:p>
    <w:p w14:paraId="3387BB7C" w14:textId="77777777" w:rsidR="00A955A8" w:rsidRPr="00A955A8" w:rsidRDefault="00A955A8" w:rsidP="00A955A8">
      <w:pPr>
        <w:rPr>
          <w:lang w:val="en-IN"/>
        </w:rPr>
      </w:pPr>
      <w:r w:rsidRPr="00A955A8">
        <w:rPr>
          <w:lang w:val="en-IN"/>
        </w:rPr>
        <w:t>The selection of an agile methodology is not merely a matter of preference but a logical necessity driven by the project's classification as constructive research. The creation of a novel artifact inherently involves navigating unknowns and refining objectives as new information is discovered during development. Traditional software development models are predicated on a complete and stable set of requirements defined at the project's inception and do not easily accommodate change. Agile methodologies, in stark contrast, are explicitly designed to "provide flexibility to adopt the changes in requirements at any stage" and thrive where "adaptability is paramount". Therefore, to successfully execute a constructive research project, a development process that is inherently flexible and adaptive is required. Agile is not just an option; it is the most appropriate and methodologically sound framework for this research paradigm.</w:t>
      </w:r>
    </w:p>
    <w:p w14:paraId="79305664" w14:textId="77777777" w:rsidR="00A955A8" w:rsidRPr="00A955A8" w:rsidRDefault="00A955A8" w:rsidP="00A955A8">
      <w:pPr>
        <w:rPr>
          <w:lang w:val="en-IN"/>
        </w:rPr>
      </w:pPr>
      <w:r w:rsidRPr="00A955A8">
        <w:rPr>
          <w:lang w:val="en-IN"/>
        </w:rPr>
        <w:t>Furthermore, the core tenet of the Agile Manifesto, valuing "Working software over comprehensive documentation</w:t>
      </w:r>
      <w:proofErr w:type="gramStart"/>
      <w:r w:rsidRPr="00A955A8">
        <w:rPr>
          <w:lang w:val="en-IN"/>
        </w:rPr>
        <w:t>" ,</w:t>
      </w:r>
      <w:proofErr w:type="gramEnd"/>
      <w:r w:rsidRPr="00A955A8">
        <w:rPr>
          <w:lang w:val="en-IN"/>
        </w:rPr>
        <w:t xml:space="preserve"> aligns perfectly with the objectives of constructive research. The goal was to incrementally build a functional tool, with each iteration producing a testable component that added value. The project's development, which involved building and testing individual modules for partition checking, user enumeration, and profile analysis sequentially, is a practical application of this principle. This approach mitigates the risks associated with large, monolithic development cycles and is better suited for the "fast-changing business environments" and competitive pressures that also characterize the academic and research landscape. This focus on delivering working software in short cycles enabled the project to address challenges and refine its approach based on tangible results rather than abstract planning, leading to a more robust and effective final artifact.</w:t>
      </w:r>
    </w:p>
    <w:p w14:paraId="4E6F2C12" w14:textId="77777777" w:rsidR="00A955A8" w:rsidRPr="00A955A8" w:rsidRDefault="00A955A8" w:rsidP="00A955A8">
      <w:pPr>
        <w:rPr>
          <w:b/>
          <w:bCs/>
          <w:lang w:val="en-IN"/>
        </w:rPr>
      </w:pPr>
      <w:r w:rsidRPr="00A955A8">
        <w:rPr>
          <w:b/>
          <w:bCs/>
          <w:lang w:val="en-IN"/>
        </w:rPr>
        <w:lastRenderedPageBreak/>
        <w:t>A Modular Architecture for Forensic Data Processing</w:t>
      </w:r>
    </w:p>
    <w:p w14:paraId="19FA7E31" w14:textId="6F5FA4DC" w:rsidR="00A955A8" w:rsidRPr="00A955A8" w:rsidRDefault="00A955A8" w:rsidP="00A955A8">
      <w:pPr>
        <w:rPr>
          <w:lang w:val="en-IN"/>
        </w:rPr>
      </w:pPr>
      <w:r w:rsidRPr="00A955A8">
        <w:rPr>
          <w:lang w:val="en-IN"/>
        </w:rPr>
        <w:t>The forensic triage tool is architected as a modular, four-tier system: Data Source (</w:t>
      </w:r>
      <w:proofErr w:type="gramStart"/>
      <w:r w:rsidRPr="00A955A8">
        <w:rPr>
          <w:lang w:val="en-IN"/>
        </w:rPr>
        <w:t>the .E</w:t>
      </w:r>
      <w:proofErr w:type="gramEnd"/>
      <w:r w:rsidRPr="00A955A8">
        <w:rPr>
          <w:lang w:val="en-IN"/>
        </w:rPr>
        <w:t>01 evidence image), Core Parsers (specialized Python libraries), Python Backend (a Flask-based API), and a web-based User Interface</w:t>
      </w:r>
      <w:r>
        <w:rPr>
          <w:lang w:val="en-IN"/>
        </w:rPr>
        <w:t xml:space="preserve"> </w:t>
      </w:r>
      <w:sdt>
        <w:sdtPr>
          <w:rPr>
            <w:lang w:val="en-IN"/>
          </w:rPr>
          <w:id w:val="-155762160"/>
          <w:citation/>
        </w:sdtPr>
        <w:sdtContent>
          <w:r>
            <w:rPr>
              <w:lang w:val="en-IN"/>
            </w:rPr>
            <w:fldChar w:fldCharType="begin"/>
          </w:r>
          <w:r>
            <w:rPr>
              <w:lang w:val="en-IN"/>
            </w:rPr>
            <w:instrText xml:space="preserve"> CITATION Alt11 \l 16393 </w:instrText>
          </w:r>
          <w:r>
            <w:rPr>
              <w:lang w:val="en-IN"/>
            </w:rPr>
            <w:fldChar w:fldCharType="separate"/>
          </w:r>
          <w:r w:rsidR="00A87C2B" w:rsidRPr="00A87C2B">
            <w:rPr>
              <w:noProof/>
              <w:lang w:val="en-IN"/>
            </w:rPr>
            <w:t>(Altheide &amp; Carvey, 2011)</w:t>
          </w:r>
          <w:r>
            <w:rPr>
              <w:lang w:val="en-IN"/>
            </w:rPr>
            <w:fldChar w:fldCharType="end"/>
          </w:r>
        </w:sdtContent>
      </w:sdt>
      <w:r w:rsidRPr="00A955A8">
        <w:rPr>
          <w:lang w:val="en-IN"/>
        </w:rPr>
        <w:t>. This layered design promotes a clear separation of concerns, which is critical for both maintainability and forensic integrity. The backend, built with the lightweight Flask web framework, acts as the central orchestrator. It handles all application logic, receiving requests from the user interface and exposing the findings through a series of well-defined RESTful API endpoints. This is evidenced by the clear, structured JSON responses returned by the API for various requests, such as identifying applicable partitions via the /</w:t>
      </w:r>
      <w:proofErr w:type="spellStart"/>
      <w:r w:rsidRPr="00A955A8">
        <w:rPr>
          <w:lang w:val="en-IN"/>
        </w:rPr>
        <w:t>api</w:t>
      </w:r>
      <w:proofErr w:type="spellEnd"/>
      <w:r w:rsidRPr="00A955A8">
        <w:rPr>
          <w:lang w:val="en-IN"/>
        </w:rPr>
        <w:t>/</w:t>
      </w:r>
      <w:proofErr w:type="spellStart"/>
      <w:r w:rsidRPr="00A955A8">
        <w:rPr>
          <w:lang w:val="en-IN"/>
        </w:rPr>
        <w:t>check_partitions</w:t>
      </w:r>
      <w:proofErr w:type="spellEnd"/>
      <w:r w:rsidRPr="00A955A8">
        <w:rPr>
          <w:lang w:val="en-IN"/>
        </w:rPr>
        <w:t xml:space="preserve"> endpoint or retrieving detailed user data from /</w:t>
      </w:r>
      <w:proofErr w:type="spellStart"/>
      <w:r w:rsidRPr="00A955A8">
        <w:rPr>
          <w:lang w:val="en-IN"/>
        </w:rPr>
        <w:t>api</w:t>
      </w:r>
      <w:proofErr w:type="spellEnd"/>
      <w:r w:rsidRPr="00A955A8">
        <w:rPr>
          <w:lang w:val="en-IN"/>
        </w:rPr>
        <w:t>/partition/1/</w:t>
      </w:r>
      <w:proofErr w:type="spellStart"/>
      <w:r w:rsidRPr="00A955A8">
        <w:rPr>
          <w:lang w:val="en-IN"/>
        </w:rPr>
        <w:t>get_user_data_with_rid</w:t>
      </w:r>
      <w:proofErr w:type="spellEnd"/>
      <w:r w:rsidRPr="00A955A8">
        <w:rPr>
          <w:lang w:val="en-IN"/>
        </w:rPr>
        <w:t>/500.</w:t>
      </w:r>
    </w:p>
    <w:p w14:paraId="39C7D480" w14:textId="77777777" w:rsidR="00A955A8" w:rsidRPr="00A955A8" w:rsidRDefault="00A955A8" w:rsidP="00A955A8">
      <w:pPr>
        <w:rPr>
          <w:lang w:val="en-IN"/>
        </w:rPr>
      </w:pPr>
      <w:r w:rsidRPr="00A955A8">
        <w:rPr>
          <w:lang w:val="en-IN"/>
        </w:rPr>
        <w:t xml:space="preserve">A key design choice was the encapsulation of all core forensic processing logic within a dedicated </w:t>
      </w:r>
      <w:proofErr w:type="spellStart"/>
      <w:r w:rsidRPr="00A955A8">
        <w:rPr>
          <w:lang w:val="en-IN"/>
        </w:rPr>
        <w:t>api_methods</w:t>
      </w:r>
      <w:proofErr w:type="spellEnd"/>
      <w:r w:rsidRPr="00A955A8">
        <w:rPr>
          <w:lang w:val="en-IN"/>
        </w:rPr>
        <w:t xml:space="preserve"> module directory. This isolates the complex, low-level data parsing from the application's routing and presentation logic. For instance, the main app.py controller receives a request for a user's F-value data and calls the appropriate function within the get_user_f_value_data_with_rid.py module. This handler, in turn, relies on the f_value.py script for the actual binary parsing of the data structure. This modularity is a significant strength, allowing for future expansion—such as adding a parser for the NTUSER.DAT hive to </w:t>
      </w:r>
      <w:proofErr w:type="spellStart"/>
      <w:r w:rsidRPr="00A955A8">
        <w:rPr>
          <w:lang w:val="en-IN"/>
        </w:rPr>
        <w:t>analyze</w:t>
      </w:r>
      <w:proofErr w:type="spellEnd"/>
      <w:r w:rsidRPr="00A955A8">
        <w:rPr>
          <w:lang w:val="en-IN"/>
        </w:rPr>
        <w:t xml:space="preserve"> </w:t>
      </w:r>
      <w:proofErr w:type="spellStart"/>
      <w:r w:rsidRPr="00A955A8">
        <w:rPr>
          <w:lang w:val="en-IN"/>
        </w:rPr>
        <w:t>shellbags</w:t>
      </w:r>
      <w:proofErr w:type="spellEnd"/>
      <w:r w:rsidRPr="00A955A8">
        <w:rPr>
          <w:lang w:val="en-IN"/>
        </w:rPr>
        <w:t xml:space="preserve"> or MRU lists—with minimal impact on the existing codebase, a key non-functional requirement.</w:t>
      </w:r>
    </w:p>
    <w:p w14:paraId="422FFCE7" w14:textId="6E235A0B" w:rsidR="00A955A8" w:rsidRPr="00A955A8" w:rsidRDefault="00A955A8" w:rsidP="00A955A8">
      <w:pPr>
        <w:rPr>
          <w:lang w:val="en-IN"/>
        </w:rPr>
      </w:pPr>
      <w:r w:rsidRPr="00A955A8">
        <w:rPr>
          <w:lang w:val="en-IN"/>
        </w:rPr>
        <w:t>This system's layered architecture is not just a good software engineering practice; it is a deliberate technical implementation of the fundamental forensic principle of evidence preservation</w:t>
      </w:r>
      <w:r>
        <w:rPr>
          <w:lang w:val="en-IN"/>
        </w:rPr>
        <w:t xml:space="preserve"> </w:t>
      </w:r>
      <w:sdt>
        <w:sdtPr>
          <w:rPr>
            <w:lang w:val="en-IN"/>
          </w:rPr>
          <w:id w:val="100768526"/>
          <w:citation/>
        </w:sdtPr>
        <w:sdtContent>
          <w:r>
            <w:rPr>
              <w:lang w:val="en-IN"/>
            </w:rPr>
            <w:fldChar w:fldCharType="begin"/>
          </w:r>
          <w:r>
            <w:rPr>
              <w:lang w:val="en-IN"/>
            </w:rPr>
            <w:instrText xml:space="preserve"> CITATION Alt11 \l 16393 </w:instrText>
          </w:r>
          <w:r>
            <w:rPr>
              <w:lang w:val="en-IN"/>
            </w:rPr>
            <w:fldChar w:fldCharType="separate"/>
          </w:r>
          <w:r w:rsidR="00A87C2B" w:rsidRPr="00A87C2B">
            <w:rPr>
              <w:noProof/>
              <w:lang w:val="en-IN"/>
            </w:rPr>
            <w:t>(Altheide &amp; Carvey, 2011)</w:t>
          </w:r>
          <w:r>
            <w:rPr>
              <w:lang w:val="en-IN"/>
            </w:rPr>
            <w:fldChar w:fldCharType="end"/>
          </w:r>
        </w:sdtContent>
      </w:sdt>
      <w:r w:rsidRPr="00A955A8">
        <w:rPr>
          <w:lang w:val="en-IN"/>
        </w:rPr>
        <w:t>. It creates a series of safeguards that prevent the accidental modification of the original evidence. A core non-functional requirement is "Forensic Integrity," stating the application "must never write any data back to the loaded evidence file"</w:t>
      </w:r>
      <w:r>
        <w:rPr>
          <w:lang w:val="en-IN"/>
        </w:rPr>
        <w:t xml:space="preserve"> </w:t>
      </w:r>
      <w:sdt>
        <w:sdtPr>
          <w:rPr>
            <w:lang w:val="en-IN"/>
          </w:rPr>
          <w:id w:val="31081873"/>
          <w:citation/>
        </w:sdtPr>
        <w:sdtContent>
          <w:r>
            <w:rPr>
              <w:lang w:val="en-IN"/>
            </w:rPr>
            <w:fldChar w:fldCharType="begin"/>
          </w:r>
          <w:r>
            <w:rPr>
              <w:lang w:val="en-IN"/>
            </w:rPr>
            <w:instrText xml:space="preserve"> CITATION Alt11 \l 16393 </w:instrText>
          </w:r>
          <w:r>
            <w:rPr>
              <w:lang w:val="en-IN"/>
            </w:rPr>
            <w:fldChar w:fldCharType="separate"/>
          </w:r>
          <w:r w:rsidR="00A87C2B" w:rsidRPr="00A87C2B">
            <w:rPr>
              <w:noProof/>
              <w:lang w:val="en-IN"/>
            </w:rPr>
            <w:t>(Altheide &amp; Carvey, 2011)</w:t>
          </w:r>
          <w:r>
            <w:rPr>
              <w:lang w:val="en-IN"/>
            </w:rPr>
            <w:fldChar w:fldCharType="end"/>
          </w:r>
        </w:sdtContent>
      </w:sdt>
      <w:r w:rsidRPr="00A955A8">
        <w:rPr>
          <w:lang w:val="en-IN"/>
        </w:rPr>
        <w:t xml:space="preserve">. The lowest layer of the architecture interacts with the evidence file using the </w:t>
      </w:r>
      <w:proofErr w:type="spellStart"/>
      <w:r w:rsidRPr="00A955A8">
        <w:rPr>
          <w:lang w:val="en-IN"/>
        </w:rPr>
        <w:t>dfvfs</w:t>
      </w:r>
      <w:proofErr w:type="spellEnd"/>
      <w:r w:rsidRPr="00A955A8">
        <w:rPr>
          <w:lang w:val="en-IN"/>
        </w:rPr>
        <w:t xml:space="preserve"> library, which is specifically designed to provide a forensically sound, read-only interface to the data. The architectural design places this </w:t>
      </w:r>
      <w:proofErr w:type="spellStart"/>
      <w:r w:rsidRPr="00A955A8">
        <w:rPr>
          <w:lang w:val="en-IN"/>
        </w:rPr>
        <w:t>dfvfs</w:t>
      </w:r>
      <w:proofErr w:type="spellEnd"/>
      <w:r w:rsidRPr="00A955A8">
        <w:rPr>
          <w:lang w:val="en-IN"/>
        </w:rPr>
        <w:t xml:space="preserve"> interaction within the "Core Parsers" layer, which is only accessible via the "Python Backend" layer. The "User Interface" layer, where the human investigator interacts, can only communicate with the "Python Backend" via these well-defined API calls. It has no direct access to the parsers or the evidence file itself. This creates a one-way flow of information (read-only) and establishes the API as a "gatekeeper." This design makes it architecturally impossible for a user action in the UI to trigger a write operation on </w:t>
      </w:r>
      <w:proofErr w:type="gramStart"/>
      <w:r w:rsidRPr="00A955A8">
        <w:rPr>
          <w:lang w:val="en-IN"/>
        </w:rPr>
        <w:t>the .E</w:t>
      </w:r>
      <w:proofErr w:type="gramEnd"/>
      <w:r w:rsidRPr="00A955A8">
        <w:rPr>
          <w:lang w:val="en-IN"/>
        </w:rPr>
        <w:t>01 image, thereby programmatically enforcing forensic soundness.</w:t>
      </w:r>
    </w:p>
    <w:p w14:paraId="460611EB" w14:textId="77777777" w:rsidR="00A955A8" w:rsidRPr="00A955A8" w:rsidRDefault="00A955A8" w:rsidP="00A955A8">
      <w:pPr>
        <w:rPr>
          <w:b/>
          <w:bCs/>
          <w:lang w:val="en-IN"/>
        </w:rPr>
      </w:pPr>
      <w:r w:rsidRPr="00A955A8">
        <w:rPr>
          <w:b/>
          <w:bCs/>
          <w:lang w:val="en-IN"/>
        </w:rPr>
        <w:t>Systematic Artifact Extraction and Analysis from Evidence Images</w:t>
      </w:r>
    </w:p>
    <w:p w14:paraId="71EA42B4" w14:textId="77777777" w:rsidR="00A955A8" w:rsidRPr="00A955A8" w:rsidRDefault="00A955A8" w:rsidP="00A955A8">
      <w:pPr>
        <w:rPr>
          <w:lang w:val="en-IN"/>
        </w:rPr>
      </w:pPr>
      <w:r w:rsidRPr="00A955A8">
        <w:rPr>
          <w:lang w:val="en-IN"/>
        </w:rPr>
        <w:t xml:space="preserve">This section details the core technical workflow of the tool, tracing the path from mounting the raw evidence image to the presentation of high-level, </w:t>
      </w:r>
      <w:proofErr w:type="spellStart"/>
      <w:r w:rsidRPr="00A955A8">
        <w:rPr>
          <w:lang w:val="en-IN"/>
        </w:rPr>
        <w:t>analyzed</w:t>
      </w:r>
      <w:proofErr w:type="spellEnd"/>
      <w:r w:rsidRPr="00A955A8">
        <w:rPr>
          <w:lang w:val="en-IN"/>
        </w:rPr>
        <w:t xml:space="preserve"> artifacts. Each step is implemented by a dedicated module that leverages specialized libraries to ensure both accuracy and forensic integrity. The process was tested and validated using the </w:t>
      </w:r>
      <w:proofErr w:type="gramStart"/>
      <w:r w:rsidRPr="00A955A8">
        <w:rPr>
          <w:lang w:val="en-IN"/>
        </w:rPr>
        <w:t>mantooth.E</w:t>
      </w:r>
      <w:proofErr w:type="gramEnd"/>
      <w:r w:rsidRPr="00A955A8">
        <w:rPr>
          <w:lang w:val="en-IN"/>
        </w:rPr>
        <w:t>01 disk image, a publicly available dataset used in digital forensics training, providing a realistic and standardized environment.</w:t>
      </w:r>
    </w:p>
    <w:p w14:paraId="430DE788" w14:textId="77777777" w:rsidR="00A955A8" w:rsidRPr="00A955A8" w:rsidRDefault="00A955A8" w:rsidP="00A955A8">
      <w:pPr>
        <w:rPr>
          <w:b/>
          <w:bCs/>
          <w:lang w:val="en-IN"/>
        </w:rPr>
      </w:pPr>
      <w:r w:rsidRPr="00A955A8">
        <w:rPr>
          <w:b/>
          <w:bCs/>
          <w:lang w:val="en-IN"/>
        </w:rPr>
        <w:t>Forensically Sound Evidence Mounting and System Identification</w:t>
      </w:r>
    </w:p>
    <w:p w14:paraId="077814DE" w14:textId="3961F447" w:rsidR="00A955A8" w:rsidRPr="00A955A8" w:rsidRDefault="00A955A8" w:rsidP="00A955A8">
      <w:pPr>
        <w:rPr>
          <w:lang w:val="en-IN"/>
        </w:rPr>
      </w:pPr>
      <w:r w:rsidRPr="00A955A8">
        <w:rPr>
          <w:lang w:val="en-IN"/>
        </w:rPr>
        <w:t>The initial and most critical step in any forensic analysis is accessing the evidence without altering it.  The tool accomplishes this by using the Digital Forensics Virtual File System (</w:t>
      </w:r>
      <w:proofErr w:type="spellStart"/>
      <w:r w:rsidRPr="00A955A8">
        <w:rPr>
          <w:lang w:val="en-IN"/>
        </w:rPr>
        <w:t>dfvfs</w:t>
      </w:r>
      <w:proofErr w:type="spellEnd"/>
      <w:r w:rsidRPr="00A955A8">
        <w:rPr>
          <w:lang w:val="en-IN"/>
        </w:rPr>
        <w:t xml:space="preserve">) library to mount </w:t>
      </w:r>
      <w:proofErr w:type="gramStart"/>
      <w:r w:rsidRPr="00A955A8">
        <w:rPr>
          <w:lang w:val="en-IN"/>
        </w:rPr>
        <w:t>the .E</w:t>
      </w:r>
      <w:proofErr w:type="gramEnd"/>
      <w:r w:rsidRPr="00A955A8">
        <w:rPr>
          <w:lang w:val="en-IN"/>
        </w:rPr>
        <w:t>01 evidence image. This library is the cornerstone of the tool's adherence to forensic principles, providing a read-only abstraction layer over the underlying file systems contained within the image</w:t>
      </w:r>
      <w:r w:rsidR="00E00621">
        <w:rPr>
          <w:lang w:val="en-IN"/>
        </w:rPr>
        <w:t xml:space="preserve">. </w:t>
      </w:r>
      <w:r w:rsidRPr="00A955A8">
        <w:rPr>
          <w:lang w:val="en-IN"/>
        </w:rPr>
        <w:lastRenderedPageBreak/>
        <w:t>This ensures that the original evidence is preserved, a fundamental requirement for any digital investigation</w:t>
      </w:r>
      <w:r w:rsidR="00FF189F">
        <w:rPr>
          <w:lang w:val="en-IN"/>
        </w:rPr>
        <w:t xml:space="preserve"> </w:t>
      </w:r>
      <w:sdt>
        <w:sdtPr>
          <w:rPr>
            <w:lang w:val="en-IN"/>
          </w:rPr>
          <w:id w:val="713004298"/>
          <w:citation/>
        </w:sdtPr>
        <w:sdtContent>
          <w:r w:rsidR="00FF189F">
            <w:rPr>
              <w:lang w:val="en-IN"/>
            </w:rPr>
            <w:fldChar w:fldCharType="begin"/>
          </w:r>
          <w:r w:rsidR="00FF189F">
            <w:rPr>
              <w:b/>
              <w:bCs/>
              <w:lang w:val="en-IN"/>
            </w:rPr>
            <w:instrText xml:space="preserve"> CITATION Alt11 \l 16393 </w:instrText>
          </w:r>
          <w:r w:rsidR="00FF189F">
            <w:rPr>
              <w:lang w:val="en-IN"/>
            </w:rPr>
            <w:fldChar w:fldCharType="separate"/>
          </w:r>
          <w:r w:rsidR="00A87C2B" w:rsidRPr="00A87C2B">
            <w:rPr>
              <w:noProof/>
              <w:lang w:val="en-IN"/>
            </w:rPr>
            <w:t>(Altheide &amp; Carvey, 2011)</w:t>
          </w:r>
          <w:r w:rsidR="00FF189F">
            <w:rPr>
              <w:lang w:val="en-IN"/>
            </w:rPr>
            <w:fldChar w:fldCharType="end"/>
          </w:r>
        </w:sdtContent>
      </w:sdt>
      <w:r w:rsidRPr="00A955A8">
        <w:rPr>
          <w:lang w:val="en-IN"/>
        </w:rPr>
        <w:t>.</w:t>
      </w:r>
    </w:p>
    <w:p w14:paraId="24C52E90" w14:textId="6A59ED2F" w:rsidR="00A955A8" w:rsidRPr="00A955A8" w:rsidRDefault="00A955A8" w:rsidP="00A955A8">
      <w:pPr>
        <w:rPr>
          <w:lang w:val="en-IN"/>
        </w:rPr>
      </w:pPr>
      <w:r w:rsidRPr="00A955A8">
        <w:rPr>
          <w:lang w:val="en-IN"/>
        </w:rPr>
        <w:t>Following a successful mount, the tool must identify which of the available partitions contains a Windows installation. This is a crucial triage step that focuses the subsequent, more intensive analysis on relevant data. The check_partitions.py script implements a heuristic for this purpose. As shown in the code, it iterates through potential partitions (e.g., /p1, /p2) and checks for the existence of a known, critical Windows directory, such as Documents and Settings or /Windows/System32/config</w:t>
      </w:r>
      <w:r w:rsidR="004526AB">
        <w:rPr>
          <w:lang w:val="en-IN"/>
        </w:rPr>
        <w:t xml:space="preserve"> </w:t>
      </w:r>
      <w:sdt>
        <w:sdtPr>
          <w:rPr>
            <w:lang w:val="en-IN"/>
          </w:rPr>
          <w:id w:val="526144970"/>
          <w:citation/>
        </w:sdtPr>
        <w:sdtContent>
          <w:r w:rsidR="004526AB">
            <w:rPr>
              <w:lang w:val="en-IN"/>
            </w:rPr>
            <w:fldChar w:fldCharType="begin"/>
          </w:r>
          <w:r w:rsidR="004526AB">
            <w:rPr>
              <w:b/>
              <w:bCs/>
              <w:lang w:val="en-IN"/>
            </w:rPr>
            <w:instrText xml:space="preserve"> CITATION Alt11 \l 16393 </w:instrText>
          </w:r>
          <w:r w:rsidR="004526AB">
            <w:rPr>
              <w:lang w:val="en-IN"/>
            </w:rPr>
            <w:fldChar w:fldCharType="separate"/>
          </w:r>
          <w:r w:rsidR="00A87C2B" w:rsidRPr="00A87C2B">
            <w:rPr>
              <w:noProof/>
              <w:lang w:val="en-IN"/>
            </w:rPr>
            <w:t>(Altheide &amp; Carvey, 2011)</w:t>
          </w:r>
          <w:r w:rsidR="004526AB">
            <w:rPr>
              <w:lang w:val="en-IN"/>
            </w:rPr>
            <w:fldChar w:fldCharType="end"/>
          </w:r>
        </w:sdtContent>
      </w:sdt>
      <w:r w:rsidRPr="00A955A8">
        <w:rPr>
          <w:lang w:val="en-IN"/>
        </w:rPr>
        <w:t>. The output of this process is a list of viable partitions, which is returned to the user interface via the /</w:t>
      </w:r>
      <w:proofErr w:type="spellStart"/>
      <w:r w:rsidRPr="00A955A8">
        <w:rPr>
          <w:lang w:val="en-IN"/>
        </w:rPr>
        <w:t>api</w:t>
      </w:r>
      <w:proofErr w:type="spellEnd"/>
      <w:r w:rsidRPr="00A955A8">
        <w:rPr>
          <w:lang w:val="en-IN"/>
        </w:rPr>
        <w:t>/</w:t>
      </w:r>
      <w:proofErr w:type="spellStart"/>
      <w:r w:rsidRPr="00A955A8">
        <w:rPr>
          <w:lang w:val="en-IN"/>
        </w:rPr>
        <w:t>check_partitions</w:t>
      </w:r>
      <w:proofErr w:type="spellEnd"/>
      <w:r w:rsidRPr="00A955A8">
        <w:rPr>
          <w:lang w:val="en-IN"/>
        </w:rPr>
        <w:t xml:space="preserve"> endpoint as a JSON object containing the partition ID and a list of root-level files and directories. This allows the investigator to make an informed choice, directly addressing the UI flow where the user is presented with a list of partitions after uploading the evidence file.</w:t>
      </w:r>
    </w:p>
    <w:p w14:paraId="3B9820B5" w14:textId="77777777" w:rsidR="00A955A8" w:rsidRPr="00A955A8" w:rsidRDefault="00A955A8" w:rsidP="00A955A8">
      <w:pPr>
        <w:rPr>
          <w:b/>
          <w:bCs/>
          <w:lang w:val="en-IN"/>
        </w:rPr>
      </w:pPr>
      <w:r w:rsidRPr="00A955A8">
        <w:rPr>
          <w:b/>
          <w:bCs/>
          <w:lang w:val="en-IN"/>
        </w:rPr>
        <w:t>Dissecting the Security Account Manager (SAM) Hive for User Profiling</w:t>
      </w:r>
    </w:p>
    <w:p w14:paraId="562B83CA" w14:textId="439BC8D7" w:rsidR="00A955A8" w:rsidRPr="00A955A8" w:rsidRDefault="00A955A8" w:rsidP="00A955A8">
      <w:pPr>
        <w:rPr>
          <w:lang w:val="en-IN"/>
        </w:rPr>
      </w:pPr>
      <w:r w:rsidRPr="00A955A8">
        <w:rPr>
          <w:lang w:val="en-IN"/>
        </w:rPr>
        <w:t>The Windows Registry is widely regarded as a "gold mine of forensic evidences" and a "primary source of evidence", and the Security Account Manager (SAM) hive is a particularly rich seam. Located at %</w:t>
      </w:r>
      <w:proofErr w:type="spellStart"/>
      <w:r w:rsidRPr="00A955A8">
        <w:rPr>
          <w:lang w:val="en-IN"/>
        </w:rPr>
        <w:t>SystemRoot</w:t>
      </w:r>
      <w:proofErr w:type="spellEnd"/>
      <w:r w:rsidRPr="00A955A8">
        <w:rPr>
          <w:lang w:val="en-IN"/>
        </w:rPr>
        <w:t xml:space="preserve">%\System32\config\SAM, this file is a database that stores critical user account information, including usernames and security details. </w:t>
      </w:r>
      <w:proofErr w:type="spellStart"/>
      <w:r w:rsidRPr="00A955A8">
        <w:rPr>
          <w:lang w:val="en-IN"/>
        </w:rPr>
        <w:t>Analyzing</w:t>
      </w:r>
      <w:proofErr w:type="spellEnd"/>
      <w:r w:rsidRPr="00A955A8">
        <w:rPr>
          <w:lang w:val="en-IN"/>
        </w:rPr>
        <w:t xml:space="preserve"> the SAM is fundamental to understanding user presence and activity on a system, as it contains configuration settings for all users and groups</w:t>
      </w:r>
      <w:r w:rsidR="00720A85">
        <w:rPr>
          <w:lang w:val="en-IN"/>
        </w:rPr>
        <w:t xml:space="preserve"> </w:t>
      </w:r>
      <w:sdt>
        <w:sdtPr>
          <w:rPr>
            <w:lang w:val="en-IN"/>
          </w:rPr>
          <w:id w:val="752473051"/>
          <w:citation/>
        </w:sdtPr>
        <w:sdtContent>
          <w:r w:rsidR="00720A85">
            <w:rPr>
              <w:lang w:val="en-IN"/>
            </w:rPr>
            <w:fldChar w:fldCharType="begin"/>
          </w:r>
          <w:r w:rsidR="00720A85">
            <w:rPr>
              <w:b/>
              <w:bCs/>
              <w:lang w:val="en-IN"/>
            </w:rPr>
            <w:instrText xml:space="preserve"> CITATION Alt11 \l 16393 </w:instrText>
          </w:r>
          <w:r w:rsidR="00720A85">
            <w:rPr>
              <w:lang w:val="en-IN"/>
            </w:rPr>
            <w:fldChar w:fldCharType="separate"/>
          </w:r>
          <w:r w:rsidR="00A87C2B" w:rsidRPr="00A87C2B">
            <w:rPr>
              <w:noProof/>
              <w:lang w:val="en-IN"/>
            </w:rPr>
            <w:t>(Altheide &amp; Carvey, 2011)</w:t>
          </w:r>
          <w:r w:rsidR="00720A85">
            <w:rPr>
              <w:lang w:val="en-IN"/>
            </w:rPr>
            <w:fldChar w:fldCharType="end"/>
          </w:r>
        </w:sdtContent>
      </w:sdt>
      <w:r w:rsidRPr="00A955A8">
        <w:rPr>
          <w:lang w:val="en-IN"/>
        </w:rPr>
        <w:t xml:space="preserve">. </w:t>
      </w:r>
    </w:p>
    <w:p w14:paraId="5E6BB386" w14:textId="77777777" w:rsidR="00A955A8" w:rsidRPr="00A955A8" w:rsidRDefault="00A955A8" w:rsidP="00A955A8">
      <w:pPr>
        <w:rPr>
          <w:lang w:val="en-IN"/>
        </w:rPr>
      </w:pPr>
      <w:r w:rsidRPr="00A955A8">
        <w:rPr>
          <w:lang w:val="en-IN"/>
        </w:rPr>
        <w:t>The tool's analysis of the SAM begins with user enumeration. The get_usernames_and_rids.py module leverages the python-registry library to parse the mounted SAM hive. Specifically, it navigates to the SAM\Domains\Account\Users\Names key. Within this key, each subkey corresponds to a local username, and the type of its default value contains the account's Relative ID (RID</w:t>
      </w:r>
      <w:proofErr w:type="gramStart"/>
      <w:r w:rsidRPr="00A955A8">
        <w:rPr>
          <w:lang w:val="en-IN"/>
        </w:rPr>
        <w:t>) ,</w:t>
      </w:r>
      <w:proofErr w:type="gramEnd"/>
      <w:r w:rsidRPr="00A955A8">
        <w:rPr>
          <w:lang w:val="en-IN"/>
        </w:rPr>
        <w:t xml:space="preserve"> a unique identifier for the local account. This process generates the list of users and their RIDs, which is then served to the frontend via the /</w:t>
      </w:r>
      <w:proofErr w:type="spellStart"/>
      <w:r w:rsidRPr="00A955A8">
        <w:rPr>
          <w:lang w:val="en-IN"/>
        </w:rPr>
        <w:t>api</w:t>
      </w:r>
      <w:proofErr w:type="spellEnd"/>
      <w:r w:rsidRPr="00A955A8">
        <w:rPr>
          <w:lang w:val="en-IN"/>
        </w:rPr>
        <w:t>/partition/&lt;</w:t>
      </w:r>
      <w:proofErr w:type="spellStart"/>
      <w:r w:rsidRPr="00A955A8">
        <w:rPr>
          <w:lang w:val="en-IN"/>
        </w:rPr>
        <w:t>partition_id</w:t>
      </w:r>
      <w:proofErr w:type="spellEnd"/>
      <w:r w:rsidRPr="00A955A8">
        <w:rPr>
          <w:lang w:val="en-IN"/>
        </w:rPr>
        <w:t>&gt;/</w:t>
      </w:r>
      <w:proofErr w:type="spellStart"/>
      <w:r w:rsidRPr="00A955A8">
        <w:rPr>
          <w:lang w:val="en-IN"/>
        </w:rPr>
        <w:t>get_usernames_and_rids</w:t>
      </w:r>
      <w:proofErr w:type="spellEnd"/>
      <w:r w:rsidRPr="00A955A8">
        <w:rPr>
          <w:lang w:val="en-IN"/>
        </w:rPr>
        <w:t xml:space="preserve"> API endpoint, as demonstrated by the sample response showing accounts like "Wes Mantooth" with RID 1000.</w:t>
      </w:r>
    </w:p>
    <w:p w14:paraId="64D2FF08" w14:textId="08686563" w:rsidR="00A955A8" w:rsidRPr="00A955A8" w:rsidRDefault="00A955A8" w:rsidP="00A955A8">
      <w:pPr>
        <w:rPr>
          <w:lang w:val="en-IN"/>
        </w:rPr>
      </w:pPr>
      <w:r w:rsidRPr="00A955A8">
        <w:rPr>
          <w:lang w:val="en-IN"/>
        </w:rPr>
        <w:t xml:space="preserve">With a user's RID, a much deeper analysis is possible. User account metadata is stored in two primary binary data blobs, known as the F and V </w:t>
      </w:r>
      <w:proofErr w:type="gramStart"/>
      <w:r w:rsidRPr="00A955A8">
        <w:rPr>
          <w:lang w:val="en-IN"/>
        </w:rPr>
        <w:t>values ,</w:t>
      </w:r>
      <w:proofErr w:type="gramEnd"/>
      <w:r w:rsidRPr="00A955A8">
        <w:rPr>
          <w:lang w:val="en-IN"/>
        </w:rPr>
        <w:t xml:space="preserve"> within the SAM</w:t>
      </w:r>
      <w:proofErr w:type="gramStart"/>
      <w:r w:rsidRPr="00A955A8">
        <w:rPr>
          <w:lang w:val="en-IN"/>
        </w:rPr>
        <w:t>\Domains\Account\Users{</w:t>
      </w:r>
      <w:proofErr w:type="gramEnd"/>
      <w:r w:rsidRPr="00A955A8">
        <w:rPr>
          <w:lang w:val="en-IN"/>
        </w:rPr>
        <w:t xml:space="preserve">RID} key. These values are not human-readable and must be parsed according to their complex binary structures. The tool's ability to perform low-level binary parsing of these values is a critical differentiator that validates its status as a novel constructive research artifact. It demonstrates a mastery of the underlying data structures that goes beyond simply using a high-level, black-box library. While academic literature repeatedly describes the Windows Registry as a "gold mine" </w:t>
      </w:r>
      <w:sdt>
        <w:sdtPr>
          <w:rPr>
            <w:lang w:val="en-IN"/>
          </w:rPr>
          <w:id w:val="-1485002778"/>
          <w:citation/>
        </w:sdtPr>
        <w:sdtContent>
          <w:r w:rsidR="00720A85">
            <w:rPr>
              <w:lang w:val="en-IN"/>
            </w:rPr>
            <w:fldChar w:fldCharType="begin"/>
          </w:r>
          <w:r w:rsidR="00720A85">
            <w:rPr>
              <w:b/>
              <w:bCs/>
              <w:lang w:val="en-IN"/>
            </w:rPr>
            <w:instrText xml:space="preserve"> CITATION Alt11 \l 16393 </w:instrText>
          </w:r>
          <w:r w:rsidR="00720A85">
            <w:rPr>
              <w:lang w:val="en-IN"/>
            </w:rPr>
            <w:fldChar w:fldCharType="separate"/>
          </w:r>
          <w:r w:rsidR="00A87C2B" w:rsidRPr="00A87C2B">
            <w:rPr>
              <w:noProof/>
              <w:lang w:val="en-IN"/>
            </w:rPr>
            <w:t>(Altheide &amp; Carvey, 2011)</w:t>
          </w:r>
          <w:r w:rsidR="00720A85">
            <w:rPr>
              <w:lang w:val="en-IN"/>
            </w:rPr>
            <w:fldChar w:fldCharType="end"/>
          </w:r>
        </w:sdtContent>
      </w:sdt>
      <w:r w:rsidRPr="00A955A8">
        <w:rPr>
          <w:lang w:val="en-IN"/>
        </w:rPr>
        <w:t xml:space="preserve">, this "gold" is not readily accessible. The data within the SAM hive's F and V values is stored in a complex, non-obvious binary format. The project's source code shows the use of Python's struct module to </w:t>
      </w:r>
      <w:r w:rsidR="00115350" w:rsidRPr="00A955A8">
        <w:rPr>
          <w:lang w:val="en-IN"/>
        </w:rPr>
        <w:t>unpack from</w:t>
      </w:r>
      <w:r w:rsidRPr="00A955A8">
        <w:rPr>
          <w:lang w:val="en-IN"/>
        </w:rPr>
        <w:t xml:space="preserve"> specific memory locations within the binary data blob, a manual, programmatic dissection of the artifact. This approach proves that the tool is not merely a wrapper around another pre-existing, high-level parser. It demonstrates a fundamental implementation of the logic required to "excavate" the data, elevating the project from a simple application to a piece of constructive research.</w:t>
      </w:r>
    </w:p>
    <w:p w14:paraId="0D8ED091" w14:textId="77777777" w:rsidR="00A955A8" w:rsidRPr="00A955A8" w:rsidRDefault="00A955A8" w:rsidP="00A955A8">
      <w:pPr>
        <w:rPr>
          <w:lang w:val="en-IN"/>
        </w:rPr>
      </w:pPr>
      <w:r w:rsidRPr="00A955A8">
        <w:rPr>
          <w:lang w:val="en-IN"/>
        </w:rPr>
        <w:t xml:space="preserve">The f_value.py and v_value.py scripts use Python's struct module to unpack specific data fields at predefined offsets, which are managed externally in f_value_offsets.csv and </w:t>
      </w:r>
      <w:r w:rsidRPr="00A955A8">
        <w:rPr>
          <w:lang w:val="en-IN"/>
        </w:rPr>
        <w:lastRenderedPageBreak/>
        <w:t>v_value_header_offsets.csv for clarity and maintainability. This process extracts forensically significant artifacts, as detailed in Table 3.1.</w:t>
      </w:r>
    </w:p>
    <w:p w14:paraId="3AE40B6A" w14:textId="77777777" w:rsidR="00A955A8" w:rsidRPr="00A955A8" w:rsidRDefault="00A955A8" w:rsidP="00A955A8">
      <w:pPr>
        <w:rPr>
          <w:lang w:val="en-IN"/>
        </w:rPr>
      </w:pPr>
      <w:r w:rsidRPr="00A955A8">
        <w:rPr>
          <w:b/>
          <w:bCs/>
          <w:lang w:val="en-IN"/>
        </w:rPr>
        <w:t>Table 3.1: Key Forensic Artifacts Extracted from SAM Hive F and V Values</w:t>
      </w:r>
    </w:p>
    <w:tbl>
      <w:tblPr>
        <w:tblStyle w:val="PlainTable1"/>
        <w:tblW w:w="0" w:type="auto"/>
        <w:tblLook w:val="04A0" w:firstRow="1" w:lastRow="0" w:firstColumn="1" w:lastColumn="0" w:noHBand="0" w:noVBand="1"/>
      </w:tblPr>
      <w:tblGrid>
        <w:gridCol w:w="1598"/>
        <w:gridCol w:w="1484"/>
        <w:gridCol w:w="1244"/>
        <w:gridCol w:w="4690"/>
      </w:tblGrid>
      <w:tr w:rsidR="00A955A8" w:rsidRPr="00A955A8" w14:paraId="0549258E" w14:textId="77777777" w:rsidTr="00A95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6B8F3" w14:textId="77777777" w:rsidR="00A955A8" w:rsidRPr="00A955A8" w:rsidRDefault="00A955A8" w:rsidP="00A955A8">
            <w:pPr>
              <w:spacing w:after="160" w:line="259" w:lineRule="auto"/>
              <w:rPr>
                <w:lang w:val="en-IN"/>
              </w:rPr>
            </w:pPr>
            <w:r w:rsidRPr="00A955A8">
              <w:rPr>
                <w:lang w:val="en-IN"/>
              </w:rPr>
              <w:t>Artifact</w:t>
            </w:r>
          </w:p>
        </w:tc>
        <w:tc>
          <w:tcPr>
            <w:tcW w:w="0" w:type="auto"/>
            <w:hideMark/>
          </w:tcPr>
          <w:p w14:paraId="06421B25" w14:textId="77777777" w:rsidR="00A955A8" w:rsidRPr="00A955A8" w:rsidRDefault="00A955A8" w:rsidP="00A955A8">
            <w:pPr>
              <w:spacing w:after="160" w:line="259" w:lineRule="auto"/>
              <w:cnfStyle w:val="100000000000" w:firstRow="1" w:lastRow="0" w:firstColumn="0" w:lastColumn="0" w:oddVBand="0" w:evenVBand="0" w:oddHBand="0" w:evenHBand="0" w:firstRowFirstColumn="0" w:firstRowLastColumn="0" w:lastRowFirstColumn="0" w:lastRowLastColumn="0"/>
              <w:rPr>
                <w:lang w:val="en-IN"/>
              </w:rPr>
            </w:pPr>
            <w:r w:rsidRPr="00A955A8">
              <w:rPr>
                <w:lang w:val="en-IN"/>
              </w:rPr>
              <w:t>Source (Registry Value)</w:t>
            </w:r>
          </w:p>
        </w:tc>
        <w:tc>
          <w:tcPr>
            <w:tcW w:w="0" w:type="auto"/>
            <w:hideMark/>
          </w:tcPr>
          <w:p w14:paraId="31181E41" w14:textId="77777777" w:rsidR="00A955A8" w:rsidRPr="00A955A8" w:rsidRDefault="00A955A8" w:rsidP="00A955A8">
            <w:pPr>
              <w:spacing w:after="160" w:line="259" w:lineRule="auto"/>
              <w:cnfStyle w:val="100000000000" w:firstRow="1" w:lastRow="0" w:firstColumn="0" w:lastColumn="0" w:oddVBand="0" w:evenVBand="0" w:oddHBand="0" w:evenHBand="0" w:firstRowFirstColumn="0" w:firstRowLastColumn="0" w:lastRowFirstColumn="0" w:lastRowLastColumn="0"/>
              <w:rPr>
                <w:lang w:val="en-IN"/>
              </w:rPr>
            </w:pPr>
            <w:r w:rsidRPr="00A955A8">
              <w:rPr>
                <w:lang w:val="en-IN"/>
              </w:rPr>
              <w:t>Offset (in Value)</w:t>
            </w:r>
          </w:p>
        </w:tc>
        <w:tc>
          <w:tcPr>
            <w:tcW w:w="0" w:type="auto"/>
            <w:hideMark/>
          </w:tcPr>
          <w:p w14:paraId="054D65DB" w14:textId="77777777" w:rsidR="00A955A8" w:rsidRPr="00A955A8" w:rsidRDefault="00A955A8" w:rsidP="00A955A8">
            <w:pPr>
              <w:spacing w:after="160" w:line="259" w:lineRule="auto"/>
              <w:cnfStyle w:val="100000000000" w:firstRow="1" w:lastRow="0" w:firstColumn="0" w:lastColumn="0" w:oddVBand="0" w:evenVBand="0" w:oddHBand="0" w:evenHBand="0" w:firstRowFirstColumn="0" w:firstRowLastColumn="0" w:lastRowFirstColumn="0" w:lastRowLastColumn="0"/>
              <w:rPr>
                <w:lang w:val="en-IN"/>
              </w:rPr>
            </w:pPr>
            <w:r w:rsidRPr="00A955A8">
              <w:rPr>
                <w:lang w:val="en-IN"/>
              </w:rPr>
              <w:t>Forensic Significance</w:t>
            </w:r>
          </w:p>
        </w:tc>
      </w:tr>
      <w:tr w:rsidR="00A955A8" w:rsidRPr="00A955A8" w14:paraId="510E17EB" w14:textId="77777777" w:rsidTr="00A95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6564" w14:textId="77777777" w:rsidR="00A955A8" w:rsidRPr="00A955A8" w:rsidRDefault="00A955A8" w:rsidP="00A955A8">
            <w:pPr>
              <w:spacing w:after="160" w:line="259" w:lineRule="auto"/>
              <w:rPr>
                <w:lang w:val="en-IN"/>
              </w:rPr>
            </w:pPr>
            <w:r w:rsidRPr="00A955A8">
              <w:rPr>
                <w:lang w:val="en-IN"/>
              </w:rPr>
              <w:t>Last Logon Timestamp</w:t>
            </w:r>
          </w:p>
        </w:tc>
        <w:tc>
          <w:tcPr>
            <w:tcW w:w="0" w:type="auto"/>
            <w:hideMark/>
          </w:tcPr>
          <w:p w14:paraId="42689EFF"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F-Value</w:t>
            </w:r>
          </w:p>
        </w:tc>
        <w:tc>
          <w:tcPr>
            <w:tcW w:w="0" w:type="auto"/>
            <w:hideMark/>
          </w:tcPr>
          <w:p w14:paraId="42A8652B"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0x08</w:t>
            </w:r>
          </w:p>
        </w:tc>
        <w:tc>
          <w:tcPr>
            <w:tcW w:w="0" w:type="auto"/>
            <w:hideMark/>
          </w:tcPr>
          <w:p w14:paraId="513DF5DE"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Establishes the last time the user successfully authenticated to the system, crucial for timeline reconstruction.</w:t>
            </w:r>
          </w:p>
        </w:tc>
      </w:tr>
      <w:tr w:rsidR="00A955A8" w:rsidRPr="00A955A8" w14:paraId="5A2C8253" w14:textId="77777777" w:rsidTr="00A955A8">
        <w:tc>
          <w:tcPr>
            <w:cnfStyle w:val="001000000000" w:firstRow="0" w:lastRow="0" w:firstColumn="1" w:lastColumn="0" w:oddVBand="0" w:evenVBand="0" w:oddHBand="0" w:evenHBand="0" w:firstRowFirstColumn="0" w:firstRowLastColumn="0" w:lastRowFirstColumn="0" w:lastRowLastColumn="0"/>
            <w:tcW w:w="0" w:type="auto"/>
            <w:hideMark/>
          </w:tcPr>
          <w:p w14:paraId="24B87D25" w14:textId="77777777" w:rsidR="00A955A8" w:rsidRPr="00A955A8" w:rsidRDefault="00A955A8" w:rsidP="00A955A8">
            <w:pPr>
              <w:spacing w:after="160" w:line="259" w:lineRule="auto"/>
              <w:rPr>
                <w:lang w:val="en-IN"/>
              </w:rPr>
            </w:pPr>
            <w:r w:rsidRPr="00A955A8">
              <w:rPr>
                <w:lang w:val="en-IN"/>
              </w:rPr>
              <w:t>Password Last Set</w:t>
            </w:r>
          </w:p>
        </w:tc>
        <w:tc>
          <w:tcPr>
            <w:tcW w:w="0" w:type="auto"/>
            <w:hideMark/>
          </w:tcPr>
          <w:p w14:paraId="54A5C80F"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F-Value</w:t>
            </w:r>
          </w:p>
        </w:tc>
        <w:tc>
          <w:tcPr>
            <w:tcW w:w="0" w:type="auto"/>
            <w:hideMark/>
          </w:tcPr>
          <w:p w14:paraId="76F8DC8F"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0x18</w:t>
            </w:r>
          </w:p>
        </w:tc>
        <w:tc>
          <w:tcPr>
            <w:tcW w:w="0" w:type="auto"/>
            <w:hideMark/>
          </w:tcPr>
          <w:p w14:paraId="4432567B"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Indicates when the user's password was last changed, which can correlate with security events or user actions.</w:t>
            </w:r>
          </w:p>
        </w:tc>
      </w:tr>
      <w:tr w:rsidR="00A955A8" w:rsidRPr="00A955A8" w14:paraId="185AAE31" w14:textId="77777777" w:rsidTr="00A95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09B97" w14:textId="77777777" w:rsidR="00A955A8" w:rsidRPr="00A955A8" w:rsidRDefault="00A955A8" w:rsidP="00A955A8">
            <w:pPr>
              <w:spacing w:after="160" w:line="259" w:lineRule="auto"/>
              <w:rPr>
                <w:lang w:val="en-IN"/>
              </w:rPr>
            </w:pPr>
            <w:r w:rsidRPr="00A955A8">
              <w:rPr>
                <w:lang w:val="en-IN"/>
              </w:rPr>
              <w:t>Relative ID (RID)</w:t>
            </w:r>
          </w:p>
        </w:tc>
        <w:tc>
          <w:tcPr>
            <w:tcW w:w="0" w:type="auto"/>
            <w:hideMark/>
          </w:tcPr>
          <w:p w14:paraId="5EADF035"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F-Value</w:t>
            </w:r>
          </w:p>
        </w:tc>
        <w:tc>
          <w:tcPr>
            <w:tcW w:w="0" w:type="auto"/>
            <w:hideMark/>
          </w:tcPr>
          <w:p w14:paraId="51E500F0"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0x30</w:t>
            </w:r>
          </w:p>
        </w:tc>
        <w:tc>
          <w:tcPr>
            <w:tcW w:w="0" w:type="auto"/>
            <w:hideMark/>
          </w:tcPr>
          <w:p w14:paraId="5961CF4D"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The unique identifier for the local account, used to link the account to other system artifacts and security events.</w:t>
            </w:r>
          </w:p>
        </w:tc>
      </w:tr>
      <w:tr w:rsidR="00A955A8" w:rsidRPr="00A955A8" w14:paraId="7DFBDE60" w14:textId="77777777" w:rsidTr="00A955A8">
        <w:tc>
          <w:tcPr>
            <w:cnfStyle w:val="001000000000" w:firstRow="0" w:lastRow="0" w:firstColumn="1" w:lastColumn="0" w:oddVBand="0" w:evenVBand="0" w:oddHBand="0" w:evenHBand="0" w:firstRowFirstColumn="0" w:firstRowLastColumn="0" w:lastRowFirstColumn="0" w:lastRowLastColumn="0"/>
            <w:tcW w:w="0" w:type="auto"/>
            <w:hideMark/>
          </w:tcPr>
          <w:p w14:paraId="69D952E2" w14:textId="77777777" w:rsidR="00A955A8" w:rsidRPr="00A955A8" w:rsidRDefault="00A955A8" w:rsidP="00A955A8">
            <w:pPr>
              <w:spacing w:after="160" w:line="259" w:lineRule="auto"/>
              <w:rPr>
                <w:lang w:val="en-IN"/>
              </w:rPr>
            </w:pPr>
            <w:r w:rsidRPr="00A955A8">
              <w:rPr>
                <w:lang w:val="en-IN"/>
              </w:rPr>
              <w:t>User Account Control</w:t>
            </w:r>
          </w:p>
        </w:tc>
        <w:tc>
          <w:tcPr>
            <w:tcW w:w="0" w:type="auto"/>
            <w:hideMark/>
          </w:tcPr>
          <w:p w14:paraId="514D9413"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F-Value</w:t>
            </w:r>
          </w:p>
        </w:tc>
        <w:tc>
          <w:tcPr>
            <w:tcW w:w="0" w:type="auto"/>
            <w:hideMark/>
          </w:tcPr>
          <w:p w14:paraId="28366CED"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0x38</w:t>
            </w:r>
          </w:p>
        </w:tc>
        <w:tc>
          <w:tcPr>
            <w:tcW w:w="0" w:type="auto"/>
            <w:hideMark/>
          </w:tcPr>
          <w:p w14:paraId="4AFD99A3"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A bitmask detailing the account's status and privileges (e.g., disabled, locked out, password not required).</w:t>
            </w:r>
          </w:p>
        </w:tc>
      </w:tr>
      <w:tr w:rsidR="00A955A8" w:rsidRPr="00A955A8" w14:paraId="5C536BE1" w14:textId="77777777" w:rsidTr="00A95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EF2C0" w14:textId="77777777" w:rsidR="00A955A8" w:rsidRPr="00A955A8" w:rsidRDefault="00A955A8" w:rsidP="00A955A8">
            <w:pPr>
              <w:spacing w:after="160" w:line="259" w:lineRule="auto"/>
              <w:rPr>
                <w:lang w:val="en-IN"/>
              </w:rPr>
            </w:pPr>
            <w:r w:rsidRPr="00A955A8">
              <w:rPr>
                <w:lang w:val="en-IN"/>
              </w:rPr>
              <w:t>Login Count</w:t>
            </w:r>
          </w:p>
        </w:tc>
        <w:tc>
          <w:tcPr>
            <w:tcW w:w="0" w:type="auto"/>
            <w:hideMark/>
          </w:tcPr>
          <w:p w14:paraId="01037C8E"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F-Value</w:t>
            </w:r>
          </w:p>
        </w:tc>
        <w:tc>
          <w:tcPr>
            <w:tcW w:w="0" w:type="auto"/>
            <w:hideMark/>
          </w:tcPr>
          <w:p w14:paraId="7DCE0E07"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0x42</w:t>
            </w:r>
          </w:p>
        </w:tc>
        <w:tc>
          <w:tcPr>
            <w:tcW w:w="0" w:type="auto"/>
            <w:hideMark/>
          </w:tcPr>
          <w:p w14:paraId="64FD1675"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A counter of successful logons, which can help establish patterns of use or identify infrequently used accounts.</w:t>
            </w:r>
          </w:p>
        </w:tc>
      </w:tr>
      <w:tr w:rsidR="00A955A8" w:rsidRPr="00A955A8" w14:paraId="72A10610" w14:textId="77777777" w:rsidTr="00A955A8">
        <w:tc>
          <w:tcPr>
            <w:cnfStyle w:val="001000000000" w:firstRow="0" w:lastRow="0" w:firstColumn="1" w:lastColumn="0" w:oddVBand="0" w:evenVBand="0" w:oddHBand="0" w:evenHBand="0" w:firstRowFirstColumn="0" w:firstRowLastColumn="0" w:lastRowFirstColumn="0" w:lastRowLastColumn="0"/>
            <w:tcW w:w="0" w:type="auto"/>
            <w:hideMark/>
          </w:tcPr>
          <w:p w14:paraId="075E8DBA" w14:textId="77777777" w:rsidR="00A955A8" w:rsidRPr="00A955A8" w:rsidRDefault="00A955A8" w:rsidP="00A955A8">
            <w:pPr>
              <w:spacing w:after="160" w:line="259" w:lineRule="auto"/>
              <w:rPr>
                <w:lang w:val="en-IN"/>
              </w:rPr>
            </w:pPr>
            <w:r w:rsidRPr="00A955A8">
              <w:rPr>
                <w:lang w:val="en-IN"/>
              </w:rPr>
              <w:t>Username</w:t>
            </w:r>
          </w:p>
        </w:tc>
        <w:tc>
          <w:tcPr>
            <w:tcW w:w="0" w:type="auto"/>
            <w:hideMark/>
          </w:tcPr>
          <w:p w14:paraId="516FDD21"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V-Value</w:t>
            </w:r>
          </w:p>
        </w:tc>
        <w:tc>
          <w:tcPr>
            <w:tcW w:w="0" w:type="auto"/>
            <w:hideMark/>
          </w:tcPr>
          <w:p w14:paraId="4B831C8B"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0x0C (Pointer)</w:t>
            </w:r>
          </w:p>
        </w:tc>
        <w:tc>
          <w:tcPr>
            <w:tcW w:w="0" w:type="auto"/>
            <w:hideMark/>
          </w:tcPr>
          <w:p w14:paraId="7FEAED5D" w14:textId="77777777" w:rsidR="00A955A8" w:rsidRPr="00A955A8" w:rsidRDefault="00A955A8" w:rsidP="00A955A8">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A955A8">
              <w:rPr>
                <w:lang w:val="en-IN"/>
              </w:rPr>
              <w:t>The human-readable account name, providing direct attribution.</w:t>
            </w:r>
          </w:p>
        </w:tc>
      </w:tr>
      <w:tr w:rsidR="00A955A8" w:rsidRPr="00A955A8" w14:paraId="13B93215" w14:textId="77777777" w:rsidTr="00A95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288A1" w14:textId="77777777" w:rsidR="00A955A8" w:rsidRPr="00A955A8" w:rsidRDefault="00A955A8" w:rsidP="00A955A8">
            <w:pPr>
              <w:spacing w:after="160" w:line="259" w:lineRule="auto"/>
              <w:rPr>
                <w:lang w:val="en-IN"/>
              </w:rPr>
            </w:pPr>
            <w:r w:rsidRPr="00A955A8">
              <w:rPr>
                <w:lang w:val="en-IN"/>
              </w:rPr>
              <w:t>Full Name</w:t>
            </w:r>
          </w:p>
        </w:tc>
        <w:tc>
          <w:tcPr>
            <w:tcW w:w="0" w:type="auto"/>
            <w:hideMark/>
          </w:tcPr>
          <w:p w14:paraId="12F042DC"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V-Value</w:t>
            </w:r>
          </w:p>
        </w:tc>
        <w:tc>
          <w:tcPr>
            <w:tcW w:w="0" w:type="auto"/>
            <w:hideMark/>
          </w:tcPr>
          <w:p w14:paraId="2641B882"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0x18 (Pointer)</w:t>
            </w:r>
          </w:p>
        </w:tc>
        <w:tc>
          <w:tcPr>
            <w:tcW w:w="0" w:type="auto"/>
            <w:hideMark/>
          </w:tcPr>
          <w:p w14:paraId="42500AC0" w14:textId="77777777" w:rsidR="00A955A8" w:rsidRPr="00A955A8" w:rsidRDefault="00A955A8" w:rsidP="00A955A8">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A955A8">
              <w:rPr>
                <w:lang w:val="en-IN"/>
              </w:rPr>
              <w:t>The full name associated with the account, providing additional user context.</w:t>
            </w:r>
          </w:p>
        </w:tc>
      </w:tr>
    </w:tbl>
    <w:p w14:paraId="42C30A4C" w14:textId="77777777" w:rsidR="00A955A8" w:rsidRPr="00A955A8" w:rsidRDefault="00A955A8" w:rsidP="00A955A8">
      <w:pPr>
        <w:rPr>
          <w:b/>
          <w:bCs/>
          <w:lang w:val="en-IN"/>
        </w:rPr>
      </w:pPr>
      <w:r w:rsidRPr="00A955A8">
        <w:rPr>
          <w:b/>
          <w:bCs/>
          <w:lang w:val="en-IN"/>
        </w:rPr>
        <w:t>Decoding User Account Control (UAC) Flags for Security Posture Analysis</w:t>
      </w:r>
    </w:p>
    <w:p w14:paraId="4F6EE811" w14:textId="77777777" w:rsidR="00A955A8" w:rsidRPr="00A955A8" w:rsidRDefault="00A955A8" w:rsidP="00A955A8">
      <w:pPr>
        <w:rPr>
          <w:lang w:val="en-IN"/>
        </w:rPr>
      </w:pPr>
      <w:r w:rsidRPr="00A955A8">
        <w:rPr>
          <w:lang w:val="en-IN"/>
        </w:rPr>
        <w:t>Within the F-value, at offset 0x38, is a 4-byte integer representing the User Account Control (UAC) flags. This value is a bitmask, where each bit corresponds to a specific property or status of the user account. Decoding this value provides immediate insight into the account's security posture and history, which is of high value for forensic analysis.</w:t>
      </w:r>
    </w:p>
    <w:p w14:paraId="6CC9A193" w14:textId="77777777" w:rsidR="00A955A8" w:rsidRPr="00A955A8" w:rsidRDefault="00A955A8" w:rsidP="00A955A8">
      <w:pPr>
        <w:rPr>
          <w:lang w:val="en-IN"/>
        </w:rPr>
      </w:pPr>
      <w:r w:rsidRPr="00A955A8">
        <w:rPr>
          <w:lang w:val="en-IN"/>
        </w:rPr>
        <w:t xml:space="preserve">The f_value_flags.py module is responsible for this decoding. After extracting the 4-byte integer using </w:t>
      </w:r>
      <w:proofErr w:type="spellStart"/>
      <w:proofErr w:type="gramStart"/>
      <w:r w:rsidRPr="00A955A8">
        <w:rPr>
          <w:lang w:val="en-IN"/>
        </w:rPr>
        <w:t>struct.unpack</w:t>
      </w:r>
      <w:proofErr w:type="gramEnd"/>
      <w:r w:rsidRPr="00A955A8">
        <w:rPr>
          <w:lang w:val="en-IN"/>
        </w:rPr>
        <w:t>_from</w:t>
      </w:r>
      <w:proofErr w:type="spellEnd"/>
      <w:r w:rsidRPr="00A955A8">
        <w:rPr>
          <w:lang w:val="en-IN"/>
        </w:rPr>
        <w:t>, the script performs a series of bitwise AND operations. It compares the UAC value against a predefined list of flags and their decimal values, which are stored externally in uac_flags.csv for maintainability. If the bitwise operation (</w:t>
      </w:r>
      <w:proofErr w:type="spellStart"/>
      <w:r w:rsidRPr="00A955A8">
        <w:rPr>
          <w:lang w:val="en-IN"/>
        </w:rPr>
        <w:t>uac_flag_sum_decimal</w:t>
      </w:r>
      <w:proofErr w:type="spellEnd"/>
      <w:r w:rsidRPr="00A955A8">
        <w:rPr>
          <w:lang w:val="en-IN"/>
        </w:rPr>
        <w:t xml:space="preserve"> &amp; </w:t>
      </w:r>
      <w:proofErr w:type="spellStart"/>
      <w:r w:rsidRPr="00A955A8">
        <w:rPr>
          <w:lang w:val="en-IN"/>
        </w:rPr>
        <w:t>flag_decimal_value</w:t>
      </w:r>
      <w:proofErr w:type="spellEnd"/>
      <w:r w:rsidRPr="00A955A8">
        <w:rPr>
          <w:lang w:val="en-IN"/>
        </w:rPr>
        <w:t xml:space="preserve">) == </w:t>
      </w:r>
      <w:proofErr w:type="spellStart"/>
      <w:r w:rsidRPr="00A955A8">
        <w:rPr>
          <w:lang w:val="en-IN"/>
        </w:rPr>
        <w:t>flag_decimal_value</w:t>
      </w:r>
      <w:proofErr w:type="spellEnd"/>
      <w:r w:rsidRPr="00A955A8">
        <w:rPr>
          <w:lang w:val="en-IN"/>
        </w:rPr>
        <w:t xml:space="preserve"> evaluates to true, the corresponding flag is considered active. This process translates a single number, such as 529, into a human-readable list of properties like "SCRIPT," "LOCKOUT," and "NORMAL_ACCOUNT," as demonstrated in the /</w:t>
      </w:r>
      <w:proofErr w:type="spellStart"/>
      <w:r w:rsidRPr="00A955A8">
        <w:rPr>
          <w:lang w:val="en-IN"/>
        </w:rPr>
        <w:t>api</w:t>
      </w:r>
      <w:proofErr w:type="spellEnd"/>
      <w:r w:rsidRPr="00A955A8">
        <w:rPr>
          <w:lang w:val="en-IN"/>
        </w:rPr>
        <w:t>/partition/1/</w:t>
      </w:r>
      <w:proofErr w:type="spellStart"/>
      <w:r w:rsidRPr="00A955A8">
        <w:rPr>
          <w:lang w:val="en-IN"/>
        </w:rPr>
        <w:t>get_user_data_with_rid</w:t>
      </w:r>
      <w:proofErr w:type="spellEnd"/>
      <w:r w:rsidRPr="00A955A8">
        <w:rPr>
          <w:lang w:val="en-IN"/>
        </w:rPr>
        <w:t xml:space="preserve">/500 API response for the Administrator account. From a forensic perspective, these flags are highly significant. For instance, an active LOCKOUT flag indicates that the account is currently locked out, possibly due to recent failed login attempts that could </w:t>
      </w:r>
      <w:r w:rsidRPr="00A955A8">
        <w:rPr>
          <w:lang w:val="en-IN"/>
        </w:rPr>
        <w:lastRenderedPageBreak/>
        <w:t>suggest a brute-force attack. An ACCOUNTDISABLE flag shows the account is not in use, while a PASSWD_NOTREQD flag reveals a critical security vulnerability that an attacker could exploit.</w:t>
      </w:r>
    </w:p>
    <w:p w14:paraId="0E487699" w14:textId="77777777" w:rsidR="00A955A8" w:rsidRPr="00A955A8" w:rsidRDefault="00A955A8" w:rsidP="00A955A8">
      <w:pPr>
        <w:rPr>
          <w:b/>
          <w:bCs/>
          <w:lang w:val="en-IN"/>
        </w:rPr>
      </w:pPr>
      <w:r w:rsidRPr="00A955A8">
        <w:rPr>
          <w:b/>
          <w:bCs/>
          <w:lang w:val="en-IN"/>
        </w:rPr>
        <w:t>Automated Email Collection and Thematic Analysis via Generative AI</w:t>
      </w:r>
    </w:p>
    <w:p w14:paraId="0CFA782B" w14:textId="77777777" w:rsidR="00A955A8" w:rsidRPr="00A955A8" w:rsidRDefault="00A955A8" w:rsidP="00A955A8">
      <w:pPr>
        <w:rPr>
          <w:lang w:val="en-IN"/>
        </w:rPr>
      </w:pPr>
      <w:r w:rsidRPr="00A955A8">
        <w:rPr>
          <w:lang w:val="en-IN"/>
        </w:rPr>
        <w:t>To provide a rapid overview of user communications, the tool incorporates a novel feature for email analysis and summarization. The process begins with the collect_user_emails.py script, which performs a recursive search within a targeted user profile directory to locate all files with a .</w:t>
      </w:r>
      <w:proofErr w:type="spellStart"/>
      <w:r w:rsidRPr="00A955A8">
        <w:rPr>
          <w:lang w:val="en-IN"/>
        </w:rPr>
        <w:t>eml</w:t>
      </w:r>
      <w:proofErr w:type="spellEnd"/>
      <w:r w:rsidRPr="00A955A8">
        <w:rPr>
          <w:lang w:val="en-IN"/>
        </w:rPr>
        <w:t xml:space="preserve"> extension. For this project, the target path was hardcoded to /Users/{username}/</w:t>
      </w:r>
      <w:proofErr w:type="spellStart"/>
      <w:r w:rsidRPr="00A955A8">
        <w:rPr>
          <w:lang w:val="en-IN"/>
        </w:rPr>
        <w:t>AppData</w:t>
      </w:r>
      <w:proofErr w:type="spellEnd"/>
      <w:r w:rsidRPr="00A955A8">
        <w:rPr>
          <w:lang w:val="en-IN"/>
        </w:rPr>
        <w:t xml:space="preserve">/Local/Microsoft/Windows Mail/, a common location for Windows Mail artifacts. The script uses </w:t>
      </w:r>
      <w:proofErr w:type="spellStart"/>
      <w:r w:rsidRPr="00A955A8">
        <w:rPr>
          <w:lang w:val="en-IN"/>
        </w:rPr>
        <w:t>dfvfs</w:t>
      </w:r>
      <w:proofErr w:type="spellEnd"/>
      <w:r w:rsidRPr="00A955A8">
        <w:rPr>
          <w:lang w:val="en-IN"/>
        </w:rPr>
        <w:t xml:space="preserve"> to navigate the directory structure within </w:t>
      </w:r>
      <w:proofErr w:type="gramStart"/>
      <w:r w:rsidRPr="00A955A8">
        <w:rPr>
          <w:lang w:val="en-IN"/>
        </w:rPr>
        <w:t>the .E</w:t>
      </w:r>
      <w:proofErr w:type="gramEnd"/>
      <w:r w:rsidRPr="00A955A8">
        <w:rPr>
          <w:lang w:val="en-IN"/>
        </w:rPr>
        <w:t>01 image and compiles a list of full paths to every discovered email file.</w:t>
      </w:r>
    </w:p>
    <w:p w14:paraId="7FE0C004" w14:textId="77777777" w:rsidR="00A955A8" w:rsidRPr="00A955A8" w:rsidRDefault="00A955A8" w:rsidP="00A955A8">
      <w:pPr>
        <w:rPr>
          <w:lang w:val="en-IN"/>
        </w:rPr>
      </w:pPr>
      <w:r w:rsidRPr="00A955A8">
        <w:rPr>
          <w:lang w:val="en-IN"/>
        </w:rPr>
        <w:t>Once this list is compiled, the email_ai_analysis.py module orchestrates the analysis. For each .</w:t>
      </w:r>
      <w:proofErr w:type="spellStart"/>
      <w:r w:rsidRPr="00A955A8">
        <w:rPr>
          <w:lang w:val="en-IN"/>
        </w:rPr>
        <w:t>eml</w:t>
      </w:r>
      <w:proofErr w:type="spellEnd"/>
      <w:r w:rsidRPr="00A955A8">
        <w:rPr>
          <w:lang w:val="en-IN"/>
        </w:rPr>
        <w:t xml:space="preserve"> file path, it again uses </w:t>
      </w:r>
      <w:proofErr w:type="spellStart"/>
      <w:r w:rsidRPr="00A955A8">
        <w:rPr>
          <w:lang w:val="en-IN"/>
        </w:rPr>
        <w:t>dfvfs</w:t>
      </w:r>
      <w:proofErr w:type="spellEnd"/>
      <w:r w:rsidRPr="00A955A8">
        <w:rPr>
          <w:lang w:val="en-IN"/>
        </w:rPr>
        <w:t xml:space="preserve"> to read the raw file content from </w:t>
      </w:r>
      <w:proofErr w:type="gramStart"/>
      <w:r w:rsidRPr="00A955A8">
        <w:rPr>
          <w:lang w:val="en-IN"/>
        </w:rPr>
        <w:t>the .E</w:t>
      </w:r>
      <w:proofErr w:type="gramEnd"/>
      <w:r w:rsidRPr="00A955A8">
        <w:rPr>
          <w:lang w:val="en-IN"/>
        </w:rPr>
        <w:t>01 image. Python's built-in email library is then used to parse the byte stream, extracting headers (From, To, Subject, Date) and the text body. This parsed information from all emails is aggregated into a single large text block. This aggregated text is then sent to the Google Gemini API via the google-</w:t>
      </w:r>
      <w:proofErr w:type="spellStart"/>
      <w:r w:rsidRPr="00A955A8">
        <w:rPr>
          <w:lang w:val="en-IN"/>
        </w:rPr>
        <w:t>generativeai</w:t>
      </w:r>
      <w:proofErr w:type="spellEnd"/>
      <w:r w:rsidRPr="00A955A8">
        <w:rPr>
          <w:lang w:val="en-IN"/>
        </w:rPr>
        <w:t xml:space="preserve"> library. A carefully engineered prompt instructs the model to act as a "forensic analyst assistant" and summarize the communications, focusing on key correspondents, main topics, and "Potentially Suspicious Activity". The resulting summary, as shown in the /</w:t>
      </w:r>
      <w:proofErr w:type="spellStart"/>
      <w:r w:rsidRPr="00A955A8">
        <w:rPr>
          <w:lang w:val="en-IN"/>
        </w:rPr>
        <w:t>api</w:t>
      </w:r>
      <w:proofErr w:type="spellEnd"/>
      <w:r w:rsidRPr="00A955A8">
        <w:rPr>
          <w:lang w:val="en-IN"/>
        </w:rPr>
        <w:t>/partition/1/</w:t>
      </w:r>
      <w:proofErr w:type="spellStart"/>
      <w:r w:rsidRPr="00A955A8">
        <w:rPr>
          <w:lang w:val="en-IN"/>
        </w:rPr>
        <w:t>email_ai_analysis</w:t>
      </w:r>
      <w:proofErr w:type="spellEnd"/>
      <w:r w:rsidRPr="00A955A8">
        <w:rPr>
          <w:lang w:val="en-IN"/>
        </w:rPr>
        <w:t>/1000 API response, provides a high-level thematic overview that can drastically reduce the time an investigator would otherwise spend manually reading each email.</w:t>
      </w:r>
    </w:p>
    <w:p w14:paraId="6C3354B5" w14:textId="186B157E" w:rsidR="00A955A8" w:rsidRPr="00A955A8" w:rsidRDefault="00A955A8" w:rsidP="00A955A8">
      <w:pPr>
        <w:rPr>
          <w:lang w:val="en-IN"/>
        </w:rPr>
      </w:pPr>
      <w:r w:rsidRPr="00A955A8">
        <w:rPr>
          <w:lang w:val="en-IN"/>
        </w:rPr>
        <w:t>The integration of a cloud-based AI for summarization represents a significant innovation in forensic triage but simultaneously creates a direct conflict with established forensic doctrine. The project aims to be innovative, and using a Large Language Model (LLM) for summarization is a modern approach to accelerating analysis. However, the implementation uses the Google Gemini API, which involves sending evidence-derived data over the network to an external, third-party service. The project's own non-functional requirements explicitly state: "No evidence data should be transmitted over a network to external services" to ensure security and privacy. This creates a direct contradiction. In the context of a Proof-of-Concept, this is a pragmatic trade-off to demonstrate the capability of AI summarization without the significant hardware and configuration overhead of deploying a local LLM. This highlights a fundamental tension at the intersection of modern AI and traditional digital forensics. The power of cloud-based AI models is immense, but their use in a live investigation would violate the chain of custody and data security principles</w:t>
      </w:r>
      <w:r w:rsidR="00F201FE" w:rsidRPr="00F201FE">
        <w:rPr>
          <w:lang w:val="en-IN"/>
        </w:rPr>
        <w:t xml:space="preserve"> </w:t>
      </w:r>
      <w:sdt>
        <w:sdtPr>
          <w:rPr>
            <w:lang w:val="en-IN"/>
          </w:rPr>
          <w:id w:val="1984803305"/>
          <w:citation/>
        </w:sdtPr>
        <w:sdtContent>
          <w:r w:rsidR="00F201FE">
            <w:rPr>
              <w:lang w:val="en-IN"/>
            </w:rPr>
            <w:fldChar w:fldCharType="begin"/>
          </w:r>
          <w:r w:rsidR="00F201FE">
            <w:rPr>
              <w:b/>
              <w:bCs/>
              <w:lang w:val="en-IN"/>
            </w:rPr>
            <w:instrText xml:space="preserve"> CITATION Alt11 \l 16393 </w:instrText>
          </w:r>
          <w:r w:rsidR="00F201FE">
            <w:rPr>
              <w:lang w:val="en-IN"/>
            </w:rPr>
            <w:fldChar w:fldCharType="separate"/>
          </w:r>
          <w:r w:rsidR="00A87C2B" w:rsidRPr="00A87C2B">
            <w:rPr>
              <w:noProof/>
              <w:lang w:val="en-IN"/>
            </w:rPr>
            <w:t>(Altheide &amp; Carvey, 2011)</w:t>
          </w:r>
          <w:r w:rsidR="00F201FE">
            <w:rPr>
              <w:lang w:val="en-IN"/>
            </w:rPr>
            <w:fldChar w:fldCharType="end"/>
          </w:r>
        </w:sdtContent>
      </w:sdt>
      <w:r w:rsidRPr="00A955A8">
        <w:rPr>
          <w:lang w:val="en-IN"/>
        </w:rPr>
        <w:t>. This identifies a critical area for future research and development: the integration of powerful, locally-run models to harness AI's benefits without compromising forensic integrity.</w:t>
      </w:r>
    </w:p>
    <w:p w14:paraId="08459C51" w14:textId="77777777" w:rsidR="00A955A8" w:rsidRPr="00A955A8" w:rsidRDefault="00A955A8" w:rsidP="00A955A8">
      <w:pPr>
        <w:rPr>
          <w:b/>
          <w:bCs/>
          <w:lang w:val="en-IN"/>
        </w:rPr>
      </w:pPr>
      <w:r w:rsidRPr="00A955A8">
        <w:rPr>
          <w:b/>
          <w:bCs/>
          <w:lang w:val="en-IN"/>
        </w:rPr>
        <w:t>Evaluation and Validation Against Established Methods</w:t>
      </w:r>
    </w:p>
    <w:p w14:paraId="718A8CF0" w14:textId="789E530D" w:rsidR="00A955A8" w:rsidRPr="00A955A8" w:rsidRDefault="00A955A8" w:rsidP="00A955A8">
      <w:pPr>
        <w:rPr>
          <w:lang w:val="en-IN"/>
        </w:rPr>
      </w:pPr>
      <w:r w:rsidRPr="00A955A8">
        <w:rPr>
          <w:lang w:val="en-IN"/>
        </w:rPr>
        <w:t>The final phase of the constructive research methodology is the evaluation of the created artifact. The success of this tool was measured by its accuracy and completeness when compared against a ground truth. This ground truth was established through a manual examination of the same E01 disk image using Autopsy, a comprehensive, open-source digital forensic suite widely used in the field</w:t>
      </w:r>
      <w:r w:rsidR="004571FB">
        <w:rPr>
          <w:lang w:val="en-IN"/>
        </w:rPr>
        <w:t xml:space="preserve"> </w:t>
      </w:r>
      <w:sdt>
        <w:sdtPr>
          <w:rPr>
            <w:lang w:val="en-IN"/>
          </w:rPr>
          <w:id w:val="1895385479"/>
          <w:citation/>
        </w:sdtPr>
        <w:sdtContent>
          <w:r w:rsidR="004571FB">
            <w:rPr>
              <w:lang w:val="en-IN"/>
            </w:rPr>
            <w:fldChar w:fldCharType="begin"/>
          </w:r>
          <w:r w:rsidR="004571FB">
            <w:rPr>
              <w:b/>
              <w:bCs/>
              <w:lang w:val="en-IN"/>
            </w:rPr>
            <w:instrText xml:space="preserve"> CITATION Alt11 \l 16393 </w:instrText>
          </w:r>
          <w:r w:rsidR="004571FB">
            <w:rPr>
              <w:lang w:val="en-IN"/>
            </w:rPr>
            <w:fldChar w:fldCharType="separate"/>
          </w:r>
          <w:r w:rsidR="00A87C2B" w:rsidRPr="00A87C2B">
            <w:rPr>
              <w:noProof/>
              <w:lang w:val="en-IN"/>
            </w:rPr>
            <w:t>(Altheide &amp; Carvey, 2011)</w:t>
          </w:r>
          <w:r w:rsidR="004571FB">
            <w:rPr>
              <w:lang w:val="en-IN"/>
            </w:rPr>
            <w:fldChar w:fldCharType="end"/>
          </w:r>
        </w:sdtContent>
      </w:sdt>
      <w:r w:rsidRPr="00A955A8">
        <w:rPr>
          <w:lang w:val="en-IN"/>
        </w:rPr>
        <w:t>.  The comparison focused on verifying the correctness of extracted data points, such as the list of enumerated users, the parsed timestamps and login counts from the SAM hive, and the decoded UAC flags.</w:t>
      </w:r>
    </w:p>
    <w:p w14:paraId="6B4DD842" w14:textId="295209EF" w:rsidR="00A955A8" w:rsidRPr="00A955A8" w:rsidRDefault="00A955A8" w:rsidP="00A955A8">
      <w:pPr>
        <w:rPr>
          <w:lang w:val="en-IN"/>
        </w:rPr>
      </w:pPr>
      <w:r w:rsidRPr="00A955A8">
        <w:rPr>
          <w:lang w:val="en-IN"/>
        </w:rPr>
        <w:t xml:space="preserve">This process of validation is critical. The field of digital forensics can "no longer tolerate software that cannot be relied upon" and requires clearly defined, standardized results to avoid misinterpretation </w:t>
      </w:r>
      <w:r w:rsidRPr="00A955A8">
        <w:rPr>
          <w:lang w:val="en-IN"/>
        </w:rPr>
        <w:lastRenderedPageBreak/>
        <w:t>by practitioners. By benchmarking the tool's output against a well-vetted, industry-standard tool like Autopsy, the evaluation confirms the reliability and accuracy of the custom-built parsers, thereby validating the success of the constructive research effort. This aligns with academic calls for rigorous analysis and testing of forensic tools to ensure their findings are defensible and that they can be used to produce evidence that is admissible in legal proceedings</w:t>
      </w:r>
      <w:r w:rsidR="00E605A2">
        <w:rPr>
          <w:lang w:val="en-IN"/>
        </w:rPr>
        <w:t xml:space="preserve"> </w:t>
      </w:r>
      <w:sdt>
        <w:sdtPr>
          <w:rPr>
            <w:lang w:val="en-IN"/>
          </w:rPr>
          <w:id w:val="-1065032889"/>
          <w:citation/>
        </w:sdtPr>
        <w:sdtContent>
          <w:r w:rsidR="00E605A2">
            <w:rPr>
              <w:lang w:val="en-IN"/>
            </w:rPr>
            <w:fldChar w:fldCharType="begin"/>
          </w:r>
          <w:r w:rsidR="00E605A2">
            <w:rPr>
              <w:b/>
              <w:bCs/>
              <w:lang w:val="en-IN"/>
            </w:rPr>
            <w:instrText xml:space="preserve"> CITATION Alt11 \l 16393 </w:instrText>
          </w:r>
          <w:r w:rsidR="00E605A2">
            <w:rPr>
              <w:lang w:val="en-IN"/>
            </w:rPr>
            <w:fldChar w:fldCharType="separate"/>
          </w:r>
          <w:r w:rsidR="00A87C2B" w:rsidRPr="00A87C2B">
            <w:rPr>
              <w:noProof/>
              <w:lang w:val="en-IN"/>
            </w:rPr>
            <w:t>(Altheide &amp; Carvey, 2011)</w:t>
          </w:r>
          <w:r w:rsidR="00E605A2">
            <w:rPr>
              <w:lang w:val="en-IN"/>
            </w:rPr>
            <w:fldChar w:fldCharType="end"/>
          </w:r>
        </w:sdtContent>
      </w:sdt>
      <w:r w:rsidRPr="00A955A8">
        <w:rPr>
          <w:lang w:val="en-IN"/>
        </w:rPr>
        <w:t>. The positive comparison against the ground truth confirms that the methodologies employed for artifact extraction and analysis are sound and produce results consistent with established forensic practices.</w:t>
      </w:r>
    </w:p>
    <w:p w14:paraId="5723415B" w14:textId="77777777" w:rsidR="009F2D66" w:rsidRDefault="009F2D66" w:rsidP="00C953F2"/>
    <w:p w14:paraId="40E05376" w14:textId="77777777" w:rsidR="00332D27" w:rsidRDefault="00332D27" w:rsidP="00C953F2"/>
    <w:p w14:paraId="74D24736" w14:textId="77777777" w:rsidR="00332D27" w:rsidRDefault="00332D27" w:rsidP="00C953F2"/>
    <w:p w14:paraId="031DAB8A" w14:textId="77777777" w:rsidR="00332D27" w:rsidRDefault="00332D27" w:rsidP="00C953F2"/>
    <w:p w14:paraId="5B81F7D5" w14:textId="77777777" w:rsidR="00332D27" w:rsidRDefault="00332D27" w:rsidP="00C953F2"/>
    <w:p w14:paraId="383E5083" w14:textId="77777777" w:rsidR="00332D27" w:rsidRDefault="00332D27" w:rsidP="00C953F2"/>
    <w:p w14:paraId="21375780" w14:textId="77777777" w:rsidR="00332D27" w:rsidRDefault="00332D27" w:rsidP="00C953F2"/>
    <w:p w14:paraId="09EC93B8" w14:textId="77777777" w:rsidR="00332D27" w:rsidRDefault="00332D27" w:rsidP="00C953F2"/>
    <w:p w14:paraId="155EDDB4" w14:textId="77777777" w:rsidR="00332D27" w:rsidRDefault="00332D27" w:rsidP="00C953F2"/>
    <w:p w14:paraId="103CD1E4" w14:textId="77777777" w:rsidR="00332D27" w:rsidRDefault="00332D27" w:rsidP="00C953F2"/>
    <w:p w14:paraId="07DDA175" w14:textId="77777777" w:rsidR="00332D27" w:rsidRPr="00DA79A5" w:rsidRDefault="00332D27" w:rsidP="00C953F2"/>
    <w:p w14:paraId="52C1BFA6" w14:textId="77777777" w:rsidR="009F2D66" w:rsidRPr="00DA79A5" w:rsidRDefault="009F2D66" w:rsidP="00C953F2"/>
    <w:p w14:paraId="1781DABC" w14:textId="77777777" w:rsidR="009F2D66" w:rsidRPr="00DA79A5" w:rsidRDefault="009F2D66" w:rsidP="00C953F2"/>
    <w:p w14:paraId="061D06E9" w14:textId="77777777" w:rsidR="009F2D66" w:rsidRPr="00DA79A5" w:rsidRDefault="009F2D66" w:rsidP="00C953F2"/>
    <w:p w14:paraId="43037C2C" w14:textId="77777777" w:rsidR="009F2D66" w:rsidRPr="00DA79A5" w:rsidRDefault="009F2D66" w:rsidP="00C953F2"/>
    <w:p w14:paraId="1174BEFB" w14:textId="77777777" w:rsidR="009F2D66" w:rsidRPr="00DA79A5" w:rsidRDefault="009F2D66" w:rsidP="00C953F2"/>
    <w:p w14:paraId="18FD2C5B" w14:textId="77777777" w:rsidR="008A67FD" w:rsidRPr="00DA79A5" w:rsidRDefault="008A67FD" w:rsidP="00C953F2"/>
    <w:p w14:paraId="0926BD65" w14:textId="77777777" w:rsidR="008A67FD" w:rsidRPr="00DA79A5" w:rsidRDefault="008A67FD" w:rsidP="00C953F2"/>
    <w:p w14:paraId="5FD67E16" w14:textId="77777777" w:rsidR="008A67FD" w:rsidRPr="00DA79A5" w:rsidRDefault="008A67FD" w:rsidP="00C953F2"/>
    <w:p w14:paraId="764CAA21" w14:textId="77777777" w:rsidR="008A67FD" w:rsidRPr="00DA79A5" w:rsidRDefault="008A67FD" w:rsidP="00C953F2"/>
    <w:p w14:paraId="697B2D1A" w14:textId="77777777" w:rsidR="008A67FD" w:rsidRPr="00DA79A5" w:rsidRDefault="008A67FD" w:rsidP="00C953F2"/>
    <w:p w14:paraId="43A9E0D8" w14:textId="77777777" w:rsidR="008A67FD" w:rsidRPr="00DA79A5" w:rsidRDefault="008A67FD" w:rsidP="00C953F2"/>
    <w:p w14:paraId="5B3524C4" w14:textId="77777777" w:rsidR="008A67FD" w:rsidRPr="00DA79A5" w:rsidRDefault="008A67FD" w:rsidP="00C953F2"/>
    <w:p w14:paraId="75D7463F" w14:textId="77777777" w:rsidR="008A67FD" w:rsidRPr="00DA79A5" w:rsidRDefault="008A67FD" w:rsidP="00C953F2"/>
    <w:p w14:paraId="74471765" w14:textId="77777777" w:rsidR="008A67FD" w:rsidRPr="00DA79A5" w:rsidRDefault="008A67FD" w:rsidP="00C953F2"/>
    <w:p w14:paraId="1DE2C48C" w14:textId="77777777" w:rsidR="009F2D66" w:rsidRPr="00DA79A5" w:rsidRDefault="009F2D66" w:rsidP="00C953F2"/>
    <w:p w14:paraId="23BDD1FA" w14:textId="12A46684" w:rsidR="00B90E14" w:rsidRPr="00DA79A5" w:rsidRDefault="00B90E14" w:rsidP="00B85DC9">
      <w:pPr>
        <w:pStyle w:val="Heading1"/>
      </w:pPr>
      <w:bookmarkStart w:id="19" w:name="_Toc204744616"/>
      <w:r w:rsidRPr="00DA79A5">
        <w:lastRenderedPageBreak/>
        <w:t>Literature review</w:t>
      </w:r>
      <w:bookmarkEnd w:id="19"/>
    </w:p>
    <w:p w14:paraId="66D9E4DB" w14:textId="77777777" w:rsidR="00335F69" w:rsidRDefault="00335F69" w:rsidP="00335F69"/>
    <w:p w14:paraId="247DD01B" w14:textId="094CA73D" w:rsidR="00335F69" w:rsidRPr="00335F69" w:rsidRDefault="00335F69" w:rsidP="00335F69">
      <w:pPr>
        <w:rPr>
          <w:b/>
          <w:bCs/>
          <w:lang w:val="en-IN"/>
        </w:rPr>
      </w:pPr>
      <w:r w:rsidRPr="00335F69">
        <w:rPr>
          <w:b/>
          <w:bCs/>
          <w:lang w:val="en-IN"/>
        </w:rPr>
        <w:t>Introduction</w:t>
      </w:r>
    </w:p>
    <w:p w14:paraId="09A55429" w14:textId="5CF8F76B" w:rsidR="00335F69" w:rsidRPr="00335F69" w:rsidRDefault="00335F69" w:rsidP="00335F69">
      <w:pPr>
        <w:rPr>
          <w:lang w:val="en-IN"/>
        </w:rPr>
      </w:pPr>
      <w:r w:rsidRPr="00335F69">
        <w:rPr>
          <w:lang w:val="en-IN"/>
        </w:rPr>
        <w:t xml:space="preserve">Digital forensics is the use of scientifically derived and proven methods for the preservation, collection, validation, analysis, and presentation of digital evidence </w:t>
      </w:r>
      <w:sdt>
        <w:sdtPr>
          <w:rPr>
            <w:lang w:val="en-IN"/>
          </w:rPr>
          <w:id w:val="605706823"/>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xml:space="preserve">. The primary goal of any forensic examination is to uncover facts and reconstruct the truth of an event by discovering and exposing the remnants, or artifacts, left on a system </w:t>
      </w:r>
      <w:sdt>
        <w:sdtPr>
          <w:rPr>
            <w:lang w:val="en-IN"/>
          </w:rPr>
          <w:id w:val="5565254"/>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xml:space="preserve">. However, modern investigators are faced with a significant challenge: the sheer volume of data on contemporary computer systems. This data overload necessitates a structured approach to prioritize evidence and gain rapid insights. This initial phase of an investigation is known as forensic </w:t>
      </w:r>
      <w:proofErr w:type="gramStart"/>
      <w:r w:rsidRPr="00335F69">
        <w:rPr>
          <w:lang w:val="en-IN"/>
        </w:rPr>
        <w:t>triage,</w:t>
      </w:r>
      <w:proofErr w:type="gramEnd"/>
      <w:r w:rsidRPr="00335F69">
        <w:rPr>
          <w:lang w:val="en-IN"/>
        </w:rPr>
        <w:t xml:space="preserve"> a process designed to quickly identify and assess high-value artifacts to determine the direction of a deeper examination. This project is situated within the context of forensic triage, aiming to develop a tool that automates and accelerates this critical initial assessment.</w:t>
      </w:r>
    </w:p>
    <w:p w14:paraId="269A4CC9" w14:textId="5CB87BD1" w:rsidR="00335F69" w:rsidRPr="00335F69" w:rsidRDefault="00335F69" w:rsidP="00335F69">
      <w:pPr>
        <w:rPr>
          <w:b/>
          <w:bCs/>
          <w:lang w:val="en-IN"/>
        </w:rPr>
      </w:pPr>
      <w:r w:rsidRPr="00335F69">
        <w:rPr>
          <w:b/>
          <w:bCs/>
          <w:lang w:val="en-IN"/>
        </w:rPr>
        <w:t>The Forensic Tooling Landscape</w:t>
      </w:r>
    </w:p>
    <w:p w14:paraId="08809516" w14:textId="731AC0F4" w:rsidR="00335F69" w:rsidRPr="00335F69" w:rsidRDefault="00335F69" w:rsidP="00335F69">
      <w:pPr>
        <w:rPr>
          <w:lang w:val="en-IN"/>
        </w:rPr>
      </w:pPr>
      <w:r w:rsidRPr="00335F69">
        <w:rPr>
          <w:lang w:val="en-IN"/>
        </w:rPr>
        <w:t xml:space="preserve">The field of digital forensics has historically been dominated by commercial, proprietary tools that often operate as a "black box," providing a layer of abstraction between the analyst and the raw data </w:t>
      </w:r>
      <w:sdt>
        <w:sdtPr>
          <w:rPr>
            <w:lang w:val="en-IN"/>
          </w:rPr>
          <w:id w:val="1880354545"/>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xml:space="preserve">. While powerful, these commercial suites can be slow and complex, making them less suitable for rapid triage scenarios. In contrast, the open-source community has produced a range of powerful and transparent tools </w:t>
      </w:r>
      <w:sdt>
        <w:sdtPr>
          <w:rPr>
            <w:lang w:val="en-IN"/>
          </w:rPr>
          <w:id w:val="-209423756"/>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xml:space="preserve">. The premier open-source framework for file system analysis is The Sleuth Kit, which provides a suite of command-line utilities for deep inspection of disk images and file systems </w:t>
      </w:r>
      <w:sdt>
        <w:sdtPr>
          <w:rPr>
            <w:lang w:val="en-IN"/>
          </w:rPr>
          <w:id w:val="1365483162"/>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While these tools offer unparalleled access to the data, they often require significant expertise and manual effort to operate, catering to examiners comfortable with the command line. This creates a dichotomy in the existing toolset: large, monolithic graphical applications that can be slow, and highly specialized, powerful command-line tools that may lack integration and user-friendliness for all investigators.</w:t>
      </w:r>
    </w:p>
    <w:p w14:paraId="47E42D35" w14:textId="2C72E4A8" w:rsidR="00335F69" w:rsidRPr="00335F69" w:rsidRDefault="00335F69" w:rsidP="00335F69">
      <w:pPr>
        <w:rPr>
          <w:b/>
          <w:bCs/>
          <w:lang w:val="en-IN"/>
        </w:rPr>
      </w:pPr>
      <w:r w:rsidRPr="00335F69">
        <w:rPr>
          <w:b/>
          <w:bCs/>
          <w:lang w:val="en-IN"/>
        </w:rPr>
        <w:t>The Windows Registry as a Primary Source of Evidence</w:t>
      </w:r>
    </w:p>
    <w:p w14:paraId="17A71748" w14:textId="36FAED70" w:rsidR="00335F69" w:rsidRPr="00335F69" w:rsidRDefault="00335F69" w:rsidP="00335F69">
      <w:pPr>
        <w:rPr>
          <w:lang w:val="en-IN"/>
        </w:rPr>
      </w:pPr>
      <w:r w:rsidRPr="00335F69">
        <w:rPr>
          <w:lang w:val="en-IN"/>
        </w:rPr>
        <w:t xml:space="preserve">Among the most valuable sources of forensic artifacts on a Windows system is the Windows Registry </w:t>
      </w:r>
      <w:sdt>
        <w:sdtPr>
          <w:rPr>
            <w:lang w:val="en-IN"/>
          </w:rPr>
          <w:id w:val="694345942"/>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xml:space="preserve">. The Registry is a central hierarchical database that stores essential configuration information for the system, applications, and users </w:t>
      </w:r>
      <w:sdt>
        <w:sdtPr>
          <w:rPr>
            <w:lang w:val="en-IN"/>
          </w:rPr>
          <w:id w:val="1163512201"/>
          <w:citation/>
        </w:sdtPr>
        <w:sdtContent>
          <w:r w:rsidR="000D737E">
            <w:rPr>
              <w:lang w:val="en-IN"/>
            </w:rPr>
            <w:fldChar w:fldCharType="begin"/>
          </w:r>
          <w:r w:rsidR="000D737E">
            <w:rPr>
              <w:lang w:val="en-IN"/>
            </w:rPr>
            <w:instrText xml:space="preserve"> CITATION CarveyWRF \l 16393 </w:instrText>
          </w:r>
          <w:r w:rsidR="000D737E">
            <w:rPr>
              <w:lang w:val="en-IN"/>
            </w:rPr>
            <w:fldChar w:fldCharType="separate"/>
          </w:r>
          <w:r w:rsidR="00A87C2B" w:rsidRPr="00A87C2B">
            <w:rPr>
              <w:noProof/>
              <w:lang w:val="en-IN"/>
            </w:rPr>
            <w:t>(Carvey, 2016)</w:t>
          </w:r>
          <w:r w:rsidR="000D737E">
            <w:rPr>
              <w:lang w:val="en-IN"/>
            </w:rPr>
            <w:fldChar w:fldCharType="end"/>
          </w:r>
        </w:sdtContent>
      </w:sdt>
      <w:r w:rsidRPr="00335F69">
        <w:rPr>
          <w:lang w:val="en-IN"/>
        </w:rPr>
        <w:t xml:space="preserve">. It is a core component of the operating system and maintains a significant amount of historical information about user activity, making it a vital resource for any forensic investigation </w:t>
      </w:r>
      <w:sdt>
        <w:sdtPr>
          <w:rPr>
            <w:lang w:val="en-IN"/>
          </w:rPr>
          <w:id w:val="-1711865306"/>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The Registry is not a single file but is composed of several "hive" files located on disk </w:t>
      </w:r>
      <w:sdt>
        <w:sdtPr>
          <w:rPr>
            <w:lang w:val="en-IN"/>
          </w:rPr>
          <w:id w:val="723252966"/>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For a forensic analyst, the most critical of these are the system hives (SAM, SECURITY, SOFTWARE, SYSTEM) and the user-specific hives (NTUSER.DAT, USRCLASS.DAT) </w:t>
      </w:r>
      <w:sdt>
        <w:sdtPr>
          <w:rPr>
            <w:lang w:val="en-IN"/>
          </w:rPr>
          <w:id w:val="-404683795"/>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w:t>
      </w:r>
    </w:p>
    <w:p w14:paraId="0034F482" w14:textId="5C6921D0" w:rsidR="00335F69" w:rsidRPr="00335F69" w:rsidRDefault="00335F69" w:rsidP="00335F69">
      <w:pPr>
        <w:rPr>
          <w:lang w:val="en-IN"/>
        </w:rPr>
      </w:pPr>
      <w:r w:rsidRPr="00335F69">
        <w:rPr>
          <w:lang w:val="en-IN"/>
        </w:rPr>
        <w:t xml:space="preserve">The Security Accounts Manager (SAM) hive is of particular importance as it maintains information about local user accounts on the system </w:t>
      </w:r>
      <w:sdt>
        <w:sdtPr>
          <w:rPr>
            <w:lang w:val="en-IN"/>
          </w:rPr>
          <w:id w:val="1623197409"/>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Each user account is represented by a key corresponding to their Relative ID (RID), which contains binary F and V values </w:t>
      </w:r>
      <w:sdt>
        <w:sdtPr>
          <w:rPr>
            <w:lang w:val="en-IN"/>
          </w:rPr>
          <w:id w:val="1216702708"/>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These values store a wealth of data, including the username, account creation date, last login date, login count, and User Account Control (UAC) flags that define the account's status, such as whether it is disabled </w:t>
      </w:r>
      <w:sdt>
        <w:sdtPr>
          <w:rPr>
            <w:lang w:val="en-IN"/>
          </w:rPr>
          <w:id w:val="-177044437"/>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w:t>
      </w:r>
    </w:p>
    <w:p w14:paraId="0A94E06B" w14:textId="2B45C1DD" w:rsidR="00335F69" w:rsidRPr="00335F69" w:rsidRDefault="00335F69" w:rsidP="00335F69">
      <w:pPr>
        <w:rPr>
          <w:lang w:val="en-IN"/>
        </w:rPr>
      </w:pPr>
      <w:r w:rsidRPr="00335F69">
        <w:rPr>
          <w:lang w:val="en-IN"/>
        </w:rPr>
        <w:t xml:space="preserve">The user-specific hives, NTUSER.DAT and USRCLASS.DAT, provide a treasure trove of data regarding a user's direct interactions with the system </w:t>
      </w:r>
      <w:sdt>
        <w:sdtPr>
          <w:rPr>
            <w:lang w:val="en-IN"/>
          </w:rPr>
          <w:id w:val="578176123"/>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One of the most significant artifacts is the </w:t>
      </w:r>
      <w:proofErr w:type="spellStart"/>
      <w:r w:rsidRPr="00335F69">
        <w:rPr>
          <w:lang w:val="en-IN"/>
        </w:rPr>
        <w:lastRenderedPageBreak/>
        <w:t>UserAssist</w:t>
      </w:r>
      <w:proofErr w:type="spellEnd"/>
      <w:r w:rsidRPr="00335F69">
        <w:rPr>
          <w:lang w:val="en-IN"/>
        </w:rPr>
        <w:t xml:space="preserve"> key, which tracks applications launched by the user through the Windows Explorer shell </w:t>
      </w:r>
      <w:sdt>
        <w:sdtPr>
          <w:rPr>
            <w:lang w:val="en-IN"/>
          </w:rPr>
          <w:id w:val="1054199020"/>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Analysis of this key can reveal a history of program execution, including the last execution time and a run count for each application </w:t>
      </w:r>
      <w:sdt>
        <w:sdtPr>
          <w:rPr>
            <w:lang w:val="en-IN"/>
          </w:rPr>
          <w:id w:val="2096510410"/>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Another key artifact, </w:t>
      </w:r>
      <w:proofErr w:type="spellStart"/>
      <w:r w:rsidRPr="00335F69">
        <w:rPr>
          <w:lang w:val="en-IN"/>
        </w:rPr>
        <w:t>shellbags</w:t>
      </w:r>
      <w:proofErr w:type="spellEnd"/>
      <w:r w:rsidRPr="00335F69">
        <w:rPr>
          <w:lang w:val="en-IN"/>
        </w:rPr>
        <w:t xml:space="preserve">, records a user's access to folders through the Windows shell, which can be used to reconstruct a user's navigation history across local, network, and removable drives </w:t>
      </w:r>
      <w:sdt>
        <w:sdtPr>
          <w:rPr>
            <w:lang w:val="en-IN"/>
          </w:rPr>
          <w:id w:val="-1881779073"/>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 xml:space="preserve">. Specialized tools, such as the open-source </w:t>
      </w:r>
      <w:proofErr w:type="spellStart"/>
      <w:r w:rsidRPr="00335F69">
        <w:rPr>
          <w:lang w:val="en-IN"/>
        </w:rPr>
        <w:t>RegRipper</w:t>
      </w:r>
      <w:proofErr w:type="spellEnd"/>
      <w:r w:rsidRPr="00335F69">
        <w:rPr>
          <w:lang w:val="en-IN"/>
        </w:rPr>
        <w:t xml:space="preserve"> framework, have been developed to automate the extraction of these and other artifacts from registry hives, demonstrating the value of targeted parsing </w:t>
      </w:r>
      <w:sdt>
        <w:sdtPr>
          <w:rPr>
            <w:lang w:val="en-IN"/>
          </w:rPr>
          <w:id w:val="-171099749"/>
          <w:citation/>
        </w:sdtPr>
        <w:sdtContent>
          <w:r w:rsidR="00EF29E5">
            <w:rPr>
              <w:lang w:val="en-IN"/>
            </w:rPr>
            <w:fldChar w:fldCharType="begin"/>
          </w:r>
          <w:r w:rsidR="00EF29E5">
            <w:rPr>
              <w:lang w:val="en-IN"/>
            </w:rPr>
            <w:instrText xml:space="preserve"> CITATION CarveyWRF \l 16393 </w:instrText>
          </w:r>
          <w:r w:rsidR="00EF29E5">
            <w:rPr>
              <w:lang w:val="en-IN"/>
            </w:rPr>
            <w:fldChar w:fldCharType="separate"/>
          </w:r>
          <w:r w:rsidR="00A87C2B" w:rsidRPr="00A87C2B">
            <w:rPr>
              <w:noProof/>
              <w:lang w:val="en-IN"/>
            </w:rPr>
            <w:t>(Carvey, 2016)</w:t>
          </w:r>
          <w:r w:rsidR="00EF29E5">
            <w:rPr>
              <w:lang w:val="en-IN"/>
            </w:rPr>
            <w:fldChar w:fldCharType="end"/>
          </w:r>
        </w:sdtContent>
      </w:sdt>
      <w:r w:rsidRPr="00335F69">
        <w:rPr>
          <w:lang w:val="en-IN"/>
        </w:rPr>
        <w:t>.</w:t>
      </w:r>
    </w:p>
    <w:p w14:paraId="0C721D67" w14:textId="4EBAD1CE" w:rsidR="00335F69" w:rsidRPr="00335F69" w:rsidRDefault="00335F69" w:rsidP="00335F69">
      <w:pPr>
        <w:rPr>
          <w:b/>
          <w:bCs/>
          <w:lang w:val="en-IN"/>
        </w:rPr>
      </w:pPr>
      <w:r w:rsidRPr="00335F69">
        <w:rPr>
          <w:b/>
          <w:bCs/>
          <w:lang w:val="en-IN"/>
        </w:rPr>
        <w:t>Identifying the Research Gap</w:t>
      </w:r>
    </w:p>
    <w:p w14:paraId="10DEA093" w14:textId="77777777" w:rsidR="00335F69" w:rsidRPr="00335F69" w:rsidRDefault="00335F69" w:rsidP="00335F69">
      <w:pPr>
        <w:rPr>
          <w:lang w:val="en-IN"/>
        </w:rPr>
      </w:pPr>
      <w:r w:rsidRPr="00335F69">
        <w:rPr>
          <w:lang w:val="en-IN"/>
        </w:rPr>
        <w:t xml:space="preserve">The literature clearly establishes the immense value of Windows Registry artifacts and the existence of powerful open-source parsing tools. However, a gap exists between the capabilities of these specialized, often command-line-driven tools and the needs of an investigator performing rapid triage. While comprehensive suites like Autopsy provide a graphical interface, they are designed for deep-dive analysis, and specialized scripts like </w:t>
      </w:r>
      <w:proofErr w:type="spellStart"/>
      <w:r w:rsidRPr="00335F69">
        <w:rPr>
          <w:lang w:val="en-IN"/>
        </w:rPr>
        <w:t>RegRipper</w:t>
      </w:r>
      <w:proofErr w:type="spellEnd"/>
      <w:r w:rsidRPr="00335F69">
        <w:rPr>
          <w:lang w:val="en-IN"/>
        </w:rPr>
        <w:t xml:space="preserve"> lack an integrated, user-friendly dashboard for correlating findings. There is a need for a tool that bridges this gap, providing automated extraction and parsing of high-value registry artifacts and presenting them in an immediate, intuitive, and correlated manner.</w:t>
      </w:r>
    </w:p>
    <w:p w14:paraId="47C2D968" w14:textId="6CC61BCC" w:rsidR="00335F69" w:rsidRPr="00335F69" w:rsidRDefault="00335F69" w:rsidP="00335F69">
      <w:pPr>
        <w:rPr>
          <w:lang w:val="en-IN"/>
        </w:rPr>
      </w:pPr>
      <w:r w:rsidRPr="00335F69">
        <w:rPr>
          <w:lang w:val="en-IN"/>
        </w:rPr>
        <w:t xml:space="preserve">Furthermore, while the concept of automating analysis is well-established </w:t>
      </w:r>
      <w:sdt>
        <w:sdtPr>
          <w:rPr>
            <w:lang w:val="en-IN"/>
          </w:rPr>
          <w:id w:val="1968542025"/>
          <w:citation/>
        </w:sdtPr>
        <w:sdtContent>
          <w:r w:rsidR="003A5B50">
            <w:rPr>
              <w:lang w:val="en-IN"/>
            </w:rPr>
            <w:fldChar w:fldCharType="begin"/>
          </w:r>
          <w:r w:rsidR="003A5B50">
            <w:rPr>
              <w:lang w:val="en-IN"/>
            </w:rPr>
            <w:instrText xml:space="preserve"> CITATION Alt11 \l 16393 </w:instrText>
          </w:r>
          <w:r w:rsidR="003A5B50">
            <w:rPr>
              <w:lang w:val="en-IN"/>
            </w:rPr>
            <w:fldChar w:fldCharType="separate"/>
          </w:r>
          <w:r w:rsidR="00A87C2B" w:rsidRPr="00A87C2B">
            <w:rPr>
              <w:noProof/>
              <w:lang w:val="en-IN"/>
            </w:rPr>
            <w:t>(Altheide &amp; Carvey, 2011)</w:t>
          </w:r>
          <w:r w:rsidR="003A5B50">
            <w:rPr>
              <w:lang w:val="en-IN"/>
            </w:rPr>
            <w:fldChar w:fldCharType="end"/>
          </w:r>
        </w:sdtContent>
      </w:sdt>
      <w:r w:rsidRPr="00335F69">
        <w:rPr>
          <w:lang w:val="en-IN"/>
        </w:rPr>
        <w:t>, the application of modern Artificial Intelligence, specifically Large Language Models (LLMs), to summarize unstructured forensic data like emails for triage purposes is a novel extension of this principle. The existing literature focuses on parsing structured data, leaving a gap for tools that can provide high-level intelligence from unstructured communications to guide an investigation. This project aims to fill this gap by developing a standalone triage tool that not only automates the extraction and presentation of key user profile and registry artifacts but also integrates AI-powered analysis to deliver a rapid, intelligent summary of user activity.</w:t>
      </w:r>
    </w:p>
    <w:p w14:paraId="17C23A4F" w14:textId="77777777" w:rsidR="00B90E14" w:rsidRPr="00DA79A5" w:rsidRDefault="00B90E14" w:rsidP="00C953F2"/>
    <w:p w14:paraId="68C887A8" w14:textId="77777777" w:rsidR="00B90E14" w:rsidRPr="00DA79A5" w:rsidRDefault="00B90E14" w:rsidP="00C953F2"/>
    <w:p w14:paraId="2AC53E3B" w14:textId="77777777" w:rsidR="00B90E14" w:rsidRPr="00DA79A5" w:rsidRDefault="00B90E14" w:rsidP="00C953F2"/>
    <w:p w14:paraId="1F4CD0D4" w14:textId="77777777" w:rsidR="00B90E14" w:rsidRPr="00DA79A5" w:rsidRDefault="00B90E14" w:rsidP="00C953F2"/>
    <w:p w14:paraId="1049752B" w14:textId="77777777" w:rsidR="00B90E14" w:rsidRPr="00DA79A5" w:rsidRDefault="00B90E14" w:rsidP="00C953F2"/>
    <w:p w14:paraId="19AA9215" w14:textId="77777777" w:rsidR="00B90E14" w:rsidRPr="00DA79A5" w:rsidRDefault="00B90E14" w:rsidP="00C953F2"/>
    <w:p w14:paraId="4F65B5F5" w14:textId="77777777" w:rsidR="00B90E14" w:rsidRPr="00DA79A5" w:rsidRDefault="00B90E14" w:rsidP="00C953F2"/>
    <w:p w14:paraId="53B3B2FB" w14:textId="77777777" w:rsidR="00B90E14" w:rsidRPr="00DA79A5" w:rsidRDefault="00B90E14" w:rsidP="00C953F2"/>
    <w:p w14:paraId="2A5FB6EC" w14:textId="77777777" w:rsidR="00B90E14" w:rsidRPr="00DA79A5" w:rsidRDefault="00B90E14" w:rsidP="00C953F2"/>
    <w:p w14:paraId="5AA58D79" w14:textId="77777777" w:rsidR="00B90E14" w:rsidRPr="00DA79A5" w:rsidRDefault="00B90E14" w:rsidP="00C953F2"/>
    <w:p w14:paraId="2758C10F" w14:textId="77777777" w:rsidR="00B90E14" w:rsidRPr="00DA79A5" w:rsidRDefault="00B90E14" w:rsidP="00C953F2"/>
    <w:p w14:paraId="1406EE22" w14:textId="77777777" w:rsidR="00B90E14" w:rsidRPr="00DA79A5" w:rsidRDefault="00B90E14" w:rsidP="00C953F2"/>
    <w:p w14:paraId="6DFA4463" w14:textId="77777777" w:rsidR="003F7C6F" w:rsidRPr="00DA79A5" w:rsidRDefault="003F7C6F" w:rsidP="00C953F2"/>
    <w:p w14:paraId="301D7719" w14:textId="354C7AB5" w:rsidR="003F7C6F" w:rsidRPr="00DA79A5" w:rsidRDefault="003F7C6F" w:rsidP="00B85DC9">
      <w:pPr>
        <w:pStyle w:val="Heading1"/>
      </w:pPr>
      <w:bookmarkStart w:id="20" w:name="_Toc204744617"/>
      <w:r w:rsidRPr="00DA79A5">
        <w:lastRenderedPageBreak/>
        <w:t>Findings</w:t>
      </w:r>
      <w:bookmarkEnd w:id="20"/>
    </w:p>
    <w:p w14:paraId="3A9AB077" w14:textId="77777777" w:rsidR="003F7C6F" w:rsidRPr="00DA79A5" w:rsidRDefault="003F7C6F" w:rsidP="00C953F2"/>
    <w:p w14:paraId="071DEF0C" w14:textId="39034CBE" w:rsidR="003F7C6F" w:rsidRPr="00DA79A5" w:rsidRDefault="003F7C6F" w:rsidP="00C953F2">
      <w:r w:rsidRPr="00DA79A5">
        <w:t>Findings</w:t>
      </w:r>
    </w:p>
    <w:p w14:paraId="36800505" w14:textId="77777777" w:rsidR="003F7C6F" w:rsidRPr="00DA79A5" w:rsidRDefault="003F7C6F" w:rsidP="00C953F2"/>
    <w:p w14:paraId="7DBF382A" w14:textId="77777777" w:rsidR="003F7C6F" w:rsidRPr="00DA79A5" w:rsidRDefault="003F7C6F" w:rsidP="00C953F2"/>
    <w:p w14:paraId="7D283E56" w14:textId="77777777" w:rsidR="003F7C6F" w:rsidRPr="00DA79A5" w:rsidRDefault="003F7C6F" w:rsidP="00C953F2"/>
    <w:p w14:paraId="062EBC68" w14:textId="77777777" w:rsidR="003F7C6F" w:rsidRPr="00DA79A5" w:rsidRDefault="003F7C6F" w:rsidP="00C953F2"/>
    <w:p w14:paraId="456C0543" w14:textId="77777777" w:rsidR="003F7C6F" w:rsidRPr="00DA79A5" w:rsidRDefault="003F7C6F" w:rsidP="00C953F2"/>
    <w:p w14:paraId="55784EFA" w14:textId="77777777" w:rsidR="003F7C6F" w:rsidRPr="00DA79A5" w:rsidRDefault="003F7C6F" w:rsidP="00C953F2"/>
    <w:p w14:paraId="136112AE" w14:textId="77777777" w:rsidR="003F7C6F" w:rsidRPr="00DA79A5" w:rsidRDefault="003F7C6F" w:rsidP="00C953F2"/>
    <w:p w14:paraId="0CF67583" w14:textId="77777777" w:rsidR="003F7C6F" w:rsidRPr="00DA79A5" w:rsidRDefault="003F7C6F" w:rsidP="00C953F2"/>
    <w:p w14:paraId="315D242F" w14:textId="77777777" w:rsidR="003F7C6F" w:rsidRPr="00DA79A5" w:rsidRDefault="003F7C6F" w:rsidP="00C953F2"/>
    <w:p w14:paraId="431D070A" w14:textId="77777777" w:rsidR="003F7C6F" w:rsidRPr="00DA79A5" w:rsidRDefault="003F7C6F" w:rsidP="00C953F2"/>
    <w:p w14:paraId="688C729F" w14:textId="77777777" w:rsidR="003F7C6F" w:rsidRPr="00DA79A5" w:rsidRDefault="003F7C6F" w:rsidP="00C953F2"/>
    <w:p w14:paraId="3E4398BB" w14:textId="77777777" w:rsidR="003F7C6F" w:rsidRPr="00DA79A5" w:rsidRDefault="003F7C6F" w:rsidP="00C953F2"/>
    <w:p w14:paraId="392BFDD9" w14:textId="77777777" w:rsidR="003F7C6F" w:rsidRPr="00DA79A5" w:rsidRDefault="003F7C6F" w:rsidP="00C953F2"/>
    <w:p w14:paraId="567B2812" w14:textId="77777777" w:rsidR="003F7C6F" w:rsidRPr="00DA79A5" w:rsidRDefault="003F7C6F" w:rsidP="00C953F2"/>
    <w:p w14:paraId="6A2B1A41" w14:textId="77777777" w:rsidR="003F7C6F" w:rsidRPr="00DA79A5" w:rsidRDefault="003F7C6F" w:rsidP="00C953F2"/>
    <w:p w14:paraId="6178B0CB" w14:textId="77777777" w:rsidR="003F7C6F" w:rsidRPr="00DA79A5" w:rsidRDefault="003F7C6F" w:rsidP="00C953F2"/>
    <w:p w14:paraId="59AE7770" w14:textId="77777777" w:rsidR="003F7C6F" w:rsidRPr="00DA79A5" w:rsidRDefault="003F7C6F" w:rsidP="00C953F2"/>
    <w:p w14:paraId="5B76D956" w14:textId="77777777" w:rsidR="003F7C6F" w:rsidRPr="00DA79A5" w:rsidRDefault="003F7C6F" w:rsidP="00C953F2"/>
    <w:p w14:paraId="3AF7418F" w14:textId="77777777" w:rsidR="003F7C6F" w:rsidRPr="00DA79A5" w:rsidRDefault="003F7C6F" w:rsidP="00C953F2"/>
    <w:p w14:paraId="6472DD9A" w14:textId="77777777" w:rsidR="003F7C6F" w:rsidRPr="00DA79A5" w:rsidRDefault="003F7C6F" w:rsidP="00C953F2"/>
    <w:p w14:paraId="5F7018A2" w14:textId="77777777" w:rsidR="003F7C6F" w:rsidRPr="00DA79A5" w:rsidRDefault="003F7C6F" w:rsidP="00C953F2"/>
    <w:p w14:paraId="139D4A49" w14:textId="77777777" w:rsidR="003F7C6F" w:rsidRPr="00DA79A5" w:rsidRDefault="003F7C6F" w:rsidP="00C953F2"/>
    <w:p w14:paraId="329D87FB" w14:textId="77777777" w:rsidR="003F7C6F" w:rsidRPr="00DA79A5" w:rsidRDefault="003F7C6F" w:rsidP="00C953F2"/>
    <w:p w14:paraId="3B110CC0" w14:textId="77777777" w:rsidR="003F7C6F" w:rsidRPr="00DA79A5" w:rsidRDefault="003F7C6F" w:rsidP="00C953F2"/>
    <w:p w14:paraId="13034B8C" w14:textId="77777777" w:rsidR="003F7C6F" w:rsidRPr="00DA79A5" w:rsidRDefault="003F7C6F" w:rsidP="00C953F2"/>
    <w:p w14:paraId="1F8FD9F3" w14:textId="77777777" w:rsidR="00B90E14" w:rsidRPr="00DA79A5" w:rsidRDefault="00B90E14" w:rsidP="00C953F2"/>
    <w:p w14:paraId="29307F61" w14:textId="77777777" w:rsidR="00B90E14" w:rsidRPr="00DA79A5" w:rsidRDefault="00B90E14" w:rsidP="00C953F2"/>
    <w:p w14:paraId="6A96FE6B" w14:textId="77777777" w:rsidR="00B90E14" w:rsidRPr="00DA79A5" w:rsidRDefault="00B90E14" w:rsidP="00C953F2"/>
    <w:p w14:paraId="6D7BBACD" w14:textId="3362C50B" w:rsidR="00B90E14" w:rsidRPr="00DA79A5" w:rsidRDefault="003F7C6F" w:rsidP="00B85DC9">
      <w:pPr>
        <w:pStyle w:val="Heading1"/>
      </w:pPr>
      <w:bookmarkStart w:id="21" w:name="_Toc204744618"/>
      <w:r w:rsidRPr="00DA79A5">
        <w:lastRenderedPageBreak/>
        <w:t>Analysis/Discussion</w:t>
      </w:r>
      <w:bookmarkEnd w:id="21"/>
    </w:p>
    <w:p w14:paraId="05E7D8F2" w14:textId="77777777" w:rsidR="003F7C6F" w:rsidRPr="00DA79A5" w:rsidRDefault="003F7C6F" w:rsidP="00C953F2"/>
    <w:p w14:paraId="53012DAB" w14:textId="3031C98B" w:rsidR="003F7C6F" w:rsidRPr="00DA79A5" w:rsidRDefault="003F7C6F" w:rsidP="00C953F2">
      <w:r w:rsidRPr="00DA79A5">
        <w:t>Analysis/Discussion</w:t>
      </w:r>
    </w:p>
    <w:p w14:paraId="717CBB46" w14:textId="77777777" w:rsidR="002D69C8" w:rsidRPr="00DA79A5" w:rsidRDefault="002D69C8" w:rsidP="00C953F2"/>
    <w:p w14:paraId="2208F954" w14:textId="77777777" w:rsidR="002D69C8" w:rsidRPr="00DA79A5" w:rsidRDefault="002D69C8" w:rsidP="00C953F2"/>
    <w:p w14:paraId="57FE5B11" w14:textId="77777777" w:rsidR="002D69C8" w:rsidRPr="00DA79A5" w:rsidRDefault="002D69C8" w:rsidP="00C953F2"/>
    <w:p w14:paraId="01C71CED" w14:textId="77777777" w:rsidR="002D69C8" w:rsidRPr="00DA79A5" w:rsidRDefault="002D69C8" w:rsidP="00C953F2"/>
    <w:p w14:paraId="74E7F4A6" w14:textId="77777777" w:rsidR="002B373F" w:rsidRPr="00DA79A5" w:rsidRDefault="002B373F" w:rsidP="00C953F2"/>
    <w:p w14:paraId="2C87BF6C" w14:textId="77777777" w:rsidR="002B373F" w:rsidRPr="00DA79A5" w:rsidRDefault="002B373F" w:rsidP="00C953F2"/>
    <w:p w14:paraId="72DA99F6" w14:textId="77777777" w:rsidR="002B373F" w:rsidRPr="00DA79A5" w:rsidRDefault="002B373F" w:rsidP="00C953F2"/>
    <w:p w14:paraId="1A37E1B4" w14:textId="77777777" w:rsidR="002B373F" w:rsidRPr="00DA79A5" w:rsidRDefault="002B373F" w:rsidP="00C953F2"/>
    <w:p w14:paraId="138F0AA4" w14:textId="77777777" w:rsidR="002B373F" w:rsidRPr="00DA79A5" w:rsidRDefault="002B373F" w:rsidP="00C953F2"/>
    <w:p w14:paraId="6C9806F6" w14:textId="77777777" w:rsidR="002B373F" w:rsidRPr="00DA79A5" w:rsidRDefault="002B373F" w:rsidP="00C953F2"/>
    <w:p w14:paraId="5B0CC67A" w14:textId="77777777" w:rsidR="002B373F" w:rsidRPr="00DA79A5" w:rsidRDefault="002B373F" w:rsidP="00C953F2"/>
    <w:p w14:paraId="3BB1CEE6" w14:textId="77777777" w:rsidR="002B373F" w:rsidRPr="00DA79A5" w:rsidRDefault="002B373F" w:rsidP="00C953F2"/>
    <w:p w14:paraId="58E8E982" w14:textId="77777777" w:rsidR="002B373F" w:rsidRPr="00DA79A5" w:rsidRDefault="002B373F" w:rsidP="00C953F2"/>
    <w:p w14:paraId="5B5BDAD7" w14:textId="77777777" w:rsidR="002B373F" w:rsidRPr="00DA79A5" w:rsidRDefault="002B373F" w:rsidP="00C953F2"/>
    <w:p w14:paraId="5CD8A491" w14:textId="77777777" w:rsidR="002B373F" w:rsidRPr="00DA79A5" w:rsidRDefault="002B373F" w:rsidP="00C953F2"/>
    <w:p w14:paraId="4DB80BE6" w14:textId="77777777" w:rsidR="002B373F" w:rsidRPr="00DA79A5" w:rsidRDefault="002B373F" w:rsidP="00C953F2"/>
    <w:p w14:paraId="1BA187FD" w14:textId="77777777" w:rsidR="002B373F" w:rsidRPr="00DA79A5" w:rsidRDefault="002B373F" w:rsidP="00C953F2"/>
    <w:p w14:paraId="2B44EFE6" w14:textId="77777777" w:rsidR="002B373F" w:rsidRPr="00DA79A5" w:rsidRDefault="002B373F" w:rsidP="00C953F2"/>
    <w:p w14:paraId="2B503D21" w14:textId="77777777" w:rsidR="002B373F" w:rsidRPr="00DA79A5" w:rsidRDefault="002B373F" w:rsidP="00C953F2"/>
    <w:p w14:paraId="55C006D8" w14:textId="77777777" w:rsidR="002B373F" w:rsidRPr="00DA79A5" w:rsidRDefault="002B373F" w:rsidP="00C953F2"/>
    <w:p w14:paraId="438730AE" w14:textId="77777777" w:rsidR="002B373F" w:rsidRPr="00DA79A5" w:rsidRDefault="002B373F" w:rsidP="00C953F2"/>
    <w:p w14:paraId="6476BC10" w14:textId="77777777" w:rsidR="002B373F" w:rsidRPr="00DA79A5" w:rsidRDefault="002B373F" w:rsidP="00C953F2"/>
    <w:p w14:paraId="04793007" w14:textId="77777777" w:rsidR="002B373F" w:rsidRPr="00DA79A5" w:rsidRDefault="002B373F" w:rsidP="00C953F2"/>
    <w:p w14:paraId="470BAB81" w14:textId="77777777" w:rsidR="002B373F" w:rsidRPr="00DA79A5" w:rsidRDefault="002B373F" w:rsidP="00C953F2"/>
    <w:p w14:paraId="3582562B" w14:textId="77777777" w:rsidR="002B373F" w:rsidRPr="00DA79A5" w:rsidRDefault="002B373F" w:rsidP="00C953F2"/>
    <w:p w14:paraId="353E83BB" w14:textId="77777777" w:rsidR="002B373F" w:rsidRPr="00DA79A5" w:rsidRDefault="002B373F" w:rsidP="00C953F2"/>
    <w:p w14:paraId="38F27DBF" w14:textId="77777777" w:rsidR="002B373F" w:rsidRPr="00DA79A5" w:rsidRDefault="002B373F" w:rsidP="00C953F2"/>
    <w:p w14:paraId="1D0987F0" w14:textId="77777777" w:rsidR="002B373F" w:rsidRPr="00DA79A5" w:rsidRDefault="002B373F" w:rsidP="00C953F2"/>
    <w:p w14:paraId="48325302" w14:textId="55BD1137" w:rsidR="002B373F" w:rsidRPr="00DA79A5" w:rsidRDefault="002B373F" w:rsidP="00B85DC9">
      <w:pPr>
        <w:pStyle w:val="Heading1"/>
      </w:pPr>
      <w:bookmarkStart w:id="22" w:name="_Toc204744619"/>
      <w:r w:rsidRPr="00DA79A5">
        <w:lastRenderedPageBreak/>
        <w:t>Conclusions</w:t>
      </w:r>
      <w:bookmarkEnd w:id="22"/>
    </w:p>
    <w:p w14:paraId="2B94E310" w14:textId="77777777" w:rsidR="002B373F" w:rsidRPr="00DA79A5" w:rsidRDefault="002B373F" w:rsidP="00C953F2"/>
    <w:p w14:paraId="317BCDE1" w14:textId="0DF48109" w:rsidR="002B373F" w:rsidRPr="00DA79A5" w:rsidRDefault="002B373F" w:rsidP="00C953F2">
      <w:r w:rsidRPr="00DA79A5">
        <w:t>Conclusions</w:t>
      </w:r>
    </w:p>
    <w:p w14:paraId="2806B1F3" w14:textId="77777777" w:rsidR="002B373F" w:rsidRPr="00DA79A5" w:rsidRDefault="002B373F" w:rsidP="00C953F2"/>
    <w:p w14:paraId="384505D9" w14:textId="77777777" w:rsidR="002B373F" w:rsidRPr="00DA79A5" w:rsidRDefault="002B373F" w:rsidP="00C953F2"/>
    <w:p w14:paraId="13AE7436" w14:textId="77777777" w:rsidR="002B373F" w:rsidRPr="00DA79A5" w:rsidRDefault="002B373F" w:rsidP="00C953F2"/>
    <w:p w14:paraId="56489BC4" w14:textId="77777777" w:rsidR="002B373F" w:rsidRPr="00DA79A5" w:rsidRDefault="002B373F" w:rsidP="00C953F2"/>
    <w:p w14:paraId="3CA21BCA" w14:textId="77777777" w:rsidR="002B373F" w:rsidRPr="00DA79A5" w:rsidRDefault="002B373F" w:rsidP="00C953F2"/>
    <w:p w14:paraId="4D36E1E6" w14:textId="77777777" w:rsidR="002B373F" w:rsidRPr="00DA79A5" w:rsidRDefault="002B373F" w:rsidP="00C953F2"/>
    <w:p w14:paraId="03D3D263" w14:textId="77777777" w:rsidR="002B373F" w:rsidRPr="00DA79A5" w:rsidRDefault="002B373F" w:rsidP="00C953F2"/>
    <w:p w14:paraId="19C8FF01" w14:textId="77777777" w:rsidR="002B373F" w:rsidRPr="00DA79A5" w:rsidRDefault="002B373F" w:rsidP="00C953F2"/>
    <w:p w14:paraId="3D04000D" w14:textId="77777777" w:rsidR="002B373F" w:rsidRPr="00DA79A5" w:rsidRDefault="002B373F" w:rsidP="00C953F2"/>
    <w:p w14:paraId="6B8CFEB0" w14:textId="77777777" w:rsidR="002D69C8" w:rsidRPr="00DA79A5" w:rsidRDefault="002D69C8" w:rsidP="00C953F2"/>
    <w:p w14:paraId="360B4C16" w14:textId="77777777" w:rsidR="005A3D94" w:rsidRPr="00DA79A5" w:rsidRDefault="005A3D94" w:rsidP="00C953F2"/>
    <w:p w14:paraId="4B66C962" w14:textId="77777777" w:rsidR="005A3D94" w:rsidRPr="00DA79A5" w:rsidRDefault="005A3D94" w:rsidP="00C953F2"/>
    <w:p w14:paraId="194DC28D" w14:textId="77777777" w:rsidR="005A3D94" w:rsidRPr="00DA79A5" w:rsidRDefault="005A3D94" w:rsidP="00C953F2"/>
    <w:p w14:paraId="01842B71" w14:textId="77777777" w:rsidR="005A3D94" w:rsidRPr="00DA79A5" w:rsidRDefault="005A3D94" w:rsidP="00C953F2"/>
    <w:p w14:paraId="36419506" w14:textId="77777777" w:rsidR="005A3D94" w:rsidRPr="00DA79A5" w:rsidRDefault="005A3D94" w:rsidP="00C953F2"/>
    <w:p w14:paraId="299DE7E5" w14:textId="77777777" w:rsidR="005A3D94" w:rsidRPr="00DA79A5" w:rsidRDefault="005A3D94" w:rsidP="00C953F2"/>
    <w:p w14:paraId="1246830B" w14:textId="77777777" w:rsidR="005A3D94" w:rsidRPr="00DA79A5" w:rsidRDefault="005A3D94" w:rsidP="00C953F2"/>
    <w:p w14:paraId="355746DD" w14:textId="77777777" w:rsidR="005A3D94" w:rsidRPr="00DA79A5" w:rsidRDefault="005A3D94" w:rsidP="00C953F2"/>
    <w:p w14:paraId="55E8A0E5" w14:textId="77777777" w:rsidR="005A3D94" w:rsidRPr="00DA79A5" w:rsidRDefault="005A3D94" w:rsidP="00C953F2"/>
    <w:p w14:paraId="0CF0C83D" w14:textId="77777777" w:rsidR="005A3D94" w:rsidRPr="00DA79A5" w:rsidRDefault="005A3D94" w:rsidP="00C953F2"/>
    <w:p w14:paraId="53DEAB75" w14:textId="77777777" w:rsidR="005A3D94" w:rsidRPr="00DA79A5" w:rsidRDefault="005A3D94" w:rsidP="00C953F2"/>
    <w:p w14:paraId="4A66E2C7" w14:textId="77777777" w:rsidR="005A3D94" w:rsidRPr="00DA79A5" w:rsidRDefault="005A3D94" w:rsidP="00C953F2"/>
    <w:p w14:paraId="4F2E7BD4" w14:textId="77777777" w:rsidR="005A3D94" w:rsidRPr="00DA79A5" w:rsidRDefault="005A3D94" w:rsidP="00C953F2"/>
    <w:p w14:paraId="5E6BF677" w14:textId="77777777" w:rsidR="005A3D94" w:rsidRPr="00DA79A5" w:rsidRDefault="005A3D94" w:rsidP="00C953F2"/>
    <w:p w14:paraId="68235415" w14:textId="77777777" w:rsidR="005A3D94" w:rsidRPr="00DA79A5" w:rsidRDefault="005A3D94" w:rsidP="00C953F2"/>
    <w:p w14:paraId="594C2D6E" w14:textId="77777777" w:rsidR="005A3D94" w:rsidRPr="00DA79A5" w:rsidRDefault="005A3D94" w:rsidP="00C953F2"/>
    <w:p w14:paraId="3F0362EB" w14:textId="77777777" w:rsidR="005A3D94" w:rsidRPr="00DA79A5" w:rsidRDefault="005A3D94" w:rsidP="00C953F2"/>
    <w:p w14:paraId="33699B6E" w14:textId="77777777" w:rsidR="005A3D94" w:rsidRPr="00DA79A5" w:rsidRDefault="005A3D94" w:rsidP="00C953F2"/>
    <w:p w14:paraId="492A2563" w14:textId="76261472" w:rsidR="005A3D94" w:rsidRPr="00DA79A5" w:rsidRDefault="005A3D94" w:rsidP="00B85DC9">
      <w:pPr>
        <w:pStyle w:val="Heading1"/>
      </w:pPr>
      <w:bookmarkStart w:id="23" w:name="_Toc204744620"/>
      <w:r w:rsidRPr="00DA79A5">
        <w:lastRenderedPageBreak/>
        <w:t>Recommendations</w:t>
      </w:r>
      <w:bookmarkEnd w:id="23"/>
    </w:p>
    <w:p w14:paraId="369AEE03" w14:textId="77777777" w:rsidR="005A3D94" w:rsidRPr="00DA79A5" w:rsidRDefault="005A3D94" w:rsidP="00C953F2"/>
    <w:p w14:paraId="39AB2D06" w14:textId="662BB694" w:rsidR="005A3D94" w:rsidRPr="00DA79A5" w:rsidRDefault="005A3D94" w:rsidP="00C953F2">
      <w:r w:rsidRPr="00DA79A5">
        <w:t>Recommendations</w:t>
      </w:r>
    </w:p>
    <w:p w14:paraId="3AA7CFFE" w14:textId="77777777" w:rsidR="005A3D94" w:rsidRPr="00DA79A5" w:rsidRDefault="005A3D94" w:rsidP="00C953F2"/>
    <w:p w14:paraId="6B5CD02C" w14:textId="77777777" w:rsidR="005A3D94" w:rsidRPr="00DA79A5" w:rsidRDefault="005A3D94" w:rsidP="00C953F2"/>
    <w:p w14:paraId="5B7C47D2" w14:textId="77777777" w:rsidR="005A3D94" w:rsidRPr="00DA79A5" w:rsidRDefault="005A3D94" w:rsidP="00C953F2"/>
    <w:p w14:paraId="1E8113B4" w14:textId="77777777" w:rsidR="005A3D94" w:rsidRPr="00DA79A5" w:rsidRDefault="005A3D94" w:rsidP="00C953F2"/>
    <w:p w14:paraId="48F70C61" w14:textId="77777777" w:rsidR="005A3D94" w:rsidRPr="00DA79A5" w:rsidRDefault="005A3D94" w:rsidP="00C953F2"/>
    <w:p w14:paraId="260D9980" w14:textId="77777777" w:rsidR="005A3D94" w:rsidRPr="00DA79A5" w:rsidRDefault="005A3D94" w:rsidP="00C953F2"/>
    <w:p w14:paraId="464D1E46" w14:textId="77777777" w:rsidR="005A3D94" w:rsidRPr="00DA79A5" w:rsidRDefault="005A3D94" w:rsidP="00C953F2"/>
    <w:p w14:paraId="4E6C594E" w14:textId="77777777" w:rsidR="0066478B" w:rsidRPr="00DA79A5" w:rsidRDefault="0066478B" w:rsidP="00C953F2"/>
    <w:p w14:paraId="0D57E902" w14:textId="77777777" w:rsidR="0066478B" w:rsidRPr="00DA79A5" w:rsidRDefault="0066478B" w:rsidP="00C953F2"/>
    <w:p w14:paraId="16487D03" w14:textId="77777777" w:rsidR="0066478B" w:rsidRDefault="0066478B" w:rsidP="00C953F2"/>
    <w:p w14:paraId="47B5272D" w14:textId="77777777" w:rsidR="00A87C2B" w:rsidRDefault="00A87C2B" w:rsidP="00C953F2"/>
    <w:p w14:paraId="7B84343B" w14:textId="77777777" w:rsidR="00A87C2B" w:rsidRDefault="00A87C2B" w:rsidP="00C953F2"/>
    <w:p w14:paraId="0F6342A8" w14:textId="77777777" w:rsidR="00A87C2B" w:rsidRDefault="00A87C2B" w:rsidP="00C953F2"/>
    <w:p w14:paraId="33D9873C" w14:textId="77777777" w:rsidR="00A87C2B" w:rsidRDefault="00A87C2B" w:rsidP="00C953F2"/>
    <w:p w14:paraId="339D451E" w14:textId="77777777" w:rsidR="00A87C2B" w:rsidRDefault="00A87C2B" w:rsidP="00C953F2"/>
    <w:p w14:paraId="1F5FDB71" w14:textId="77777777" w:rsidR="00A87C2B" w:rsidRDefault="00A87C2B" w:rsidP="00C953F2"/>
    <w:p w14:paraId="270B17E8" w14:textId="77777777" w:rsidR="00A87C2B" w:rsidRDefault="00A87C2B" w:rsidP="00C953F2"/>
    <w:p w14:paraId="0A8B0E14" w14:textId="77777777" w:rsidR="00A87C2B" w:rsidRDefault="00A87C2B" w:rsidP="00C953F2"/>
    <w:p w14:paraId="28D25B6B" w14:textId="77777777" w:rsidR="00A87C2B" w:rsidRDefault="00A87C2B" w:rsidP="00C953F2"/>
    <w:p w14:paraId="7B8AFBCE" w14:textId="77777777" w:rsidR="00A87C2B" w:rsidRDefault="00A87C2B" w:rsidP="00C953F2"/>
    <w:p w14:paraId="5E276023" w14:textId="77777777" w:rsidR="00A87C2B" w:rsidRDefault="00A87C2B" w:rsidP="00C953F2"/>
    <w:p w14:paraId="3FF2470B" w14:textId="77777777" w:rsidR="00A87C2B" w:rsidRDefault="00A87C2B" w:rsidP="00C953F2"/>
    <w:p w14:paraId="2012C665" w14:textId="77777777" w:rsidR="00A87C2B" w:rsidRPr="00DA79A5" w:rsidRDefault="00A87C2B" w:rsidP="00C953F2"/>
    <w:p w14:paraId="2A1F3B13" w14:textId="77777777" w:rsidR="0066478B" w:rsidRPr="00DA79A5" w:rsidRDefault="0066478B" w:rsidP="00C953F2"/>
    <w:p w14:paraId="66247852" w14:textId="77777777" w:rsidR="0066478B" w:rsidRPr="00DA79A5" w:rsidRDefault="0066478B" w:rsidP="00C953F2"/>
    <w:p w14:paraId="57E08812" w14:textId="77777777" w:rsidR="0066478B" w:rsidRPr="00DA79A5" w:rsidRDefault="0066478B" w:rsidP="00C953F2"/>
    <w:bookmarkStart w:id="24" w:name="_Toc204744621" w:displacedByCustomXml="next"/>
    <w:sdt>
      <w:sdtPr>
        <w:rPr>
          <w:rFonts w:asciiTheme="minorHAnsi" w:eastAsiaTheme="minorHAnsi" w:hAnsiTheme="minorHAnsi" w:cstheme="minorBidi"/>
          <w:b w:val="0"/>
          <w:color w:val="auto"/>
          <w:sz w:val="22"/>
          <w:szCs w:val="22"/>
        </w:rPr>
        <w:id w:val="-837385257"/>
        <w:docPartObj>
          <w:docPartGallery w:val="Bibliographies"/>
          <w:docPartUnique/>
        </w:docPartObj>
      </w:sdtPr>
      <w:sdtContent>
        <w:p w14:paraId="2359D994" w14:textId="5C0FD92E" w:rsidR="00D63004" w:rsidRDefault="00D63004">
          <w:pPr>
            <w:pStyle w:val="Heading1"/>
          </w:pPr>
          <w:r>
            <w:t>Bibliography</w:t>
          </w:r>
          <w:bookmarkEnd w:id="24"/>
        </w:p>
        <w:sdt>
          <w:sdtPr>
            <w:id w:val="111145805"/>
            <w:bibliography/>
          </w:sdtPr>
          <w:sdtContent>
            <w:p w14:paraId="3823468B" w14:textId="77777777" w:rsidR="00A87C2B" w:rsidRDefault="00D63004" w:rsidP="00A87C2B">
              <w:pPr>
                <w:pStyle w:val="Bibliography"/>
                <w:ind w:left="720" w:hanging="720"/>
                <w:rPr>
                  <w:noProof/>
                  <w:kern w:val="0"/>
                  <w:sz w:val="24"/>
                  <w:szCs w:val="24"/>
                  <w14:ligatures w14:val="none"/>
                </w:rPr>
              </w:pPr>
              <w:r>
                <w:fldChar w:fldCharType="begin"/>
              </w:r>
              <w:r>
                <w:instrText xml:space="preserve"> BIBLIOGRAPHY </w:instrText>
              </w:r>
              <w:r>
                <w:fldChar w:fldCharType="separate"/>
              </w:r>
              <w:r w:rsidR="00A87C2B">
                <w:rPr>
                  <w:noProof/>
                </w:rPr>
                <w:t xml:space="preserve">Altheide, C., &amp; Carvey, H. (2011). </w:t>
              </w:r>
              <w:r w:rsidR="00A87C2B">
                <w:rPr>
                  <w:i/>
                  <w:iCs/>
                  <w:noProof/>
                </w:rPr>
                <w:t>Digital Forensics with Open Source Tools.</w:t>
              </w:r>
              <w:r w:rsidR="00A87C2B">
                <w:rPr>
                  <w:noProof/>
                </w:rPr>
                <w:t xml:space="preserve"> </w:t>
              </w:r>
            </w:p>
            <w:p w14:paraId="3C5618F7" w14:textId="77777777" w:rsidR="00A87C2B" w:rsidRDefault="00A87C2B" w:rsidP="00A87C2B">
              <w:pPr>
                <w:pStyle w:val="Bibliography"/>
                <w:ind w:left="720" w:hanging="720"/>
                <w:rPr>
                  <w:noProof/>
                </w:rPr>
              </w:pPr>
              <w:r>
                <w:rPr>
                  <w:noProof/>
                </w:rPr>
                <w:t xml:space="preserve">Carvey, H. (2016). </w:t>
              </w:r>
              <w:r>
                <w:rPr>
                  <w:i/>
                  <w:iCs/>
                  <w:noProof/>
                </w:rPr>
                <w:t>Windows Registry Forensics.</w:t>
              </w:r>
              <w:r>
                <w:rPr>
                  <w:noProof/>
                </w:rPr>
                <w:t xml:space="preserve"> </w:t>
              </w:r>
            </w:p>
            <w:p w14:paraId="4E0886BC" w14:textId="77777777" w:rsidR="00A87C2B" w:rsidRDefault="00A87C2B" w:rsidP="00A87C2B">
              <w:pPr>
                <w:pStyle w:val="Bibliography"/>
                <w:ind w:left="720" w:hanging="720"/>
                <w:rPr>
                  <w:noProof/>
                </w:rPr>
              </w:pPr>
              <w:r>
                <w:rPr>
                  <w:noProof/>
                </w:rPr>
                <w:t>Mohammed, K. (2025). Digital Data Acquisition, Recovery and Analysis.</w:t>
              </w:r>
            </w:p>
            <w:p w14:paraId="3825AD51" w14:textId="77777777" w:rsidR="00A87C2B" w:rsidRDefault="00A87C2B" w:rsidP="00A87C2B">
              <w:pPr>
                <w:pStyle w:val="Bibliography"/>
                <w:ind w:left="720" w:hanging="720"/>
                <w:rPr>
                  <w:noProof/>
                </w:rPr>
              </w:pPr>
              <w:r>
                <w:rPr>
                  <w:noProof/>
                </w:rPr>
                <w:t xml:space="preserve">Sharma, B., Baggili, I., Ghawaly, J., McCleary, K., &amp; Webb, A. M. (2025). </w:t>
              </w:r>
              <w:r>
                <w:rPr>
                  <w:i/>
                  <w:iCs/>
                  <w:noProof/>
                </w:rPr>
                <w:t>ForensicLLM: A local large language model for digital forensics.</w:t>
              </w:r>
              <w:r>
                <w:rPr>
                  <w:noProof/>
                </w:rPr>
                <w:t xml:space="preserve"> Retrieved from https://dfrws.org/wp-content/uploads/2025/03/ForensicLLM-A-local-large-language-mod_2025_Forensic-Science-International-.pdf</w:t>
              </w:r>
            </w:p>
            <w:p w14:paraId="1876E028" w14:textId="77777777" w:rsidR="00A87C2B" w:rsidRDefault="00A87C2B" w:rsidP="00A87C2B">
              <w:pPr>
                <w:pStyle w:val="Bibliography"/>
                <w:ind w:left="720" w:hanging="720"/>
                <w:rPr>
                  <w:noProof/>
                </w:rPr>
              </w:pPr>
              <w:r>
                <w:rPr>
                  <w:noProof/>
                </w:rPr>
                <w:t xml:space="preserve">Valli, D. (2008). </w:t>
              </w:r>
              <w:r>
                <w:rPr>
                  <w:i/>
                  <w:iCs/>
                  <w:noProof/>
                </w:rPr>
                <w:t>SIMPLE - Rethinking the monolithic approach to digital forensics.</w:t>
              </w:r>
              <w:r>
                <w:rPr>
                  <w:noProof/>
                </w:rPr>
                <w:t xml:space="preserve"> Retrieved from Research Gate: https://www.researchgate.net/publication/235754067_SIMPLE_-_Rethinking_the_monolithic_approach_to_digital_forensics</w:t>
              </w:r>
            </w:p>
            <w:p w14:paraId="23822F4E" w14:textId="77777777" w:rsidR="00A87C2B" w:rsidRDefault="00A87C2B" w:rsidP="00A87C2B">
              <w:pPr>
                <w:pStyle w:val="Bibliography"/>
                <w:ind w:left="720" w:hanging="720"/>
                <w:rPr>
                  <w:noProof/>
                </w:rPr>
              </w:pPr>
              <w:r>
                <w:rPr>
                  <w:noProof/>
                </w:rPr>
                <w:t xml:space="preserve">Zhu, Y. (2009). </w:t>
              </w:r>
              <w:r>
                <w:rPr>
                  <w:i/>
                  <w:iCs/>
                  <w:noProof/>
                </w:rPr>
                <w:t>Using shellbag information to reconstruct user activities.</w:t>
              </w:r>
              <w:r>
                <w:rPr>
                  <w:noProof/>
                </w:rPr>
                <w:t xml:space="preserve"> Retrieved from https://www.researchgate.net/publication/242822677_Using_shellbag_information_to_reconstruct_user_activities</w:t>
              </w:r>
            </w:p>
            <w:p w14:paraId="48FCCBBF" w14:textId="052E4B6A" w:rsidR="00D63004" w:rsidRDefault="00D63004" w:rsidP="00A87C2B">
              <w:r>
                <w:rPr>
                  <w:b/>
                  <w:bCs/>
                  <w:noProof/>
                </w:rPr>
                <w:fldChar w:fldCharType="end"/>
              </w:r>
            </w:p>
          </w:sdtContent>
        </w:sdt>
      </w:sdtContent>
    </w:sdt>
    <w:p w14:paraId="5926E114" w14:textId="77777777" w:rsidR="0066478B" w:rsidRPr="00DA79A5" w:rsidRDefault="0066478B" w:rsidP="00F235E0"/>
    <w:p w14:paraId="5FCB7787" w14:textId="77777777" w:rsidR="0066478B" w:rsidRPr="00DA79A5" w:rsidRDefault="0066478B" w:rsidP="00F235E0"/>
    <w:p w14:paraId="167E5A80" w14:textId="77777777" w:rsidR="0066478B" w:rsidRPr="00DA79A5" w:rsidRDefault="0066478B" w:rsidP="00F235E0"/>
    <w:p w14:paraId="497A67FE" w14:textId="77777777" w:rsidR="0066478B" w:rsidRPr="00DA79A5" w:rsidRDefault="0066478B" w:rsidP="00F235E0"/>
    <w:p w14:paraId="720D9B3E" w14:textId="77777777" w:rsidR="0066478B" w:rsidRPr="00DA79A5" w:rsidRDefault="0066478B" w:rsidP="00F235E0"/>
    <w:p w14:paraId="7A6773D6" w14:textId="77777777" w:rsidR="0066478B" w:rsidRPr="00DA79A5" w:rsidRDefault="0066478B" w:rsidP="00F235E0"/>
    <w:p w14:paraId="731CAEE6" w14:textId="77777777" w:rsidR="0066478B" w:rsidRPr="00DA79A5" w:rsidRDefault="0066478B" w:rsidP="00F235E0"/>
    <w:p w14:paraId="63246A3A" w14:textId="77777777" w:rsidR="0066478B" w:rsidRPr="00DA79A5" w:rsidRDefault="0066478B" w:rsidP="00F235E0"/>
    <w:p w14:paraId="778593B7" w14:textId="77777777" w:rsidR="0066478B" w:rsidRPr="00DA79A5" w:rsidRDefault="0066478B" w:rsidP="00F235E0"/>
    <w:p w14:paraId="18E72D89" w14:textId="77777777" w:rsidR="0066478B" w:rsidRPr="00DA79A5" w:rsidRDefault="0066478B" w:rsidP="00F235E0"/>
    <w:p w14:paraId="3568FB3C" w14:textId="77777777" w:rsidR="0066478B" w:rsidRPr="00DA79A5" w:rsidRDefault="0066478B" w:rsidP="00F235E0"/>
    <w:p w14:paraId="65C02CA0" w14:textId="77777777" w:rsidR="0066478B" w:rsidRPr="00DA79A5" w:rsidRDefault="0066478B" w:rsidP="00F235E0"/>
    <w:p w14:paraId="0BB55531" w14:textId="77777777" w:rsidR="0066478B" w:rsidRPr="00DA79A5" w:rsidRDefault="0066478B" w:rsidP="00F235E0"/>
    <w:p w14:paraId="69B753B8" w14:textId="77777777" w:rsidR="0066478B" w:rsidRPr="00DA79A5" w:rsidRDefault="0066478B" w:rsidP="00F235E0"/>
    <w:p w14:paraId="40B35FA0" w14:textId="77777777" w:rsidR="0066478B" w:rsidRPr="00DA79A5" w:rsidRDefault="0066478B" w:rsidP="00F235E0"/>
    <w:p w14:paraId="0719F338" w14:textId="77777777" w:rsidR="0066478B" w:rsidRPr="00DA79A5" w:rsidRDefault="0066478B" w:rsidP="00F235E0"/>
    <w:p w14:paraId="1E67D48C" w14:textId="77777777" w:rsidR="0066478B" w:rsidRPr="00DA79A5" w:rsidRDefault="0066478B" w:rsidP="00F235E0"/>
    <w:p w14:paraId="2A6F90B1" w14:textId="77777777" w:rsidR="0066478B" w:rsidRPr="00DA79A5" w:rsidRDefault="0066478B" w:rsidP="00F235E0"/>
    <w:p w14:paraId="6AC55D95" w14:textId="77777777" w:rsidR="0066478B" w:rsidRPr="00DA79A5" w:rsidRDefault="0066478B" w:rsidP="00F235E0"/>
    <w:p w14:paraId="2059F668" w14:textId="77777777" w:rsidR="0066478B" w:rsidRPr="00DA79A5" w:rsidRDefault="0066478B" w:rsidP="00F235E0"/>
    <w:p w14:paraId="06AF0FE5" w14:textId="77777777" w:rsidR="0066478B" w:rsidRPr="00DA79A5" w:rsidRDefault="0066478B" w:rsidP="00F235E0"/>
    <w:p w14:paraId="272A2C55" w14:textId="77777777" w:rsidR="0066478B" w:rsidRPr="00DA79A5" w:rsidRDefault="0066478B" w:rsidP="00F235E0"/>
    <w:p w14:paraId="7675CCD5" w14:textId="77777777" w:rsidR="0066478B" w:rsidRPr="00DA79A5" w:rsidRDefault="0066478B" w:rsidP="00F235E0"/>
    <w:p w14:paraId="5116EBFB" w14:textId="77777777" w:rsidR="0066478B" w:rsidRPr="00DA79A5" w:rsidRDefault="0066478B" w:rsidP="00F235E0"/>
    <w:p w14:paraId="646822E9" w14:textId="77777777" w:rsidR="0066478B" w:rsidRPr="00DA79A5" w:rsidRDefault="0066478B" w:rsidP="00F235E0"/>
    <w:p w14:paraId="2C42551C" w14:textId="77777777" w:rsidR="0066478B" w:rsidRPr="00DA79A5" w:rsidRDefault="0066478B" w:rsidP="00F235E0"/>
    <w:p w14:paraId="54FF6683" w14:textId="77777777" w:rsidR="0066478B" w:rsidRPr="00DA79A5" w:rsidRDefault="0066478B" w:rsidP="00F235E0"/>
    <w:p w14:paraId="2D9C4BA7" w14:textId="4589316E" w:rsidR="0066478B" w:rsidRPr="00DA79A5" w:rsidRDefault="0066478B" w:rsidP="00B85DC9">
      <w:pPr>
        <w:pStyle w:val="Heading1"/>
      </w:pPr>
      <w:bookmarkStart w:id="25" w:name="_Toc204744622"/>
      <w:r w:rsidRPr="00DA79A5">
        <w:t>Appendices</w:t>
      </w:r>
      <w:bookmarkEnd w:id="25"/>
    </w:p>
    <w:p w14:paraId="3E3C5C54" w14:textId="77777777" w:rsidR="0066478B" w:rsidRPr="00DA79A5" w:rsidRDefault="0066478B" w:rsidP="00F235E0"/>
    <w:p w14:paraId="2709C00C" w14:textId="77777777" w:rsidR="00862CF4" w:rsidRPr="00DA79A5" w:rsidRDefault="00862CF4" w:rsidP="00862CF4">
      <w:pPr>
        <w:pStyle w:val="Heading2"/>
      </w:pPr>
      <w:bookmarkStart w:id="26" w:name="_Toc204744623"/>
      <w:r w:rsidRPr="00DA79A5">
        <w:t>A Glossary of Terms</w:t>
      </w:r>
      <w:bookmarkEnd w:id="26"/>
    </w:p>
    <w:p w14:paraId="3C19453B" w14:textId="77777777" w:rsidR="00862CF4" w:rsidRPr="00DA79A5" w:rsidRDefault="00862CF4" w:rsidP="00862CF4"/>
    <w:tbl>
      <w:tblPr>
        <w:tblStyle w:val="PlainTable1"/>
        <w:tblW w:w="9360" w:type="dxa"/>
        <w:tblLook w:val="04A0" w:firstRow="1" w:lastRow="0" w:firstColumn="1" w:lastColumn="0" w:noHBand="0" w:noVBand="1"/>
      </w:tblPr>
      <w:tblGrid>
        <w:gridCol w:w="2769"/>
        <w:gridCol w:w="6591"/>
      </w:tblGrid>
      <w:tr w:rsidR="00862CF4" w:rsidRPr="00DA79A5" w14:paraId="4F633961" w14:textId="77777777" w:rsidTr="007D43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9" w:type="dxa"/>
            <w:noWrap/>
            <w:hideMark/>
          </w:tcPr>
          <w:p w14:paraId="3081BD1B" w14:textId="77777777" w:rsidR="00862CF4" w:rsidRPr="00DA79A5" w:rsidRDefault="00862CF4" w:rsidP="007D43D4">
            <w:pPr>
              <w:rPr>
                <w:b w:val="0"/>
                <w:bCs w:val="0"/>
                <w:color w:val="000000" w:themeColor="text1"/>
                <w:lang w:eastAsia="en-IN"/>
              </w:rPr>
            </w:pPr>
            <w:r w:rsidRPr="00DA79A5">
              <w:rPr>
                <w:b w:val="0"/>
                <w:bCs w:val="0"/>
                <w:color w:val="000000" w:themeColor="text1"/>
                <w:lang w:eastAsia="en-IN"/>
              </w:rPr>
              <w:t>Term</w:t>
            </w:r>
          </w:p>
        </w:tc>
        <w:tc>
          <w:tcPr>
            <w:tcW w:w="6591" w:type="dxa"/>
            <w:noWrap/>
            <w:hideMark/>
          </w:tcPr>
          <w:p w14:paraId="7C407206" w14:textId="77777777" w:rsidR="00862CF4" w:rsidRPr="00DA79A5" w:rsidRDefault="00862CF4" w:rsidP="007D43D4">
            <w:pPr>
              <w:cnfStyle w:val="100000000000" w:firstRow="1" w:lastRow="0" w:firstColumn="0" w:lastColumn="0" w:oddVBand="0" w:evenVBand="0" w:oddHBand="0" w:evenHBand="0" w:firstRowFirstColumn="0" w:firstRowLastColumn="0" w:lastRowFirstColumn="0" w:lastRowLastColumn="0"/>
              <w:rPr>
                <w:b w:val="0"/>
                <w:bCs w:val="0"/>
                <w:lang w:eastAsia="en-IN"/>
              </w:rPr>
            </w:pPr>
            <w:r w:rsidRPr="00DA79A5">
              <w:rPr>
                <w:b w:val="0"/>
                <w:bCs w:val="0"/>
                <w:lang w:eastAsia="en-IN"/>
              </w:rPr>
              <w:t>Definition</w:t>
            </w:r>
          </w:p>
        </w:tc>
      </w:tr>
      <w:tr w:rsidR="00862CF4" w:rsidRPr="00DA79A5" w14:paraId="5E2C2F43" w14:textId="77777777" w:rsidTr="007D43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9" w:type="dxa"/>
            <w:noWrap/>
            <w:hideMark/>
          </w:tcPr>
          <w:p w14:paraId="2C9D18FA" w14:textId="77777777" w:rsidR="00862CF4" w:rsidRPr="00DA79A5" w:rsidRDefault="00862CF4" w:rsidP="007D43D4">
            <w:pPr>
              <w:rPr>
                <w:color w:val="000000" w:themeColor="text1"/>
                <w:sz w:val="20"/>
                <w:szCs w:val="20"/>
                <w:lang w:eastAsia="en-IN"/>
              </w:rPr>
            </w:pPr>
            <w:r w:rsidRPr="00DA79A5">
              <w:rPr>
                <w:color w:val="000000" w:themeColor="text1"/>
                <w:sz w:val="20"/>
                <w:szCs w:val="20"/>
                <w:lang w:eastAsia="en-IN"/>
              </w:rPr>
              <w:t>API (Application Programming Interface)</w:t>
            </w:r>
          </w:p>
        </w:tc>
        <w:tc>
          <w:tcPr>
            <w:tcW w:w="6591" w:type="dxa"/>
            <w:noWrap/>
            <w:hideMark/>
          </w:tcPr>
          <w:p w14:paraId="21D40763" w14:textId="77777777" w:rsidR="00862CF4" w:rsidRPr="00DA79A5" w:rsidRDefault="00862CF4" w:rsidP="007D43D4">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A79A5">
              <w:rPr>
                <w:color w:val="000000"/>
                <w:sz w:val="20"/>
                <w:szCs w:val="20"/>
                <w:lang w:eastAsia="en-IN"/>
              </w:rPr>
              <w:t xml:space="preserve">A set of rules and specifications for software communication, relevant for </w:t>
            </w:r>
            <w:proofErr w:type="spellStart"/>
            <w:r w:rsidRPr="00DA79A5">
              <w:rPr>
                <w:color w:val="000000"/>
                <w:sz w:val="20"/>
                <w:szCs w:val="20"/>
                <w:lang w:eastAsia="en-IN"/>
              </w:rPr>
              <w:t>analyzing</w:t>
            </w:r>
            <w:proofErr w:type="spellEnd"/>
            <w:r w:rsidRPr="00DA79A5">
              <w:rPr>
                <w:color w:val="000000"/>
                <w:sz w:val="20"/>
                <w:szCs w:val="20"/>
                <w:lang w:eastAsia="en-IN"/>
              </w:rPr>
              <w:t xml:space="preserve"> cloud-IoT interactions.</w:t>
            </w:r>
          </w:p>
        </w:tc>
      </w:tr>
      <w:tr w:rsidR="00862CF4" w:rsidRPr="00DA79A5" w14:paraId="5EDD1265" w14:textId="77777777" w:rsidTr="007D43D4">
        <w:trPr>
          <w:trHeight w:val="288"/>
        </w:trPr>
        <w:tc>
          <w:tcPr>
            <w:cnfStyle w:val="001000000000" w:firstRow="0" w:lastRow="0" w:firstColumn="1" w:lastColumn="0" w:oddVBand="0" w:evenVBand="0" w:oddHBand="0" w:evenHBand="0" w:firstRowFirstColumn="0" w:firstRowLastColumn="0" w:lastRowFirstColumn="0" w:lastRowLastColumn="0"/>
            <w:tcW w:w="2769" w:type="dxa"/>
            <w:noWrap/>
            <w:hideMark/>
          </w:tcPr>
          <w:p w14:paraId="601E166C" w14:textId="77777777" w:rsidR="00862CF4" w:rsidRPr="00DA79A5" w:rsidRDefault="00862CF4" w:rsidP="007D43D4">
            <w:pPr>
              <w:rPr>
                <w:color w:val="000000" w:themeColor="text1"/>
                <w:sz w:val="20"/>
                <w:szCs w:val="20"/>
                <w:lang w:eastAsia="en-IN"/>
              </w:rPr>
            </w:pPr>
            <w:r w:rsidRPr="00DA79A5">
              <w:rPr>
                <w:color w:val="000000" w:themeColor="text1"/>
                <w:sz w:val="20"/>
                <w:szCs w:val="20"/>
                <w:lang w:eastAsia="en-IN"/>
              </w:rPr>
              <w:t>Volatile Data</w:t>
            </w:r>
          </w:p>
        </w:tc>
        <w:tc>
          <w:tcPr>
            <w:tcW w:w="6591" w:type="dxa"/>
            <w:noWrap/>
            <w:hideMark/>
          </w:tcPr>
          <w:p w14:paraId="7D4F1B73" w14:textId="77777777" w:rsidR="00862CF4" w:rsidRPr="00DA79A5" w:rsidRDefault="00862CF4" w:rsidP="007D43D4">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A79A5">
              <w:rPr>
                <w:color w:val="000000"/>
                <w:sz w:val="20"/>
                <w:szCs w:val="20"/>
                <w:lang w:eastAsia="en-IN"/>
              </w:rPr>
              <w:t>Data in temporary memory (RAM) lost on power loss, necessitating rapid capture for forensic analysis.</w:t>
            </w:r>
          </w:p>
        </w:tc>
      </w:tr>
    </w:tbl>
    <w:p w14:paraId="6217A433" w14:textId="77777777" w:rsidR="00862CF4" w:rsidRPr="00DA79A5" w:rsidRDefault="00862CF4" w:rsidP="00862CF4"/>
    <w:p w14:paraId="40032DDE" w14:textId="77777777" w:rsidR="00862CF4" w:rsidRPr="00DA79A5" w:rsidRDefault="00862CF4" w:rsidP="00862CF4"/>
    <w:p w14:paraId="4BB87BB0" w14:textId="581E8CBB" w:rsidR="0066478B" w:rsidRDefault="0066478B" w:rsidP="00862CF4"/>
    <w:sectPr w:rsidR="00664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92059" w14:textId="77777777" w:rsidR="0049272E" w:rsidRPr="00DA79A5" w:rsidRDefault="0049272E" w:rsidP="00341532">
      <w:pPr>
        <w:spacing w:after="0" w:line="240" w:lineRule="auto"/>
      </w:pPr>
      <w:r w:rsidRPr="00DA79A5">
        <w:separator/>
      </w:r>
    </w:p>
  </w:endnote>
  <w:endnote w:type="continuationSeparator" w:id="0">
    <w:p w14:paraId="653E5199" w14:textId="77777777" w:rsidR="0049272E" w:rsidRPr="00DA79A5" w:rsidRDefault="0049272E" w:rsidP="00341532">
      <w:pPr>
        <w:spacing w:after="0" w:line="240" w:lineRule="auto"/>
      </w:pPr>
      <w:r w:rsidRPr="00DA79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7EE76" w14:textId="77777777" w:rsidR="0049272E" w:rsidRPr="00DA79A5" w:rsidRDefault="0049272E" w:rsidP="00341532">
      <w:pPr>
        <w:spacing w:after="0" w:line="240" w:lineRule="auto"/>
      </w:pPr>
      <w:r w:rsidRPr="00DA79A5">
        <w:separator/>
      </w:r>
    </w:p>
  </w:footnote>
  <w:footnote w:type="continuationSeparator" w:id="0">
    <w:p w14:paraId="038709CB" w14:textId="77777777" w:rsidR="0049272E" w:rsidRPr="00DA79A5" w:rsidRDefault="0049272E" w:rsidP="00341532">
      <w:pPr>
        <w:spacing w:after="0" w:line="240" w:lineRule="auto"/>
      </w:pPr>
      <w:r w:rsidRPr="00DA79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5D1"/>
    <w:multiLevelType w:val="hybridMultilevel"/>
    <w:tmpl w:val="9B4E9D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2A5981"/>
    <w:multiLevelType w:val="multilevel"/>
    <w:tmpl w:val="ECE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1366A"/>
    <w:multiLevelType w:val="hybridMultilevel"/>
    <w:tmpl w:val="85C66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395550"/>
    <w:multiLevelType w:val="hybridMultilevel"/>
    <w:tmpl w:val="4F8AD5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874E42"/>
    <w:multiLevelType w:val="multilevel"/>
    <w:tmpl w:val="09E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5317"/>
    <w:multiLevelType w:val="hybridMultilevel"/>
    <w:tmpl w:val="BEEE67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A17231"/>
    <w:multiLevelType w:val="multilevel"/>
    <w:tmpl w:val="13D4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42B51"/>
    <w:multiLevelType w:val="hybridMultilevel"/>
    <w:tmpl w:val="12303A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FE4A11"/>
    <w:multiLevelType w:val="hybridMultilevel"/>
    <w:tmpl w:val="6AEC6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0A1333"/>
    <w:multiLevelType w:val="multilevel"/>
    <w:tmpl w:val="6F0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33566"/>
    <w:multiLevelType w:val="hybridMultilevel"/>
    <w:tmpl w:val="8CA62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1E43D2"/>
    <w:multiLevelType w:val="multilevel"/>
    <w:tmpl w:val="21F6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A2F8A"/>
    <w:multiLevelType w:val="multilevel"/>
    <w:tmpl w:val="03E8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E2428"/>
    <w:multiLevelType w:val="multilevel"/>
    <w:tmpl w:val="998E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D7722"/>
    <w:multiLevelType w:val="hybridMultilevel"/>
    <w:tmpl w:val="27A41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8C46D6"/>
    <w:multiLevelType w:val="multilevel"/>
    <w:tmpl w:val="651A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1342F"/>
    <w:multiLevelType w:val="hybridMultilevel"/>
    <w:tmpl w:val="1328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83391D"/>
    <w:multiLevelType w:val="multilevel"/>
    <w:tmpl w:val="BA9A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D33E1"/>
    <w:multiLevelType w:val="multilevel"/>
    <w:tmpl w:val="F932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10BF0"/>
    <w:multiLevelType w:val="hybridMultilevel"/>
    <w:tmpl w:val="F4002D7E"/>
    <w:lvl w:ilvl="0" w:tplc="AF62ED7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4725FBE"/>
    <w:multiLevelType w:val="multilevel"/>
    <w:tmpl w:val="8714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F538B"/>
    <w:multiLevelType w:val="hybridMultilevel"/>
    <w:tmpl w:val="C1DCC54E"/>
    <w:lvl w:ilvl="0" w:tplc="BD5AC2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2651482"/>
    <w:multiLevelType w:val="hybridMultilevel"/>
    <w:tmpl w:val="A37E94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151C12"/>
    <w:multiLevelType w:val="hybridMultilevel"/>
    <w:tmpl w:val="3CDE68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C862763"/>
    <w:multiLevelType w:val="hybridMultilevel"/>
    <w:tmpl w:val="05AA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431AA0"/>
    <w:multiLevelType w:val="hybridMultilevel"/>
    <w:tmpl w:val="06D0A008"/>
    <w:lvl w:ilvl="0" w:tplc="82D21B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3403408"/>
    <w:multiLevelType w:val="hybridMultilevel"/>
    <w:tmpl w:val="3778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676434"/>
    <w:multiLevelType w:val="hybridMultilevel"/>
    <w:tmpl w:val="BE881E8C"/>
    <w:lvl w:ilvl="0" w:tplc="B142D40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6112E56"/>
    <w:multiLevelType w:val="hybridMultilevel"/>
    <w:tmpl w:val="7744CD92"/>
    <w:lvl w:ilvl="0" w:tplc="CD2CBA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61C638A"/>
    <w:multiLevelType w:val="hybridMultilevel"/>
    <w:tmpl w:val="C0D2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DE6300"/>
    <w:multiLevelType w:val="hybridMultilevel"/>
    <w:tmpl w:val="83665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A1B2975"/>
    <w:multiLevelType w:val="multilevel"/>
    <w:tmpl w:val="72DA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CF1E5F"/>
    <w:multiLevelType w:val="hybridMultilevel"/>
    <w:tmpl w:val="BB043F30"/>
    <w:lvl w:ilvl="0" w:tplc="914C8A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F2C0FFB"/>
    <w:multiLevelType w:val="multilevel"/>
    <w:tmpl w:val="8A34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87387">
    <w:abstractNumId w:val="28"/>
  </w:num>
  <w:num w:numId="2" w16cid:durableId="2021812128">
    <w:abstractNumId w:val="8"/>
  </w:num>
  <w:num w:numId="3" w16cid:durableId="225339490">
    <w:abstractNumId w:val="19"/>
  </w:num>
  <w:num w:numId="4" w16cid:durableId="328410903">
    <w:abstractNumId w:val="32"/>
  </w:num>
  <w:num w:numId="5" w16cid:durableId="412893230">
    <w:abstractNumId w:val="27"/>
  </w:num>
  <w:num w:numId="6" w16cid:durableId="2022929095">
    <w:abstractNumId w:val="0"/>
  </w:num>
  <w:num w:numId="7" w16cid:durableId="906188605">
    <w:abstractNumId w:val="24"/>
  </w:num>
  <w:num w:numId="8" w16cid:durableId="1730961322">
    <w:abstractNumId w:val="25"/>
  </w:num>
  <w:num w:numId="9" w16cid:durableId="1942644361">
    <w:abstractNumId w:val="22"/>
  </w:num>
  <w:num w:numId="10" w16cid:durableId="804851372">
    <w:abstractNumId w:val="3"/>
  </w:num>
  <w:num w:numId="11" w16cid:durableId="1953397655">
    <w:abstractNumId w:val="7"/>
  </w:num>
  <w:num w:numId="12" w16cid:durableId="1456871159">
    <w:abstractNumId w:val="14"/>
  </w:num>
  <w:num w:numId="13" w16cid:durableId="634408685">
    <w:abstractNumId w:val="5"/>
  </w:num>
  <w:num w:numId="14" w16cid:durableId="139465801">
    <w:abstractNumId w:val="30"/>
  </w:num>
  <w:num w:numId="15" w16cid:durableId="1530876784">
    <w:abstractNumId w:val="10"/>
  </w:num>
  <w:num w:numId="16" w16cid:durableId="580018705">
    <w:abstractNumId w:val="23"/>
  </w:num>
  <w:num w:numId="17" w16cid:durableId="39328295">
    <w:abstractNumId w:val="29"/>
  </w:num>
  <w:num w:numId="18" w16cid:durableId="229268448">
    <w:abstractNumId w:val="21"/>
  </w:num>
  <w:num w:numId="19" w16cid:durableId="321349152">
    <w:abstractNumId w:val="26"/>
  </w:num>
  <w:num w:numId="20" w16cid:durableId="1523325426">
    <w:abstractNumId w:val="2"/>
  </w:num>
  <w:num w:numId="21" w16cid:durableId="1532449698">
    <w:abstractNumId w:val="16"/>
  </w:num>
  <w:num w:numId="22" w16cid:durableId="1999339352">
    <w:abstractNumId w:val="33"/>
  </w:num>
  <w:num w:numId="23" w16cid:durableId="1705908494">
    <w:abstractNumId w:val="15"/>
  </w:num>
  <w:num w:numId="24" w16cid:durableId="1670671175">
    <w:abstractNumId w:val="20"/>
  </w:num>
  <w:num w:numId="25" w16cid:durableId="733628046">
    <w:abstractNumId w:val="11"/>
  </w:num>
  <w:num w:numId="26" w16cid:durableId="266500196">
    <w:abstractNumId w:val="18"/>
  </w:num>
  <w:num w:numId="27" w16cid:durableId="1491171131">
    <w:abstractNumId w:val="31"/>
  </w:num>
  <w:num w:numId="28" w16cid:durableId="2144076157">
    <w:abstractNumId w:val="9"/>
  </w:num>
  <w:num w:numId="29" w16cid:durableId="291132449">
    <w:abstractNumId w:val="17"/>
  </w:num>
  <w:num w:numId="30" w16cid:durableId="1753047663">
    <w:abstractNumId w:val="12"/>
  </w:num>
  <w:num w:numId="31" w16cid:durableId="1717700164">
    <w:abstractNumId w:val="1"/>
  </w:num>
  <w:num w:numId="32" w16cid:durableId="1929849838">
    <w:abstractNumId w:val="6"/>
  </w:num>
  <w:num w:numId="33" w16cid:durableId="1432897882">
    <w:abstractNumId w:val="4"/>
  </w:num>
  <w:num w:numId="34" w16cid:durableId="15156092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F3"/>
    <w:rsid w:val="00023FED"/>
    <w:rsid w:val="00026263"/>
    <w:rsid w:val="00032A3D"/>
    <w:rsid w:val="0003365A"/>
    <w:rsid w:val="000431BC"/>
    <w:rsid w:val="000437B8"/>
    <w:rsid w:val="00043BD3"/>
    <w:rsid w:val="00045D7F"/>
    <w:rsid w:val="00067579"/>
    <w:rsid w:val="00071989"/>
    <w:rsid w:val="000831AA"/>
    <w:rsid w:val="00085E49"/>
    <w:rsid w:val="00092BB2"/>
    <w:rsid w:val="00097AF1"/>
    <w:rsid w:val="000A3808"/>
    <w:rsid w:val="000B211B"/>
    <w:rsid w:val="000C4B55"/>
    <w:rsid w:val="000D0C38"/>
    <w:rsid w:val="000D737E"/>
    <w:rsid w:val="000F4B67"/>
    <w:rsid w:val="00100924"/>
    <w:rsid w:val="0010179B"/>
    <w:rsid w:val="0010705E"/>
    <w:rsid w:val="0011028F"/>
    <w:rsid w:val="00113387"/>
    <w:rsid w:val="00113673"/>
    <w:rsid w:val="00115350"/>
    <w:rsid w:val="00123BE9"/>
    <w:rsid w:val="00123FD7"/>
    <w:rsid w:val="00126EA5"/>
    <w:rsid w:val="00127C60"/>
    <w:rsid w:val="00132F80"/>
    <w:rsid w:val="0014379E"/>
    <w:rsid w:val="0014516E"/>
    <w:rsid w:val="00145347"/>
    <w:rsid w:val="00151B6E"/>
    <w:rsid w:val="001568D0"/>
    <w:rsid w:val="0015717C"/>
    <w:rsid w:val="00162D8F"/>
    <w:rsid w:val="00164779"/>
    <w:rsid w:val="0017258E"/>
    <w:rsid w:val="0017653A"/>
    <w:rsid w:val="001774C0"/>
    <w:rsid w:val="0018197F"/>
    <w:rsid w:val="00183ADC"/>
    <w:rsid w:val="00185843"/>
    <w:rsid w:val="001862CA"/>
    <w:rsid w:val="00190490"/>
    <w:rsid w:val="001954AF"/>
    <w:rsid w:val="001978D6"/>
    <w:rsid w:val="001A3B0A"/>
    <w:rsid w:val="001A486D"/>
    <w:rsid w:val="001A548E"/>
    <w:rsid w:val="001B1EEB"/>
    <w:rsid w:val="001B33FE"/>
    <w:rsid w:val="001B4D52"/>
    <w:rsid w:val="001E47A2"/>
    <w:rsid w:val="001E5420"/>
    <w:rsid w:val="001E6190"/>
    <w:rsid w:val="0022476B"/>
    <w:rsid w:val="002266F7"/>
    <w:rsid w:val="002327EA"/>
    <w:rsid w:val="00236541"/>
    <w:rsid w:val="00241752"/>
    <w:rsid w:val="00246C12"/>
    <w:rsid w:val="00247225"/>
    <w:rsid w:val="0025034A"/>
    <w:rsid w:val="00251B17"/>
    <w:rsid w:val="0026449A"/>
    <w:rsid w:val="00265177"/>
    <w:rsid w:val="002656A5"/>
    <w:rsid w:val="00270828"/>
    <w:rsid w:val="00270DE2"/>
    <w:rsid w:val="002733EB"/>
    <w:rsid w:val="00283199"/>
    <w:rsid w:val="002833A6"/>
    <w:rsid w:val="00284BD8"/>
    <w:rsid w:val="0029163F"/>
    <w:rsid w:val="0029641C"/>
    <w:rsid w:val="002A15A9"/>
    <w:rsid w:val="002A169B"/>
    <w:rsid w:val="002A5F33"/>
    <w:rsid w:val="002A7362"/>
    <w:rsid w:val="002B06EE"/>
    <w:rsid w:val="002B373F"/>
    <w:rsid w:val="002C3B70"/>
    <w:rsid w:val="002C3CA3"/>
    <w:rsid w:val="002C4A31"/>
    <w:rsid w:val="002D1D4C"/>
    <w:rsid w:val="002D2DCB"/>
    <w:rsid w:val="002D5769"/>
    <w:rsid w:val="002D69C8"/>
    <w:rsid w:val="002E0C58"/>
    <w:rsid w:val="002E0F3B"/>
    <w:rsid w:val="002F0589"/>
    <w:rsid w:val="002F1AF7"/>
    <w:rsid w:val="002F5B68"/>
    <w:rsid w:val="00301480"/>
    <w:rsid w:val="00304EAE"/>
    <w:rsid w:val="00312D47"/>
    <w:rsid w:val="00314781"/>
    <w:rsid w:val="003170A7"/>
    <w:rsid w:val="003204C7"/>
    <w:rsid w:val="00323319"/>
    <w:rsid w:val="003253CD"/>
    <w:rsid w:val="00332D27"/>
    <w:rsid w:val="00332FD7"/>
    <w:rsid w:val="00333988"/>
    <w:rsid w:val="0033500C"/>
    <w:rsid w:val="00335F69"/>
    <w:rsid w:val="00337120"/>
    <w:rsid w:val="00340AAF"/>
    <w:rsid w:val="00341532"/>
    <w:rsid w:val="00346CA3"/>
    <w:rsid w:val="00352014"/>
    <w:rsid w:val="003604D5"/>
    <w:rsid w:val="00362CCB"/>
    <w:rsid w:val="0036689D"/>
    <w:rsid w:val="0037126A"/>
    <w:rsid w:val="00372EB1"/>
    <w:rsid w:val="003859C6"/>
    <w:rsid w:val="003A5B50"/>
    <w:rsid w:val="003C0131"/>
    <w:rsid w:val="003C6387"/>
    <w:rsid w:val="003C7B0F"/>
    <w:rsid w:val="003D1E7C"/>
    <w:rsid w:val="003D391C"/>
    <w:rsid w:val="003D454B"/>
    <w:rsid w:val="003E3C36"/>
    <w:rsid w:val="003F0746"/>
    <w:rsid w:val="003F171E"/>
    <w:rsid w:val="003F3B87"/>
    <w:rsid w:val="003F7C6F"/>
    <w:rsid w:val="00402143"/>
    <w:rsid w:val="00403FF2"/>
    <w:rsid w:val="00412604"/>
    <w:rsid w:val="00416F6D"/>
    <w:rsid w:val="00420F80"/>
    <w:rsid w:val="00426AF4"/>
    <w:rsid w:val="00427A67"/>
    <w:rsid w:val="00427B75"/>
    <w:rsid w:val="00433BD7"/>
    <w:rsid w:val="004526AB"/>
    <w:rsid w:val="004571FB"/>
    <w:rsid w:val="004608DB"/>
    <w:rsid w:val="00466AE4"/>
    <w:rsid w:val="0047280F"/>
    <w:rsid w:val="00472F81"/>
    <w:rsid w:val="00473241"/>
    <w:rsid w:val="00473BC3"/>
    <w:rsid w:val="00480445"/>
    <w:rsid w:val="00483392"/>
    <w:rsid w:val="00491584"/>
    <w:rsid w:val="0049272E"/>
    <w:rsid w:val="004957D1"/>
    <w:rsid w:val="004B19D0"/>
    <w:rsid w:val="004B1CAB"/>
    <w:rsid w:val="004B2ED1"/>
    <w:rsid w:val="004B5311"/>
    <w:rsid w:val="004B5517"/>
    <w:rsid w:val="004B5C33"/>
    <w:rsid w:val="004C65B5"/>
    <w:rsid w:val="004D1F16"/>
    <w:rsid w:val="004D3BB9"/>
    <w:rsid w:val="004D3F53"/>
    <w:rsid w:val="004E7163"/>
    <w:rsid w:val="004F06CA"/>
    <w:rsid w:val="0050617B"/>
    <w:rsid w:val="005068BA"/>
    <w:rsid w:val="005129DF"/>
    <w:rsid w:val="00514079"/>
    <w:rsid w:val="00525496"/>
    <w:rsid w:val="00530339"/>
    <w:rsid w:val="0053118C"/>
    <w:rsid w:val="00534385"/>
    <w:rsid w:val="00536A5E"/>
    <w:rsid w:val="00540658"/>
    <w:rsid w:val="005445F3"/>
    <w:rsid w:val="00547A62"/>
    <w:rsid w:val="00550E00"/>
    <w:rsid w:val="00564BE3"/>
    <w:rsid w:val="005657FE"/>
    <w:rsid w:val="00571015"/>
    <w:rsid w:val="00574766"/>
    <w:rsid w:val="0058288C"/>
    <w:rsid w:val="00587FA2"/>
    <w:rsid w:val="00590F6B"/>
    <w:rsid w:val="00590F89"/>
    <w:rsid w:val="00590FFA"/>
    <w:rsid w:val="00591600"/>
    <w:rsid w:val="005A3D94"/>
    <w:rsid w:val="005A4A83"/>
    <w:rsid w:val="005A58EC"/>
    <w:rsid w:val="005A62CF"/>
    <w:rsid w:val="005B09E5"/>
    <w:rsid w:val="005B734F"/>
    <w:rsid w:val="005C0D99"/>
    <w:rsid w:val="005E07AF"/>
    <w:rsid w:val="005F0A52"/>
    <w:rsid w:val="005F45D8"/>
    <w:rsid w:val="006013A3"/>
    <w:rsid w:val="006075B2"/>
    <w:rsid w:val="006153F4"/>
    <w:rsid w:val="00632A69"/>
    <w:rsid w:val="0064473C"/>
    <w:rsid w:val="00653B59"/>
    <w:rsid w:val="00655FC8"/>
    <w:rsid w:val="006574E3"/>
    <w:rsid w:val="0066478B"/>
    <w:rsid w:val="00667192"/>
    <w:rsid w:val="00687497"/>
    <w:rsid w:val="00687D8B"/>
    <w:rsid w:val="006900A3"/>
    <w:rsid w:val="0069798D"/>
    <w:rsid w:val="006A04F4"/>
    <w:rsid w:val="006A6205"/>
    <w:rsid w:val="006B0F83"/>
    <w:rsid w:val="006B1DEC"/>
    <w:rsid w:val="006B4AD9"/>
    <w:rsid w:val="006B6707"/>
    <w:rsid w:val="006C0D0D"/>
    <w:rsid w:val="006C2E1C"/>
    <w:rsid w:val="006C319F"/>
    <w:rsid w:val="006D5CE6"/>
    <w:rsid w:val="006E1FBF"/>
    <w:rsid w:val="006E27C8"/>
    <w:rsid w:val="006F4542"/>
    <w:rsid w:val="00700855"/>
    <w:rsid w:val="00702810"/>
    <w:rsid w:val="00716E9B"/>
    <w:rsid w:val="00720A85"/>
    <w:rsid w:val="00722976"/>
    <w:rsid w:val="0072514E"/>
    <w:rsid w:val="00734C7B"/>
    <w:rsid w:val="00735B6B"/>
    <w:rsid w:val="007400F8"/>
    <w:rsid w:val="00740FDC"/>
    <w:rsid w:val="007411D0"/>
    <w:rsid w:val="0074780E"/>
    <w:rsid w:val="007624BB"/>
    <w:rsid w:val="00771D27"/>
    <w:rsid w:val="00785986"/>
    <w:rsid w:val="007917AD"/>
    <w:rsid w:val="00794005"/>
    <w:rsid w:val="00795243"/>
    <w:rsid w:val="00795ACB"/>
    <w:rsid w:val="007A0656"/>
    <w:rsid w:val="007A2271"/>
    <w:rsid w:val="007B265A"/>
    <w:rsid w:val="007B28D5"/>
    <w:rsid w:val="007B36C4"/>
    <w:rsid w:val="007C14B8"/>
    <w:rsid w:val="007C43A5"/>
    <w:rsid w:val="007D0371"/>
    <w:rsid w:val="007D2015"/>
    <w:rsid w:val="007F5F6C"/>
    <w:rsid w:val="00800AF3"/>
    <w:rsid w:val="008042F6"/>
    <w:rsid w:val="008070F7"/>
    <w:rsid w:val="008205A4"/>
    <w:rsid w:val="0082171B"/>
    <w:rsid w:val="008330C1"/>
    <w:rsid w:val="008430CE"/>
    <w:rsid w:val="00843EC4"/>
    <w:rsid w:val="0084632A"/>
    <w:rsid w:val="00846C71"/>
    <w:rsid w:val="008510C8"/>
    <w:rsid w:val="00851592"/>
    <w:rsid w:val="00862CF4"/>
    <w:rsid w:val="00863905"/>
    <w:rsid w:val="00880D7A"/>
    <w:rsid w:val="00886783"/>
    <w:rsid w:val="00887A0C"/>
    <w:rsid w:val="0089284B"/>
    <w:rsid w:val="0089414B"/>
    <w:rsid w:val="00894B4E"/>
    <w:rsid w:val="0089628A"/>
    <w:rsid w:val="008A41C9"/>
    <w:rsid w:val="008A67FD"/>
    <w:rsid w:val="008B21E4"/>
    <w:rsid w:val="008B2F8F"/>
    <w:rsid w:val="008B377A"/>
    <w:rsid w:val="008B464F"/>
    <w:rsid w:val="008C40B2"/>
    <w:rsid w:val="008C4792"/>
    <w:rsid w:val="008C5BEE"/>
    <w:rsid w:val="008D3E0D"/>
    <w:rsid w:val="008D6F05"/>
    <w:rsid w:val="008E232A"/>
    <w:rsid w:val="008E7654"/>
    <w:rsid w:val="008F2125"/>
    <w:rsid w:val="008F3033"/>
    <w:rsid w:val="009004DC"/>
    <w:rsid w:val="00922132"/>
    <w:rsid w:val="0092468F"/>
    <w:rsid w:val="0093095A"/>
    <w:rsid w:val="009319B2"/>
    <w:rsid w:val="00932220"/>
    <w:rsid w:val="00935AAB"/>
    <w:rsid w:val="009473C9"/>
    <w:rsid w:val="009641DE"/>
    <w:rsid w:val="00973C6E"/>
    <w:rsid w:val="00975264"/>
    <w:rsid w:val="00975682"/>
    <w:rsid w:val="00976479"/>
    <w:rsid w:val="009A53AC"/>
    <w:rsid w:val="009B3D3F"/>
    <w:rsid w:val="009B3D75"/>
    <w:rsid w:val="009B4C50"/>
    <w:rsid w:val="009C35B7"/>
    <w:rsid w:val="009C7260"/>
    <w:rsid w:val="009D4C08"/>
    <w:rsid w:val="009E2E48"/>
    <w:rsid w:val="009E73F5"/>
    <w:rsid w:val="009E7B5F"/>
    <w:rsid w:val="009F2494"/>
    <w:rsid w:val="009F2D66"/>
    <w:rsid w:val="00A0736E"/>
    <w:rsid w:val="00A163DA"/>
    <w:rsid w:val="00A16794"/>
    <w:rsid w:val="00A24B3E"/>
    <w:rsid w:val="00A34FD4"/>
    <w:rsid w:val="00A355C0"/>
    <w:rsid w:val="00A3595C"/>
    <w:rsid w:val="00A41774"/>
    <w:rsid w:val="00A44E73"/>
    <w:rsid w:val="00A46790"/>
    <w:rsid w:val="00A47A27"/>
    <w:rsid w:val="00A511D9"/>
    <w:rsid w:val="00A52A5F"/>
    <w:rsid w:val="00A61AB2"/>
    <w:rsid w:val="00A62BA6"/>
    <w:rsid w:val="00A649D2"/>
    <w:rsid w:val="00A65FC1"/>
    <w:rsid w:val="00A71183"/>
    <w:rsid w:val="00A76104"/>
    <w:rsid w:val="00A76D7C"/>
    <w:rsid w:val="00A81706"/>
    <w:rsid w:val="00A8649D"/>
    <w:rsid w:val="00A87C2B"/>
    <w:rsid w:val="00A900F9"/>
    <w:rsid w:val="00A955A8"/>
    <w:rsid w:val="00A97F19"/>
    <w:rsid w:val="00AA11B2"/>
    <w:rsid w:val="00AA552D"/>
    <w:rsid w:val="00AB0DB5"/>
    <w:rsid w:val="00AB6143"/>
    <w:rsid w:val="00AD428B"/>
    <w:rsid w:val="00AE10B3"/>
    <w:rsid w:val="00AE5E7B"/>
    <w:rsid w:val="00AF1568"/>
    <w:rsid w:val="00B0506E"/>
    <w:rsid w:val="00B12755"/>
    <w:rsid w:val="00B26F28"/>
    <w:rsid w:val="00B34C76"/>
    <w:rsid w:val="00B420DF"/>
    <w:rsid w:val="00B5786A"/>
    <w:rsid w:val="00B64033"/>
    <w:rsid w:val="00B64683"/>
    <w:rsid w:val="00B7153C"/>
    <w:rsid w:val="00B756FB"/>
    <w:rsid w:val="00B84EA6"/>
    <w:rsid w:val="00B850FC"/>
    <w:rsid w:val="00B85DC9"/>
    <w:rsid w:val="00B90E14"/>
    <w:rsid w:val="00BA799D"/>
    <w:rsid w:val="00BB7B78"/>
    <w:rsid w:val="00BD48B4"/>
    <w:rsid w:val="00BD704E"/>
    <w:rsid w:val="00BE726C"/>
    <w:rsid w:val="00BF05CE"/>
    <w:rsid w:val="00BF45A1"/>
    <w:rsid w:val="00BF5AB8"/>
    <w:rsid w:val="00C00564"/>
    <w:rsid w:val="00C10166"/>
    <w:rsid w:val="00C150FD"/>
    <w:rsid w:val="00C2121A"/>
    <w:rsid w:val="00C21475"/>
    <w:rsid w:val="00C22BA9"/>
    <w:rsid w:val="00C22ED8"/>
    <w:rsid w:val="00C2657B"/>
    <w:rsid w:val="00C26A8F"/>
    <w:rsid w:val="00C339C0"/>
    <w:rsid w:val="00C455B8"/>
    <w:rsid w:val="00C542B5"/>
    <w:rsid w:val="00C5748D"/>
    <w:rsid w:val="00C6155A"/>
    <w:rsid w:val="00C67C00"/>
    <w:rsid w:val="00C71CBA"/>
    <w:rsid w:val="00C7751F"/>
    <w:rsid w:val="00C82F91"/>
    <w:rsid w:val="00C953F2"/>
    <w:rsid w:val="00CA0B65"/>
    <w:rsid w:val="00CA7B8E"/>
    <w:rsid w:val="00CB0209"/>
    <w:rsid w:val="00CB12FE"/>
    <w:rsid w:val="00CB6C42"/>
    <w:rsid w:val="00CC3CE4"/>
    <w:rsid w:val="00CD09CD"/>
    <w:rsid w:val="00CD1EC1"/>
    <w:rsid w:val="00CE29B6"/>
    <w:rsid w:val="00CE5F96"/>
    <w:rsid w:val="00CF1C74"/>
    <w:rsid w:val="00D114AE"/>
    <w:rsid w:val="00D13697"/>
    <w:rsid w:val="00D4401F"/>
    <w:rsid w:val="00D47126"/>
    <w:rsid w:val="00D47D25"/>
    <w:rsid w:val="00D5733C"/>
    <w:rsid w:val="00D62E22"/>
    <w:rsid w:val="00D63004"/>
    <w:rsid w:val="00D67D5F"/>
    <w:rsid w:val="00D87370"/>
    <w:rsid w:val="00D93661"/>
    <w:rsid w:val="00D9368F"/>
    <w:rsid w:val="00DA2541"/>
    <w:rsid w:val="00DA2A65"/>
    <w:rsid w:val="00DA79A5"/>
    <w:rsid w:val="00DB19D5"/>
    <w:rsid w:val="00DB3A37"/>
    <w:rsid w:val="00DC151D"/>
    <w:rsid w:val="00DC1DAD"/>
    <w:rsid w:val="00DC35F3"/>
    <w:rsid w:val="00DC3834"/>
    <w:rsid w:val="00DC57E4"/>
    <w:rsid w:val="00DC69DE"/>
    <w:rsid w:val="00DC7ACA"/>
    <w:rsid w:val="00DD0A14"/>
    <w:rsid w:val="00DD2322"/>
    <w:rsid w:val="00DD3AC2"/>
    <w:rsid w:val="00DD72DA"/>
    <w:rsid w:val="00DE2D7F"/>
    <w:rsid w:val="00DF01A7"/>
    <w:rsid w:val="00DF2712"/>
    <w:rsid w:val="00DF2866"/>
    <w:rsid w:val="00E00621"/>
    <w:rsid w:val="00E03A88"/>
    <w:rsid w:val="00E03F34"/>
    <w:rsid w:val="00E1087B"/>
    <w:rsid w:val="00E12340"/>
    <w:rsid w:val="00E12CAA"/>
    <w:rsid w:val="00E202F0"/>
    <w:rsid w:val="00E2336F"/>
    <w:rsid w:val="00E23F0D"/>
    <w:rsid w:val="00E27139"/>
    <w:rsid w:val="00E31C27"/>
    <w:rsid w:val="00E34931"/>
    <w:rsid w:val="00E349A4"/>
    <w:rsid w:val="00E379D9"/>
    <w:rsid w:val="00E41484"/>
    <w:rsid w:val="00E52FE0"/>
    <w:rsid w:val="00E57DE4"/>
    <w:rsid w:val="00E605A2"/>
    <w:rsid w:val="00E63B6E"/>
    <w:rsid w:val="00E64645"/>
    <w:rsid w:val="00E65367"/>
    <w:rsid w:val="00E7291A"/>
    <w:rsid w:val="00E91929"/>
    <w:rsid w:val="00E930E0"/>
    <w:rsid w:val="00E96FBA"/>
    <w:rsid w:val="00EA5BF4"/>
    <w:rsid w:val="00EC36F5"/>
    <w:rsid w:val="00ED7A53"/>
    <w:rsid w:val="00EE324A"/>
    <w:rsid w:val="00EF29E5"/>
    <w:rsid w:val="00EF6C98"/>
    <w:rsid w:val="00F02DAA"/>
    <w:rsid w:val="00F15308"/>
    <w:rsid w:val="00F15F30"/>
    <w:rsid w:val="00F201FE"/>
    <w:rsid w:val="00F235BB"/>
    <w:rsid w:val="00F235E0"/>
    <w:rsid w:val="00F2512A"/>
    <w:rsid w:val="00F3422C"/>
    <w:rsid w:val="00F4644D"/>
    <w:rsid w:val="00F47F77"/>
    <w:rsid w:val="00F52FDD"/>
    <w:rsid w:val="00F67BF2"/>
    <w:rsid w:val="00F709F5"/>
    <w:rsid w:val="00F73FF8"/>
    <w:rsid w:val="00F76EE3"/>
    <w:rsid w:val="00F814C4"/>
    <w:rsid w:val="00F94B33"/>
    <w:rsid w:val="00FA0D4A"/>
    <w:rsid w:val="00FA304D"/>
    <w:rsid w:val="00FB257C"/>
    <w:rsid w:val="00FC36C5"/>
    <w:rsid w:val="00FC3AF7"/>
    <w:rsid w:val="00FC7096"/>
    <w:rsid w:val="00FE3921"/>
    <w:rsid w:val="00FE562B"/>
    <w:rsid w:val="00FF1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DA7B"/>
  <w15:chartTrackingRefBased/>
  <w15:docId w15:val="{FACD6600-66D2-49CD-B0FD-EA3B29BD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7B"/>
    <w:rPr>
      <w:lang w:val="en-GB"/>
    </w:rPr>
  </w:style>
  <w:style w:type="paragraph" w:styleId="Heading1">
    <w:name w:val="heading 1"/>
    <w:basedOn w:val="Normal"/>
    <w:next w:val="Normal"/>
    <w:link w:val="Heading1Char"/>
    <w:uiPriority w:val="9"/>
    <w:qFormat/>
    <w:rsid w:val="00A34FD4"/>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667192"/>
    <w:pPr>
      <w:keepNext/>
      <w:keepLines/>
      <w:spacing w:before="160" w:after="80"/>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unhideWhenUsed/>
    <w:qFormat/>
    <w:rsid w:val="00667192"/>
    <w:pPr>
      <w:keepNext/>
      <w:keepLines/>
      <w:spacing w:before="160" w:after="80"/>
      <w:outlineLvl w:val="2"/>
    </w:pPr>
    <w:rPr>
      <w:rFonts w:eastAsiaTheme="majorEastAsia" w:cstheme="majorBidi"/>
      <w:b/>
      <w:color w:val="2F5496" w:themeColor="accent1" w:themeShade="BF"/>
      <w:sz w:val="24"/>
      <w:szCs w:val="28"/>
    </w:rPr>
  </w:style>
  <w:style w:type="paragraph" w:styleId="Heading4">
    <w:name w:val="heading 4"/>
    <w:basedOn w:val="Normal"/>
    <w:next w:val="Normal"/>
    <w:link w:val="Heading4Char"/>
    <w:uiPriority w:val="9"/>
    <w:unhideWhenUsed/>
    <w:qFormat/>
    <w:rsid w:val="00667192"/>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667192"/>
    <w:pPr>
      <w:keepNext/>
      <w:keepLines/>
      <w:spacing w:before="80" w:after="40"/>
      <w:outlineLvl w:val="4"/>
    </w:pPr>
    <w:rPr>
      <w:rFonts w:eastAsiaTheme="majorEastAsia" w:cstheme="majorBidi"/>
      <w:b/>
      <w:color w:val="2F5496" w:themeColor="accent1" w:themeShade="BF"/>
    </w:rPr>
  </w:style>
  <w:style w:type="paragraph" w:styleId="Heading6">
    <w:name w:val="heading 6"/>
    <w:basedOn w:val="Normal"/>
    <w:next w:val="Normal"/>
    <w:link w:val="Heading6Char"/>
    <w:uiPriority w:val="9"/>
    <w:unhideWhenUsed/>
    <w:qFormat/>
    <w:rsid w:val="00667192"/>
    <w:pPr>
      <w:keepNext/>
      <w:keepLines/>
      <w:spacing w:before="40" w:after="0"/>
      <w:outlineLvl w:val="5"/>
    </w:pPr>
    <w:rPr>
      <w:rFonts w:eastAsiaTheme="majorEastAsia" w:cstheme="majorBidi"/>
      <w:b/>
      <w:i/>
      <w:iCs/>
      <w:color w:val="000000" w:themeColor="text1"/>
      <w:u w:val="single"/>
    </w:rPr>
  </w:style>
  <w:style w:type="paragraph" w:styleId="Heading7">
    <w:name w:val="heading 7"/>
    <w:basedOn w:val="Normal"/>
    <w:next w:val="Normal"/>
    <w:link w:val="Heading7Char"/>
    <w:uiPriority w:val="9"/>
    <w:unhideWhenUsed/>
    <w:qFormat/>
    <w:rsid w:val="00667192"/>
    <w:pPr>
      <w:keepNext/>
      <w:keepLines/>
      <w:spacing w:before="40" w:after="0"/>
      <w:outlineLvl w:val="6"/>
    </w:pPr>
    <w:rPr>
      <w:rFonts w:eastAsiaTheme="majorEastAsia" w:cstheme="majorBidi"/>
      <w:b/>
      <w:color w:val="4472C4" w:themeColor="accent1"/>
      <w:u w:val="single"/>
    </w:rPr>
  </w:style>
  <w:style w:type="paragraph" w:styleId="Heading8">
    <w:name w:val="heading 8"/>
    <w:basedOn w:val="Normal"/>
    <w:next w:val="Normal"/>
    <w:link w:val="Heading8Char"/>
    <w:uiPriority w:val="9"/>
    <w:semiHidden/>
    <w:unhideWhenUsed/>
    <w:qFormat/>
    <w:rsid w:val="00544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D4"/>
    <w:rPr>
      <w:rFonts w:asciiTheme="majorHAnsi" w:eastAsiaTheme="majorEastAsia" w:hAnsiTheme="majorHAnsi" w:cstheme="majorBidi"/>
      <w:b/>
      <w:color w:val="2F5496" w:themeColor="accent1" w:themeShade="BF"/>
      <w:sz w:val="40"/>
      <w:szCs w:val="40"/>
    </w:rPr>
  </w:style>
  <w:style w:type="character" w:customStyle="1" w:styleId="Heading2Char">
    <w:name w:val="Heading 2 Char"/>
    <w:basedOn w:val="DefaultParagraphFont"/>
    <w:link w:val="Heading2"/>
    <w:uiPriority w:val="9"/>
    <w:rsid w:val="00667192"/>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667192"/>
    <w:rPr>
      <w:rFonts w:eastAsiaTheme="majorEastAsia" w:cstheme="majorBidi"/>
      <w:b/>
      <w:color w:val="2F5496" w:themeColor="accent1" w:themeShade="BF"/>
      <w:sz w:val="24"/>
      <w:szCs w:val="28"/>
    </w:rPr>
  </w:style>
  <w:style w:type="character" w:customStyle="1" w:styleId="Heading4Char">
    <w:name w:val="Heading 4 Char"/>
    <w:basedOn w:val="DefaultParagraphFont"/>
    <w:link w:val="Heading4"/>
    <w:uiPriority w:val="9"/>
    <w:rsid w:val="00667192"/>
    <w:rPr>
      <w:rFonts w:eastAsiaTheme="majorEastAsia" w:cstheme="majorBidi"/>
      <w:b/>
      <w:i/>
      <w:iCs/>
      <w:color w:val="000000" w:themeColor="text1"/>
    </w:rPr>
  </w:style>
  <w:style w:type="character" w:customStyle="1" w:styleId="Heading5Char">
    <w:name w:val="Heading 5 Char"/>
    <w:basedOn w:val="DefaultParagraphFont"/>
    <w:link w:val="Heading5"/>
    <w:uiPriority w:val="9"/>
    <w:rsid w:val="00667192"/>
    <w:rPr>
      <w:rFonts w:eastAsiaTheme="majorEastAsia" w:cstheme="majorBidi"/>
      <w:b/>
      <w:color w:val="2F5496" w:themeColor="accent1" w:themeShade="BF"/>
    </w:rPr>
  </w:style>
  <w:style w:type="character" w:customStyle="1" w:styleId="Heading6Char">
    <w:name w:val="Heading 6 Char"/>
    <w:basedOn w:val="DefaultParagraphFont"/>
    <w:link w:val="Heading6"/>
    <w:uiPriority w:val="9"/>
    <w:rsid w:val="00667192"/>
    <w:rPr>
      <w:rFonts w:eastAsiaTheme="majorEastAsia" w:cstheme="majorBidi"/>
      <w:b/>
      <w:i/>
      <w:iCs/>
      <w:color w:val="000000" w:themeColor="text1"/>
      <w:u w:val="single"/>
    </w:rPr>
  </w:style>
  <w:style w:type="character" w:customStyle="1" w:styleId="Heading7Char">
    <w:name w:val="Heading 7 Char"/>
    <w:basedOn w:val="DefaultParagraphFont"/>
    <w:link w:val="Heading7"/>
    <w:uiPriority w:val="9"/>
    <w:rsid w:val="00667192"/>
    <w:rPr>
      <w:rFonts w:eastAsiaTheme="majorEastAsia" w:cstheme="majorBidi"/>
      <w:b/>
      <w:color w:val="4472C4" w:themeColor="accent1"/>
      <w:u w:val="single"/>
    </w:rPr>
  </w:style>
  <w:style w:type="character" w:customStyle="1" w:styleId="Heading8Char">
    <w:name w:val="Heading 8 Char"/>
    <w:basedOn w:val="DefaultParagraphFont"/>
    <w:link w:val="Heading8"/>
    <w:uiPriority w:val="9"/>
    <w:semiHidden/>
    <w:rsid w:val="00544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5F3"/>
    <w:rPr>
      <w:rFonts w:eastAsiaTheme="majorEastAsia" w:cstheme="majorBidi"/>
      <w:color w:val="272727" w:themeColor="text1" w:themeTint="D8"/>
    </w:rPr>
  </w:style>
  <w:style w:type="paragraph" w:styleId="Title">
    <w:name w:val="Title"/>
    <w:basedOn w:val="Normal"/>
    <w:next w:val="Normal"/>
    <w:link w:val="TitleChar"/>
    <w:uiPriority w:val="10"/>
    <w:qFormat/>
    <w:rsid w:val="00544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5F3"/>
    <w:pPr>
      <w:spacing w:before="160"/>
      <w:jc w:val="center"/>
    </w:pPr>
    <w:rPr>
      <w:i/>
      <w:iCs/>
      <w:color w:val="404040" w:themeColor="text1" w:themeTint="BF"/>
    </w:rPr>
  </w:style>
  <w:style w:type="character" w:customStyle="1" w:styleId="QuoteChar">
    <w:name w:val="Quote Char"/>
    <w:basedOn w:val="DefaultParagraphFont"/>
    <w:link w:val="Quote"/>
    <w:uiPriority w:val="29"/>
    <w:rsid w:val="005445F3"/>
    <w:rPr>
      <w:i/>
      <w:iCs/>
      <w:color w:val="404040" w:themeColor="text1" w:themeTint="BF"/>
    </w:rPr>
  </w:style>
  <w:style w:type="paragraph" w:styleId="ListParagraph">
    <w:name w:val="List Paragraph"/>
    <w:basedOn w:val="Normal"/>
    <w:uiPriority w:val="34"/>
    <w:qFormat/>
    <w:rsid w:val="005445F3"/>
    <w:pPr>
      <w:ind w:left="720"/>
      <w:contextualSpacing/>
    </w:pPr>
  </w:style>
  <w:style w:type="character" w:styleId="IntenseEmphasis">
    <w:name w:val="Intense Emphasis"/>
    <w:basedOn w:val="DefaultParagraphFont"/>
    <w:uiPriority w:val="21"/>
    <w:qFormat/>
    <w:rsid w:val="005445F3"/>
    <w:rPr>
      <w:i/>
      <w:iCs/>
      <w:color w:val="2F5496" w:themeColor="accent1" w:themeShade="BF"/>
    </w:rPr>
  </w:style>
  <w:style w:type="paragraph" w:styleId="IntenseQuote">
    <w:name w:val="Intense Quote"/>
    <w:basedOn w:val="Normal"/>
    <w:next w:val="Normal"/>
    <w:link w:val="IntenseQuoteChar"/>
    <w:uiPriority w:val="30"/>
    <w:qFormat/>
    <w:rsid w:val="005445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5F3"/>
    <w:rPr>
      <w:i/>
      <w:iCs/>
      <w:color w:val="2F5496" w:themeColor="accent1" w:themeShade="BF"/>
    </w:rPr>
  </w:style>
  <w:style w:type="character" w:styleId="IntenseReference">
    <w:name w:val="Intense Reference"/>
    <w:basedOn w:val="DefaultParagraphFont"/>
    <w:uiPriority w:val="32"/>
    <w:qFormat/>
    <w:rsid w:val="005445F3"/>
    <w:rPr>
      <w:b/>
      <w:bCs/>
      <w:smallCaps/>
      <w:color w:val="2F5496" w:themeColor="accent1" w:themeShade="BF"/>
      <w:spacing w:val="5"/>
    </w:rPr>
  </w:style>
  <w:style w:type="table" w:styleId="TableGrid">
    <w:name w:val="Table Grid"/>
    <w:basedOn w:val="TableNormal"/>
    <w:uiPriority w:val="39"/>
    <w:rsid w:val="00734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4C7B"/>
    <w:pPr>
      <w:spacing w:before="240" w:after="0"/>
      <w:outlineLvl w:val="9"/>
    </w:pPr>
    <w:rPr>
      <w:color w:val="000000" w:themeColor="text1"/>
      <w:kern w:val="0"/>
      <w:sz w:val="32"/>
      <w:szCs w:val="32"/>
      <w:u w:val="single"/>
      <w:lang w:val="en-US"/>
      <w14:ligatures w14:val="none"/>
    </w:rPr>
  </w:style>
  <w:style w:type="paragraph" w:styleId="TOC1">
    <w:name w:val="toc 1"/>
    <w:basedOn w:val="Normal"/>
    <w:next w:val="Normal"/>
    <w:autoRedefine/>
    <w:uiPriority w:val="39"/>
    <w:unhideWhenUsed/>
    <w:rsid w:val="00734C7B"/>
    <w:pPr>
      <w:spacing w:before="120" w:after="120"/>
    </w:pPr>
    <w:rPr>
      <w:rFonts w:cstheme="minorHAnsi"/>
      <w:b/>
      <w:bCs/>
      <w:caps/>
      <w:sz w:val="20"/>
      <w:szCs w:val="20"/>
    </w:rPr>
  </w:style>
  <w:style w:type="character" w:styleId="Hyperlink">
    <w:name w:val="Hyperlink"/>
    <w:basedOn w:val="DefaultParagraphFont"/>
    <w:uiPriority w:val="99"/>
    <w:unhideWhenUsed/>
    <w:rsid w:val="00734C7B"/>
    <w:rPr>
      <w:color w:val="0563C1" w:themeColor="hyperlink"/>
      <w:u w:val="single"/>
    </w:rPr>
  </w:style>
  <w:style w:type="paragraph" w:styleId="TOC2">
    <w:name w:val="toc 2"/>
    <w:basedOn w:val="Normal"/>
    <w:next w:val="Normal"/>
    <w:autoRedefine/>
    <w:uiPriority w:val="39"/>
    <w:unhideWhenUsed/>
    <w:rsid w:val="00734C7B"/>
    <w:pPr>
      <w:spacing w:after="0"/>
      <w:ind w:left="220"/>
    </w:pPr>
    <w:rPr>
      <w:rFonts w:cstheme="minorHAnsi"/>
      <w:smallCaps/>
      <w:sz w:val="20"/>
      <w:szCs w:val="20"/>
    </w:rPr>
  </w:style>
  <w:style w:type="character" w:styleId="UnresolvedMention">
    <w:name w:val="Unresolved Mention"/>
    <w:basedOn w:val="DefaultParagraphFont"/>
    <w:uiPriority w:val="99"/>
    <w:semiHidden/>
    <w:unhideWhenUsed/>
    <w:rsid w:val="006C2E1C"/>
    <w:rPr>
      <w:color w:val="605E5C"/>
      <w:shd w:val="clear" w:color="auto" w:fill="E1DFDD"/>
    </w:rPr>
  </w:style>
  <w:style w:type="paragraph" w:styleId="TOC3">
    <w:name w:val="toc 3"/>
    <w:basedOn w:val="Normal"/>
    <w:next w:val="Normal"/>
    <w:autoRedefine/>
    <w:uiPriority w:val="39"/>
    <w:unhideWhenUsed/>
    <w:rsid w:val="008B2F8F"/>
    <w:pPr>
      <w:spacing w:after="0"/>
      <w:ind w:left="440"/>
    </w:pPr>
    <w:rPr>
      <w:rFonts w:cstheme="minorHAnsi"/>
      <w:i/>
      <w:iCs/>
      <w:sz w:val="20"/>
      <w:szCs w:val="20"/>
    </w:rPr>
  </w:style>
  <w:style w:type="character" w:styleId="FollowedHyperlink">
    <w:name w:val="FollowedHyperlink"/>
    <w:basedOn w:val="DefaultParagraphFont"/>
    <w:uiPriority w:val="99"/>
    <w:semiHidden/>
    <w:unhideWhenUsed/>
    <w:rsid w:val="007A0656"/>
    <w:rPr>
      <w:color w:val="954F72" w:themeColor="followedHyperlink"/>
      <w:u w:val="single"/>
    </w:rPr>
  </w:style>
  <w:style w:type="paragraph" w:styleId="Header">
    <w:name w:val="header"/>
    <w:basedOn w:val="Normal"/>
    <w:link w:val="HeaderChar"/>
    <w:uiPriority w:val="99"/>
    <w:unhideWhenUsed/>
    <w:rsid w:val="00341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532"/>
  </w:style>
  <w:style w:type="paragraph" w:styleId="Footer">
    <w:name w:val="footer"/>
    <w:basedOn w:val="Normal"/>
    <w:link w:val="FooterChar"/>
    <w:uiPriority w:val="99"/>
    <w:unhideWhenUsed/>
    <w:rsid w:val="00341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532"/>
  </w:style>
  <w:style w:type="paragraph" w:styleId="TOC4">
    <w:name w:val="toc 4"/>
    <w:basedOn w:val="Normal"/>
    <w:next w:val="Normal"/>
    <w:autoRedefine/>
    <w:uiPriority w:val="39"/>
    <w:unhideWhenUsed/>
    <w:rsid w:val="000C4B55"/>
    <w:pPr>
      <w:spacing w:after="0"/>
      <w:ind w:left="660"/>
    </w:pPr>
    <w:rPr>
      <w:rFonts w:cstheme="minorHAnsi"/>
      <w:sz w:val="18"/>
      <w:szCs w:val="18"/>
    </w:rPr>
  </w:style>
  <w:style w:type="paragraph" w:styleId="TOC5">
    <w:name w:val="toc 5"/>
    <w:basedOn w:val="Normal"/>
    <w:next w:val="Normal"/>
    <w:autoRedefine/>
    <w:uiPriority w:val="39"/>
    <w:unhideWhenUsed/>
    <w:rsid w:val="000C4B55"/>
    <w:pPr>
      <w:spacing w:after="0"/>
      <w:ind w:left="880"/>
    </w:pPr>
    <w:rPr>
      <w:rFonts w:cstheme="minorHAnsi"/>
      <w:sz w:val="18"/>
      <w:szCs w:val="18"/>
    </w:rPr>
  </w:style>
  <w:style w:type="paragraph" w:styleId="TOC6">
    <w:name w:val="toc 6"/>
    <w:basedOn w:val="Normal"/>
    <w:next w:val="Normal"/>
    <w:autoRedefine/>
    <w:uiPriority w:val="39"/>
    <w:unhideWhenUsed/>
    <w:rsid w:val="000C4B55"/>
    <w:pPr>
      <w:spacing w:after="0"/>
      <w:ind w:left="1100"/>
    </w:pPr>
    <w:rPr>
      <w:rFonts w:cstheme="minorHAnsi"/>
      <w:sz w:val="18"/>
      <w:szCs w:val="18"/>
    </w:rPr>
  </w:style>
  <w:style w:type="paragraph" w:styleId="TOC7">
    <w:name w:val="toc 7"/>
    <w:basedOn w:val="Normal"/>
    <w:next w:val="Normal"/>
    <w:autoRedefine/>
    <w:uiPriority w:val="39"/>
    <w:unhideWhenUsed/>
    <w:rsid w:val="000C4B55"/>
    <w:pPr>
      <w:spacing w:after="0"/>
      <w:ind w:left="1320"/>
    </w:pPr>
    <w:rPr>
      <w:rFonts w:cstheme="minorHAnsi"/>
      <w:sz w:val="18"/>
      <w:szCs w:val="18"/>
    </w:rPr>
  </w:style>
  <w:style w:type="paragraph" w:styleId="TOC8">
    <w:name w:val="toc 8"/>
    <w:basedOn w:val="Normal"/>
    <w:next w:val="Normal"/>
    <w:autoRedefine/>
    <w:uiPriority w:val="39"/>
    <w:unhideWhenUsed/>
    <w:rsid w:val="000C4B55"/>
    <w:pPr>
      <w:spacing w:after="0"/>
      <w:ind w:left="1540"/>
    </w:pPr>
    <w:rPr>
      <w:rFonts w:cstheme="minorHAnsi"/>
      <w:sz w:val="18"/>
      <w:szCs w:val="18"/>
    </w:rPr>
  </w:style>
  <w:style w:type="paragraph" w:styleId="TOC9">
    <w:name w:val="toc 9"/>
    <w:basedOn w:val="Normal"/>
    <w:next w:val="Normal"/>
    <w:autoRedefine/>
    <w:uiPriority w:val="39"/>
    <w:unhideWhenUsed/>
    <w:rsid w:val="000C4B55"/>
    <w:pPr>
      <w:spacing w:after="0"/>
      <w:ind w:left="1760"/>
    </w:pPr>
    <w:rPr>
      <w:rFonts w:cstheme="minorHAnsi"/>
      <w:sz w:val="18"/>
      <w:szCs w:val="18"/>
    </w:rPr>
  </w:style>
  <w:style w:type="table" w:customStyle="1" w:styleId="tablestylenaveed1">
    <w:name w:val="table_style_naveed_1"/>
    <w:basedOn w:val="TableNormal"/>
    <w:uiPriority w:val="99"/>
    <w:rsid w:val="006574E3"/>
    <w:pPr>
      <w:spacing w:after="0" w:line="240" w:lineRule="auto"/>
    </w:pPr>
    <w:tblPr/>
  </w:style>
  <w:style w:type="table" w:styleId="PlainTable1">
    <w:name w:val="Plain Table 1"/>
    <w:basedOn w:val="TableNormal"/>
    <w:uiPriority w:val="41"/>
    <w:rsid w:val="006574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427B75"/>
    <w:pPr>
      <w:spacing w:after="0" w:line="240" w:lineRule="auto"/>
    </w:pPr>
  </w:style>
  <w:style w:type="paragraph" w:styleId="Bibliography">
    <w:name w:val="Bibliography"/>
    <w:basedOn w:val="Normal"/>
    <w:next w:val="Normal"/>
    <w:uiPriority w:val="37"/>
    <w:unhideWhenUsed/>
    <w:rsid w:val="00D6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918">
      <w:bodyDiv w:val="1"/>
      <w:marLeft w:val="0"/>
      <w:marRight w:val="0"/>
      <w:marTop w:val="0"/>
      <w:marBottom w:val="0"/>
      <w:divBdr>
        <w:top w:val="none" w:sz="0" w:space="0" w:color="auto"/>
        <w:left w:val="none" w:sz="0" w:space="0" w:color="auto"/>
        <w:bottom w:val="none" w:sz="0" w:space="0" w:color="auto"/>
        <w:right w:val="none" w:sz="0" w:space="0" w:color="auto"/>
      </w:divBdr>
    </w:div>
    <w:div w:id="38747910">
      <w:bodyDiv w:val="1"/>
      <w:marLeft w:val="0"/>
      <w:marRight w:val="0"/>
      <w:marTop w:val="0"/>
      <w:marBottom w:val="0"/>
      <w:divBdr>
        <w:top w:val="none" w:sz="0" w:space="0" w:color="auto"/>
        <w:left w:val="none" w:sz="0" w:space="0" w:color="auto"/>
        <w:bottom w:val="none" w:sz="0" w:space="0" w:color="auto"/>
        <w:right w:val="none" w:sz="0" w:space="0" w:color="auto"/>
      </w:divBdr>
    </w:div>
    <w:div w:id="126167619">
      <w:bodyDiv w:val="1"/>
      <w:marLeft w:val="0"/>
      <w:marRight w:val="0"/>
      <w:marTop w:val="0"/>
      <w:marBottom w:val="0"/>
      <w:divBdr>
        <w:top w:val="none" w:sz="0" w:space="0" w:color="auto"/>
        <w:left w:val="none" w:sz="0" w:space="0" w:color="auto"/>
        <w:bottom w:val="none" w:sz="0" w:space="0" w:color="auto"/>
        <w:right w:val="none" w:sz="0" w:space="0" w:color="auto"/>
      </w:divBdr>
    </w:div>
    <w:div w:id="127742715">
      <w:bodyDiv w:val="1"/>
      <w:marLeft w:val="0"/>
      <w:marRight w:val="0"/>
      <w:marTop w:val="0"/>
      <w:marBottom w:val="0"/>
      <w:divBdr>
        <w:top w:val="none" w:sz="0" w:space="0" w:color="auto"/>
        <w:left w:val="none" w:sz="0" w:space="0" w:color="auto"/>
        <w:bottom w:val="none" w:sz="0" w:space="0" w:color="auto"/>
        <w:right w:val="none" w:sz="0" w:space="0" w:color="auto"/>
      </w:divBdr>
    </w:div>
    <w:div w:id="141972693">
      <w:bodyDiv w:val="1"/>
      <w:marLeft w:val="0"/>
      <w:marRight w:val="0"/>
      <w:marTop w:val="0"/>
      <w:marBottom w:val="0"/>
      <w:divBdr>
        <w:top w:val="none" w:sz="0" w:space="0" w:color="auto"/>
        <w:left w:val="none" w:sz="0" w:space="0" w:color="auto"/>
        <w:bottom w:val="none" w:sz="0" w:space="0" w:color="auto"/>
        <w:right w:val="none" w:sz="0" w:space="0" w:color="auto"/>
      </w:divBdr>
    </w:div>
    <w:div w:id="172915444">
      <w:bodyDiv w:val="1"/>
      <w:marLeft w:val="0"/>
      <w:marRight w:val="0"/>
      <w:marTop w:val="0"/>
      <w:marBottom w:val="0"/>
      <w:divBdr>
        <w:top w:val="none" w:sz="0" w:space="0" w:color="auto"/>
        <w:left w:val="none" w:sz="0" w:space="0" w:color="auto"/>
        <w:bottom w:val="none" w:sz="0" w:space="0" w:color="auto"/>
        <w:right w:val="none" w:sz="0" w:space="0" w:color="auto"/>
      </w:divBdr>
    </w:div>
    <w:div w:id="185171287">
      <w:bodyDiv w:val="1"/>
      <w:marLeft w:val="0"/>
      <w:marRight w:val="0"/>
      <w:marTop w:val="0"/>
      <w:marBottom w:val="0"/>
      <w:divBdr>
        <w:top w:val="none" w:sz="0" w:space="0" w:color="auto"/>
        <w:left w:val="none" w:sz="0" w:space="0" w:color="auto"/>
        <w:bottom w:val="none" w:sz="0" w:space="0" w:color="auto"/>
        <w:right w:val="none" w:sz="0" w:space="0" w:color="auto"/>
      </w:divBdr>
    </w:div>
    <w:div w:id="248735931">
      <w:bodyDiv w:val="1"/>
      <w:marLeft w:val="0"/>
      <w:marRight w:val="0"/>
      <w:marTop w:val="0"/>
      <w:marBottom w:val="0"/>
      <w:divBdr>
        <w:top w:val="none" w:sz="0" w:space="0" w:color="auto"/>
        <w:left w:val="none" w:sz="0" w:space="0" w:color="auto"/>
        <w:bottom w:val="none" w:sz="0" w:space="0" w:color="auto"/>
        <w:right w:val="none" w:sz="0" w:space="0" w:color="auto"/>
      </w:divBdr>
    </w:div>
    <w:div w:id="264654601">
      <w:bodyDiv w:val="1"/>
      <w:marLeft w:val="0"/>
      <w:marRight w:val="0"/>
      <w:marTop w:val="0"/>
      <w:marBottom w:val="0"/>
      <w:divBdr>
        <w:top w:val="none" w:sz="0" w:space="0" w:color="auto"/>
        <w:left w:val="none" w:sz="0" w:space="0" w:color="auto"/>
        <w:bottom w:val="none" w:sz="0" w:space="0" w:color="auto"/>
        <w:right w:val="none" w:sz="0" w:space="0" w:color="auto"/>
      </w:divBdr>
    </w:div>
    <w:div w:id="289554657">
      <w:bodyDiv w:val="1"/>
      <w:marLeft w:val="0"/>
      <w:marRight w:val="0"/>
      <w:marTop w:val="0"/>
      <w:marBottom w:val="0"/>
      <w:divBdr>
        <w:top w:val="none" w:sz="0" w:space="0" w:color="auto"/>
        <w:left w:val="none" w:sz="0" w:space="0" w:color="auto"/>
        <w:bottom w:val="none" w:sz="0" w:space="0" w:color="auto"/>
        <w:right w:val="none" w:sz="0" w:space="0" w:color="auto"/>
      </w:divBdr>
    </w:div>
    <w:div w:id="304355771">
      <w:bodyDiv w:val="1"/>
      <w:marLeft w:val="0"/>
      <w:marRight w:val="0"/>
      <w:marTop w:val="0"/>
      <w:marBottom w:val="0"/>
      <w:divBdr>
        <w:top w:val="none" w:sz="0" w:space="0" w:color="auto"/>
        <w:left w:val="none" w:sz="0" w:space="0" w:color="auto"/>
        <w:bottom w:val="none" w:sz="0" w:space="0" w:color="auto"/>
        <w:right w:val="none" w:sz="0" w:space="0" w:color="auto"/>
      </w:divBdr>
    </w:div>
    <w:div w:id="305820415">
      <w:bodyDiv w:val="1"/>
      <w:marLeft w:val="0"/>
      <w:marRight w:val="0"/>
      <w:marTop w:val="0"/>
      <w:marBottom w:val="0"/>
      <w:divBdr>
        <w:top w:val="none" w:sz="0" w:space="0" w:color="auto"/>
        <w:left w:val="none" w:sz="0" w:space="0" w:color="auto"/>
        <w:bottom w:val="none" w:sz="0" w:space="0" w:color="auto"/>
        <w:right w:val="none" w:sz="0" w:space="0" w:color="auto"/>
      </w:divBdr>
    </w:div>
    <w:div w:id="309747401">
      <w:bodyDiv w:val="1"/>
      <w:marLeft w:val="0"/>
      <w:marRight w:val="0"/>
      <w:marTop w:val="0"/>
      <w:marBottom w:val="0"/>
      <w:divBdr>
        <w:top w:val="none" w:sz="0" w:space="0" w:color="auto"/>
        <w:left w:val="none" w:sz="0" w:space="0" w:color="auto"/>
        <w:bottom w:val="none" w:sz="0" w:space="0" w:color="auto"/>
        <w:right w:val="none" w:sz="0" w:space="0" w:color="auto"/>
      </w:divBdr>
    </w:div>
    <w:div w:id="335769638">
      <w:bodyDiv w:val="1"/>
      <w:marLeft w:val="0"/>
      <w:marRight w:val="0"/>
      <w:marTop w:val="0"/>
      <w:marBottom w:val="0"/>
      <w:divBdr>
        <w:top w:val="none" w:sz="0" w:space="0" w:color="auto"/>
        <w:left w:val="none" w:sz="0" w:space="0" w:color="auto"/>
        <w:bottom w:val="none" w:sz="0" w:space="0" w:color="auto"/>
        <w:right w:val="none" w:sz="0" w:space="0" w:color="auto"/>
      </w:divBdr>
    </w:div>
    <w:div w:id="452866404">
      <w:bodyDiv w:val="1"/>
      <w:marLeft w:val="0"/>
      <w:marRight w:val="0"/>
      <w:marTop w:val="0"/>
      <w:marBottom w:val="0"/>
      <w:divBdr>
        <w:top w:val="none" w:sz="0" w:space="0" w:color="auto"/>
        <w:left w:val="none" w:sz="0" w:space="0" w:color="auto"/>
        <w:bottom w:val="none" w:sz="0" w:space="0" w:color="auto"/>
        <w:right w:val="none" w:sz="0" w:space="0" w:color="auto"/>
      </w:divBdr>
    </w:div>
    <w:div w:id="475531651">
      <w:bodyDiv w:val="1"/>
      <w:marLeft w:val="0"/>
      <w:marRight w:val="0"/>
      <w:marTop w:val="0"/>
      <w:marBottom w:val="0"/>
      <w:divBdr>
        <w:top w:val="none" w:sz="0" w:space="0" w:color="auto"/>
        <w:left w:val="none" w:sz="0" w:space="0" w:color="auto"/>
        <w:bottom w:val="none" w:sz="0" w:space="0" w:color="auto"/>
        <w:right w:val="none" w:sz="0" w:space="0" w:color="auto"/>
      </w:divBdr>
    </w:div>
    <w:div w:id="523329126">
      <w:bodyDiv w:val="1"/>
      <w:marLeft w:val="0"/>
      <w:marRight w:val="0"/>
      <w:marTop w:val="0"/>
      <w:marBottom w:val="0"/>
      <w:divBdr>
        <w:top w:val="none" w:sz="0" w:space="0" w:color="auto"/>
        <w:left w:val="none" w:sz="0" w:space="0" w:color="auto"/>
        <w:bottom w:val="none" w:sz="0" w:space="0" w:color="auto"/>
        <w:right w:val="none" w:sz="0" w:space="0" w:color="auto"/>
      </w:divBdr>
    </w:div>
    <w:div w:id="526141914">
      <w:bodyDiv w:val="1"/>
      <w:marLeft w:val="0"/>
      <w:marRight w:val="0"/>
      <w:marTop w:val="0"/>
      <w:marBottom w:val="0"/>
      <w:divBdr>
        <w:top w:val="none" w:sz="0" w:space="0" w:color="auto"/>
        <w:left w:val="none" w:sz="0" w:space="0" w:color="auto"/>
        <w:bottom w:val="none" w:sz="0" w:space="0" w:color="auto"/>
        <w:right w:val="none" w:sz="0" w:space="0" w:color="auto"/>
      </w:divBdr>
    </w:div>
    <w:div w:id="533885433">
      <w:bodyDiv w:val="1"/>
      <w:marLeft w:val="0"/>
      <w:marRight w:val="0"/>
      <w:marTop w:val="0"/>
      <w:marBottom w:val="0"/>
      <w:divBdr>
        <w:top w:val="none" w:sz="0" w:space="0" w:color="auto"/>
        <w:left w:val="none" w:sz="0" w:space="0" w:color="auto"/>
        <w:bottom w:val="none" w:sz="0" w:space="0" w:color="auto"/>
        <w:right w:val="none" w:sz="0" w:space="0" w:color="auto"/>
      </w:divBdr>
    </w:div>
    <w:div w:id="564682173">
      <w:bodyDiv w:val="1"/>
      <w:marLeft w:val="0"/>
      <w:marRight w:val="0"/>
      <w:marTop w:val="0"/>
      <w:marBottom w:val="0"/>
      <w:divBdr>
        <w:top w:val="none" w:sz="0" w:space="0" w:color="auto"/>
        <w:left w:val="none" w:sz="0" w:space="0" w:color="auto"/>
        <w:bottom w:val="none" w:sz="0" w:space="0" w:color="auto"/>
        <w:right w:val="none" w:sz="0" w:space="0" w:color="auto"/>
      </w:divBdr>
      <w:divsChild>
        <w:div w:id="294524315">
          <w:marLeft w:val="0"/>
          <w:marRight w:val="0"/>
          <w:marTop w:val="0"/>
          <w:marBottom w:val="0"/>
          <w:divBdr>
            <w:top w:val="none" w:sz="0" w:space="0" w:color="auto"/>
            <w:left w:val="none" w:sz="0" w:space="0" w:color="auto"/>
            <w:bottom w:val="none" w:sz="0" w:space="0" w:color="auto"/>
            <w:right w:val="none" w:sz="0" w:space="0" w:color="auto"/>
          </w:divBdr>
          <w:divsChild>
            <w:div w:id="1285581565">
              <w:marLeft w:val="0"/>
              <w:marRight w:val="0"/>
              <w:marTop w:val="0"/>
              <w:marBottom w:val="0"/>
              <w:divBdr>
                <w:top w:val="none" w:sz="0" w:space="0" w:color="auto"/>
                <w:left w:val="none" w:sz="0" w:space="0" w:color="auto"/>
                <w:bottom w:val="none" w:sz="0" w:space="0" w:color="auto"/>
                <w:right w:val="none" w:sz="0" w:space="0" w:color="auto"/>
              </w:divBdr>
            </w:div>
          </w:divsChild>
        </w:div>
        <w:div w:id="932710312">
          <w:marLeft w:val="0"/>
          <w:marRight w:val="0"/>
          <w:marTop w:val="0"/>
          <w:marBottom w:val="0"/>
          <w:divBdr>
            <w:top w:val="none" w:sz="0" w:space="0" w:color="auto"/>
            <w:left w:val="none" w:sz="0" w:space="0" w:color="auto"/>
            <w:bottom w:val="none" w:sz="0" w:space="0" w:color="auto"/>
            <w:right w:val="none" w:sz="0" w:space="0" w:color="auto"/>
          </w:divBdr>
          <w:divsChild>
            <w:div w:id="1869904509">
              <w:marLeft w:val="0"/>
              <w:marRight w:val="0"/>
              <w:marTop w:val="0"/>
              <w:marBottom w:val="0"/>
              <w:divBdr>
                <w:top w:val="none" w:sz="0" w:space="0" w:color="auto"/>
                <w:left w:val="none" w:sz="0" w:space="0" w:color="auto"/>
                <w:bottom w:val="none" w:sz="0" w:space="0" w:color="auto"/>
                <w:right w:val="none" w:sz="0" w:space="0" w:color="auto"/>
              </w:divBdr>
            </w:div>
          </w:divsChild>
        </w:div>
        <w:div w:id="418866959">
          <w:marLeft w:val="0"/>
          <w:marRight w:val="0"/>
          <w:marTop w:val="0"/>
          <w:marBottom w:val="0"/>
          <w:divBdr>
            <w:top w:val="none" w:sz="0" w:space="0" w:color="auto"/>
            <w:left w:val="none" w:sz="0" w:space="0" w:color="auto"/>
            <w:bottom w:val="none" w:sz="0" w:space="0" w:color="auto"/>
            <w:right w:val="none" w:sz="0" w:space="0" w:color="auto"/>
          </w:divBdr>
          <w:divsChild>
            <w:div w:id="13618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892">
      <w:bodyDiv w:val="1"/>
      <w:marLeft w:val="0"/>
      <w:marRight w:val="0"/>
      <w:marTop w:val="0"/>
      <w:marBottom w:val="0"/>
      <w:divBdr>
        <w:top w:val="none" w:sz="0" w:space="0" w:color="auto"/>
        <w:left w:val="none" w:sz="0" w:space="0" w:color="auto"/>
        <w:bottom w:val="none" w:sz="0" w:space="0" w:color="auto"/>
        <w:right w:val="none" w:sz="0" w:space="0" w:color="auto"/>
      </w:divBdr>
    </w:div>
    <w:div w:id="658927799">
      <w:bodyDiv w:val="1"/>
      <w:marLeft w:val="0"/>
      <w:marRight w:val="0"/>
      <w:marTop w:val="0"/>
      <w:marBottom w:val="0"/>
      <w:divBdr>
        <w:top w:val="none" w:sz="0" w:space="0" w:color="auto"/>
        <w:left w:val="none" w:sz="0" w:space="0" w:color="auto"/>
        <w:bottom w:val="none" w:sz="0" w:space="0" w:color="auto"/>
        <w:right w:val="none" w:sz="0" w:space="0" w:color="auto"/>
      </w:divBdr>
    </w:div>
    <w:div w:id="681593078">
      <w:bodyDiv w:val="1"/>
      <w:marLeft w:val="0"/>
      <w:marRight w:val="0"/>
      <w:marTop w:val="0"/>
      <w:marBottom w:val="0"/>
      <w:divBdr>
        <w:top w:val="none" w:sz="0" w:space="0" w:color="auto"/>
        <w:left w:val="none" w:sz="0" w:space="0" w:color="auto"/>
        <w:bottom w:val="none" w:sz="0" w:space="0" w:color="auto"/>
        <w:right w:val="none" w:sz="0" w:space="0" w:color="auto"/>
      </w:divBdr>
    </w:div>
    <w:div w:id="717781461">
      <w:bodyDiv w:val="1"/>
      <w:marLeft w:val="0"/>
      <w:marRight w:val="0"/>
      <w:marTop w:val="0"/>
      <w:marBottom w:val="0"/>
      <w:divBdr>
        <w:top w:val="none" w:sz="0" w:space="0" w:color="auto"/>
        <w:left w:val="none" w:sz="0" w:space="0" w:color="auto"/>
        <w:bottom w:val="none" w:sz="0" w:space="0" w:color="auto"/>
        <w:right w:val="none" w:sz="0" w:space="0" w:color="auto"/>
      </w:divBdr>
      <w:divsChild>
        <w:div w:id="1213614907">
          <w:marLeft w:val="0"/>
          <w:marRight w:val="0"/>
          <w:marTop w:val="0"/>
          <w:marBottom w:val="0"/>
          <w:divBdr>
            <w:top w:val="none" w:sz="0" w:space="0" w:color="auto"/>
            <w:left w:val="none" w:sz="0" w:space="0" w:color="auto"/>
            <w:bottom w:val="none" w:sz="0" w:space="0" w:color="auto"/>
            <w:right w:val="none" w:sz="0" w:space="0" w:color="auto"/>
          </w:divBdr>
          <w:divsChild>
            <w:div w:id="1646158156">
              <w:marLeft w:val="0"/>
              <w:marRight w:val="0"/>
              <w:marTop w:val="0"/>
              <w:marBottom w:val="0"/>
              <w:divBdr>
                <w:top w:val="none" w:sz="0" w:space="0" w:color="auto"/>
                <w:left w:val="none" w:sz="0" w:space="0" w:color="auto"/>
                <w:bottom w:val="none" w:sz="0" w:space="0" w:color="auto"/>
                <w:right w:val="none" w:sz="0" w:space="0" w:color="auto"/>
              </w:divBdr>
            </w:div>
          </w:divsChild>
        </w:div>
        <w:div w:id="1191185410">
          <w:marLeft w:val="0"/>
          <w:marRight w:val="0"/>
          <w:marTop w:val="0"/>
          <w:marBottom w:val="0"/>
          <w:divBdr>
            <w:top w:val="none" w:sz="0" w:space="0" w:color="auto"/>
            <w:left w:val="none" w:sz="0" w:space="0" w:color="auto"/>
            <w:bottom w:val="none" w:sz="0" w:space="0" w:color="auto"/>
            <w:right w:val="none" w:sz="0" w:space="0" w:color="auto"/>
          </w:divBdr>
          <w:divsChild>
            <w:div w:id="650792540">
              <w:marLeft w:val="0"/>
              <w:marRight w:val="0"/>
              <w:marTop w:val="0"/>
              <w:marBottom w:val="0"/>
              <w:divBdr>
                <w:top w:val="none" w:sz="0" w:space="0" w:color="auto"/>
                <w:left w:val="none" w:sz="0" w:space="0" w:color="auto"/>
                <w:bottom w:val="none" w:sz="0" w:space="0" w:color="auto"/>
                <w:right w:val="none" w:sz="0" w:space="0" w:color="auto"/>
              </w:divBdr>
            </w:div>
          </w:divsChild>
        </w:div>
        <w:div w:id="1291083990">
          <w:marLeft w:val="0"/>
          <w:marRight w:val="0"/>
          <w:marTop w:val="0"/>
          <w:marBottom w:val="0"/>
          <w:divBdr>
            <w:top w:val="none" w:sz="0" w:space="0" w:color="auto"/>
            <w:left w:val="none" w:sz="0" w:space="0" w:color="auto"/>
            <w:bottom w:val="none" w:sz="0" w:space="0" w:color="auto"/>
            <w:right w:val="none" w:sz="0" w:space="0" w:color="auto"/>
          </w:divBdr>
          <w:divsChild>
            <w:div w:id="9846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4148">
      <w:bodyDiv w:val="1"/>
      <w:marLeft w:val="0"/>
      <w:marRight w:val="0"/>
      <w:marTop w:val="0"/>
      <w:marBottom w:val="0"/>
      <w:divBdr>
        <w:top w:val="none" w:sz="0" w:space="0" w:color="auto"/>
        <w:left w:val="none" w:sz="0" w:space="0" w:color="auto"/>
        <w:bottom w:val="none" w:sz="0" w:space="0" w:color="auto"/>
        <w:right w:val="none" w:sz="0" w:space="0" w:color="auto"/>
      </w:divBdr>
    </w:div>
    <w:div w:id="781418276">
      <w:bodyDiv w:val="1"/>
      <w:marLeft w:val="0"/>
      <w:marRight w:val="0"/>
      <w:marTop w:val="0"/>
      <w:marBottom w:val="0"/>
      <w:divBdr>
        <w:top w:val="none" w:sz="0" w:space="0" w:color="auto"/>
        <w:left w:val="none" w:sz="0" w:space="0" w:color="auto"/>
        <w:bottom w:val="none" w:sz="0" w:space="0" w:color="auto"/>
        <w:right w:val="none" w:sz="0" w:space="0" w:color="auto"/>
      </w:divBdr>
    </w:div>
    <w:div w:id="788814259">
      <w:bodyDiv w:val="1"/>
      <w:marLeft w:val="0"/>
      <w:marRight w:val="0"/>
      <w:marTop w:val="0"/>
      <w:marBottom w:val="0"/>
      <w:divBdr>
        <w:top w:val="none" w:sz="0" w:space="0" w:color="auto"/>
        <w:left w:val="none" w:sz="0" w:space="0" w:color="auto"/>
        <w:bottom w:val="none" w:sz="0" w:space="0" w:color="auto"/>
        <w:right w:val="none" w:sz="0" w:space="0" w:color="auto"/>
      </w:divBdr>
    </w:div>
    <w:div w:id="808478507">
      <w:bodyDiv w:val="1"/>
      <w:marLeft w:val="0"/>
      <w:marRight w:val="0"/>
      <w:marTop w:val="0"/>
      <w:marBottom w:val="0"/>
      <w:divBdr>
        <w:top w:val="none" w:sz="0" w:space="0" w:color="auto"/>
        <w:left w:val="none" w:sz="0" w:space="0" w:color="auto"/>
        <w:bottom w:val="none" w:sz="0" w:space="0" w:color="auto"/>
        <w:right w:val="none" w:sz="0" w:space="0" w:color="auto"/>
      </w:divBdr>
    </w:div>
    <w:div w:id="838546947">
      <w:bodyDiv w:val="1"/>
      <w:marLeft w:val="0"/>
      <w:marRight w:val="0"/>
      <w:marTop w:val="0"/>
      <w:marBottom w:val="0"/>
      <w:divBdr>
        <w:top w:val="none" w:sz="0" w:space="0" w:color="auto"/>
        <w:left w:val="none" w:sz="0" w:space="0" w:color="auto"/>
        <w:bottom w:val="none" w:sz="0" w:space="0" w:color="auto"/>
        <w:right w:val="none" w:sz="0" w:space="0" w:color="auto"/>
      </w:divBdr>
    </w:div>
    <w:div w:id="900404392">
      <w:bodyDiv w:val="1"/>
      <w:marLeft w:val="0"/>
      <w:marRight w:val="0"/>
      <w:marTop w:val="0"/>
      <w:marBottom w:val="0"/>
      <w:divBdr>
        <w:top w:val="none" w:sz="0" w:space="0" w:color="auto"/>
        <w:left w:val="none" w:sz="0" w:space="0" w:color="auto"/>
        <w:bottom w:val="none" w:sz="0" w:space="0" w:color="auto"/>
        <w:right w:val="none" w:sz="0" w:space="0" w:color="auto"/>
      </w:divBdr>
    </w:div>
    <w:div w:id="904022950">
      <w:bodyDiv w:val="1"/>
      <w:marLeft w:val="0"/>
      <w:marRight w:val="0"/>
      <w:marTop w:val="0"/>
      <w:marBottom w:val="0"/>
      <w:divBdr>
        <w:top w:val="none" w:sz="0" w:space="0" w:color="auto"/>
        <w:left w:val="none" w:sz="0" w:space="0" w:color="auto"/>
        <w:bottom w:val="none" w:sz="0" w:space="0" w:color="auto"/>
        <w:right w:val="none" w:sz="0" w:space="0" w:color="auto"/>
      </w:divBdr>
    </w:div>
    <w:div w:id="909073133">
      <w:bodyDiv w:val="1"/>
      <w:marLeft w:val="0"/>
      <w:marRight w:val="0"/>
      <w:marTop w:val="0"/>
      <w:marBottom w:val="0"/>
      <w:divBdr>
        <w:top w:val="none" w:sz="0" w:space="0" w:color="auto"/>
        <w:left w:val="none" w:sz="0" w:space="0" w:color="auto"/>
        <w:bottom w:val="none" w:sz="0" w:space="0" w:color="auto"/>
        <w:right w:val="none" w:sz="0" w:space="0" w:color="auto"/>
      </w:divBdr>
    </w:div>
    <w:div w:id="941716973">
      <w:bodyDiv w:val="1"/>
      <w:marLeft w:val="0"/>
      <w:marRight w:val="0"/>
      <w:marTop w:val="0"/>
      <w:marBottom w:val="0"/>
      <w:divBdr>
        <w:top w:val="none" w:sz="0" w:space="0" w:color="auto"/>
        <w:left w:val="none" w:sz="0" w:space="0" w:color="auto"/>
        <w:bottom w:val="none" w:sz="0" w:space="0" w:color="auto"/>
        <w:right w:val="none" w:sz="0" w:space="0" w:color="auto"/>
      </w:divBdr>
    </w:div>
    <w:div w:id="947813014">
      <w:bodyDiv w:val="1"/>
      <w:marLeft w:val="0"/>
      <w:marRight w:val="0"/>
      <w:marTop w:val="0"/>
      <w:marBottom w:val="0"/>
      <w:divBdr>
        <w:top w:val="none" w:sz="0" w:space="0" w:color="auto"/>
        <w:left w:val="none" w:sz="0" w:space="0" w:color="auto"/>
        <w:bottom w:val="none" w:sz="0" w:space="0" w:color="auto"/>
        <w:right w:val="none" w:sz="0" w:space="0" w:color="auto"/>
      </w:divBdr>
    </w:div>
    <w:div w:id="987824484">
      <w:bodyDiv w:val="1"/>
      <w:marLeft w:val="0"/>
      <w:marRight w:val="0"/>
      <w:marTop w:val="0"/>
      <w:marBottom w:val="0"/>
      <w:divBdr>
        <w:top w:val="none" w:sz="0" w:space="0" w:color="auto"/>
        <w:left w:val="none" w:sz="0" w:space="0" w:color="auto"/>
        <w:bottom w:val="none" w:sz="0" w:space="0" w:color="auto"/>
        <w:right w:val="none" w:sz="0" w:space="0" w:color="auto"/>
      </w:divBdr>
    </w:div>
    <w:div w:id="989362704">
      <w:bodyDiv w:val="1"/>
      <w:marLeft w:val="0"/>
      <w:marRight w:val="0"/>
      <w:marTop w:val="0"/>
      <w:marBottom w:val="0"/>
      <w:divBdr>
        <w:top w:val="none" w:sz="0" w:space="0" w:color="auto"/>
        <w:left w:val="none" w:sz="0" w:space="0" w:color="auto"/>
        <w:bottom w:val="none" w:sz="0" w:space="0" w:color="auto"/>
        <w:right w:val="none" w:sz="0" w:space="0" w:color="auto"/>
      </w:divBdr>
      <w:divsChild>
        <w:div w:id="985932124">
          <w:marLeft w:val="0"/>
          <w:marRight w:val="0"/>
          <w:marTop w:val="0"/>
          <w:marBottom w:val="0"/>
          <w:divBdr>
            <w:top w:val="none" w:sz="0" w:space="0" w:color="auto"/>
            <w:left w:val="none" w:sz="0" w:space="0" w:color="auto"/>
            <w:bottom w:val="none" w:sz="0" w:space="0" w:color="auto"/>
            <w:right w:val="none" w:sz="0" w:space="0" w:color="auto"/>
          </w:divBdr>
          <w:divsChild>
            <w:div w:id="342170284">
              <w:marLeft w:val="0"/>
              <w:marRight w:val="0"/>
              <w:marTop w:val="0"/>
              <w:marBottom w:val="0"/>
              <w:divBdr>
                <w:top w:val="none" w:sz="0" w:space="0" w:color="auto"/>
                <w:left w:val="none" w:sz="0" w:space="0" w:color="auto"/>
                <w:bottom w:val="none" w:sz="0" w:space="0" w:color="auto"/>
                <w:right w:val="none" w:sz="0" w:space="0" w:color="auto"/>
              </w:divBdr>
            </w:div>
          </w:divsChild>
        </w:div>
        <w:div w:id="666783899">
          <w:marLeft w:val="0"/>
          <w:marRight w:val="0"/>
          <w:marTop w:val="0"/>
          <w:marBottom w:val="0"/>
          <w:divBdr>
            <w:top w:val="none" w:sz="0" w:space="0" w:color="auto"/>
            <w:left w:val="none" w:sz="0" w:space="0" w:color="auto"/>
            <w:bottom w:val="none" w:sz="0" w:space="0" w:color="auto"/>
            <w:right w:val="none" w:sz="0" w:space="0" w:color="auto"/>
          </w:divBdr>
          <w:divsChild>
            <w:div w:id="1281106540">
              <w:marLeft w:val="0"/>
              <w:marRight w:val="0"/>
              <w:marTop w:val="0"/>
              <w:marBottom w:val="0"/>
              <w:divBdr>
                <w:top w:val="none" w:sz="0" w:space="0" w:color="auto"/>
                <w:left w:val="none" w:sz="0" w:space="0" w:color="auto"/>
                <w:bottom w:val="none" w:sz="0" w:space="0" w:color="auto"/>
                <w:right w:val="none" w:sz="0" w:space="0" w:color="auto"/>
              </w:divBdr>
            </w:div>
          </w:divsChild>
        </w:div>
        <w:div w:id="512493055">
          <w:marLeft w:val="0"/>
          <w:marRight w:val="0"/>
          <w:marTop w:val="0"/>
          <w:marBottom w:val="0"/>
          <w:divBdr>
            <w:top w:val="none" w:sz="0" w:space="0" w:color="auto"/>
            <w:left w:val="none" w:sz="0" w:space="0" w:color="auto"/>
            <w:bottom w:val="none" w:sz="0" w:space="0" w:color="auto"/>
            <w:right w:val="none" w:sz="0" w:space="0" w:color="auto"/>
          </w:divBdr>
          <w:divsChild>
            <w:div w:id="1744376834">
              <w:marLeft w:val="0"/>
              <w:marRight w:val="0"/>
              <w:marTop w:val="0"/>
              <w:marBottom w:val="0"/>
              <w:divBdr>
                <w:top w:val="none" w:sz="0" w:space="0" w:color="auto"/>
                <w:left w:val="none" w:sz="0" w:space="0" w:color="auto"/>
                <w:bottom w:val="none" w:sz="0" w:space="0" w:color="auto"/>
                <w:right w:val="none" w:sz="0" w:space="0" w:color="auto"/>
              </w:divBdr>
            </w:div>
          </w:divsChild>
        </w:div>
        <w:div w:id="893658849">
          <w:marLeft w:val="0"/>
          <w:marRight w:val="0"/>
          <w:marTop w:val="0"/>
          <w:marBottom w:val="0"/>
          <w:divBdr>
            <w:top w:val="none" w:sz="0" w:space="0" w:color="auto"/>
            <w:left w:val="none" w:sz="0" w:space="0" w:color="auto"/>
            <w:bottom w:val="none" w:sz="0" w:space="0" w:color="auto"/>
            <w:right w:val="none" w:sz="0" w:space="0" w:color="auto"/>
          </w:divBdr>
          <w:divsChild>
            <w:div w:id="167057958">
              <w:marLeft w:val="0"/>
              <w:marRight w:val="0"/>
              <w:marTop w:val="0"/>
              <w:marBottom w:val="0"/>
              <w:divBdr>
                <w:top w:val="none" w:sz="0" w:space="0" w:color="auto"/>
                <w:left w:val="none" w:sz="0" w:space="0" w:color="auto"/>
                <w:bottom w:val="none" w:sz="0" w:space="0" w:color="auto"/>
                <w:right w:val="none" w:sz="0" w:space="0" w:color="auto"/>
              </w:divBdr>
            </w:div>
          </w:divsChild>
        </w:div>
        <w:div w:id="673843982">
          <w:marLeft w:val="0"/>
          <w:marRight w:val="0"/>
          <w:marTop w:val="0"/>
          <w:marBottom w:val="0"/>
          <w:divBdr>
            <w:top w:val="none" w:sz="0" w:space="0" w:color="auto"/>
            <w:left w:val="none" w:sz="0" w:space="0" w:color="auto"/>
            <w:bottom w:val="none" w:sz="0" w:space="0" w:color="auto"/>
            <w:right w:val="none" w:sz="0" w:space="0" w:color="auto"/>
          </w:divBdr>
          <w:divsChild>
            <w:div w:id="232200929">
              <w:marLeft w:val="0"/>
              <w:marRight w:val="0"/>
              <w:marTop w:val="0"/>
              <w:marBottom w:val="0"/>
              <w:divBdr>
                <w:top w:val="none" w:sz="0" w:space="0" w:color="auto"/>
                <w:left w:val="none" w:sz="0" w:space="0" w:color="auto"/>
                <w:bottom w:val="none" w:sz="0" w:space="0" w:color="auto"/>
                <w:right w:val="none" w:sz="0" w:space="0" w:color="auto"/>
              </w:divBdr>
            </w:div>
          </w:divsChild>
        </w:div>
        <w:div w:id="656543271">
          <w:marLeft w:val="0"/>
          <w:marRight w:val="0"/>
          <w:marTop w:val="0"/>
          <w:marBottom w:val="0"/>
          <w:divBdr>
            <w:top w:val="none" w:sz="0" w:space="0" w:color="auto"/>
            <w:left w:val="none" w:sz="0" w:space="0" w:color="auto"/>
            <w:bottom w:val="none" w:sz="0" w:space="0" w:color="auto"/>
            <w:right w:val="none" w:sz="0" w:space="0" w:color="auto"/>
          </w:divBdr>
          <w:divsChild>
            <w:div w:id="641228647">
              <w:marLeft w:val="0"/>
              <w:marRight w:val="0"/>
              <w:marTop w:val="0"/>
              <w:marBottom w:val="0"/>
              <w:divBdr>
                <w:top w:val="none" w:sz="0" w:space="0" w:color="auto"/>
                <w:left w:val="none" w:sz="0" w:space="0" w:color="auto"/>
                <w:bottom w:val="none" w:sz="0" w:space="0" w:color="auto"/>
                <w:right w:val="none" w:sz="0" w:space="0" w:color="auto"/>
              </w:divBdr>
            </w:div>
          </w:divsChild>
        </w:div>
        <w:div w:id="271977265">
          <w:marLeft w:val="0"/>
          <w:marRight w:val="0"/>
          <w:marTop w:val="0"/>
          <w:marBottom w:val="0"/>
          <w:divBdr>
            <w:top w:val="none" w:sz="0" w:space="0" w:color="auto"/>
            <w:left w:val="none" w:sz="0" w:space="0" w:color="auto"/>
            <w:bottom w:val="none" w:sz="0" w:space="0" w:color="auto"/>
            <w:right w:val="none" w:sz="0" w:space="0" w:color="auto"/>
          </w:divBdr>
          <w:divsChild>
            <w:div w:id="1932275772">
              <w:marLeft w:val="0"/>
              <w:marRight w:val="0"/>
              <w:marTop w:val="0"/>
              <w:marBottom w:val="0"/>
              <w:divBdr>
                <w:top w:val="none" w:sz="0" w:space="0" w:color="auto"/>
                <w:left w:val="none" w:sz="0" w:space="0" w:color="auto"/>
                <w:bottom w:val="none" w:sz="0" w:space="0" w:color="auto"/>
                <w:right w:val="none" w:sz="0" w:space="0" w:color="auto"/>
              </w:divBdr>
            </w:div>
          </w:divsChild>
        </w:div>
        <w:div w:id="521667725">
          <w:marLeft w:val="0"/>
          <w:marRight w:val="0"/>
          <w:marTop w:val="0"/>
          <w:marBottom w:val="0"/>
          <w:divBdr>
            <w:top w:val="none" w:sz="0" w:space="0" w:color="auto"/>
            <w:left w:val="none" w:sz="0" w:space="0" w:color="auto"/>
            <w:bottom w:val="none" w:sz="0" w:space="0" w:color="auto"/>
            <w:right w:val="none" w:sz="0" w:space="0" w:color="auto"/>
          </w:divBdr>
          <w:divsChild>
            <w:div w:id="1735160344">
              <w:marLeft w:val="0"/>
              <w:marRight w:val="0"/>
              <w:marTop w:val="0"/>
              <w:marBottom w:val="0"/>
              <w:divBdr>
                <w:top w:val="none" w:sz="0" w:space="0" w:color="auto"/>
                <w:left w:val="none" w:sz="0" w:space="0" w:color="auto"/>
                <w:bottom w:val="none" w:sz="0" w:space="0" w:color="auto"/>
                <w:right w:val="none" w:sz="0" w:space="0" w:color="auto"/>
              </w:divBdr>
            </w:div>
          </w:divsChild>
        </w:div>
        <w:div w:id="1892616119">
          <w:marLeft w:val="0"/>
          <w:marRight w:val="0"/>
          <w:marTop w:val="0"/>
          <w:marBottom w:val="0"/>
          <w:divBdr>
            <w:top w:val="none" w:sz="0" w:space="0" w:color="auto"/>
            <w:left w:val="none" w:sz="0" w:space="0" w:color="auto"/>
            <w:bottom w:val="none" w:sz="0" w:space="0" w:color="auto"/>
            <w:right w:val="none" w:sz="0" w:space="0" w:color="auto"/>
          </w:divBdr>
          <w:divsChild>
            <w:div w:id="411389840">
              <w:marLeft w:val="0"/>
              <w:marRight w:val="0"/>
              <w:marTop w:val="0"/>
              <w:marBottom w:val="0"/>
              <w:divBdr>
                <w:top w:val="none" w:sz="0" w:space="0" w:color="auto"/>
                <w:left w:val="none" w:sz="0" w:space="0" w:color="auto"/>
                <w:bottom w:val="none" w:sz="0" w:space="0" w:color="auto"/>
                <w:right w:val="none" w:sz="0" w:space="0" w:color="auto"/>
              </w:divBdr>
            </w:div>
          </w:divsChild>
        </w:div>
        <w:div w:id="505479380">
          <w:marLeft w:val="0"/>
          <w:marRight w:val="0"/>
          <w:marTop w:val="0"/>
          <w:marBottom w:val="0"/>
          <w:divBdr>
            <w:top w:val="none" w:sz="0" w:space="0" w:color="auto"/>
            <w:left w:val="none" w:sz="0" w:space="0" w:color="auto"/>
            <w:bottom w:val="none" w:sz="0" w:space="0" w:color="auto"/>
            <w:right w:val="none" w:sz="0" w:space="0" w:color="auto"/>
          </w:divBdr>
          <w:divsChild>
            <w:div w:id="157615929">
              <w:marLeft w:val="0"/>
              <w:marRight w:val="0"/>
              <w:marTop w:val="0"/>
              <w:marBottom w:val="0"/>
              <w:divBdr>
                <w:top w:val="none" w:sz="0" w:space="0" w:color="auto"/>
                <w:left w:val="none" w:sz="0" w:space="0" w:color="auto"/>
                <w:bottom w:val="none" w:sz="0" w:space="0" w:color="auto"/>
                <w:right w:val="none" w:sz="0" w:space="0" w:color="auto"/>
              </w:divBdr>
            </w:div>
          </w:divsChild>
        </w:div>
        <w:div w:id="752435515">
          <w:marLeft w:val="0"/>
          <w:marRight w:val="0"/>
          <w:marTop w:val="0"/>
          <w:marBottom w:val="0"/>
          <w:divBdr>
            <w:top w:val="none" w:sz="0" w:space="0" w:color="auto"/>
            <w:left w:val="none" w:sz="0" w:space="0" w:color="auto"/>
            <w:bottom w:val="none" w:sz="0" w:space="0" w:color="auto"/>
            <w:right w:val="none" w:sz="0" w:space="0" w:color="auto"/>
          </w:divBdr>
          <w:divsChild>
            <w:div w:id="977299408">
              <w:marLeft w:val="0"/>
              <w:marRight w:val="0"/>
              <w:marTop w:val="0"/>
              <w:marBottom w:val="0"/>
              <w:divBdr>
                <w:top w:val="none" w:sz="0" w:space="0" w:color="auto"/>
                <w:left w:val="none" w:sz="0" w:space="0" w:color="auto"/>
                <w:bottom w:val="none" w:sz="0" w:space="0" w:color="auto"/>
                <w:right w:val="none" w:sz="0" w:space="0" w:color="auto"/>
              </w:divBdr>
            </w:div>
          </w:divsChild>
        </w:div>
        <w:div w:id="123814727">
          <w:marLeft w:val="0"/>
          <w:marRight w:val="0"/>
          <w:marTop w:val="0"/>
          <w:marBottom w:val="0"/>
          <w:divBdr>
            <w:top w:val="none" w:sz="0" w:space="0" w:color="auto"/>
            <w:left w:val="none" w:sz="0" w:space="0" w:color="auto"/>
            <w:bottom w:val="none" w:sz="0" w:space="0" w:color="auto"/>
            <w:right w:val="none" w:sz="0" w:space="0" w:color="auto"/>
          </w:divBdr>
          <w:divsChild>
            <w:div w:id="112948719">
              <w:marLeft w:val="0"/>
              <w:marRight w:val="0"/>
              <w:marTop w:val="0"/>
              <w:marBottom w:val="0"/>
              <w:divBdr>
                <w:top w:val="none" w:sz="0" w:space="0" w:color="auto"/>
                <w:left w:val="none" w:sz="0" w:space="0" w:color="auto"/>
                <w:bottom w:val="none" w:sz="0" w:space="0" w:color="auto"/>
                <w:right w:val="none" w:sz="0" w:space="0" w:color="auto"/>
              </w:divBdr>
            </w:div>
          </w:divsChild>
        </w:div>
        <w:div w:id="389312002">
          <w:marLeft w:val="0"/>
          <w:marRight w:val="0"/>
          <w:marTop w:val="0"/>
          <w:marBottom w:val="0"/>
          <w:divBdr>
            <w:top w:val="none" w:sz="0" w:space="0" w:color="auto"/>
            <w:left w:val="none" w:sz="0" w:space="0" w:color="auto"/>
            <w:bottom w:val="none" w:sz="0" w:space="0" w:color="auto"/>
            <w:right w:val="none" w:sz="0" w:space="0" w:color="auto"/>
          </w:divBdr>
          <w:divsChild>
            <w:div w:id="663120397">
              <w:marLeft w:val="0"/>
              <w:marRight w:val="0"/>
              <w:marTop w:val="0"/>
              <w:marBottom w:val="0"/>
              <w:divBdr>
                <w:top w:val="none" w:sz="0" w:space="0" w:color="auto"/>
                <w:left w:val="none" w:sz="0" w:space="0" w:color="auto"/>
                <w:bottom w:val="none" w:sz="0" w:space="0" w:color="auto"/>
                <w:right w:val="none" w:sz="0" w:space="0" w:color="auto"/>
              </w:divBdr>
            </w:div>
          </w:divsChild>
        </w:div>
        <w:div w:id="1087116314">
          <w:marLeft w:val="0"/>
          <w:marRight w:val="0"/>
          <w:marTop w:val="0"/>
          <w:marBottom w:val="0"/>
          <w:divBdr>
            <w:top w:val="none" w:sz="0" w:space="0" w:color="auto"/>
            <w:left w:val="none" w:sz="0" w:space="0" w:color="auto"/>
            <w:bottom w:val="none" w:sz="0" w:space="0" w:color="auto"/>
            <w:right w:val="none" w:sz="0" w:space="0" w:color="auto"/>
          </w:divBdr>
          <w:divsChild>
            <w:div w:id="1970435125">
              <w:marLeft w:val="0"/>
              <w:marRight w:val="0"/>
              <w:marTop w:val="0"/>
              <w:marBottom w:val="0"/>
              <w:divBdr>
                <w:top w:val="none" w:sz="0" w:space="0" w:color="auto"/>
                <w:left w:val="none" w:sz="0" w:space="0" w:color="auto"/>
                <w:bottom w:val="none" w:sz="0" w:space="0" w:color="auto"/>
                <w:right w:val="none" w:sz="0" w:space="0" w:color="auto"/>
              </w:divBdr>
            </w:div>
          </w:divsChild>
        </w:div>
        <w:div w:id="626590275">
          <w:marLeft w:val="0"/>
          <w:marRight w:val="0"/>
          <w:marTop w:val="0"/>
          <w:marBottom w:val="0"/>
          <w:divBdr>
            <w:top w:val="none" w:sz="0" w:space="0" w:color="auto"/>
            <w:left w:val="none" w:sz="0" w:space="0" w:color="auto"/>
            <w:bottom w:val="none" w:sz="0" w:space="0" w:color="auto"/>
            <w:right w:val="none" w:sz="0" w:space="0" w:color="auto"/>
          </w:divBdr>
          <w:divsChild>
            <w:div w:id="961811295">
              <w:marLeft w:val="0"/>
              <w:marRight w:val="0"/>
              <w:marTop w:val="0"/>
              <w:marBottom w:val="0"/>
              <w:divBdr>
                <w:top w:val="none" w:sz="0" w:space="0" w:color="auto"/>
                <w:left w:val="none" w:sz="0" w:space="0" w:color="auto"/>
                <w:bottom w:val="none" w:sz="0" w:space="0" w:color="auto"/>
                <w:right w:val="none" w:sz="0" w:space="0" w:color="auto"/>
              </w:divBdr>
            </w:div>
          </w:divsChild>
        </w:div>
        <w:div w:id="226648770">
          <w:marLeft w:val="0"/>
          <w:marRight w:val="0"/>
          <w:marTop w:val="0"/>
          <w:marBottom w:val="0"/>
          <w:divBdr>
            <w:top w:val="none" w:sz="0" w:space="0" w:color="auto"/>
            <w:left w:val="none" w:sz="0" w:space="0" w:color="auto"/>
            <w:bottom w:val="none" w:sz="0" w:space="0" w:color="auto"/>
            <w:right w:val="none" w:sz="0" w:space="0" w:color="auto"/>
          </w:divBdr>
          <w:divsChild>
            <w:div w:id="1184245079">
              <w:marLeft w:val="0"/>
              <w:marRight w:val="0"/>
              <w:marTop w:val="0"/>
              <w:marBottom w:val="0"/>
              <w:divBdr>
                <w:top w:val="none" w:sz="0" w:space="0" w:color="auto"/>
                <w:left w:val="none" w:sz="0" w:space="0" w:color="auto"/>
                <w:bottom w:val="none" w:sz="0" w:space="0" w:color="auto"/>
                <w:right w:val="none" w:sz="0" w:space="0" w:color="auto"/>
              </w:divBdr>
            </w:div>
          </w:divsChild>
        </w:div>
        <w:div w:id="292253174">
          <w:marLeft w:val="0"/>
          <w:marRight w:val="0"/>
          <w:marTop w:val="0"/>
          <w:marBottom w:val="0"/>
          <w:divBdr>
            <w:top w:val="none" w:sz="0" w:space="0" w:color="auto"/>
            <w:left w:val="none" w:sz="0" w:space="0" w:color="auto"/>
            <w:bottom w:val="none" w:sz="0" w:space="0" w:color="auto"/>
            <w:right w:val="none" w:sz="0" w:space="0" w:color="auto"/>
          </w:divBdr>
          <w:divsChild>
            <w:div w:id="1304626000">
              <w:marLeft w:val="0"/>
              <w:marRight w:val="0"/>
              <w:marTop w:val="0"/>
              <w:marBottom w:val="0"/>
              <w:divBdr>
                <w:top w:val="none" w:sz="0" w:space="0" w:color="auto"/>
                <w:left w:val="none" w:sz="0" w:space="0" w:color="auto"/>
                <w:bottom w:val="none" w:sz="0" w:space="0" w:color="auto"/>
                <w:right w:val="none" w:sz="0" w:space="0" w:color="auto"/>
              </w:divBdr>
            </w:div>
          </w:divsChild>
        </w:div>
        <w:div w:id="1136484275">
          <w:marLeft w:val="0"/>
          <w:marRight w:val="0"/>
          <w:marTop w:val="0"/>
          <w:marBottom w:val="0"/>
          <w:divBdr>
            <w:top w:val="none" w:sz="0" w:space="0" w:color="auto"/>
            <w:left w:val="none" w:sz="0" w:space="0" w:color="auto"/>
            <w:bottom w:val="none" w:sz="0" w:space="0" w:color="auto"/>
            <w:right w:val="none" w:sz="0" w:space="0" w:color="auto"/>
          </w:divBdr>
          <w:divsChild>
            <w:div w:id="821628834">
              <w:marLeft w:val="0"/>
              <w:marRight w:val="0"/>
              <w:marTop w:val="0"/>
              <w:marBottom w:val="0"/>
              <w:divBdr>
                <w:top w:val="none" w:sz="0" w:space="0" w:color="auto"/>
                <w:left w:val="none" w:sz="0" w:space="0" w:color="auto"/>
                <w:bottom w:val="none" w:sz="0" w:space="0" w:color="auto"/>
                <w:right w:val="none" w:sz="0" w:space="0" w:color="auto"/>
              </w:divBdr>
            </w:div>
          </w:divsChild>
        </w:div>
        <w:div w:id="721367973">
          <w:marLeft w:val="0"/>
          <w:marRight w:val="0"/>
          <w:marTop w:val="0"/>
          <w:marBottom w:val="0"/>
          <w:divBdr>
            <w:top w:val="none" w:sz="0" w:space="0" w:color="auto"/>
            <w:left w:val="none" w:sz="0" w:space="0" w:color="auto"/>
            <w:bottom w:val="none" w:sz="0" w:space="0" w:color="auto"/>
            <w:right w:val="none" w:sz="0" w:space="0" w:color="auto"/>
          </w:divBdr>
          <w:divsChild>
            <w:div w:id="1927377339">
              <w:marLeft w:val="0"/>
              <w:marRight w:val="0"/>
              <w:marTop w:val="0"/>
              <w:marBottom w:val="0"/>
              <w:divBdr>
                <w:top w:val="none" w:sz="0" w:space="0" w:color="auto"/>
                <w:left w:val="none" w:sz="0" w:space="0" w:color="auto"/>
                <w:bottom w:val="none" w:sz="0" w:space="0" w:color="auto"/>
                <w:right w:val="none" w:sz="0" w:space="0" w:color="auto"/>
              </w:divBdr>
            </w:div>
          </w:divsChild>
        </w:div>
        <w:div w:id="1979067748">
          <w:marLeft w:val="0"/>
          <w:marRight w:val="0"/>
          <w:marTop w:val="0"/>
          <w:marBottom w:val="0"/>
          <w:divBdr>
            <w:top w:val="none" w:sz="0" w:space="0" w:color="auto"/>
            <w:left w:val="none" w:sz="0" w:space="0" w:color="auto"/>
            <w:bottom w:val="none" w:sz="0" w:space="0" w:color="auto"/>
            <w:right w:val="none" w:sz="0" w:space="0" w:color="auto"/>
          </w:divBdr>
          <w:divsChild>
            <w:div w:id="1261336667">
              <w:marLeft w:val="0"/>
              <w:marRight w:val="0"/>
              <w:marTop w:val="0"/>
              <w:marBottom w:val="0"/>
              <w:divBdr>
                <w:top w:val="none" w:sz="0" w:space="0" w:color="auto"/>
                <w:left w:val="none" w:sz="0" w:space="0" w:color="auto"/>
                <w:bottom w:val="none" w:sz="0" w:space="0" w:color="auto"/>
                <w:right w:val="none" w:sz="0" w:space="0" w:color="auto"/>
              </w:divBdr>
            </w:div>
          </w:divsChild>
        </w:div>
        <w:div w:id="1777217400">
          <w:marLeft w:val="0"/>
          <w:marRight w:val="0"/>
          <w:marTop w:val="0"/>
          <w:marBottom w:val="0"/>
          <w:divBdr>
            <w:top w:val="none" w:sz="0" w:space="0" w:color="auto"/>
            <w:left w:val="none" w:sz="0" w:space="0" w:color="auto"/>
            <w:bottom w:val="none" w:sz="0" w:space="0" w:color="auto"/>
            <w:right w:val="none" w:sz="0" w:space="0" w:color="auto"/>
          </w:divBdr>
          <w:divsChild>
            <w:div w:id="1488787437">
              <w:marLeft w:val="0"/>
              <w:marRight w:val="0"/>
              <w:marTop w:val="0"/>
              <w:marBottom w:val="0"/>
              <w:divBdr>
                <w:top w:val="none" w:sz="0" w:space="0" w:color="auto"/>
                <w:left w:val="none" w:sz="0" w:space="0" w:color="auto"/>
                <w:bottom w:val="none" w:sz="0" w:space="0" w:color="auto"/>
                <w:right w:val="none" w:sz="0" w:space="0" w:color="auto"/>
              </w:divBdr>
            </w:div>
          </w:divsChild>
        </w:div>
        <w:div w:id="1891305251">
          <w:marLeft w:val="0"/>
          <w:marRight w:val="0"/>
          <w:marTop w:val="0"/>
          <w:marBottom w:val="0"/>
          <w:divBdr>
            <w:top w:val="none" w:sz="0" w:space="0" w:color="auto"/>
            <w:left w:val="none" w:sz="0" w:space="0" w:color="auto"/>
            <w:bottom w:val="none" w:sz="0" w:space="0" w:color="auto"/>
            <w:right w:val="none" w:sz="0" w:space="0" w:color="auto"/>
          </w:divBdr>
          <w:divsChild>
            <w:div w:id="758454377">
              <w:marLeft w:val="0"/>
              <w:marRight w:val="0"/>
              <w:marTop w:val="0"/>
              <w:marBottom w:val="0"/>
              <w:divBdr>
                <w:top w:val="none" w:sz="0" w:space="0" w:color="auto"/>
                <w:left w:val="none" w:sz="0" w:space="0" w:color="auto"/>
                <w:bottom w:val="none" w:sz="0" w:space="0" w:color="auto"/>
                <w:right w:val="none" w:sz="0" w:space="0" w:color="auto"/>
              </w:divBdr>
            </w:div>
          </w:divsChild>
        </w:div>
        <w:div w:id="1504082007">
          <w:marLeft w:val="0"/>
          <w:marRight w:val="0"/>
          <w:marTop w:val="0"/>
          <w:marBottom w:val="0"/>
          <w:divBdr>
            <w:top w:val="none" w:sz="0" w:space="0" w:color="auto"/>
            <w:left w:val="none" w:sz="0" w:space="0" w:color="auto"/>
            <w:bottom w:val="none" w:sz="0" w:space="0" w:color="auto"/>
            <w:right w:val="none" w:sz="0" w:space="0" w:color="auto"/>
          </w:divBdr>
          <w:divsChild>
            <w:div w:id="1667323849">
              <w:marLeft w:val="0"/>
              <w:marRight w:val="0"/>
              <w:marTop w:val="0"/>
              <w:marBottom w:val="0"/>
              <w:divBdr>
                <w:top w:val="none" w:sz="0" w:space="0" w:color="auto"/>
                <w:left w:val="none" w:sz="0" w:space="0" w:color="auto"/>
                <w:bottom w:val="none" w:sz="0" w:space="0" w:color="auto"/>
                <w:right w:val="none" w:sz="0" w:space="0" w:color="auto"/>
              </w:divBdr>
            </w:div>
          </w:divsChild>
        </w:div>
        <w:div w:id="488638415">
          <w:marLeft w:val="0"/>
          <w:marRight w:val="0"/>
          <w:marTop w:val="0"/>
          <w:marBottom w:val="0"/>
          <w:divBdr>
            <w:top w:val="none" w:sz="0" w:space="0" w:color="auto"/>
            <w:left w:val="none" w:sz="0" w:space="0" w:color="auto"/>
            <w:bottom w:val="none" w:sz="0" w:space="0" w:color="auto"/>
            <w:right w:val="none" w:sz="0" w:space="0" w:color="auto"/>
          </w:divBdr>
          <w:divsChild>
            <w:div w:id="1144660244">
              <w:marLeft w:val="0"/>
              <w:marRight w:val="0"/>
              <w:marTop w:val="0"/>
              <w:marBottom w:val="0"/>
              <w:divBdr>
                <w:top w:val="none" w:sz="0" w:space="0" w:color="auto"/>
                <w:left w:val="none" w:sz="0" w:space="0" w:color="auto"/>
                <w:bottom w:val="none" w:sz="0" w:space="0" w:color="auto"/>
                <w:right w:val="none" w:sz="0" w:space="0" w:color="auto"/>
              </w:divBdr>
            </w:div>
          </w:divsChild>
        </w:div>
        <w:div w:id="1850677900">
          <w:marLeft w:val="0"/>
          <w:marRight w:val="0"/>
          <w:marTop w:val="0"/>
          <w:marBottom w:val="0"/>
          <w:divBdr>
            <w:top w:val="none" w:sz="0" w:space="0" w:color="auto"/>
            <w:left w:val="none" w:sz="0" w:space="0" w:color="auto"/>
            <w:bottom w:val="none" w:sz="0" w:space="0" w:color="auto"/>
            <w:right w:val="none" w:sz="0" w:space="0" w:color="auto"/>
          </w:divBdr>
          <w:divsChild>
            <w:div w:id="144586999">
              <w:marLeft w:val="0"/>
              <w:marRight w:val="0"/>
              <w:marTop w:val="0"/>
              <w:marBottom w:val="0"/>
              <w:divBdr>
                <w:top w:val="none" w:sz="0" w:space="0" w:color="auto"/>
                <w:left w:val="none" w:sz="0" w:space="0" w:color="auto"/>
                <w:bottom w:val="none" w:sz="0" w:space="0" w:color="auto"/>
                <w:right w:val="none" w:sz="0" w:space="0" w:color="auto"/>
              </w:divBdr>
            </w:div>
          </w:divsChild>
        </w:div>
        <w:div w:id="217206876">
          <w:marLeft w:val="0"/>
          <w:marRight w:val="0"/>
          <w:marTop w:val="0"/>
          <w:marBottom w:val="0"/>
          <w:divBdr>
            <w:top w:val="none" w:sz="0" w:space="0" w:color="auto"/>
            <w:left w:val="none" w:sz="0" w:space="0" w:color="auto"/>
            <w:bottom w:val="none" w:sz="0" w:space="0" w:color="auto"/>
            <w:right w:val="none" w:sz="0" w:space="0" w:color="auto"/>
          </w:divBdr>
          <w:divsChild>
            <w:div w:id="2046128917">
              <w:marLeft w:val="0"/>
              <w:marRight w:val="0"/>
              <w:marTop w:val="0"/>
              <w:marBottom w:val="0"/>
              <w:divBdr>
                <w:top w:val="none" w:sz="0" w:space="0" w:color="auto"/>
                <w:left w:val="none" w:sz="0" w:space="0" w:color="auto"/>
                <w:bottom w:val="none" w:sz="0" w:space="0" w:color="auto"/>
                <w:right w:val="none" w:sz="0" w:space="0" w:color="auto"/>
              </w:divBdr>
            </w:div>
          </w:divsChild>
        </w:div>
        <w:div w:id="464474168">
          <w:marLeft w:val="0"/>
          <w:marRight w:val="0"/>
          <w:marTop w:val="0"/>
          <w:marBottom w:val="0"/>
          <w:divBdr>
            <w:top w:val="none" w:sz="0" w:space="0" w:color="auto"/>
            <w:left w:val="none" w:sz="0" w:space="0" w:color="auto"/>
            <w:bottom w:val="none" w:sz="0" w:space="0" w:color="auto"/>
            <w:right w:val="none" w:sz="0" w:space="0" w:color="auto"/>
          </w:divBdr>
          <w:divsChild>
            <w:div w:id="1959725598">
              <w:marLeft w:val="0"/>
              <w:marRight w:val="0"/>
              <w:marTop w:val="0"/>
              <w:marBottom w:val="0"/>
              <w:divBdr>
                <w:top w:val="none" w:sz="0" w:space="0" w:color="auto"/>
                <w:left w:val="none" w:sz="0" w:space="0" w:color="auto"/>
                <w:bottom w:val="none" w:sz="0" w:space="0" w:color="auto"/>
                <w:right w:val="none" w:sz="0" w:space="0" w:color="auto"/>
              </w:divBdr>
            </w:div>
          </w:divsChild>
        </w:div>
        <w:div w:id="593436393">
          <w:marLeft w:val="0"/>
          <w:marRight w:val="0"/>
          <w:marTop w:val="0"/>
          <w:marBottom w:val="0"/>
          <w:divBdr>
            <w:top w:val="none" w:sz="0" w:space="0" w:color="auto"/>
            <w:left w:val="none" w:sz="0" w:space="0" w:color="auto"/>
            <w:bottom w:val="none" w:sz="0" w:space="0" w:color="auto"/>
            <w:right w:val="none" w:sz="0" w:space="0" w:color="auto"/>
          </w:divBdr>
          <w:divsChild>
            <w:div w:id="308367480">
              <w:marLeft w:val="0"/>
              <w:marRight w:val="0"/>
              <w:marTop w:val="0"/>
              <w:marBottom w:val="0"/>
              <w:divBdr>
                <w:top w:val="none" w:sz="0" w:space="0" w:color="auto"/>
                <w:left w:val="none" w:sz="0" w:space="0" w:color="auto"/>
                <w:bottom w:val="none" w:sz="0" w:space="0" w:color="auto"/>
                <w:right w:val="none" w:sz="0" w:space="0" w:color="auto"/>
              </w:divBdr>
            </w:div>
          </w:divsChild>
        </w:div>
        <w:div w:id="1076825664">
          <w:marLeft w:val="0"/>
          <w:marRight w:val="0"/>
          <w:marTop w:val="0"/>
          <w:marBottom w:val="0"/>
          <w:divBdr>
            <w:top w:val="none" w:sz="0" w:space="0" w:color="auto"/>
            <w:left w:val="none" w:sz="0" w:space="0" w:color="auto"/>
            <w:bottom w:val="none" w:sz="0" w:space="0" w:color="auto"/>
            <w:right w:val="none" w:sz="0" w:space="0" w:color="auto"/>
          </w:divBdr>
          <w:divsChild>
            <w:div w:id="1492405148">
              <w:marLeft w:val="0"/>
              <w:marRight w:val="0"/>
              <w:marTop w:val="0"/>
              <w:marBottom w:val="0"/>
              <w:divBdr>
                <w:top w:val="none" w:sz="0" w:space="0" w:color="auto"/>
                <w:left w:val="none" w:sz="0" w:space="0" w:color="auto"/>
                <w:bottom w:val="none" w:sz="0" w:space="0" w:color="auto"/>
                <w:right w:val="none" w:sz="0" w:space="0" w:color="auto"/>
              </w:divBdr>
            </w:div>
          </w:divsChild>
        </w:div>
        <w:div w:id="2004703370">
          <w:marLeft w:val="0"/>
          <w:marRight w:val="0"/>
          <w:marTop w:val="0"/>
          <w:marBottom w:val="0"/>
          <w:divBdr>
            <w:top w:val="none" w:sz="0" w:space="0" w:color="auto"/>
            <w:left w:val="none" w:sz="0" w:space="0" w:color="auto"/>
            <w:bottom w:val="none" w:sz="0" w:space="0" w:color="auto"/>
            <w:right w:val="none" w:sz="0" w:space="0" w:color="auto"/>
          </w:divBdr>
          <w:divsChild>
            <w:div w:id="965936768">
              <w:marLeft w:val="0"/>
              <w:marRight w:val="0"/>
              <w:marTop w:val="0"/>
              <w:marBottom w:val="0"/>
              <w:divBdr>
                <w:top w:val="none" w:sz="0" w:space="0" w:color="auto"/>
                <w:left w:val="none" w:sz="0" w:space="0" w:color="auto"/>
                <w:bottom w:val="none" w:sz="0" w:space="0" w:color="auto"/>
                <w:right w:val="none" w:sz="0" w:space="0" w:color="auto"/>
              </w:divBdr>
            </w:div>
          </w:divsChild>
        </w:div>
        <w:div w:id="1743483230">
          <w:marLeft w:val="0"/>
          <w:marRight w:val="0"/>
          <w:marTop w:val="0"/>
          <w:marBottom w:val="0"/>
          <w:divBdr>
            <w:top w:val="none" w:sz="0" w:space="0" w:color="auto"/>
            <w:left w:val="none" w:sz="0" w:space="0" w:color="auto"/>
            <w:bottom w:val="none" w:sz="0" w:space="0" w:color="auto"/>
            <w:right w:val="none" w:sz="0" w:space="0" w:color="auto"/>
          </w:divBdr>
          <w:divsChild>
            <w:div w:id="1274359667">
              <w:marLeft w:val="0"/>
              <w:marRight w:val="0"/>
              <w:marTop w:val="0"/>
              <w:marBottom w:val="0"/>
              <w:divBdr>
                <w:top w:val="none" w:sz="0" w:space="0" w:color="auto"/>
                <w:left w:val="none" w:sz="0" w:space="0" w:color="auto"/>
                <w:bottom w:val="none" w:sz="0" w:space="0" w:color="auto"/>
                <w:right w:val="none" w:sz="0" w:space="0" w:color="auto"/>
              </w:divBdr>
            </w:div>
          </w:divsChild>
        </w:div>
        <w:div w:id="1057168674">
          <w:marLeft w:val="0"/>
          <w:marRight w:val="0"/>
          <w:marTop w:val="0"/>
          <w:marBottom w:val="0"/>
          <w:divBdr>
            <w:top w:val="none" w:sz="0" w:space="0" w:color="auto"/>
            <w:left w:val="none" w:sz="0" w:space="0" w:color="auto"/>
            <w:bottom w:val="none" w:sz="0" w:space="0" w:color="auto"/>
            <w:right w:val="none" w:sz="0" w:space="0" w:color="auto"/>
          </w:divBdr>
          <w:divsChild>
            <w:div w:id="1067647928">
              <w:marLeft w:val="0"/>
              <w:marRight w:val="0"/>
              <w:marTop w:val="0"/>
              <w:marBottom w:val="0"/>
              <w:divBdr>
                <w:top w:val="none" w:sz="0" w:space="0" w:color="auto"/>
                <w:left w:val="none" w:sz="0" w:space="0" w:color="auto"/>
                <w:bottom w:val="none" w:sz="0" w:space="0" w:color="auto"/>
                <w:right w:val="none" w:sz="0" w:space="0" w:color="auto"/>
              </w:divBdr>
            </w:div>
          </w:divsChild>
        </w:div>
        <w:div w:id="7294829">
          <w:marLeft w:val="0"/>
          <w:marRight w:val="0"/>
          <w:marTop w:val="0"/>
          <w:marBottom w:val="0"/>
          <w:divBdr>
            <w:top w:val="none" w:sz="0" w:space="0" w:color="auto"/>
            <w:left w:val="none" w:sz="0" w:space="0" w:color="auto"/>
            <w:bottom w:val="none" w:sz="0" w:space="0" w:color="auto"/>
            <w:right w:val="none" w:sz="0" w:space="0" w:color="auto"/>
          </w:divBdr>
          <w:divsChild>
            <w:div w:id="760835116">
              <w:marLeft w:val="0"/>
              <w:marRight w:val="0"/>
              <w:marTop w:val="0"/>
              <w:marBottom w:val="0"/>
              <w:divBdr>
                <w:top w:val="none" w:sz="0" w:space="0" w:color="auto"/>
                <w:left w:val="none" w:sz="0" w:space="0" w:color="auto"/>
                <w:bottom w:val="none" w:sz="0" w:space="0" w:color="auto"/>
                <w:right w:val="none" w:sz="0" w:space="0" w:color="auto"/>
              </w:divBdr>
            </w:div>
          </w:divsChild>
        </w:div>
        <w:div w:id="321470517">
          <w:marLeft w:val="0"/>
          <w:marRight w:val="0"/>
          <w:marTop w:val="0"/>
          <w:marBottom w:val="0"/>
          <w:divBdr>
            <w:top w:val="none" w:sz="0" w:space="0" w:color="auto"/>
            <w:left w:val="none" w:sz="0" w:space="0" w:color="auto"/>
            <w:bottom w:val="none" w:sz="0" w:space="0" w:color="auto"/>
            <w:right w:val="none" w:sz="0" w:space="0" w:color="auto"/>
          </w:divBdr>
          <w:divsChild>
            <w:div w:id="818888228">
              <w:marLeft w:val="0"/>
              <w:marRight w:val="0"/>
              <w:marTop w:val="0"/>
              <w:marBottom w:val="0"/>
              <w:divBdr>
                <w:top w:val="none" w:sz="0" w:space="0" w:color="auto"/>
                <w:left w:val="none" w:sz="0" w:space="0" w:color="auto"/>
                <w:bottom w:val="none" w:sz="0" w:space="0" w:color="auto"/>
                <w:right w:val="none" w:sz="0" w:space="0" w:color="auto"/>
              </w:divBdr>
            </w:div>
          </w:divsChild>
        </w:div>
        <w:div w:id="1957255597">
          <w:marLeft w:val="0"/>
          <w:marRight w:val="0"/>
          <w:marTop w:val="0"/>
          <w:marBottom w:val="0"/>
          <w:divBdr>
            <w:top w:val="none" w:sz="0" w:space="0" w:color="auto"/>
            <w:left w:val="none" w:sz="0" w:space="0" w:color="auto"/>
            <w:bottom w:val="none" w:sz="0" w:space="0" w:color="auto"/>
            <w:right w:val="none" w:sz="0" w:space="0" w:color="auto"/>
          </w:divBdr>
          <w:divsChild>
            <w:div w:id="1476994017">
              <w:marLeft w:val="0"/>
              <w:marRight w:val="0"/>
              <w:marTop w:val="0"/>
              <w:marBottom w:val="0"/>
              <w:divBdr>
                <w:top w:val="none" w:sz="0" w:space="0" w:color="auto"/>
                <w:left w:val="none" w:sz="0" w:space="0" w:color="auto"/>
                <w:bottom w:val="none" w:sz="0" w:space="0" w:color="auto"/>
                <w:right w:val="none" w:sz="0" w:space="0" w:color="auto"/>
              </w:divBdr>
            </w:div>
          </w:divsChild>
        </w:div>
        <w:div w:id="148598328">
          <w:marLeft w:val="0"/>
          <w:marRight w:val="0"/>
          <w:marTop w:val="0"/>
          <w:marBottom w:val="0"/>
          <w:divBdr>
            <w:top w:val="none" w:sz="0" w:space="0" w:color="auto"/>
            <w:left w:val="none" w:sz="0" w:space="0" w:color="auto"/>
            <w:bottom w:val="none" w:sz="0" w:space="0" w:color="auto"/>
            <w:right w:val="none" w:sz="0" w:space="0" w:color="auto"/>
          </w:divBdr>
          <w:divsChild>
            <w:div w:id="1923291151">
              <w:marLeft w:val="0"/>
              <w:marRight w:val="0"/>
              <w:marTop w:val="0"/>
              <w:marBottom w:val="0"/>
              <w:divBdr>
                <w:top w:val="none" w:sz="0" w:space="0" w:color="auto"/>
                <w:left w:val="none" w:sz="0" w:space="0" w:color="auto"/>
                <w:bottom w:val="none" w:sz="0" w:space="0" w:color="auto"/>
                <w:right w:val="none" w:sz="0" w:space="0" w:color="auto"/>
              </w:divBdr>
            </w:div>
          </w:divsChild>
        </w:div>
        <w:div w:id="801845200">
          <w:marLeft w:val="0"/>
          <w:marRight w:val="0"/>
          <w:marTop w:val="0"/>
          <w:marBottom w:val="0"/>
          <w:divBdr>
            <w:top w:val="none" w:sz="0" w:space="0" w:color="auto"/>
            <w:left w:val="none" w:sz="0" w:space="0" w:color="auto"/>
            <w:bottom w:val="none" w:sz="0" w:space="0" w:color="auto"/>
            <w:right w:val="none" w:sz="0" w:space="0" w:color="auto"/>
          </w:divBdr>
          <w:divsChild>
            <w:div w:id="107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7063">
      <w:bodyDiv w:val="1"/>
      <w:marLeft w:val="0"/>
      <w:marRight w:val="0"/>
      <w:marTop w:val="0"/>
      <w:marBottom w:val="0"/>
      <w:divBdr>
        <w:top w:val="none" w:sz="0" w:space="0" w:color="auto"/>
        <w:left w:val="none" w:sz="0" w:space="0" w:color="auto"/>
        <w:bottom w:val="none" w:sz="0" w:space="0" w:color="auto"/>
        <w:right w:val="none" w:sz="0" w:space="0" w:color="auto"/>
      </w:divBdr>
    </w:div>
    <w:div w:id="1018308533">
      <w:bodyDiv w:val="1"/>
      <w:marLeft w:val="0"/>
      <w:marRight w:val="0"/>
      <w:marTop w:val="0"/>
      <w:marBottom w:val="0"/>
      <w:divBdr>
        <w:top w:val="none" w:sz="0" w:space="0" w:color="auto"/>
        <w:left w:val="none" w:sz="0" w:space="0" w:color="auto"/>
        <w:bottom w:val="none" w:sz="0" w:space="0" w:color="auto"/>
        <w:right w:val="none" w:sz="0" w:space="0" w:color="auto"/>
      </w:divBdr>
    </w:div>
    <w:div w:id="1023215641">
      <w:bodyDiv w:val="1"/>
      <w:marLeft w:val="0"/>
      <w:marRight w:val="0"/>
      <w:marTop w:val="0"/>
      <w:marBottom w:val="0"/>
      <w:divBdr>
        <w:top w:val="none" w:sz="0" w:space="0" w:color="auto"/>
        <w:left w:val="none" w:sz="0" w:space="0" w:color="auto"/>
        <w:bottom w:val="none" w:sz="0" w:space="0" w:color="auto"/>
        <w:right w:val="none" w:sz="0" w:space="0" w:color="auto"/>
      </w:divBdr>
    </w:div>
    <w:div w:id="1028067733">
      <w:bodyDiv w:val="1"/>
      <w:marLeft w:val="0"/>
      <w:marRight w:val="0"/>
      <w:marTop w:val="0"/>
      <w:marBottom w:val="0"/>
      <w:divBdr>
        <w:top w:val="none" w:sz="0" w:space="0" w:color="auto"/>
        <w:left w:val="none" w:sz="0" w:space="0" w:color="auto"/>
        <w:bottom w:val="none" w:sz="0" w:space="0" w:color="auto"/>
        <w:right w:val="none" w:sz="0" w:space="0" w:color="auto"/>
      </w:divBdr>
    </w:div>
    <w:div w:id="1069575700">
      <w:bodyDiv w:val="1"/>
      <w:marLeft w:val="0"/>
      <w:marRight w:val="0"/>
      <w:marTop w:val="0"/>
      <w:marBottom w:val="0"/>
      <w:divBdr>
        <w:top w:val="none" w:sz="0" w:space="0" w:color="auto"/>
        <w:left w:val="none" w:sz="0" w:space="0" w:color="auto"/>
        <w:bottom w:val="none" w:sz="0" w:space="0" w:color="auto"/>
        <w:right w:val="none" w:sz="0" w:space="0" w:color="auto"/>
      </w:divBdr>
    </w:div>
    <w:div w:id="1109004397">
      <w:bodyDiv w:val="1"/>
      <w:marLeft w:val="0"/>
      <w:marRight w:val="0"/>
      <w:marTop w:val="0"/>
      <w:marBottom w:val="0"/>
      <w:divBdr>
        <w:top w:val="none" w:sz="0" w:space="0" w:color="auto"/>
        <w:left w:val="none" w:sz="0" w:space="0" w:color="auto"/>
        <w:bottom w:val="none" w:sz="0" w:space="0" w:color="auto"/>
        <w:right w:val="none" w:sz="0" w:space="0" w:color="auto"/>
      </w:divBdr>
    </w:div>
    <w:div w:id="1142700755">
      <w:bodyDiv w:val="1"/>
      <w:marLeft w:val="0"/>
      <w:marRight w:val="0"/>
      <w:marTop w:val="0"/>
      <w:marBottom w:val="0"/>
      <w:divBdr>
        <w:top w:val="none" w:sz="0" w:space="0" w:color="auto"/>
        <w:left w:val="none" w:sz="0" w:space="0" w:color="auto"/>
        <w:bottom w:val="none" w:sz="0" w:space="0" w:color="auto"/>
        <w:right w:val="none" w:sz="0" w:space="0" w:color="auto"/>
      </w:divBdr>
    </w:div>
    <w:div w:id="1150175020">
      <w:bodyDiv w:val="1"/>
      <w:marLeft w:val="0"/>
      <w:marRight w:val="0"/>
      <w:marTop w:val="0"/>
      <w:marBottom w:val="0"/>
      <w:divBdr>
        <w:top w:val="none" w:sz="0" w:space="0" w:color="auto"/>
        <w:left w:val="none" w:sz="0" w:space="0" w:color="auto"/>
        <w:bottom w:val="none" w:sz="0" w:space="0" w:color="auto"/>
        <w:right w:val="none" w:sz="0" w:space="0" w:color="auto"/>
      </w:divBdr>
    </w:div>
    <w:div w:id="1300456189">
      <w:bodyDiv w:val="1"/>
      <w:marLeft w:val="0"/>
      <w:marRight w:val="0"/>
      <w:marTop w:val="0"/>
      <w:marBottom w:val="0"/>
      <w:divBdr>
        <w:top w:val="none" w:sz="0" w:space="0" w:color="auto"/>
        <w:left w:val="none" w:sz="0" w:space="0" w:color="auto"/>
        <w:bottom w:val="none" w:sz="0" w:space="0" w:color="auto"/>
        <w:right w:val="none" w:sz="0" w:space="0" w:color="auto"/>
      </w:divBdr>
    </w:div>
    <w:div w:id="1317495675">
      <w:bodyDiv w:val="1"/>
      <w:marLeft w:val="0"/>
      <w:marRight w:val="0"/>
      <w:marTop w:val="0"/>
      <w:marBottom w:val="0"/>
      <w:divBdr>
        <w:top w:val="none" w:sz="0" w:space="0" w:color="auto"/>
        <w:left w:val="none" w:sz="0" w:space="0" w:color="auto"/>
        <w:bottom w:val="none" w:sz="0" w:space="0" w:color="auto"/>
        <w:right w:val="none" w:sz="0" w:space="0" w:color="auto"/>
      </w:divBdr>
    </w:div>
    <w:div w:id="1431512327">
      <w:bodyDiv w:val="1"/>
      <w:marLeft w:val="0"/>
      <w:marRight w:val="0"/>
      <w:marTop w:val="0"/>
      <w:marBottom w:val="0"/>
      <w:divBdr>
        <w:top w:val="none" w:sz="0" w:space="0" w:color="auto"/>
        <w:left w:val="none" w:sz="0" w:space="0" w:color="auto"/>
        <w:bottom w:val="none" w:sz="0" w:space="0" w:color="auto"/>
        <w:right w:val="none" w:sz="0" w:space="0" w:color="auto"/>
      </w:divBdr>
    </w:div>
    <w:div w:id="1472938512">
      <w:bodyDiv w:val="1"/>
      <w:marLeft w:val="0"/>
      <w:marRight w:val="0"/>
      <w:marTop w:val="0"/>
      <w:marBottom w:val="0"/>
      <w:divBdr>
        <w:top w:val="none" w:sz="0" w:space="0" w:color="auto"/>
        <w:left w:val="none" w:sz="0" w:space="0" w:color="auto"/>
        <w:bottom w:val="none" w:sz="0" w:space="0" w:color="auto"/>
        <w:right w:val="none" w:sz="0" w:space="0" w:color="auto"/>
      </w:divBdr>
      <w:divsChild>
        <w:div w:id="780295673">
          <w:marLeft w:val="0"/>
          <w:marRight w:val="0"/>
          <w:marTop w:val="0"/>
          <w:marBottom w:val="0"/>
          <w:divBdr>
            <w:top w:val="none" w:sz="0" w:space="0" w:color="auto"/>
            <w:left w:val="none" w:sz="0" w:space="0" w:color="auto"/>
            <w:bottom w:val="none" w:sz="0" w:space="0" w:color="auto"/>
            <w:right w:val="none" w:sz="0" w:space="0" w:color="auto"/>
          </w:divBdr>
          <w:divsChild>
            <w:div w:id="1964536391">
              <w:marLeft w:val="0"/>
              <w:marRight w:val="0"/>
              <w:marTop w:val="0"/>
              <w:marBottom w:val="0"/>
              <w:divBdr>
                <w:top w:val="none" w:sz="0" w:space="0" w:color="auto"/>
                <w:left w:val="none" w:sz="0" w:space="0" w:color="auto"/>
                <w:bottom w:val="none" w:sz="0" w:space="0" w:color="auto"/>
                <w:right w:val="none" w:sz="0" w:space="0" w:color="auto"/>
              </w:divBdr>
            </w:div>
          </w:divsChild>
        </w:div>
        <w:div w:id="665010465">
          <w:marLeft w:val="0"/>
          <w:marRight w:val="0"/>
          <w:marTop w:val="0"/>
          <w:marBottom w:val="0"/>
          <w:divBdr>
            <w:top w:val="none" w:sz="0" w:space="0" w:color="auto"/>
            <w:left w:val="none" w:sz="0" w:space="0" w:color="auto"/>
            <w:bottom w:val="none" w:sz="0" w:space="0" w:color="auto"/>
            <w:right w:val="none" w:sz="0" w:space="0" w:color="auto"/>
          </w:divBdr>
          <w:divsChild>
            <w:div w:id="1282373428">
              <w:marLeft w:val="0"/>
              <w:marRight w:val="0"/>
              <w:marTop w:val="0"/>
              <w:marBottom w:val="0"/>
              <w:divBdr>
                <w:top w:val="none" w:sz="0" w:space="0" w:color="auto"/>
                <w:left w:val="none" w:sz="0" w:space="0" w:color="auto"/>
                <w:bottom w:val="none" w:sz="0" w:space="0" w:color="auto"/>
                <w:right w:val="none" w:sz="0" w:space="0" w:color="auto"/>
              </w:divBdr>
            </w:div>
          </w:divsChild>
        </w:div>
        <w:div w:id="1315452346">
          <w:marLeft w:val="0"/>
          <w:marRight w:val="0"/>
          <w:marTop w:val="0"/>
          <w:marBottom w:val="0"/>
          <w:divBdr>
            <w:top w:val="none" w:sz="0" w:space="0" w:color="auto"/>
            <w:left w:val="none" w:sz="0" w:space="0" w:color="auto"/>
            <w:bottom w:val="none" w:sz="0" w:space="0" w:color="auto"/>
            <w:right w:val="none" w:sz="0" w:space="0" w:color="auto"/>
          </w:divBdr>
          <w:divsChild>
            <w:div w:id="710569603">
              <w:marLeft w:val="0"/>
              <w:marRight w:val="0"/>
              <w:marTop w:val="0"/>
              <w:marBottom w:val="0"/>
              <w:divBdr>
                <w:top w:val="none" w:sz="0" w:space="0" w:color="auto"/>
                <w:left w:val="none" w:sz="0" w:space="0" w:color="auto"/>
                <w:bottom w:val="none" w:sz="0" w:space="0" w:color="auto"/>
                <w:right w:val="none" w:sz="0" w:space="0" w:color="auto"/>
              </w:divBdr>
            </w:div>
          </w:divsChild>
        </w:div>
        <w:div w:id="265965423">
          <w:marLeft w:val="0"/>
          <w:marRight w:val="0"/>
          <w:marTop w:val="0"/>
          <w:marBottom w:val="0"/>
          <w:divBdr>
            <w:top w:val="none" w:sz="0" w:space="0" w:color="auto"/>
            <w:left w:val="none" w:sz="0" w:space="0" w:color="auto"/>
            <w:bottom w:val="none" w:sz="0" w:space="0" w:color="auto"/>
            <w:right w:val="none" w:sz="0" w:space="0" w:color="auto"/>
          </w:divBdr>
          <w:divsChild>
            <w:div w:id="1002393876">
              <w:marLeft w:val="0"/>
              <w:marRight w:val="0"/>
              <w:marTop w:val="0"/>
              <w:marBottom w:val="0"/>
              <w:divBdr>
                <w:top w:val="none" w:sz="0" w:space="0" w:color="auto"/>
                <w:left w:val="none" w:sz="0" w:space="0" w:color="auto"/>
                <w:bottom w:val="none" w:sz="0" w:space="0" w:color="auto"/>
                <w:right w:val="none" w:sz="0" w:space="0" w:color="auto"/>
              </w:divBdr>
            </w:div>
          </w:divsChild>
        </w:div>
        <w:div w:id="780952746">
          <w:marLeft w:val="0"/>
          <w:marRight w:val="0"/>
          <w:marTop w:val="0"/>
          <w:marBottom w:val="0"/>
          <w:divBdr>
            <w:top w:val="none" w:sz="0" w:space="0" w:color="auto"/>
            <w:left w:val="none" w:sz="0" w:space="0" w:color="auto"/>
            <w:bottom w:val="none" w:sz="0" w:space="0" w:color="auto"/>
            <w:right w:val="none" w:sz="0" w:space="0" w:color="auto"/>
          </w:divBdr>
          <w:divsChild>
            <w:div w:id="1685740935">
              <w:marLeft w:val="0"/>
              <w:marRight w:val="0"/>
              <w:marTop w:val="0"/>
              <w:marBottom w:val="0"/>
              <w:divBdr>
                <w:top w:val="none" w:sz="0" w:space="0" w:color="auto"/>
                <w:left w:val="none" w:sz="0" w:space="0" w:color="auto"/>
                <w:bottom w:val="none" w:sz="0" w:space="0" w:color="auto"/>
                <w:right w:val="none" w:sz="0" w:space="0" w:color="auto"/>
              </w:divBdr>
            </w:div>
          </w:divsChild>
        </w:div>
        <w:div w:id="1389500913">
          <w:marLeft w:val="0"/>
          <w:marRight w:val="0"/>
          <w:marTop w:val="0"/>
          <w:marBottom w:val="0"/>
          <w:divBdr>
            <w:top w:val="none" w:sz="0" w:space="0" w:color="auto"/>
            <w:left w:val="none" w:sz="0" w:space="0" w:color="auto"/>
            <w:bottom w:val="none" w:sz="0" w:space="0" w:color="auto"/>
            <w:right w:val="none" w:sz="0" w:space="0" w:color="auto"/>
          </w:divBdr>
          <w:divsChild>
            <w:div w:id="1975018645">
              <w:marLeft w:val="0"/>
              <w:marRight w:val="0"/>
              <w:marTop w:val="0"/>
              <w:marBottom w:val="0"/>
              <w:divBdr>
                <w:top w:val="none" w:sz="0" w:space="0" w:color="auto"/>
                <w:left w:val="none" w:sz="0" w:space="0" w:color="auto"/>
                <w:bottom w:val="none" w:sz="0" w:space="0" w:color="auto"/>
                <w:right w:val="none" w:sz="0" w:space="0" w:color="auto"/>
              </w:divBdr>
            </w:div>
          </w:divsChild>
        </w:div>
        <w:div w:id="1935045464">
          <w:marLeft w:val="0"/>
          <w:marRight w:val="0"/>
          <w:marTop w:val="0"/>
          <w:marBottom w:val="0"/>
          <w:divBdr>
            <w:top w:val="none" w:sz="0" w:space="0" w:color="auto"/>
            <w:left w:val="none" w:sz="0" w:space="0" w:color="auto"/>
            <w:bottom w:val="none" w:sz="0" w:space="0" w:color="auto"/>
            <w:right w:val="none" w:sz="0" w:space="0" w:color="auto"/>
          </w:divBdr>
          <w:divsChild>
            <w:div w:id="820000474">
              <w:marLeft w:val="0"/>
              <w:marRight w:val="0"/>
              <w:marTop w:val="0"/>
              <w:marBottom w:val="0"/>
              <w:divBdr>
                <w:top w:val="none" w:sz="0" w:space="0" w:color="auto"/>
                <w:left w:val="none" w:sz="0" w:space="0" w:color="auto"/>
                <w:bottom w:val="none" w:sz="0" w:space="0" w:color="auto"/>
                <w:right w:val="none" w:sz="0" w:space="0" w:color="auto"/>
              </w:divBdr>
            </w:div>
          </w:divsChild>
        </w:div>
        <w:div w:id="609706385">
          <w:marLeft w:val="0"/>
          <w:marRight w:val="0"/>
          <w:marTop w:val="0"/>
          <w:marBottom w:val="0"/>
          <w:divBdr>
            <w:top w:val="none" w:sz="0" w:space="0" w:color="auto"/>
            <w:left w:val="none" w:sz="0" w:space="0" w:color="auto"/>
            <w:bottom w:val="none" w:sz="0" w:space="0" w:color="auto"/>
            <w:right w:val="none" w:sz="0" w:space="0" w:color="auto"/>
          </w:divBdr>
          <w:divsChild>
            <w:div w:id="798496700">
              <w:marLeft w:val="0"/>
              <w:marRight w:val="0"/>
              <w:marTop w:val="0"/>
              <w:marBottom w:val="0"/>
              <w:divBdr>
                <w:top w:val="none" w:sz="0" w:space="0" w:color="auto"/>
                <w:left w:val="none" w:sz="0" w:space="0" w:color="auto"/>
                <w:bottom w:val="none" w:sz="0" w:space="0" w:color="auto"/>
                <w:right w:val="none" w:sz="0" w:space="0" w:color="auto"/>
              </w:divBdr>
            </w:div>
          </w:divsChild>
        </w:div>
        <w:div w:id="1000279649">
          <w:marLeft w:val="0"/>
          <w:marRight w:val="0"/>
          <w:marTop w:val="0"/>
          <w:marBottom w:val="0"/>
          <w:divBdr>
            <w:top w:val="none" w:sz="0" w:space="0" w:color="auto"/>
            <w:left w:val="none" w:sz="0" w:space="0" w:color="auto"/>
            <w:bottom w:val="none" w:sz="0" w:space="0" w:color="auto"/>
            <w:right w:val="none" w:sz="0" w:space="0" w:color="auto"/>
          </w:divBdr>
          <w:divsChild>
            <w:div w:id="404035157">
              <w:marLeft w:val="0"/>
              <w:marRight w:val="0"/>
              <w:marTop w:val="0"/>
              <w:marBottom w:val="0"/>
              <w:divBdr>
                <w:top w:val="none" w:sz="0" w:space="0" w:color="auto"/>
                <w:left w:val="none" w:sz="0" w:space="0" w:color="auto"/>
                <w:bottom w:val="none" w:sz="0" w:space="0" w:color="auto"/>
                <w:right w:val="none" w:sz="0" w:space="0" w:color="auto"/>
              </w:divBdr>
            </w:div>
          </w:divsChild>
        </w:div>
        <w:div w:id="605310423">
          <w:marLeft w:val="0"/>
          <w:marRight w:val="0"/>
          <w:marTop w:val="0"/>
          <w:marBottom w:val="0"/>
          <w:divBdr>
            <w:top w:val="none" w:sz="0" w:space="0" w:color="auto"/>
            <w:left w:val="none" w:sz="0" w:space="0" w:color="auto"/>
            <w:bottom w:val="none" w:sz="0" w:space="0" w:color="auto"/>
            <w:right w:val="none" w:sz="0" w:space="0" w:color="auto"/>
          </w:divBdr>
          <w:divsChild>
            <w:div w:id="418873224">
              <w:marLeft w:val="0"/>
              <w:marRight w:val="0"/>
              <w:marTop w:val="0"/>
              <w:marBottom w:val="0"/>
              <w:divBdr>
                <w:top w:val="none" w:sz="0" w:space="0" w:color="auto"/>
                <w:left w:val="none" w:sz="0" w:space="0" w:color="auto"/>
                <w:bottom w:val="none" w:sz="0" w:space="0" w:color="auto"/>
                <w:right w:val="none" w:sz="0" w:space="0" w:color="auto"/>
              </w:divBdr>
            </w:div>
          </w:divsChild>
        </w:div>
        <w:div w:id="1152407576">
          <w:marLeft w:val="0"/>
          <w:marRight w:val="0"/>
          <w:marTop w:val="0"/>
          <w:marBottom w:val="0"/>
          <w:divBdr>
            <w:top w:val="none" w:sz="0" w:space="0" w:color="auto"/>
            <w:left w:val="none" w:sz="0" w:space="0" w:color="auto"/>
            <w:bottom w:val="none" w:sz="0" w:space="0" w:color="auto"/>
            <w:right w:val="none" w:sz="0" w:space="0" w:color="auto"/>
          </w:divBdr>
          <w:divsChild>
            <w:div w:id="1256866622">
              <w:marLeft w:val="0"/>
              <w:marRight w:val="0"/>
              <w:marTop w:val="0"/>
              <w:marBottom w:val="0"/>
              <w:divBdr>
                <w:top w:val="none" w:sz="0" w:space="0" w:color="auto"/>
                <w:left w:val="none" w:sz="0" w:space="0" w:color="auto"/>
                <w:bottom w:val="none" w:sz="0" w:space="0" w:color="auto"/>
                <w:right w:val="none" w:sz="0" w:space="0" w:color="auto"/>
              </w:divBdr>
            </w:div>
          </w:divsChild>
        </w:div>
        <w:div w:id="2027562623">
          <w:marLeft w:val="0"/>
          <w:marRight w:val="0"/>
          <w:marTop w:val="0"/>
          <w:marBottom w:val="0"/>
          <w:divBdr>
            <w:top w:val="none" w:sz="0" w:space="0" w:color="auto"/>
            <w:left w:val="none" w:sz="0" w:space="0" w:color="auto"/>
            <w:bottom w:val="none" w:sz="0" w:space="0" w:color="auto"/>
            <w:right w:val="none" w:sz="0" w:space="0" w:color="auto"/>
          </w:divBdr>
          <w:divsChild>
            <w:div w:id="571039166">
              <w:marLeft w:val="0"/>
              <w:marRight w:val="0"/>
              <w:marTop w:val="0"/>
              <w:marBottom w:val="0"/>
              <w:divBdr>
                <w:top w:val="none" w:sz="0" w:space="0" w:color="auto"/>
                <w:left w:val="none" w:sz="0" w:space="0" w:color="auto"/>
                <w:bottom w:val="none" w:sz="0" w:space="0" w:color="auto"/>
                <w:right w:val="none" w:sz="0" w:space="0" w:color="auto"/>
              </w:divBdr>
            </w:div>
          </w:divsChild>
        </w:div>
        <w:div w:id="643433457">
          <w:marLeft w:val="0"/>
          <w:marRight w:val="0"/>
          <w:marTop w:val="0"/>
          <w:marBottom w:val="0"/>
          <w:divBdr>
            <w:top w:val="none" w:sz="0" w:space="0" w:color="auto"/>
            <w:left w:val="none" w:sz="0" w:space="0" w:color="auto"/>
            <w:bottom w:val="none" w:sz="0" w:space="0" w:color="auto"/>
            <w:right w:val="none" w:sz="0" w:space="0" w:color="auto"/>
          </w:divBdr>
          <w:divsChild>
            <w:div w:id="2017657313">
              <w:marLeft w:val="0"/>
              <w:marRight w:val="0"/>
              <w:marTop w:val="0"/>
              <w:marBottom w:val="0"/>
              <w:divBdr>
                <w:top w:val="none" w:sz="0" w:space="0" w:color="auto"/>
                <w:left w:val="none" w:sz="0" w:space="0" w:color="auto"/>
                <w:bottom w:val="none" w:sz="0" w:space="0" w:color="auto"/>
                <w:right w:val="none" w:sz="0" w:space="0" w:color="auto"/>
              </w:divBdr>
            </w:div>
          </w:divsChild>
        </w:div>
        <w:div w:id="672029816">
          <w:marLeft w:val="0"/>
          <w:marRight w:val="0"/>
          <w:marTop w:val="0"/>
          <w:marBottom w:val="0"/>
          <w:divBdr>
            <w:top w:val="none" w:sz="0" w:space="0" w:color="auto"/>
            <w:left w:val="none" w:sz="0" w:space="0" w:color="auto"/>
            <w:bottom w:val="none" w:sz="0" w:space="0" w:color="auto"/>
            <w:right w:val="none" w:sz="0" w:space="0" w:color="auto"/>
          </w:divBdr>
          <w:divsChild>
            <w:div w:id="1180392952">
              <w:marLeft w:val="0"/>
              <w:marRight w:val="0"/>
              <w:marTop w:val="0"/>
              <w:marBottom w:val="0"/>
              <w:divBdr>
                <w:top w:val="none" w:sz="0" w:space="0" w:color="auto"/>
                <w:left w:val="none" w:sz="0" w:space="0" w:color="auto"/>
                <w:bottom w:val="none" w:sz="0" w:space="0" w:color="auto"/>
                <w:right w:val="none" w:sz="0" w:space="0" w:color="auto"/>
              </w:divBdr>
            </w:div>
          </w:divsChild>
        </w:div>
        <w:div w:id="1139423410">
          <w:marLeft w:val="0"/>
          <w:marRight w:val="0"/>
          <w:marTop w:val="0"/>
          <w:marBottom w:val="0"/>
          <w:divBdr>
            <w:top w:val="none" w:sz="0" w:space="0" w:color="auto"/>
            <w:left w:val="none" w:sz="0" w:space="0" w:color="auto"/>
            <w:bottom w:val="none" w:sz="0" w:space="0" w:color="auto"/>
            <w:right w:val="none" w:sz="0" w:space="0" w:color="auto"/>
          </w:divBdr>
          <w:divsChild>
            <w:div w:id="209271270">
              <w:marLeft w:val="0"/>
              <w:marRight w:val="0"/>
              <w:marTop w:val="0"/>
              <w:marBottom w:val="0"/>
              <w:divBdr>
                <w:top w:val="none" w:sz="0" w:space="0" w:color="auto"/>
                <w:left w:val="none" w:sz="0" w:space="0" w:color="auto"/>
                <w:bottom w:val="none" w:sz="0" w:space="0" w:color="auto"/>
                <w:right w:val="none" w:sz="0" w:space="0" w:color="auto"/>
              </w:divBdr>
            </w:div>
          </w:divsChild>
        </w:div>
        <w:div w:id="959266863">
          <w:marLeft w:val="0"/>
          <w:marRight w:val="0"/>
          <w:marTop w:val="0"/>
          <w:marBottom w:val="0"/>
          <w:divBdr>
            <w:top w:val="none" w:sz="0" w:space="0" w:color="auto"/>
            <w:left w:val="none" w:sz="0" w:space="0" w:color="auto"/>
            <w:bottom w:val="none" w:sz="0" w:space="0" w:color="auto"/>
            <w:right w:val="none" w:sz="0" w:space="0" w:color="auto"/>
          </w:divBdr>
          <w:divsChild>
            <w:div w:id="783228835">
              <w:marLeft w:val="0"/>
              <w:marRight w:val="0"/>
              <w:marTop w:val="0"/>
              <w:marBottom w:val="0"/>
              <w:divBdr>
                <w:top w:val="none" w:sz="0" w:space="0" w:color="auto"/>
                <w:left w:val="none" w:sz="0" w:space="0" w:color="auto"/>
                <w:bottom w:val="none" w:sz="0" w:space="0" w:color="auto"/>
                <w:right w:val="none" w:sz="0" w:space="0" w:color="auto"/>
              </w:divBdr>
            </w:div>
          </w:divsChild>
        </w:div>
        <w:div w:id="1519812498">
          <w:marLeft w:val="0"/>
          <w:marRight w:val="0"/>
          <w:marTop w:val="0"/>
          <w:marBottom w:val="0"/>
          <w:divBdr>
            <w:top w:val="none" w:sz="0" w:space="0" w:color="auto"/>
            <w:left w:val="none" w:sz="0" w:space="0" w:color="auto"/>
            <w:bottom w:val="none" w:sz="0" w:space="0" w:color="auto"/>
            <w:right w:val="none" w:sz="0" w:space="0" w:color="auto"/>
          </w:divBdr>
          <w:divsChild>
            <w:div w:id="1766267381">
              <w:marLeft w:val="0"/>
              <w:marRight w:val="0"/>
              <w:marTop w:val="0"/>
              <w:marBottom w:val="0"/>
              <w:divBdr>
                <w:top w:val="none" w:sz="0" w:space="0" w:color="auto"/>
                <w:left w:val="none" w:sz="0" w:space="0" w:color="auto"/>
                <w:bottom w:val="none" w:sz="0" w:space="0" w:color="auto"/>
                <w:right w:val="none" w:sz="0" w:space="0" w:color="auto"/>
              </w:divBdr>
            </w:div>
          </w:divsChild>
        </w:div>
        <w:div w:id="666709034">
          <w:marLeft w:val="0"/>
          <w:marRight w:val="0"/>
          <w:marTop w:val="0"/>
          <w:marBottom w:val="0"/>
          <w:divBdr>
            <w:top w:val="none" w:sz="0" w:space="0" w:color="auto"/>
            <w:left w:val="none" w:sz="0" w:space="0" w:color="auto"/>
            <w:bottom w:val="none" w:sz="0" w:space="0" w:color="auto"/>
            <w:right w:val="none" w:sz="0" w:space="0" w:color="auto"/>
          </w:divBdr>
          <w:divsChild>
            <w:div w:id="903951822">
              <w:marLeft w:val="0"/>
              <w:marRight w:val="0"/>
              <w:marTop w:val="0"/>
              <w:marBottom w:val="0"/>
              <w:divBdr>
                <w:top w:val="none" w:sz="0" w:space="0" w:color="auto"/>
                <w:left w:val="none" w:sz="0" w:space="0" w:color="auto"/>
                <w:bottom w:val="none" w:sz="0" w:space="0" w:color="auto"/>
                <w:right w:val="none" w:sz="0" w:space="0" w:color="auto"/>
              </w:divBdr>
            </w:div>
          </w:divsChild>
        </w:div>
        <w:div w:id="1640259761">
          <w:marLeft w:val="0"/>
          <w:marRight w:val="0"/>
          <w:marTop w:val="0"/>
          <w:marBottom w:val="0"/>
          <w:divBdr>
            <w:top w:val="none" w:sz="0" w:space="0" w:color="auto"/>
            <w:left w:val="none" w:sz="0" w:space="0" w:color="auto"/>
            <w:bottom w:val="none" w:sz="0" w:space="0" w:color="auto"/>
            <w:right w:val="none" w:sz="0" w:space="0" w:color="auto"/>
          </w:divBdr>
          <w:divsChild>
            <w:div w:id="1772628357">
              <w:marLeft w:val="0"/>
              <w:marRight w:val="0"/>
              <w:marTop w:val="0"/>
              <w:marBottom w:val="0"/>
              <w:divBdr>
                <w:top w:val="none" w:sz="0" w:space="0" w:color="auto"/>
                <w:left w:val="none" w:sz="0" w:space="0" w:color="auto"/>
                <w:bottom w:val="none" w:sz="0" w:space="0" w:color="auto"/>
                <w:right w:val="none" w:sz="0" w:space="0" w:color="auto"/>
              </w:divBdr>
            </w:div>
          </w:divsChild>
        </w:div>
        <w:div w:id="1996957506">
          <w:marLeft w:val="0"/>
          <w:marRight w:val="0"/>
          <w:marTop w:val="0"/>
          <w:marBottom w:val="0"/>
          <w:divBdr>
            <w:top w:val="none" w:sz="0" w:space="0" w:color="auto"/>
            <w:left w:val="none" w:sz="0" w:space="0" w:color="auto"/>
            <w:bottom w:val="none" w:sz="0" w:space="0" w:color="auto"/>
            <w:right w:val="none" w:sz="0" w:space="0" w:color="auto"/>
          </w:divBdr>
          <w:divsChild>
            <w:div w:id="2127891069">
              <w:marLeft w:val="0"/>
              <w:marRight w:val="0"/>
              <w:marTop w:val="0"/>
              <w:marBottom w:val="0"/>
              <w:divBdr>
                <w:top w:val="none" w:sz="0" w:space="0" w:color="auto"/>
                <w:left w:val="none" w:sz="0" w:space="0" w:color="auto"/>
                <w:bottom w:val="none" w:sz="0" w:space="0" w:color="auto"/>
                <w:right w:val="none" w:sz="0" w:space="0" w:color="auto"/>
              </w:divBdr>
            </w:div>
          </w:divsChild>
        </w:div>
        <w:div w:id="482428026">
          <w:marLeft w:val="0"/>
          <w:marRight w:val="0"/>
          <w:marTop w:val="0"/>
          <w:marBottom w:val="0"/>
          <w:divBdr>
            <w:top w:val="none" w:sz="0" w:space="0" w:color="auto"/>
            <w:left w:val="none" w:sz="0" w:space="0" w:color="auto"/>
            <w:bottom w:val="none" w:sz="0" w:space="0" w:color="auto"/>
            <w:right w:val="none" w:sz="0" w:space="0" w:color="auto"/>
          </w:divBdr>
          <w:divsChild>
            <w:div w:id="360060366">
              <w:marLeft w:val="0"/>
              <w:marRight w:val="0"/>
              <w:marTop w:val="0"/>
              <w:marBottom w:val="0"/>
              <w:divBdr>
                <w:top w:val="none" w:sz="0" w:space="0" w:color="auto"/>
                <w:left w:val="none" w:sz="0" w:space="0" w:color="auto"/>
                <w:bottom w:val="none" w:sz="0" w:space="0" w:color="auto"/>
                <w:right w:val="none" w:sz="0" w:space="0" w:color="auto"/>
              </w:divBdr>
            </w:div>
          </w:divsChild>
        </w:div>
        <w:div w:id="2021004617">
          <w:marLeft w:val="0"/>
          <w:marRight w:val="0"/>
          <w:marTop w:val="0"/>
          <w:marBottom w:val="0"/>
          <w:divBdr>
            <w:top w:val="none" w:sz="0" w:space="0" w:color="auto"/>
            <w:left w:val="none" w:sz="0" w:space="0" w:color="auto"/>
            <w:bottom w:val="none" w:sz="0" w:space="0" w:color="auto"/>
            <w:right w:val="none" w:sz="0" w:space="0" w:color="auto"/>
          </w:divBdr>
          <w:divsChild>
            <w:div w:id="107815931">
              <w:marLeft w:val="0"/>
              <w:marRight w:val="0"/>
              <w:marTop w:val="0"/>
              <w:marBottom w:val="0"/>
              <w:divBdr>
                <w:top w:val="none" w:sz="0" w:space="0" w:color="auto"/>
                <w:left w:val="none" w:sz="0" w:space="0" w:color="auto"/>
                <w:bottom w:val="none" w:sz="0" w:space="0" w:color="auto"/>
                <w:right w:val="none" w:sz="0" w:space="0" w:color="auto"/>
              </w:divBdr>
            </w:div>
          </w:divsChild>
        </w:div>
        <w:div w:id="367485721">
          <w:marLeft w:val="0"/>
          <w:marRight w:val="0"/>
          <w:marTop w:val="0"/>
          <w:marBottom w:val="0"/>
          <w:divBdr>
            <w:top w:val="none" w:sz="0" w:space="0" w:color="auto"/>
            <w:left w:val="none" w:sz="0" w:space="0" w:color="auto"/>
            <w:bottom w:val="none" w:sz="0" w:space="0" w:color="auto"/>
            <w:right w:val="none" w:sz="0" w:space="0" w:color="auto"/>
          </w:divBdr>
          <w:divsChild>
            <w:div w:id="587427468">
              <w:marLeft w:val="0"/>
              <w:marRight w:val="0"/>
              <w:marTop w:val="0"/>
              <w:marBottom w:val="0"/>
              <w:divBdr>
                <w:top w:val="none" w:sz="0" w:space="0" w:color="auto"/>
                <w:left w:val="none" w:sz="0" w:space="0" w:color="auto"/>
                <w:bottom w:val="none" w:sz="0" w:space="0" w:color="auto"/>
                <w:right w:val="none" w:sz="0" w:space="0" w:color="auto"/>
              </w:divBdr>
            </w:div>
          </w:divsChild>
        </w:div>
        <w:div w:id="943533580">
          <w:marLeft w:val="0"/>
          <w:marRight w:val="0"/>
          <w:marTop w:val="0"/>
          <w:marBottom w:val="0"/>
          <w:divBdr>
            <w:top w:val="none" w:sz="0" w:space="0" w:color="auto"/>
            <w:left w:val="none" w:sz="0" w:space="0" w:color="auto"/>
            <w:bottom w:val="none" w:sz="0" w:space="0" w:color="auto"/>
            <w:right w:val="none" w:sz="0" w:space="0" w:color="auto"/>
          </w:divBdr>
          <w:divsChild>
            <w:div w:id="1268737486">
              <w:marLeft w:val="0"/>
              <w:marRight w:val="0"/>
              <w:marTop w:val="0"/>
              <w:marBottom w:val="0"/>
              <w:divBdr>
                <w:top w:val="none" w:sz="0" w:space="0" w:color="auto"/>
                <w:left w:val="none" w:sz="0" w:space="0" w:color="auto"/>
                <w:bottom w:val="none" w:sz="0" w:space="0" w:color="auto"/>
                <w:right w:val="none" w:sz="0" w:space="0" w:color="auto"/>
              </w:divBdr>
            </w:div>
          </w:divsChild>
        </w:div>
        <w:div w:id="1218786218">
          <w:marLeft w:val="0"/>
          <w:marRight w:val="0"/>
          <w:marTop w:val="0"/>
          <w:marBottom w:val="0"/>
          <w:divBdr>
            <w:top w:val="none" w:sz="0" w:space="0" w:color="auto"/>
            <w:left w:val="none" w:sz="0" w:space="0" w:color="auto"/>
            <w:bottom w:val="none" w:sz="0" w:space="0" w:color="auto"/>
            <w:right w:val="none" w:sz="0" w:space="0" w:color="auto"/>
          </w:divBdr>
          <w:divsChild>
            <w:div w:id="337969647">
              <w:marLeft w:val="0"/>
              <w:marRight w:val="0"/>
              <w:marTop w:val="0"/>
              <w:marBottom w:val="0"/>
              <w:divBdr>
                <w:top w:val="none" w:sz="0" w:space="0" w:color="auto"/>
                <w:left w:val="none" w:sz="0" w:space="0" w:color="auto"/>
                <w:bottom w:val="none" w:sz="0" w:space="0" w:color="auto"/>
                <w:right w:val="none" w:sz="0" w:space="0" w:color="auto"/>
              </w:divBdr>
            </w:div>
          </w:divsChild>
        </w:div>
        <w:div w:id="1076241941">
          <w:marLeft w:val="0"/>
          <w:marRight w:val="0"/>
          <w:marTop w:val="0"/>
          <w:marBottom w:val="0"/>
          <w:divBdr>
            <w:top w:val="none" w:sz="0" w:space="0" w:color="auto"/>
            <w:left w:val="none" w:sz="0" w:space="0" w:color="auto"/>
            <w:bottom w:val="none" w:sz="0" w:space="0" w:color="auto"/>
            <w:right w:val="none" w:sz="0" w:space="0" w:color="auto"/>
          </w:divBdr>
          <w:divsChild>
            <w:div w:id="538514972">
              <w:marLeft w:val="0"/>
              <w:marRight w:val="0"/>
              <w:marTop w:val="0"/>
              <w:marBottom w:val="0"/>
              <w:divBdr>
                <w:top w:val="none" w:sz="0" w:space="0" w:color="auto"/>
                <w:left w:val="none" w:sz="0" w:space="0" w:color="auto"/>
                <w:bottom w:val="none" w:sz="0" w:space="0" w:color="auto"/>
                <w:right w:val="none" w:sz="0" w:space="0" w:color="auto"/>
              </w:divBdr>
            </w:div>
          </w:divsChild>
        </w:div>
        <w:div w:id="193882641">
          <w:marLeft w:val="0"/>
          <w:marRight w:val="0"/>
          <w:marTop w:val="0"/>
          <w:marBottom w:val="0"/>
          <w:divBdr>
            <w:top w:val="none" w:sz="0" w:space="0" w:color="auto"/>
            <w:left w:val="none" w:sz="0" w:space="0" w:color="auto"/>
            <w:bottom w:val="none" w:sz="0" w:space="0" w:color="auto"/>
            <w:right w:val="none" w:sz="0" w:space="0" w:color="auto"/>
          </w:divBdr>
          <w:divsChild>
            <w:div w:id="197813455">
              <w:marLeft w:val="0"/>
              <w:marRight w:val="0"/>
              <w:marTop w:val="0"/>
              <w:marBottom w:val="0"/>
              <w:divBdr>
                <w:top w:val="none" w:sz="0" w:space="0" w:color="auto"/>
                <w:left w:val="none" w:sz="0" w:space="0" w:color="auto"/>
                <w:bottom w:val="none" w:sz="0" w:space="0" w:color="auto"/>
                <w:right w:val="none" w:sz="0" w:space="0" w:color="auto"/>
              </w:divBdr>
            </w:div>
          </w:divsChild>
        </w:div>
        <w:div w:id="1700351656">
          <w:marLeft w:val="0"/>
          <w:marRight w:val="0"/>
          <w:marTop w:val="0"/>
          <w:marBottom w:val="0"/>
          <w:divBdr>
            <w:top w:val="none" w:sz="0" w:space="0" w:color="auto"/>
            <w:left w:val="none" w:sz="0" w:space="0" w:color="auto"/>
            <w:bottom w:val="none" w:sz="0" w:space="0" w:color="auto"/>
            <w:right w:val="none" w:sz="0" w:space="0" w:color="auto"/>
          </w:divBdr>
          <w:divsChild>
            <w:div w:id="1139227077">
              <w:marLeft w:val="0"/>
              <w:marRight w:val="0"/>
              <w:marTop w:val="0"/>
              <w:marBottom w:val="0"/>
              <w:divBdr>
                <w:top w:val="none" w:sz="0" w:space="0" w:color="auto"/>
                <w:left w:val="none" w:sz="0" w:space="0" w:color="auto"/>
                <w:bottom w:val="none" w:sz="0" w:space="0" w:color="auto"/>
                <w:right w:val="none" w:sz="0" w:space="0" w:color="auto"/>
              </w:divBdr>
            </w:div>
          </w:divsChild>
        </w:div>
        <w:div w:id="188571254">
          <w:marLeft w:val="0"/>
          <w:marRight w:val="0"/>
          <w:marTop w:val="0"/>
          <w:marBottom w:val="0"/>
          <w:divBdr>
            <w:top w:val="none" w:sz="0" w:space="0" w:color="auto"/>
            <w:left w:val="none" w:sz="0" w:space="0" w:color="auto"/>
            <w:bottom w:val="none" w:sz="0" w:space="0" w:color="auto"/>
            <w:right w:val="none" w:sz="0" w:space="0" w:color="auto"/>
          </w:divBdr>
          <w:divsChild>
            <w:div w:id="689912526">
              <w:marLeft w:val="0"/>
              <w:marRight w:val="0"/>
              <w:marTop w:val="0"/>
              <w:marBottom w:val="0"/>
              <w:divBdr>
                <w:top w:val="none" w:sz="0" w:space="0" w:color="auto"/>
                <w:left w:val="none" w:sz="0" w:space="0" w:color="auto"/>
                <w:bottom w:val="none" w:sz="0" w:space="0" w:color="auto"/>
                <w:right w:val="none" w:sz="0" w:space="0" w:color="auto"/>
              </w:divBdr>
            </w:div>
          </w:divsChild>
        </w:div>
        <w:div w:id="1360427319">
          <w:marLeft w:val="0"/>
          <w:marRight w:val="0"/>
          <w:marTop w:val="0"/>
          <w:marBottom w:val="0"/>
          <w:divBdr>
            <w:top w:val="none" w:sz="0" w:space="0" w:color="auto"/>
            <w:left w:val="none" w:sz="0" w:space="0" w:color="auto"/>
            <w:bottom w:val="none" w:sz="0" w:space="0" w:color="auto"/>
            <w:right w:val="none" w:sz="0" w:space="0" w:color="auto"/>
          </w:divBdr>
          <w:divsChild>
            <w:div w:id="5060007">
              <w:marLeft w:val="0"/>
              <w:marRight w:val="0"/>
              <w:marTop w:val="0"/>
              <w:marBottom w:val="0"/>
              <w:divBdr>
                <w:top w:val="none" w:sz="0" w:space="0" w:color="auto"/>
                <w:left w:val="none" w:sz="0" w:space="0" w:color="auto"/>
                <w:bottom w:val="none" w:sz="0" w:space="0" w:color="auto"/>
                <w:right w:val="none" w:sz="0" w:space="0" w:color="auto"/>
              </w:divBdr>
            </w:div>
          </w:divsChild>
        </w:div>
        <w:div w:id="375547029">
          <w:marLeft w:val="0"/>
          <w:marRight w:val="0"/>
          <w:marTop w:val="0"/>
          <w:marBottom w:val="0"/>
          <w:divBdr>
            <w:top w:val="none" w:sz="0" w:space="0" w:color="auto"/>
            <w:left w:val="none" w:sz="0" w:space="0" w:color="auto"/>
            <w:bottom w:val="none" w:sz="0" w:space="0" w:color="auto"/>
            <w:right w:val="none" w:sz="0" w:space="0" w:color="auto"/>
          </w:divBdr>
          <w:divsChild>
            <w:div w:id="1559781600">
              <w:marLeft w:val="0"/>
              <w:marRight w:val="0"/>
              <w:marTop w:val="0"/>
              <w:marBottom w:val="0"/>
              <w:divBdr>
                <w:top w:val="none" w:sz="0" w:space="0" w:color="auto"/>
                <w:left w:val="none" w:sz="0" w:space="0" w:color="auto"/>
                <w:bottom w:val="none" w:sz="0" w:space="0" w:color="auto"/>
                <w:right w:val="none" w:sz="0" w:space="0" w:color="auto"/>
              </w:divBdr>
            </w:div>
          </w:divsChild>
        </w:div>
        <w:div w:id="1867012958">
          <w:marLeft w:val="0"/>
          <w:marRight w:val="0"/>
          <w:marTop w:val="0"/>
          <w:marBottom w:val="0"/>
          <w:divBdr>
            <w:top w:val="none" w:sz="0" w:space="0" w:color="auto"/>
            <w:left w:val="none" w:sz="0" w:space="0" w:color="auto"/>
            <w:bottom w:val="none" w:sz="0" w:space="0" w:color="auto"/>
            <w:right w:val="none" w:sz="0" w:space="0" w:color="auto"/>
          </w:divBdr>
          <w:divsChild>
            <w:div w:id="1075054051">
              <w:marLeft w:val="0"/>
              <w:marRight w:val="0"/>
              <w:marTop w:val="0"/>
              <w:marBottom w:val="0"/>
              <w:divBdr>
                <w:top w:val="none" w:sz="0" w:space="0" w:color="auto"/>
                <w:left w:val="none" w:sz="0" w:space="0" w:color="auto"/>
                <w:bottom w:val="none" w:sz="0" w:space="0" w:color="auto"/>
                <w:right w:val="none" w:sz="0" w:space="0" w:color="auto"/>
              </w:divBdr>
            </w:div>
          </w:divsChild>
        </w:div>
        <w:div w:id="538518166">
          <w:marLeft w:val="0"/>
          <w:marRight w:val="0"/>
          <w:marTop w:val="0"/>
          <w:marBottom w:val="0"/>
          <w:divBdr>
            <w:top w:val="none" w:sz="0" w:space="0" w:color="auto"/>
            <w:left w:val="none" w:sz="0" w:space="0" w:color="auto"/>
            <w:bottom w:val="none" w:sz="0" w:space="0" w:color="auto"/>
            <w:right w:val="none" w:sz="0" w:space="0" w:color="auto"/>
          </w:divBdr>
          <w:divsChild>
            <w:div w:id="1122453596">
              <w:marLeft w:val="0"/>
              <w:marRight w:val="0"/>
              <w:marTop w:val="0"/>
              <w:marBottom w:val="0"/>
              <w:divBdr>
                <w:top w:val="none" w:sz="0" w:space="0" w:color="auto"/>
                <w:left w:val="none" w:sz="0" w:space="0" w:color="auto"/>
                <w:bottom w:val="none" w:sz="0" w:space="0" w:color="auto"/>
                <w:right w:val="none" w:sz="0" w:space="0" w:color="auto"/>
              </w:divBdr>
            </w:div>
          </w:divsChild>
        </w:div>
        <w:div w:id="2052684429">
          <w:marLeft w:val="0"/>
          <w:marRight w:val="0"/>
          <w:marTop w:val="0"/>
          <w:marBottom w:val="0"/>
          <w:divBdr>
            <w:top w:val="none" w:sz="0" w:space="0" w:color="auto"/>
            <w:left w:val="none" w:sz="0" w:space="0" w:color="auto"/>
            <w:bottom w:val="none" w:sz="0" w:space="0" w:color="auto"/>
            <w:right w:val="none" w:sz="0" w:space="0" w:color="auto"/>
          </w:divBdr>
          <w:divsChild>
            <w:div w:id="1480340113">
              <w:marLeft w:val="0"/>
              <w:marRight w:val="0"/>
              <w:marTop w:val="0"/>
              <w:marBottom w:val="0"/>
              <w:divBdr>
                <w:top w:val="none" w:sz="0" w:space="0" w:color="auto"/>
                <w:left w:val="none" w:sz="0" w:space="0" w:color="auto"/>
                <w:bottom w:val="none" w:sz="0" w:space="0" w:color="auto"/>
                <w:right w:val="none" w:sz="0" w:space="0" w:color="auto"/>
              </w:divBdr>
            </w:div>
          </w:divsChild>
        </w:div>
        <w:div w:id="1865316108">
          <w:marLeft w:val="0"/>
          <w:marRight w:val="0"/>
          <w:marTop w:val="0"/>
          <w:marBottom w:val="0"/>
          <w:divBdr>
            <w:top w:val="none" w:sz="0" w:space="0" w:color="auto"/>
            <w:left w:val="none" w:sz="0" w:space="0" w:color="auto"/>
            <w:bottom w:val="none" w:sz="0" w:space="0" w:color="auto"/>
            <w:right w:val="none" w:sz="0" w:space="0" w:color="auto"/>
          </w:divBdr>
          <w:divsChild>
            <w:div w:id="449476255">
              <w:marLeft w:val="0"/>
              <w:marRight w:val="0"/>
              <w:marTop w:val="0"/>
              <w:marBottom w:val="0"/>
              <w:divBdr>
                <w:top w:val="none" w:sz="0" w:space="0" w:color="auto"/>
                <w:left w:val="none" w:sz="0" w:space="0" w:color="auto"/>
                <w:bottom w:val="none" w:sz="0" w:space="0" w:color="auto"/>
                <w:right w:val="none" w:sz="0" w:space="0" w:color="auto"/>
              </w:divBdr>
            </w:div>
          </w:divsChild>
        </w:div>
        <w:div w:id="2020036184">
          <w:marLeft w:val="0"/>
          <w:marRight w:val="0"/>
          <w:marTop w:val="0"/>
          <w:marBottom w:val="0"/>
          <w:divBdr>
            <w:top w:val="none" w:sz="0" w:space="0" w:color="auto"/>
            <w:left w:val="none" w:sz="0" w:space="0" w:color="auto"/>
            <w:bottom w:val="none" w:sz="0" w:space="0" w:color="auto"/>
            <w:right w:val="none" w:sz="0" w:space="0" w:color="auto"/>
          </w:divBdr>
          <w:divsChild>
            <w:div w:id="1091514278">
              <w:marLeft w:val="0"/>
              <w:marRight w:val="0"/>
              <w:marTop w:val="0"/>
              <w:marBottom w:val="0"/>
              <w:divBdr>
                <w:top w:val="none" w:sz="0" w:space="0" w:color="auto"/>
                <w:left w:val="none" w:sz="0" w:space="0" w:color="auto"/>
                <w:bottom w:val="none" w:sz="0" w:space="0" w:color="auto"/>
                <w:right w:val="none" w:sz="0" w:space="0" w:color="auto"/>
              </w:divBdr>
            </w:div>
          </w:divsChild>
        </w:div>
        <w:div w:id="109862883">
          <w:marLeft w:val="0"/>
          <w:marRight w:val="0"/>
          <w:marTop w:val="0"/>
          <w:marBottom w:val="0"/>
          <w:divBdr>
            <w:top w:val="none" w:sz="0" w:space="0" w:color="auto"/>
            <w:left w:val="none" w:sz="0" w:space="0" w:color="auto"/>
            <w:bottom w:val="none" w:sz="0" w:space="0" w:color="auto"/>
            <w:right w:val="none" w:sz="0" w:space="0" w:color="auto"/>
          </w:divBdr>
          <w:divsChild>
            <w:div w:id="7840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53">
      <w:bodyDiv w:val="1"/>
      <w:marLeft w:val="0"/>
      <w:marRight w:val="0"/>
      <w:marTop w:val="0"/>
      <w:marBottom w:val="0"/>
      <w:divBdr>
        <w:top w:val="none" w:sz="0" w:space="0" w:color="auto"/>
        <w:left w:val="none" w:sz="0" w:space="0" w:color="auto"/>
        <w:bottom w:val="none" w:sz="0" w:space="0" w:color="auto"/>
        <w:right w:val="none" w:sz="0" w:space="0" w:color="auto"/>
      </w:divBdr>
    </w:div>
    <w:div w:id="1504739189">
      <w:bodyDiv w:val="1"/>
      <w:marLeft w:val="0"/>
      <w:marRight w:val="0"/>
      <w:marTop w:val="0"/>
      <w:marBottom w:val="0"/>
      <w:divBdr>
        <w:top w:val="none" w:sz="0" w:space="0" w:color="auto"/>
        <w:left w:val="none" w:sz="0" w:space="0" w:color="auto"/>
        <w:bottom w:val="none" w:sz="0" w:space="0" w:color="auto"/>
        <w:right w:val="none" w:sz="0" w:space="0" w:color="auto"/>
      </w:divBdr>
    </w:div>
    <w:div w:id="1518809590">
      <w:bodyDiv w:val="1"/>
      <w:marLeft w:val="0"/>
      <w:marRight w:val="0"/>
      <w:marTop w:val="0"/>
      <w:marBottom w:val="0"/>
      <w:divBdr>
        <w:top w:val="none" w:sz="0" w:space="0" w:color="auto"/>
        <w:left w:val="none" w:sz="0" w:space="0" w:color="auto"/>
        <w:bottom w:val="none" w:sz="0" w:space="0" w:color="auto"/>
        <w:right w:val="none" w:sz="0" w:space="0" w:color="auto"/>
      </w:divBdr>
    </w:div>
    <w:div w:id="1550610819">
      <w:bodyDiv w:val="1"/>
      <w:marLeft w:val="0"/>
      <w:marRight w:val="0"/>
      <w:marTop w:val="0"/>
      <w:marBottom w:val="0"/>
      <w:divBdr>
        <w:top w:val="none" w:sz="0" w:space="0" w:color="auto"/>
        <w:left w:val="none" w:sz="0" w:space="0" w:color="auto"/>
        <w:bottom w:val="none" w:sz="0" w:space="0" w:color="auto"/>
        <w:right w:val="none" w:sz="0" w:space="0" w:color="auto"/>
      </w:divBdr>
    </w:div>
    <w:div w:id="1564489968">
      <w:bodyDiv w:val="1"/>
      <w:marLeft w:val="0"/>
      <w:marRight w:val="0"/>
      <w:marTop w:val="0"/>
      <w:marBottom w:val="0"/>
      <w:divBdr>
        <w:top w:val="none" w:sz="0" w:space="0" w:color="auto"/>
        <w:left w:val="none" w:sz="0" w:space="0" w:color="auto"/>
        <w:bottom w:val="none" w:sz="0" w:space="0" w:color="auto"/>
        <w:right w:val="none" w:sz="0" w:space="0" w:color="auto"/>
      </w:divBdr>
    </w:div>
    <w:div w:id="1643541220">
      <w:bodyDiv w:val="1"/>
      <w:marLeft w:val="0"/>
      <w:marRight w:val="0"/>
      <w:marTop w:val="0"/>
      <w:marBottom w:val="0"/>
      <w:divBdr>
        <w:top w:val="none" w:sz="0" w:space="0" w:color="auto"/>
        <w:left w:val="none" w:sz="0" w:space="0" w:color="auto"/>
        <w:bottom w:val="none" w:sz="0" w:space="0" w:color="auto"/>
        <w:right w:val="none" w:sz="0" w:space="0" w:color="auto"/>
      </w:divBdr>
    </w:div>
    <w:div w:id="1649018456">
      <w:bodyDiv w:val="1"/>
      <w:marLeft w:val="0"/>
      <w:marRight w:val="0"/>
      <w:marTop w:val="0"/>
      <w:marBottom w:val="0"/>
      <w:divBdr>
        <w:top w:val="none" w:sz="0" w:space="0" w:color="auto"/>
        <w:left w:val="none" w:sz="0" w:space="0" w:color="auto"/>
        <w:bottom w:val="none" w:sz="0" w:space="0" w:color="auto"/>
        <w:right w:val="none" w:sz="0" w:space="0" w:color="auto"/>
      </w:divBdr>
    </w:div>
    <w:div w:id="1665862366">
      <w:bodyDiv w:val="1"/>
      <w:marLeft w:val="0"/>
      <w:marRight w:val="0"/>
      <w:marTop w:val="0"/>
      <w:marBottom w:val="0"/>
      <w:divBdr>
        <w:top w:val="none" w:sz="0" w:space="0" w:color="auto"/>
        <w:left w:val="none" w:sz="0" w:space="0" w:color="auto"/>
        <w:bottom w:val="none" w:sz="0" w:space="0" w:color="auto"/>
        <w:right w:val="none" w:sz="0" w:space="0" w:color="auto"/>
      </w:divBdr>
    </w:div>
    <w:div w:id="1675917486">
      <w:bodyDiv w:val="1"/>
      <w:marLeft w:val="0"/>
      <w:marRight w:val="0"/>
      <w:marTop w:val="0"/>
      <w:marBottom w:val="0"/>
      <w:divBdr>
        <w:top w:val="none" w:sz="0" w:space="0" w:color="auto"/>
        <w:left w:val="none" w:sz="0" w:space="0" w:color="auto"/>
        <w:bottom w:val="none" w:sz="0" w:space="0" w:color="auto"/>
        <w:right w:val="none" w:sz="0" w:space="0" w:color="auto"/>
      </w:divBdr>
    </w:div>
    <w:div w:id="1677879424">
      <w:bodyDiv w:val="1"/>
      <w:marLeft w:val="0"/>
      <w:marRight w:val="0"/>
      <w:marTop w:val="0"/>
      <w:marBottom w:val="0"/>
      <w:divBdr>
        <w:top w:val="none" w:sz="0" w:space="0" w:color="auto"/>
        <w:left w:val="none" w:sz="0" w:space="0" w:color="auto"/>
        <w:bottom w:val="none" w:sz="0" w:space="0" w:color="auto"/>
        <w:right w:val="none" w:sz="0" w:space="0" w:color="auto"/>
      </w:divBdr>
    </w:div>
    <w:div w:id="1714187802">
      <w:bodyDiv w:val="1"/>
      <w:marLeft w:val="0"/>
      <w:marRight w:val="0"/>
      <w:marTop w:val="0"/>
      <w:marBottom w:val="0"/>
      <w:divBdr>
        <w:top w:val="none" w:sz="0" w:space="0" w:color="auto"/>
        <w:left w:val="none" w:sz="0" w:space="0" w:color="auto"/>
        <w:bottom w:val="none" w:sz="0" w:space="0" w:color="auto"/>
        <w:right w:val="none" w:sz="0" w:space="0" w:color="auto"/>
      </w:divBdr>
    </w:div>
    <w:div w:id="1744570589">
      <w:bodyDiv w:val="1"/>
      <w:marLeft w:val="0"/>
      <w:marRight w:val="0"/>
      <w:marTop w:val="0"/>
      <w:marBottom w:val="0"/>
      <w:divBdr>
        <w:top w:val="none" w:sz="0" w:space="0" w:color="auto"/>
        <w:left w:val="none" w:sz="0" w:space="0" w:color="auto"/>
        <w:bottom w:val="none" w:sz="0" w:space="0" w:color="auto"/>
        <w:right w:val="none" w:sz="0" w:space="0" w:color="auto"/>
      </w:divBdr>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808088904">
      <w:bodyDiv w:val="1"/>
      <w:marLeft w:val="0"/>
      <w:marRight w:val="0"/>
      <w:marTop w:val="0"/>
      <w:marBottom w:val="0"/>
      <w:divBdr>
        <w:top w:val="none" w:sz="0" w:space="0" w:color="auto"/>
        <w:left w:val="none" w:sz="0" w:space="0" w:color="auto"/>
        <w:bottom w:val="none" w:sz="0" w:space="0" w:color="auto"/>
        <w:right w:val="none" w:sz="0" w:space="0" w:color="auto"/>
      </w:divBdr>
    </w:div>
    <w:div w:id="1889755594">
      <w:bodyDiv w:val="1"/>
      <w:marLeft w:val="0"/>
      <w:marRight w:val="0"/>
      <w:marTop w:val="0"/>
      <w:marBottom w:val="0"/>
      <w:divBdr>
        <w:top w:val="none" w:sz="0" w:space="0" w:color="auto"/>
        <w:left w:val="none" w:sz="0" w:space="0" w:color="auto"/>
        <w:bottom w:val="none" w:sz="0" w:space="0" w:color="auto"/>
        <w:right w:val="none" w:sz="0" w:space="0" w:color="auto"/>
      </w:divBdr>
    </w:div>
    <w:div w:id="1933708717">
      <w:bodyDiv w:val="1"/>
      <w:marLeft w:val="0"/>
      <w:marRight w:val="0"/>
      <w:marTop w:val="0"/>
      <w:marBottom w:val="0"/>
      <w:divBdr>
        <w:top w:val="none" w:sz="0" w:space="0" w:color="auto"/>
        <w:left w:val="none" w:sz="0" w:space="0" w:color="auto"/>
        <w:bottom w:val="none" w:sz="0" w:space="0" w:color="auto"/>
        <w:right w:val="none" w:sz="0" w:space="0" w:color="auto"/>
      </w:divBdr>
    </w:div>
    <w:div w:id="1949923294">
      <w:bodyDiv w:val="1"/>
      <w:marLeft w:val="0"/>
      <w:marRight w:val="0"/>
      <w:marTop w:val="0"/>
      <w:marBottom w:val="0"/>
      <w:divBdr>
        <w:top w:val="none" w:sz="0" w:space="0" w:color="auto"/>
        <w:left w:val="none" w:sz="0" w:space="0" w:color="auto"/>
        <w:bottom w:val="none" w:sz="0" w:space="0" w:color="auto"/>
        <w:right w:val="none" w:sz="0" w:space="0" w:color="auto"/>
      </w:divBdr>
    </w:div>
    <w:div w:id="1950311806">
      <w:bodyDiv w:val="1"/>
      <w:marLeft w:val="0"/>
      <w:marRight w:val="0"/>
      <w:marTop w:val="0"/>
      <w:marBottom w:val="0"/>
      <w:divBdr>
        <w:top w:val="none" w:sz="0" w:space="0" w:color="auto"/>
        <w:left w:val="none" w:sz="0" w:space="0" w:color="auto"/>
        <w:bottom w:val="none" w:sz="0" w:space="0" w:color="auto"/>
        <w:right w:val="none" w:sz="0" w:space="0" w:color="auto"/>
      </w:divBdr>
      <w:divsChild>
        <w:div w:id="256449038">
          <w:marLeft w:val="0"/>
          <w:marRight w:val="0"/>
          <w:marTop w:val="0"/>
          <w:marBottom w:val="0"/>
          <w:divBdr>
            <w:top w:val="none" w:sz="0" w:space="0" w:color="auto"/>
            <w:left w:val="none" w:sz="0" w:space="0" w:color="auto"/>
            <w:bottom w:val="none" w:sz="0" w:space="0" w:color="auto"/>
            <w:right w:val="none" w:sz="0" w:space="0" w:color="auto"/>
          </w:divBdr>
          <w:divsChild>
            <w:div w:id="1738479544">
              <w:marLeft w:val="0"/>
              <w:marRight w:val="0"/>
              <w:marTop w:val="0"/>
              <w:marBottom w:val="0"/>
              <w:divBdr>
                <w:top w:val="none" w:sz="0" w:space="0" w:color="auto"/>
                <w:left w:val="none" w:sz="0" w:space="0" w:color="auto"/>
                <w:bottom w:val="none" w:sz="0" w:space="0" w:color="auto"/>
                <w:right w:val="none" w:sz="0" w:space="0" w:color="auto"/>
              </w:divBdr>
            </w:div>
          </w:divsChild>
        </w:div>
        <w:div w:id="999432574">
          <w:marLeft w:val="0"/>
          <w:marRight w:val="0"/>
          <w:marTop w:val="0"/>
          <w:marBottom w:val="0"/>
          <w:divBdr>
            <w:top w:val="none" w:sz="0" w:space="0" w:color="auto"/>
            <w:left w:val="none" w:sz="0" w:space="0" w:color="auto"/>
            <w:bottom w:val="none" w:sz="0" w:space="0" w:color="auto"/>
            <w:right w:val="none" w:sz="0" w:space="0" w:color="auto"/>
          </w:divBdr>
          <w:divsChild>
            <w:div w:id="171993097">
              <w:marLeft w:val="0"/>
              <w:marRight w:val="0"/>
              <w:marTop w:val="0"/>
              <w:marBottom w:val="0"/>
              <w:divBdr>
                <w:top w:val="none" w:sz="0" w:space="0" w:color="auto"/>
                <w:left w:val="none" w:sz="0" w:space="0" w:color="auto"/>
                <w:bottom w:val="none" w:sz="0" w:space="0" w:color="auto"/>
                <w:right w:val="none" w:sz="0" w:space="0" w:color="auto"/>
              </w:divBdr>
            </w:div>
          </w:divsChild>
        </w:div>
        <w:div w:id="375665518">
          <w:marLeft w:val="0"/>
          <w:marRight w:val="0"/>
          <w:marTop w:val="0"/>
          <w:marBottom w:val="0"/>
          <w:divBdr>
            <w:top w:val="none" w:sz="0" w:space="0" w:color="auto"/>
            <w:left w:val="none" w:sz="0" w:space="0" w:color="auto"/>
            <w:bottom w:val="none" w:sz="0" w:space="0" w:color="auto"/>
            <w:right w:val="none" w:sz="0" w:space="0" w:color="auto"/>
          </w:divBdr>
          <w:divsChild>
            <w:div w:id="1838766657">
              <w:marLeft w:val="0"/>
              <w:marRight w:val="0"/>
              <w:marTop w:val="0"/>
              <w:marBottom w:val="0"/>
              <w:divBdr>
                <w:top w:val="none" w:sz="0" w:space="0" w:color="auto"/>
                <w:left w:val="none" w:sz="0" w:space="0" w:color="auto"/>
                <w:bottom w:val="none" w:sz="0" w:space="0" w:color="auto"/>
                <w:right w:val="none" w:sz="0" w:space="0" w:color="auto"/>
              </w:divBdr>
            </w:div>
          </w:divsChild>
        </w:div>
        <w:div w:id="437142300">
          <w:marLeft w:val="0"/>
          <w:marRight w:val="0"/>
          <w:marTop w:val="0"/>
          <w:marBottom w:val="0"/>
          <w:divBdr>
            <w:top w:val="none" w:sz="0" w:space="0" w:color="auto"/>
            <w:left w:val="none" w:sz="0" w:space="0" w:color="auto"/>
            <w:bottom w:val="none" w:sz="0" w:space="0" w:color="auto"/>
            <w:right w:val="none" w:sz="0" w:space="0" w:color="auto"/>
          </w:divBdr>
          <w:divsChild>
            <w:div w:id="711272932">
              <w:marLeft w:val="0"/>
              <w:marRight w:val="0"/>
              <w:marTop w:val="0"/>
              <w:marBottom w:val="0"/>
              <w:divBdr>
                <w:top w:val="none" w:sz="0" w:space="0" w:color="auto"/>
                <w:left w:val="none" w:sz="0" w:space="0" w:color="auto"/>
                <w:bottom w:val="none" w:sz="0" w:space="0" w:color="auto"/>
                <w:right w:val="none" w:sz="0" w:space="0" w:color="auto"/>
              </w:divBdr>
            </w:div>
          </w:divsChild>
        </w:div>
        <w:div w:id="832643942">
          <w:marLeft w:val="0"/>
          <w:marRight w:val="0"/>
          <w:marTop w:val="0"/>
          <w:marBottom w:val="0"/>
          <w:divBdr>
            <w:top w:val="none" w:sz="0" w:space="0" w:color="auto"/>
            <w:left w:val="none" w:sz="0" w:space="0" w:color="auto"/>
            <w:bottom w:val="none" w:sz="0" w:space="0" w:color="auto"/>
            <w:right w:val="none" w:sz="0" w:space="0" w:color="auto"/>
          </w:divBdr>
          <w:divsChild>
            <w:div w:id="717826933">
              <w:marLeft w:val="0"/>
              <w:marRight w:val="0"/>
              <w:marTop w:val="0"/>
              <w:marBottom w:val="0"/>
              <w:divBdr>
                <w:top w:val="none" w:sz="0" w:space="0" w:color="auto"/>
                <w:left w:val="none" w:sz="0" w:space="0" w:color="auto"/>
                <w:bottom w:val="none" w:sz="0" w:space="0" w:color="auto"/>
                <w:right w:val="none" w:sz="0" w:space="0" w:color="auto"/>
              </w:divBdr>
            </w:div>
          </w:divsChild>
        </w:div>
        <w:div w:id="1054036677">
          <w:marLeft w:val="0"/>
          <w:marRight w:val="0"/>
          <w:marTop w:val="0"/>
          <w:marBottom w:val="0"/>
          <w:divBdr>
            <w:top w:val="none" w:sz="0" w:space="0" w:color="auto"/>
            <w:left w:val="none" w:sz="0" w:space="0" w:color="auto"/>
            <w:bottom w:val="none" w:sz="0" w:space="0" w:color="auto"/>
            <w:right w:val="none" w:sz="0" w:space="0" w:color="auto"/>
          </w:divBdr>
          <w:divsChild>
            <w:div w:id="224488724">
              <w:marLeft w:val="0"/>
              <w:marRight w:val="0"/>
              <w:marTop w:val="0"/>
              <w:marBottom w:val="0"/>
              <w:divBdr>
                <w:top w:val="none" w:sz="0" w:space="0" w:color="auto"/>
                <w:left w:val="none" w:sz="0" w:space="0" w:color="auto"/>
                <w:bottom w:val="none" w:sz="0" w:space="0" w:color="auto"/>
                <w:right w:val="none" w:sz="0" w:space="0" w:color="auto"/>
              </w:divBdr>
            </w:div>
          </w:divsChild>
        </w:div>
        <w:div w:id="1312251211">
          <w:marLeft w:val="0"/>
          <w:marRight w:val="0"/>
          <w:marTop w:val="0"/>
          <w:marBottom w:val="0"/>
          <w:divBdr>
            <w:top w:val="none" w:sz="0" w:space="0" w:color="auto"/>
            <w:left w:val="none" w:sz="0" w:space="0" w:color="auto"/>
            <w:bottom w:val="none" w:sz="0" w:space="0" w:color="auto"/>
            <w:right w:val="none" w:sz="0" w:space="0" w:color="auto"/>
          </w:divBdr>
          <w:divsChild>
            <w:div w:id="1771393188">
              <w:marLeft w:val="0"/>
              <w:marRight w:val="0"/>
              <w:marTop w:val="0"/>
              <w:marBottom w:val="0"/>
              <w:divBdr>
                <w:top w:val="none" w:sz="0" w:space="0" w:color="auto"/>
                <w:left w:val="none" w:sz="0" w:space="0" w:color="auto"/>
                <w:bottom w:val="none" w:sz="0" w:space="0" w:color="auto"/>
                <w:right w:val="none" w:sz="0" w:space="0" w:color="auto"/>
              </w:divBdr>
            </w:div>
          </w:divsChild>
        </w:div>
        <w:div w:id="2092312527">
          <w:marLeft w:val="0"/>
          <w:marRight w:val="0"/>
          <w:marTop w:val="0"/>
          <w:marBottom w:val="0"/>
          <w:divBdr>
            <w:top w:val="none" w:sz="0" w:space="0" w:color="auto"/>
            <w:left w:val="none" w:sz="0" w:space="0" w:color="auto"/>
            <w:bottom w:val="none" w:sz="0" w:space="0" w:color="auto"/>
            <w:right w:val="none" w:sz="0" w:space="0" w:color="auto"/>
          </w:divBdr>
          <w:divsChild>
            <w:div w:id="999573956">
              <w:marLeft w:val="0"/>
              <w:marRight w:val="0"/>
              <w:marTop w:val="0"/>
              <w:marBottom w:val="0"/>
              <w:divBdr>
                <w:top w:val="none" w:sz="0" w:space="0" w:color="auto"/>
                <w:left w:val="none" w:sz="0" w:space="0" w:color="auto"/>
                <w:bottom w:val="none" w:sz="0" w:space="0" w:color="auto"/>
                <w:right w:val="none" w:sz="0" w:space="0" w:color="auto"/>
              </w:divBdr>
            </w:div>
          </w:divsChild>
        </w:div>
        <w:div w:id="690958926">
          <w:marLeft w:val="0"/>
          <w:marRight w:val="0"/>
          <w:marTop w:val="0"/>
          <w:marBottom w:val="0"/>
          <w:divBdr>
            <w:top w:val="none" w:sz="0" w:space="0" w:color="auto"/>
            <w:left w:val="none" w:sz="0" w:space="0" w:color="auto"/>
            <w:bottom w:val="none" w:sz="0" w:space="0" w:color="auto"/>
            <w:right w:val="none" w:sz="0" w:space="0" w:color="auto"/>
          </w:divBdr>
          <w:divsChild>
            <w:div w:id="1244729119">
              <w:marLeft w:val="0"/>
              <w:marRight w:val="0"/>
              <w:marTop w:val="0"/>
              <w:marBottom w:val="0"/>
              <w:divBdr>
                <w:top w:val="none" w:sz="0" w:space="0" w:color="auto"/>
                <w:left w:val="none" w:sz="0" w:space="0" w:color="auto"/>
                <w:bottom w:val="none" w:sz="0" w:space="0" w:color="auto"/>
                <w:right w:val="none" w:sz="0" w:space="0" w:color="auto"/>
              </w:divBdr>
            </w:div>
          </w:divsChild>
        </w:div>
        <w:div w:id="839852779">
          <w:marLeft w:val="0"/>
          <w:marRight w:val="0"/>
          <w:marTop w:val="0"/>
          <w:marBottom w:val="0"/>
          <w:divBdr>
            <w:top w:val="none" w:sz="0" w:space="0" w:color="auto"/>
            <w:left w:val="none" w:sz="0" w:space="0" w:color="auto"/>
            <w:bottom w:val="none" w:sz="0" w:space="0" w:color="auto"/>
            <w:right w:val="none" w:sz="0" w:space="0" w:color="auto"/>
          </w:divBdr>
          <w:divsChild>
            <w:div w:id="2037609715">
              <w:marLeft w:val="0"/>
              <w:marRight w:val="0"/>
              <w:marTop w:val="0"/>
              <w:marBottom w:val="0"/>
              <w:divBdr>
                <w:top w:val="none" w:sz="0" w:space="0" w:color="auto"/>
                <w:left w:val="none" w:sz="0" w:space="0" w:color="auto"/>
                <w:bottom w:val="none" w:sz="0" w:space="0" w:color="auto"/>
                <w:right w:val="none" w:sz="0" w:space="0" w:color="auto"/>
              </w:divBdr>
            </w:div>
          </w:divsChild>
        </w:div>
        <w:div w:id="1006135386">
          <w:marLeft w:val="0"/>
          <w:marRight w:val="0"/>
          <w:marTop w:val="0"/>
          <w:marBottom w:val="0"/>
          <w:divBdr>
            <w:top w:val="none" w:sz="0" w:space="0" w:color="auto"/>
            <w:left w:val="none" w:sz="0" w:space="0" w:color="auto"/>
            <w:bottom w:val="none" w:sz="0" w:space="0" w:color="auto"/>
            <w:right w:val="none" w:sz="0" w:space="0" w:color="auto"/>
          </w:divBdr>
          <w:divsChild>
            <w:div w:id="516887958">
              <w:marLeft w:val="0"/>
              <w:marRight w:val="0"/>
              <w:marTop w:val="0"/>
              <w:marBottom w:val="0"/>
              <w:divBdr>
                <w:top w:val="none" w:sz="0" w:space="0" w:color="auto"/>
                <w:left w:val="none" w:sz="0" w:space="0" w:color="auto"/>
                <w:bottom w:val="none" w:sz="0" w:space="0" w:color="auto"/>
                <w:right w:val="none" w:sz="0" w:space="0" w:color="auto"/>
              </w:divBdr>
            </w:div>
          </w:divsChild>
        </w:div>
        <w:div w:id="1120689366">
          <w:marLeft w:val="0"/>
          <w:marRight w:val="0"/>
          <w:marTop w:val="0"/>
          <w:marBottom w:val="0"/>
          <w:divBdr>
            <w:top w:val="none" w:sz="0" w:space="0" w:color="auto"/>
            <w:left w:val="none" w:sz="0" w:space="0" w:color="auto"/>
            <w:bottom w:val="none" w:sz="0" w:space="0" w:color="auto"/>
            <w:right w:val="none" w:sz="0" w:space="0" w:color="auto"/>
          </w:divBdr>
          <w:divsChild>
            <w:div w:id="2077047070">
              <w:marLeft w:val="0"/>
              <w:marRight w:val="0"/>
              <w:marTop w:val="0"/>
              <w:marBottom w:val="0"/>
              <w:divBdr>
                <w:top w:val="none" w:sz="0" w:space="0" w:color="auto"/>
                <w:left w:val="none" w:sz="0" w:space="0" w:color="auto"/>
                <w:bottom w:val="none" w:sz="0" w:space="0" w:color="auto"/>
                <w:right w:val="none" w:sz="0" w:space="0" w:color="auto"/>
              </w:divBdr>
            </w:div>
          </w:divsChild>
        </w:div>
        <w:div w:id="366444390">
          <w:marLeft w:val="0"/>
          <w:marRight w:val="0"/>
          <w:marTop w:val="0"/>
          <w:marBottom w:val="0"/>
          <w:divBdr>
            <w:top w:val="none" w:sz="0" w:space="0" w:color="auto"/>
            <w:left w:val="none" w:sz="0" w:space="0" w:color="auto"/>
            <w:bottom w:val="none" w:sz="0" w:space="0" w:color="auto"/>
            <w:right w:val="none" w:sz="0" w:space="0" w:color="auto"/>
          </w:divBdr>
          <w:divsChild>
            <w:div w:id="428428551">
              <w:marLeft w:val="0"/>
              <w:marRight w:val="0"/>
              <w:marTop w:val="0"/>
              <w:marBottom w:val="0"/>
              <w:divBdr>
                <w:top w:val="none" w:sz="0" w:space="0" w:color="auto"/>
                <w:left w:val="none" w:sz="0" w:space="0" w:color="auto"/>
                <w:bottom w:val="none" w:sz="0" w:space="0" w:color="auto"/>
                <w:right w:val="none" w:sz="0" w:space="0" w:color="auto"/>
              </w:divBdr>
            </w:div>
          </w:divsChild>
        </w:div>
        <w:div w:id="372735138">
          <w:marLeft w:val="0"/>
          <w:marRight w:val="0"/>
          <w:marTop w:val="0"/>
          <w:marBottom w:val="0"/>
          <w:divBdr>
            <w:top w:val="none" w:sz="0" w:space="0" w:color="auto"/>
            <w:left w:val="none" w:sz="0" w:space="0" w:color="auto"/>
            <w:bottom w:val="none" w:sz="0" w:space="0" w:color="auto"/>
            <w:right w:val="none" w:sz="0" w:space="0" w:color="auto"/>
          </w:divBdr>
          <w:divsChild>
            <w:div w:id="455220273">
              <w:marLeft w:val="0"/>
              <w:marRight w:val="0"/>
              <w:marTop w:val="0"/>
              <w:marBottom w:val="0"/>
              <w:divBdr>
                <w:top w:val="none" w:sz="0" w:space="0" w:color="auto"/>
                <w:left w:val="none" w:sz="0" w:space="0" w:color="auto"/>
                <w:bottom w:val="none" w:sz="0" w:space="0" w:color="auto"/>
                <w:right w:val="none" w:sz="0" w:space="0" w:color="auto"/>
              </w:divBdr>
            </w:div>
          </w:divsChild>
        </w:div>
        <w:div w:id="1139760967">
          <w:marLeft w:val="0"/>
          <w:marRight w:val="0"/>
          <w:marTop w:val="0"/>
          <w:marBottom w:val="0"/>
          <w:divBdr>
            <w:top w:val="none" w:sz="0" w:space="0" w:color="auto"/>
            <w:left w:val="none" w:sz="0" w:space="0" w:color="auto"/>
            <w:bottom w:val="none" w:sz="0" w:space="0" w:color="auto"/>
            <w:right w:val="none" w:sz="0" w:space="0" w:color="auto"/>
          </w:divBdr>
          <w:divsChild>
            <w:div w:id="160855263">
              <w:marLeft w:val="0"/>
              <w:marRight w:val="0"/>
              <w:marTop w:val="0"/>
              <w:marBottom w:val="0"/>
              <w:divBdr>
                <w:top w:val="none" w:sz="0" w:space="0" w:color="auto"/>
                <w:left w:val="none" w:sz="0" w:space="0" w:color="auto"/>
                <w:bottom w:val="none" w:sz="0" w:space="0" w:color="auto"/>
                <w:right w:val="none" w:sz="0" w:space="0" w:color="auto"/>
              </w:divBdr>
            </w:div>
          </w:divsChild>
        </w:div>
        <w:div w:id="1953511118">
          <w:marLeft w:val="0"/>
          <w:marRight w:val="0"/>
          <w:marTop w:val="0"/>
          <w:marBottom w:val="0"/>
          <w:divBdr>
            <w:top w:val="none" w:sz="0" w:space="0" w:color="auto"/>
            <w:left w:val="none" w:sz="0" w:space="0" w:color="auto"/>
            <w:bottom w:val="none" w:sz="0" w:space="0" w:color="auto"/>
            <w:right w:val="none" w:sz="0" w:space="0" w:color="auto"/>
          </w:divBdr>
          <w:divsChild>
            <w:div w:id="1229196509">
              <w:marLeft w:val="0"/>
              <w:marRight w:val="0"/>
              <w:marTop w:val="0"/>
              <w:marBottom w:val="0"/>
              <w:divBdr>
                <w:top w:val="none" w:sz="0" w:space="0" w:color="auto"/>
                <w:left w:val="none" w:sz="0" w:space="0" w:color="auto"/>
                <w:bottom w:val="none" w:sz="0" w:space="0" w:color="auto"/>
                <w:right w:val="none" w:sz="0" w:space="0" w:color="auto"/>
              </w:divBdr>
            </w:div>
          </w:divsChild>
        </w:div>
        <w:div w:id="1193762535">
          <w:marLeft w:val="0"/>
          <w:marRight w:val="0"/>
          <w:marTop w:val="0"/>
          <w:marBottom w:val="0"/>
          <w:divBdr>
            <w:top w:val="none" w:sz="0" w:space="0" w:color="auto"/>
            <w:left w:val="none" w:sz="0" w:space="0" w:color="auto"/>
            <w:bottom w:val="none" w:sz="0" w:space="0" w:color="auto"/>
            <w:right w:val="none" w:sz="0" w:space="0" w:color="auto"/>
          </w:divBdr>
          <w:divsChild>
            <w:div w:id="531236759">
              <w:marLeft w:val="0"/>
              <w:marRight w:val="0"/>
              <w:marTop w:val="0"/>
              <w:marBottom w:val="0"/>
              <w:divBdr>
                <w:top w:val="none" w:sz="0" w:space="0" w:color="auto"/>
                <w:left w:val="none" w:sz="0" w:space="0" w:color="auto"/>
                <w:bottom w:val="none" w:sz="0" w:space="0" w:color="auto"/>
                <w:right w:val="none" w:sz="0" w:space="0" w:color="auto"/>
              </w:divBdr>
            </w:div>
          </w:divsChild>
        </w:div>
        <w:div w:id="1064988949">
          <w:marLeft w:val="0"/>
          <w:marRight w:val="0"/>
          <w:marTop w:val="0"/>
          <w:marBottom w:val="0"/>
          <w:divBdr>
            <w:top w:val="none" w:sz="0" w:space="0" w:color="auto"/>
            <w:left w:val="none" w:sz="0" w:space="0" w:color="auto"/>
            <w:bottom w:val="none" w:sz="0" w:space="0" w:color="auto"/>
            <w:right w:val="none" w:sz="0" w:space="0" w:color="auto"/>
          </w:divBdr>
          <w:divsChild>
            <w:div w:id="1692801324">
              <w:marLeft w:val="0"/>
              <w:marRight w:val="0"/>
              <w:marTop w:val="0"/>
              <w:marBottom w:val="0"/>
              <w:divBdr>
                <w:top w:val="none" w:sz="0" w:space="0" w:color="auto"/>
                <w:left w:val="none" w:sz="0" w:space="0" w:color="auto"/>
                <w:bottom w:val="none" w:sz="0" w:space="0" w:color="auto"/>
                <w:right w:val="none" w:sz="0" w:space="0" w:color="auto"/>
              </w:divBdr>
            </w:div>
          </w:divsChild>
        </w:div>
        <w:div w:id="1346248605">
          <w:marLeft w:val="0"/>
          <w:marRight w:val="0"/>
          <w:marTop w:val="0"/>
          <w:marBottom w:val="0"/>
          <w:divBdr>
            <w:top w:val="none" w:sz="0" w:space="0" w:color="auto"/>
            <w:left w:val="none" w:sz="0" w:space="0" w:color="auto"/>
            <w:bottom w:val="none" w:sz="0" w:space="0" w:color="auto"/>
            <w:right w:val="none" w:sz="0" w:space="0" w:color="auto"/>
          </w:divBdr>
          <w:divsChild>
            <w:div w:id="1687366941">
              <w:marLeft w:val="0"/>
              <w:marRight w:val="0"/>
              <w:marTop w:val="0"/>
              <w:marBottom w:val="0"/>
              <w:divBdr>
                <w:top w:val="none" w:sz="0" w:space="0" w:color="auto"/>
                <w:left w:val="none" w:sz="0" w:space="0" w:color="auto"/>
                <w:bottom w:val="none" w:sz="0" w:space="0" w:color="auto"/>
                <w:right w:val="none" w:sz="0" w:space="0" w:color="auto"/>
              </w:divBdr>
            </w:div>
          </w:divsChild>
        </w:div>
        <w:div w:id="240407891">
          <w:marLeft w:val="0"/>
          <w:marRight w:val="0"/>
          <w:marTop w:val="0"/>
          <w:marBottom w:val="0"/>
          <w:divBdr>
            <w:top w:val="none" w:sz="0" w:space="0" w:color="auto"/>
            <w:left w:val="none" w:sz="0" w:space="0" w:color="auto"/>
            <w:bottom w:val="none" w:sz="0" w:space="0" w:color="auto"/>
            <w:right w:val="none" w:sz="0" w:space="0" w:color="auto"/>
          </w:divBdr>
          <w:divsChild>
            <w:div w:id="1255046600">
              <w:marLeft w:val="0"/>
              <w:marRight w:val="0"/>
              <w:marTop w:val="0"/>
              <w:marBottom w:val="0"/>
              <w:divBdr>
                <w:top w:val="none" w:sz="0" w:space="0" w:color="auto"/>
                <w:left w:val="none" w:sz="0" w:space="0" w:color="auto"/>
                <w:bottom w:val="none" w:sz="0" w:space="0" w:color="auto"/>
                <w:right w:val="none" w:sz="0" w:space="0" w:color="auto"/>
              </w:divBdr>
            </w:div>
          </w:divsChild>
        </w:div>
        <w:div w:id="1528330417">
          <w:marLeft w:val="0"/>
          <w:marRight w:val="0"/>
          <w:marTop w:val="0"/>
          <w:marBottom w:val="0"/>
          <w:divBdr>
            <w:top w:val="none" w:sz="0" w:space="0" w:color="auto"/>
            <w:left w:val="none" w:sz="0" w:space="0" w:color="auto"/>
            <w:bottom w:val="none" w:sz="0" w:space="0" w:color="auto"/>
            <w:right w:val="none" w:sz="0" w:space="0" w:color="auto"/>
          </w:divBdr>
          <w:divsChild>
            <w:div w:id="89090605">
              <w:marLeft w:val="0"/>
              <w:marRight w:val="0"/>
              <w:marTop w:val="0"/>
              <w:marBottom w:val="0"/>
              <w:divBdr>
                <w:top w:val="none" w:sz="0" w:space="0" w:color="auto"/>
                <w:left w:val="none" w:sz="0" w:space="0" w:color="auto"/>
                <w:bottom w:val="none" w:sz="0" w:space="0" w:color="auto"/>
                <w:right w:val="none" w:sz="0" w:space="0" w:color="auto"/>
              </w:divBdr>
            </w:div>
          </w:divsChild>
        </w:div>
        <w:div w:id="198444689">
          <w:marLeft w:val="0"/>
          <w:marRight w:val="0"/>
          <w:marTop w:val="0"/>
          <w:marBottom w:val="0"/>
          <w:divBdr>
            <w:top w:val="none" w:sz="0" w:space="0" w:color="auto"/>
            <w:left w:val="none" w:sz="0" w:space="0" w:color="auto"/>
            <w:bottom w:val="none" w:sz="0" w:space="0" w:color="auto"/>
            <w:right w:val="none" w:sz="0" w:space="0" w:color="auto"/>
          </w:divBdr>
          <w:divsChild>
            <w:div w:id="1405907513">
              <w:marLeft w:val="0"/>
              <w:marRight w:val="0"/>
              <w:marTop w:val="0"/>
              <w:marBottom w:val="0"/>
              <w:divBdr>
                <w:top w:val="none" w:sz="0" w:space="0" w:color="auto"/>
                <w:left w:val="none" w:sz="0" w:space="0" w:color="auto"/>
                <w:bottom w:val="none" w:sz="0" w:space="0" w:color="auto"/>
                <w:right w:val="none" w:sz="0" w:space="0" w:color="auto"/>
              </w:divBdr>
            </w:div>
          </w:divsChild>
        </w:div>
        <w:div w:id="311644749">
          <w:marLeft w:val="0"/>
          <w:marRight w:val="0"/>
          <w:marTop w:val="0"/>
          <w:marBottom w:val="0"/>
          <w:divBdr>
            <w:top w:val="none" w:sz="0" w:space="0" w:color="auto"/>
            <w:left w:val="none" w:sz="0" w:space="0" w:color="auto"/>
            <w:bottom w:val="none" w:sz="0" w:space="0" w:color="auto"/>
            <w:right w:val="none" w:sz="0" w:space="0" w:color="auto"/>
          </w:divBdr>
          <w:divsChild>
            <w:div w:id="1767579130">
              <w:marLeft w:val="0"/>
              <w:marRight w:val="0"/>
              <w:marTop w:val="0"/>
              <w:marBottom w:val="0"/>
              <w:divBdr>
                <w:top w:val="none" w:sz="0" w:space="0" w:color="auto"/>
                <w:left w:val="none" w:sz="0" w:space="0" w:color="auto"/>
                <w:bottom w:val="none" w:sz="0" w:space="0" w:color="auto"/>
                <w:right w:val="none" w:sz="0" w:space="0" w:color="auto"/>
              </w:divBdr>
            </w:div>
          </w:divsChild>
        </w:div>
        <w:div w:id="1126778194">
          <w:marLeft w:val="0"/>
          <w:marRight w:val="0"/>
          <w:marTop w:val="0"/>
          <w:marBottom w:val="0"/>
          <w:divBdr>
            <w:top w:val="none" w:sz="0" w:space="0" w:color="auto"/>
            <w:left w:val="none" w:sz="0" w:space="0" w:color="auto"/>
            <w:bottom w:val="none" w:sz="0" w:space="0" w:color="auto"/>
            <w:right w:val="none" w:sz="0" w:space="0" w:color="auto"/>
          </w:divBdr>
          <w:divsChild>
            <w:div w:id="2055079324">
              <w:marLeft w:val="0"/>
              <w:marRight w:val="0"/>
              <w:marTop w:val="0"/>
              <w:marBottom w:val="0"/>
              <w:divBdr>
                <w:top w:val="none" w:sz="0" w:space="0" w:color="auto"/>
                <w:left w:val="none" w:sz="0" w:space="0" w:color="auto"/>
                <w:bottom w:val="none" w:sz="0" w:space="0" w:color="auto"/>
                <w:right w:val="none" w:sz="0" w:space="0" w:color="auto"/>
              </w:divBdr>
            </w:div>
          </w:divsChild>
        </w:div>
        <w:div w:id="1005472678">
          <w:marLeft w:val="0"/>
          <w:marRight w:val="0"/>
          <w:marTop w:val="0"/>
          <w:marBottom w:val="0"/>
          <w:divBdr>
            <w:top w:val="none" w:sz="0" w:space="0" w:color="auto"/>
            <w:left w:val="none" w:sz="0" w:space="0" w:color="auto"/>
            <w:bottom w:val="none" w:sz="0" w:space="0" w:color="auto"/>
            <w:right w:val="none" w:sz="0" w:space="0" w:color="auto"/>
          </w:divBdr>
          <w:divsChild>
            <w:div w:id="159656784">
              <w:marLeft w:val="0"/>
              <w:marRight w:val="0"/>
              <w:marTop w:val="0"/>
              <w:marBottom w:val="0"/>
              <w:divBdr>
                <w:top w:val="none" w:sz="0" w:space="0" w:color="auto"/>
                <w:left w:val="none" w:sz="0" w:space="0" w:color="auto"/>
                <w:bottom w:val="none" w:sz="0" w:space="0" w:color="auto"/>
                <w:right w:val="none" w:sz="0" w:space="0" w:color="auto"/>
              </w:divBdr>
            </w:div>
          </w:divsChild>
        </w:div>
        <w:div w:id="1695501940">
          <w:marLeft w:val="0"/>
          <w:marRight w:val="0"/>
          <w:marTop w:val="0"/>
          <w:marBottom w:val="0"/>
          <w:divBdr>
            <w:top w:val="none" w:sz="0" w:space="0" w:color="auto"/>
            <w:left w:val="none" w:sz="0" w:space="0" w:color="auto"/>
            <w:bottom w:val="none" w:sz="0" w:space="0" w:color="auto"/>
            <w:right w:val="none" w:sz="0" w:space="0" w:color="auto"/>
          </w:divBdr>
          <w:divsChild>
            <w:div w:id="766464899">
              <w:marLeft w:val="0"/>
              <w:marRight w:val="0"/>
              <w:marTop w:val="0"/>
              <w:marBottom w:val="0"/>
              <w:divBdr>
                <w:top w:val="none" w:sz="0" w:space="0" w:color="auto"/>
                <w:left w:val="none" w:sz="0" w:space="0" w:color="auto"/>
                <w:bottom w:val="none" w:sz="0" w:space="0" w:color="auto"/>
                <w:right w:val="none" w:sz="0" w:space="0" w:color="auto"/>
              </w:divBdr>
            </w:div>
          </w:divsChild>
        </w:div>
        <w:div w:id="1666857769">
          <w:marLeft w:val="0"/>
          <w:marRight w:val="0"/>
          <w:marTop w:val="0"/>
          <w:marBottom w:val="0"/>
          <w:divBdr>
            <w:top w:val="none" w:sz="0" w:space="0" w:color="auto"/>
            <w:left w:val="none" w:sz="0" w:space="0" w:color="auto"/>
            <w:bottom w:val="none" w:sz="0" w:space="0" w:color="auto"/>
            <w:right w:val="none" w:sz="0" w:space="0" w:color="auto"/>
          </w:divBdr>
          <w:divsChild>
            <w:div w:id="1276207090">
              <w:marLeft w:val="0"/>
              <w:marRight w:val="0"/>
              <w:marTop w:val="0"/>
              <w:marBottom w:val="0"/>
              <w:divBdr>
                <w:top w:val="none" w:sz="0" w:space="0" w:color="auto"/>
                <w:left w:val="none" w:sz="0" w:space="0" w:color="auto"/>
                <w:bottom w:val="none" w:sz="0" w:space="0" w:color="auto"/>
                <w:right w:val="none" w:sz="0" w:space="0" w:color="auto"/>
              </w:divBdr>
            </w:div>
          </w:divsChild>
        </w:div>
        <w:div w:id="1077049828">
          <w:marLeft w:val="0"/>
          <w:marRight w:val="0"/>
          <w:marTop w:val="0"/>
          <w:marBottom w:val="0"/>
          <w:divBdr>
            <w:top w:val="none" w:sz="0" w:space="0" w:color="auto"/>
            <w:left w:val="none" w:sz="0" w:space="0" w:color="auto"/>
            <w:bottom w:val="none" w:sz="0" w:space="0" w:color="auto"/>
            <w:right w:val="none" w:sz="0" w:space="0" w:color="auto"/>
          </w:divBdr>
          <w:divsChild>
            <w:div w:id="875311449">
              <w:marLeft w:val="0"/>
              <w:marRight w:val="0"/>
              <w:marTop w:val="0"/>
              <w:marBottom w:val="0"/>
              <w:divBdr>
                <w:top w:val="none" w:sz="0" w:space="0" w:color="auto"/>
                <w:left w:val="none" w:sz="0" w:space="0" w:color="auto"/>
                <w:bottom w:val="none" w:sz="0" w:space="0" w:color="auto"/>
                <w:right w:val="none" w:sz="0" w:space="0" w:color="auto"/>
              </w:divBdr>
            </w:div>
          </w:divsChild>
        </w:div>
        <w:div w:id="58139571">
          <w:marLeft w:val="0"/>
          <w:marRight w:val="0"/>
          <w:marTop w:val="0"/>
          <w:marBottom w:val="0"/>
          <w:divBdr>
            <w:top w:val="none" w:sz="0" w:space="0" w:color="auto"/>
            <w:left w:val="none" w:sz="0" w:space="0" w:color="auto"/>
            <w:bottom w:val="none" w:sz="0" w:space="0" w:color="auto"/>
            <w:right w:val="none" w:sz="0" w:space="0" w:color="auto"/>
          </w:divBdr>
          <w:divsChild>
            <w:div w:id="1007710873">
              <w:marLeft w:val="0"/>
              <w:marRight w:val="0"/>
              <w:marTop w:val="0"/>
              <w:marBottom w:val="0"/>
              <w:divBdr>
                <w:top w:val="none" w:sz="0" w:space="0" w:color="auto"/>
                <w:left w:val="none" w:sz="0" w:space="0" w:color="auto"/>
                <w:bottom w:val="none" w:sz="0" w:space="0" w:color="auto"/>
                <w:right w:val="none" w:sz="0" w:space="0" w:color="auto"/>
              </w:divBdr>
            </w:div>
          </w:divsChild>
        </w:div>
        <w:div w:id="47731450">
          <w:marLeft w:val="0"/>
          <w:marRight w:val="0"/>
          <w:marTop w:val="0"/>
          <w:marBottom w:val="0"/>
          <w:divBdr>
            <w:top w:val="none" w:sz="0" w:space="0" w:color="auto"/>
            <w:left w:val="none" w:sz="0" w:space="0" w:color="auto"/>
            <w:bottom w:val="none" w:sz="0" w:space="0" w:color="auto"/>
            <w:right w:val="none" w:sz="0" w:space="0" w:color="auto"/>
          </w:divBdr>
          <w:divsChild>
            <w:div w:id="394284811">
              <w:marLeft w:val="0"/>
              <w:marRight w:val="0"/>
              <w:marTop w:val="0"/>
              <w:marBottom w:val="0"/>
              <w:divBdr>
                <w:top w:val="none" w:sz="0" w:space="0" w:color="auto"/>
                <w:left w:val="none" w:sz="0" w:space="0" w:color="auto"/>
                <w:bottom w:val="none" w:sz="0" w:space="0" w:color="auto"/>
                <w:right w:val="none" w:sz="0" w:space="0" w:color="auto"/>
              </w:divBdr>
            </w:div>
          </w:divsChild>
        </w:div>
        <w:div w:id="1059551232">
          <w:marLeft w:val="0"/>
          <w:marRight w:val="0"/>
          <w:marTop w:val="0"/>
          <w:marBottom w:val="0"/>
          <w:divBdr>
            <w:top w:val="none" w:sz="0" w:space="0" w:color="auto"/>
            <w:left w:val="none" w:sz="0" w:space="0" w:color="auto"/>
            <w:bottom w:val="none" w:sz="0" w:space="0" w:color="auto"/>
            <w:right w:val="none" w:sz="0" w:space="0" w:color="auto"/>
          </w:divBdr>
          <w:divsChild>
            <w:div w:id="1542786531">
              <w:marLeft w:val="0"/>
              <w:marRight w:val="0"/>
              <w:marTop w:val="0"/>
              <w:marBottom w:val="0"/>
              <w:divBdr>
                <w:top w:val="none" w:sz="0" w:space="0" w:color="auto"/>
                <w:left w:val="none" w:sz="0" w:space="0" w:color="auto"/>
                <w:bottom w:val="none" w:sz="0" w:space="0" w:color="auto"/>
                <w:right w:val="none" w:sz="0" w:space="0" w:color="auto"/>
              </w:divBdr>
            </w:div>
          </w:divsChild>
        </w:div>
        <w:div w:id="1132333645">
          <w:marLeft w:val="0"/>
          <w:marRight w:val="0"/>
          <w:marTop w:val="0"/>
          <w:marBottom w:val="0"/>
          <w:divBdr>
            <w:top w:val="none" w:sz="0" w:space="0" w:color="auto"/>
            <w:left w:val="none" w:sz="0" w:space="0" w:color="auto"/>
            <w:bottom w:val="none" w:sz="0" w:space="0" w:color="auto"/>
            <w:right w:val="none" w:sz="0" w:space="0" w:color="auto"/>
          </w:divBdr>
          <w:divsChild>
            <w:div w:id="1165710417">
              <w:marLeft w:val="0"/>
              <w:marRight w:val="0"/>
              <w:marTop w:val="0"/>
              <w:marBottom w:val="0"/>
              <w:divBdr>
                <w:top w:val="none" w:sz="0" w:space="0" w:color="auto"/>
                <w:left w:val="none" w:sz="0" w:space="0" w:color="auto"/>
                <w:bottom w:val="none" w:sz="0" w:space="0" w:color="auto"/>
                <w:right w:val="none" w:sz="0" w:space="0" w:color="auto"/>
              </w:divBdr>
            </w:div>
          </w:divsChild>
        </w:div>
        <w:div w:id="366030354">
          <w:marLeft w:val="0"/>
          <w:marRight w:val="0"/>
          <w:marTop w:val="0"/>
          <w:marBottom w:val="0"/>
          <w:divBdr>
            <w:top w:val="none" w:sz="0" w:space="0" w:color="auto"/>
            <w:left w:val="none" w:sz="0" w:space="0" w:color="auto"/>
            <w:bottom w:val="none" w:sz="0" w:space="0" w:color="auto"/>
            <w:right w:val="none" w:sz="0" w:space="0" w:color="auto"/>
          </w:divBdr>
          <w:divsChild>
            <w:div w:id="1048797181">
              <w:marLeft w:val="0"/>
              <w:marRight w:val="0"/>
              <w:marTop w:val="0"/>
              <w:marBottom w:val="0"/>
              <w:divBdr>
                <w:top w:val="none" w:sz="0" w:space="0" w:color="auto"/>
                <w:left w:val="none" w:sz="0" w:space="0" w:color="auto"/>
                <w:bottom w:val="none" w:sz="0" w:space="0" w:color="auto"/>
                <w:right w:val="none" w:sz="0" w:space="0" w:color="auto"/>
              </w:divBdr>
            </w:div>
          </w:divsChild>
        </w:div>
        <w:div w:id="1409500546">
          <w:marLeft w:val="0"/>
          <w:marRight w:val="0"/>
          <w:marTop w:val="0"/>
          <w:marBottom w:val="0"/>
          <w:divBdr>
            <w:top w:val="none" w:sz="0" w:space="0" w:color="auto"/>
            <w:left w:val="none" w:sz="0" w:space="0" w:color="auto"/>
            <w:bottom w:val="none" w:sz="0" w:space="0" w:color="auto"/>
            <w:right w:val="none" w:sz="0" w:space="0" w:color="auto"/>
          </w:divBdr>
          <w:divsChild>
            <w:div w:id="20673433">
              <w:marLeft w:val="0"/>
              <w:marRight w:val="0"/>
              <w:marTop w:val="0"/>
              <w:marBottom w:val="0"/>
              <w:divBdr>
                <w:top w:val="none" w:sz="0" w:space="0" w:color="auto"/>
                <w:left w:val="none" w:sz="0" w:space="0" w:color="auto"/>
                <w:bottom w:val="none" w:sz="0" w:space="0" w:color="auto"/>
                <w:right w:val="none" w:sz="0" w:space="0" w:color="auto"/>
              </w:divBdr>
            </w:div>
          </w:divsChild>
        </w:div>
        <w:div w:id="1252734520">
          <w:marLeft w:val="0"/>
          <w:marRight w:val="0"/>
          <w:marTop w:val="0"/>
          <w:marBottom w:val="0"/>
          <w:divBdr>
            <w:top w:val="none" w:sz="0" w:space="0" w:color="auto"/>
            <w:left w:val="none" w:sz="0" w:space="0" w:color="auto"/>
            <w:bottom w:val="none" w:sz="0" w:space="0" w:color="auto"/>
            <w:right w:val="none" w:sz="0" w:space="0" w:color="auto"/>
          </w:divBdr>
          <w:divsChild>
            <w:div w:id="582422708">
              <w:marLeft w:val="0"/>
              <w:marRight w:val="0"/>
              <w:marTop w:val="0"/>
              <w:marBottom w:val="0"/>
              <w:divBdr>
                <w:top w:val="none" w:sz="0" w:space="0" w:color="auto"/>
                <w:left w:val="none" w:sz="0" w:space="0" w:color="auto"/>
                <w:bottom w:val="none" w:sz="0" w:space="0" w:color="auto"/>
                <w:right w:val="none" w:sz="0" w:space="0" w:color="auto"/>
              </w:divBdr>
            </w:div>
          </w:divsChild>
        </w:div>
        <w:div w:id="987589823">
          <w:marLeft w:val="0"/>
          <w:marRight w:val="0"/>
          <w:marTop w:val="0"/>
          <w:marBottom w:val="0"/>
          <w:divBdr>
            <w:top w:val="none" w:sz="0" w:space="0" w:color="auto"/>
            <w:left w:val="none" w:sz="0" w:space="0" w:color="auto"/>
            <w:bottom w:val="none" w:sz="0" w:space="0" w:color="auto"/>
            <w:right w:val="none" w:sz="0" w:space="0" w:color="auto"/>
          </w:divBdr>
          <w:divsChild>
            <w:div w:id="639922219">
              <w:marLeft w:val="0"/>
              <w:marRight w:val="0"/>
              <w:marTop w:val="0"/>
              <w:marBottom w:val="0"/>
              <w:divBdr>
                <w:top w:val="none" w:sz="0" w:space="0" w:color="auto"/>
                <w:left w:val="none" w:sz="0" w:space="0" w:color="auto"/>
                <w:bottom w:val="none" w:sz="0" w:space="0" w:color="auto"/>
                <w:right w:val="none" w:sz="0" w:space="0" w:color="auto"/>
              </w:divBdr>
            </w:div>
          </w:divsChild>
        </w:div>
        <w:div w:id="345447377">
          <w:marLeft w:val="0"/>
          <w:marRight w:val="0"/>
          <w:marTop w:val="0"/>
          <w:marBottom w:val="0"/>
          <w:divBdr>
            <w:top w:val="none" w:sz="0" w:space="0" w:color="auto"/>
            <w:left w:val="none" w:sz="0" w:space="0" w:color="auto"/>
            <w:bottom w:val="none" w:sz="0" w:space="0" w:color="auto"/>
            <w:right w:val="none" w:sz="0" w:space="0" w:color="auto"/>
          </w:divBdr>
          <w:divsChild>
            <w:div w:id="78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301">
      <w:bodyDiv w:val="1"/>
      <w:marLeft w:val="0"/>
      <w:marRight w:val="0"/>
      <w:marTop w:val="0"/>
      <w:marBottom w:val="0"/>
      <w:divBdr>
        <w:top w:val="none" w:sz="0" w:space="0" w:color="auto"/>
        <w:left w:val="none" w:sz="0" w:space="0" w:color="auto"/>
        <w:bottom w:val="none" w:sz="0" w:space="0" w:color="auto"/>
        <w:right w:val="none" w:sz="0" w:space="0" w:color="auto"/>
      </w:divBdr>
    </w:div>
    <w:div w:id="2015262179">
      <w:bodyDiv w:val="1"/>
      <w:marLeft w:val="0"/>
      <w:marRight w:val="0"/>
      <w:marTop w:val="0"/>
      <w:marBottom w:val="0"/>
      <w:divBdr>
        <w:top w:val="none" w:sz="0" w:space="0" w:color="auto"/>
        <w:left w:val="none" w:sz="0" w:space="0" w:color="auto"/>
        <w:bottom w:val="none" w:sz="0" w:space="0" w:color="auto"/>
        <w:right w:val="none" w:sz="0" w:space="0" w:color="auto"/>
      </w:divBdr>
    </w:div>
    <w:div w:id="2119249852">
      <w:bodyDiv w:val="1"/>
      <w:marLeft w:val="0"/>
      <w:marRight w:val="0"/>
      <w:marTop w:val="0"/>
      <w:marBottom w:val="0"/>
      <w:divBdr>
        <w:top w:val="none" w:sz="0" w:space="0" w:color="auto"/>
        <w:left w:val="none" w:sz="0" w:space="0" w:color="auto"/>
        <w:bottom w:val="none" w:sz="0" w:space="0" w:color="auto"/>
        <w:right w:val="none" w:sz="0" w:space="0" w:color="auto"/>
      </w:divBdr>
    </w:div>
    <w:div w:id="2128037047">
      <w:bodyDiv w:val="1"/>
      <w:marLeft w:val="0"/>
      <w:marRight w:val="0"/>
      <w:marTop w:val="0"/>
      <w:marBottom w:val="0"/>
      <w:divBdr>
        <w:top w:val="none" w:sz="0" w:space="0" w:color="auto"/>
        <w:left w:val="none" w:sz="0" w:space="0" w:color="auto"/>
        <w:bottom w:val="none" w:sz="0" w:space="0" w:color="auto"/>
        <w:right w:val="none" w:sz="0" w:space="0" w:color="auto"/>
      </w:divBdr>
    </w:div>
    <w:div w:id="213478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Val08</b:Tag>
    <b:SourceType>DocumentFromInternetSite</b:SourceType>
    <b:Guid>{ADEB569E-BD02-4C05-9538-F5CD59FD407A}</b:Guid>
    <b:Title>SIMPLE - Rethinking the monolithic approach to digital forensics</b:Title>
    <b:Year>2008</b:Year>
    <b:Author>
      <b:Author>
        <b:NameList>
          <b:Person>
            <b:Last>Valli</b:Last>
            <b:First>Dr Craig</b:First>
          </b:Person>
        </b:NameList>
      </b:Author>
    </b:Author>
    <b:ConferenceName>ADFSL Conference on Digital Forensics, Security and Law</b:ConferenceName>
    <b:City>Perth</b:City>
    <b:Publisher>Research Gate</b:Publisher>
    <b:InternetSiteTitle>Research Gate</b:InternetSiteTitle>
    <b:URL>https://www.researchgate.net/publication/235754067_SIMPLE_-_Rethinking_the_monolithic_approach_to_digital_forensics</b:URL>
    <b:RefOrder>2</b:RefOrder>
  </b:Source>
  <b:Source>
    <b:Tag>ForensicLLM1</b:Tag>
    <b:SourceType>DocumentFromInternetSite</b:SourceType>
    <b:Guid>{99F32822-6ED3-4546-892A-7593A44B6169}</b:Guid>
    <b:Title>ForensicLLM: A local large language model for digital forensics</b:Title>
    <b:Year>2025</b:Year>
    <b:URL>https://dfrws.org/wp-content/uploads/2025/03/ForensicLLM-A-local-large-language-mod_2025_Forensic-Science-International-.pdf</b:URL>
    <b:Author>
      <b:Author>
        <b:NameList>
          <b:Person>
            <b:Last>Sharma</b:Last>
            <b:First>Binaya</b:First>
          </b:Person>
          <b:Person>
            <b:Last>Baggili</b:Last>
            <b:First>Ibrahim</b:First>
          </b:Person>
          <b:Person>
            <b:Last>Ghawaly</b:Last>
            <b:First>James</b:First>
          </b:Person>
          <b:Person>
            <b:Last>McCleary</b:Last>
            <b:First>Kyle</b:First>
          </b:Person>
          <b:Person>
            <b:Last>Webb</b:Last>
            <b:Middle>M.</b:Middle>
            <b:First>Andrew</b:First>
          </b:Person>
        </b:NameList>
      </b:Author>
    </b:Author>
    <b:RefOrder>3</b:RefOrder>
  </b:Source>
  <b:Source>
    <b:Tag>Zhu09</b:Tag>
    <b:SourceType>DocumentFromInternetSite</b:SourceType>
    <b:Guid>{C93CC8DC-CA2E-4FDC-A73F-7AC1A0DE8028}</b:Guid>
    <b:Title>Using shellbag information to reconstruct user activities</b:Title>
    <b:Year>2009</b:Year>
    <b:URL>https://www.researchgate.net/publication/242822677_Using_shellbag_information_to_reconstruct_user_activities</b:URL>
    <b:Author>
      <b:Author>
        <b:NameList>
          <b:Person>
            <b:Last>Zhu</b:Last>
            <b:First>Yuandong</b:First>
          </b:Person>
        </b:NameList>
      </b:Author>
    </b:Author>
    <b:RefOrder>4</b:RefOrder>
  </b:Source>
  <b:Source>
    <b:Tag>Alt11</b:Tag>
    <b:SourceType>Book</b:SourceType>
    <b:Guid>{B94EDA63-9457-4AB8-A6A8-D8C258985757}</b:Guid>
    <b:Title>Digital Forensics with Open Source Tools</b:Title>
    <b:Year>2011</b:Year>
    <b:Author>
      <b:Author>
        <b:NameList>
          <b:Person>
            <b:Last>Altheide</b:Last>
            <b:First>Cory</b:First>
          </b:Person>
          <b:Person>
            <b:Last>Carvey</b:Last>
            <b:First>Harlan</b:First>
          </b:Person>
        </b:NameList>
      </b:Author>
    </b:Author>
    <b:RefOrder>5</b:RefOrder>
  </b:Source>
  <b:Source>
    <b:Tag>Kabiru25</b:Tag>
    <b:SourceType>Misc</b:SourceType>
    <b:Guid>{0C0E2138-25D4-4093-85FE-A667E256316A}</b:Guid>
    <b:Title>Digital Data Acquisition, Recovery and Analysis</b:Title>
    <b:Year>2025</b:Year>
    <b:Author>
      <b:Author>
        <b:NameList>
          <b:Person>
            <b:Last>Mohammed</b:Last>
            <b:First>Kabiru</b:First>
          </b:Person>
        </b:NameList>
      </b:Author>
    </b:Author>
    <b:Medium>University Module Content</b:Medium>
    <b:RefOrder>1</b:RefOrder>
  </b:Source>
  <b:Source>
    <b:Tag>CarveyWRF</b:Tag>
    <b:SourceType>Book</b:SourceType>
    <b:Guid>{1D0607DE-DE94-4A27-9C4F-9E52CAF891FE}</b:Guid>
    <b:Author>
      <b:Author>
        <b:NameList>
          <b:Person>
            <b:Last>Carvey</b:Last>
            <b:First>Harlan</b:First>
          </b:Person>
        </b:NameList>
      </b:Author>
    </b:Author>
    <b:Title>Windows Registry Forensics</b:Title>
    <b:Year>2016</b:Year>
    <b:RefOrder>6</b:RefOrder>
  </b:Source>
</b:Sources>
</file>

<file path=customXml/itemProps1.xml><?xml version="1.0" encoding="utf-8"?>
<ds:datastoreItem xmlns:ds="http://schemas.openxmlformats.org/officeDocument/2006/customXml" ds:itemID="{F3660FD7-4CD7-457C-8ACE-6C932C41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38</Pages>
  <Words>10944</Words>
  <Characters>62387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H</dc:creator>
  <cp:keywords/>
  <dc:description/>
  <cp:lastModifiedBy>nav Ha</cp:lastModifiedBy>
  <cp:revision>217</cp:revision>
  <cp:lastPrinted>2025-03-24T00:24:00Z</cp:lastPrinted>
  <dcterms:created xsi:type="dcterms:W3CDTF">2025-03-17T10:03:00Z</dcterms:created>
  <dcterms:modified xsi:type="dcterms:W3CDTF">2025-07-30T04:12:00Z</dcterms:modified>
</cp:coreProperties>
</file>