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526DF" w14:textId="7DB5ADA6" w:rsidR="00881BE2" w:rsidRDefault="00881BE2" w:rsidP="00881BE2">
      <w:pPr>
        <w:widowControl/>
        <w:shd w:val="clear" w:color="auto" w:fill="FFFFFF"/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881BE2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1. Elevation </w:t>
      </w:r>
      <w:r w:rsidRPr="00881BE2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</w:rPr>
        <w:t>的网络分析的男女差异</w:t>
      </w:r>
      <w:r w:rsidRPr="00881BE2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gender difference, </w:t>
      </w:r>
    </w:p>
    <w:p w14:paraId="3DD3A5E0" w14:textId="77777777" w:rsidR="00881BE2" w:rsidRPr="00881BE2" w:rsidRDefault="00881BE2" w:rsidP="00881BE2">
      <w:pPr>
        <w:widowControl/>
        <w:shd w:val="clear" w:color="auto" w:fill="FFFFFF"/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bookmarkStart w:id="0" w:name="_GoBack"/>
      <w:bookmarkEnd w:id="0"/>
    </w:p>
    <w:p w14:paraId="56C12150" w14:textId="77777777" w:rsidR="00881BE2" w:rsidRPr="00881BE2" w:rsidRDefault="00881BE2" w:rsidP="00881BE2">
      <w:pPr>
        <w:widowControl/>
        <w:shd w:val="clear" w:color="auto" w:fill="FFFFFF"/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881BE2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2. elevation </w:t>
      </w:r>
      <w:r w:rsidRPr="00881BE2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</w:rPr>
        <w:t>跟</w:t>
      </w:r>
      <w:r w:rsidRPr="00881BE2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PANAS </w:t>
      </w:r>
      <w:r w:rsidRPr="00881BE2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</w:rPr>
        <w:t>量表的网络分析</w:t>
      </w:r>
      <w:r w:rsidRPr="00881BE2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combined network</w:t>
      </w:r>
      <w:r w:rsidRPr="00881BE2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</w:rPr>
        <w:t>，以及</w:t>
      </w:r>
      <w:r w:rsidRPr="00881BE2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EI, </w:t>
      </w:r>
      <w:r w:rsidRPr="00881BE2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</w:rPr>
        <w:t>（</w:t>
      </w:r>
      <w:r w:rsidRPr="00881BE2">
        <w:rPr>
          <w:rFonts w:ascii="Arial" w:eastAsia="Times New Roman" w:hAnsi="Arial" w:cs="Arial"/>
          <w:color w:val="000000"/>
          <w:kern w:val="0"/>
          <w:sz w:val="21"/>
          <w:szCs w:val="21"/>
        </w:rPr>
        <w:t>expected influence</w:t>
      </w:r>
      <w:r w:rsidRPr="00881BE2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</w:rPr>
        <w:t>）</w:t>
      </w:r>
      <w:r w:rsidRPr="00881BE2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and </w:t>
      </w:r>
      <w:r w:rsidRPr="00881BE2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</w:rPr>
        <w:t>（</w:t>
      </w:r>
      <w:r w:rsidRPr="00881BE2">
        <w:rPr>
          <w:rFonts w:ascii="Arial" w:eastAsia="Times New Roman" w:hAnsi="Arial" w:cs="Arial"/>
          <w:color w:val="000000"/>
          <w:kern w:val="0"/>
          <w:sz w:val="21"/>
          <w:szCs w:val="21"/>
        </w:rPr>
        <w:t>bridge expected influence</w:t>
      </w:r>
      <w:r w:rsidRPr="00881BE2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</w:rPr>
        <w:t>）</w:t>
      </w:r>
      <w:r w:rsidRPr="00881BE2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(</w:t>
      </w:r>
      <w:r w:rsidRPr="00881BE2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</w:rPr>
        <w:t>模仿</w:t>
      </w:r>
      <w:r w:rsidRPr="00881BE2">
        <w:rPr>
          <w:rFonts w:ascii="Arial" w:eastAsia="Times New Roman" w:hAnsi="Arial" w:cs="Arial"/>
          <w:color w:val="000000"/>
          <w:kern w:val="0"/>
          <w:sz w:val="21"/>
          <w:szCs w:val="21"/>
        </w:rPr>
        <w:t>Bellet</w:t>
      </w:r>
      <w:r w:rsidRPr="00881BE2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</w:rPr>
        <w:t>，</w:t>
      </w:r>
      <w:r w:rsidRPr="00881BE2">
        <w:rPr>
          <w:rFonts w:ascii="Arial" w:eastAsia="Times New Roman" w:hAnsi="Arial" w:cs="Arial"/>
          <w:color w:val="000000"/>
          <w:kern w:val="0"/>
          <w:sz w:val="21"/>
          <w:szCs w:val="21"/>
        </w:rPr>
        <w:t>2018</w:t>
      </w:r>
      <w:r w:rsidRPr="00881BE2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</w:rPr>
        <w:t>），</w:t>
      </w:r>
      <w:r w:rsidRPr="00881BE2">
        <w:rPr>
          <w:rFonts w:ascii="Arial" w:eastAsia="Times New Roman" w:hAnsi="Arial" w:cs="Arial"/>
          <w:color w:val="000000"/>
          <w:kern w:val="0"/>
          <w:sz w:val="21"/>
          <w:szCs w:val="21"/>
        </w:rPr>
        <w:t>centrality  </w:t>
      </w:r>
    </w:p>
    <w:p w14:paraId="4A27CDE8" w14:textId="77777777" w:rsidR="00881BE2" w:rsidRPr="00881BE2" w:rsidRDefault="00881BE2" w:rsidP="00881BE2">
      <w:pPr>
        <w:widowControl/>
        <w:shd w:val="clear" w:color="auto" w:fill="FFFFFF"/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881BE2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3. elevation </w:t>
      </w:r>
      <w:r w:rsidRPr="00881BE2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</w:rPr>
        <w:t>跟</w:t>
      </w:r>
      <w:r w:rsidRPr="00881BE2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envy</w:t>
      </w:r>
      <w:r w:rsidRPr="00881BE2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</w:rPr>
        <w:t>量表</w:t>
      </w:r>
      <w:r w:rsidRPr="00881BE2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</w:t>
      </w:r>
      <w:r w:rsidRPr="00881BE2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</w:rPr>
        <w:t>的</w:t>
      </w:r>
      <w:r w:rsidRPr="00881BE2">
        <w:rPr>
          <w:rFonts w:ascii="Arial" w:eastAsia="Times New Roman" w:hAnsi="Arial" w:cs="Arial"/>
          <w:color w:val="000000"/>
          <w:kern w:val="0"/>
          <w:sz w:val="21"/>
          <w:szCs w:val="21"/>
        </w:rPr>
        <w:t>combined network</w:t>
      </w:r>
      <w:r w:rsidRPr="00881BE2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</w:rPr>
        <w:t>，</w:t>
      </w:r>
      <w:r w:rsidRPr="00881BE2">
        <w:rPr>
          <w:rFonts w:ascii="Arial" w:eastAsia="Times New Roman" w:hAnsi="Arial" w:cs="Arial"/>
          <w:color w:val="000000"/>
          <w:kern w:val="0"/>
          <w:sz w:val="21"/>
          <w:szCs w:val="21"/>
        </w:rPr>
        <w:t> </w:t>
      </w:r>
      <w:r w:rsidRPr="00881BE2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</w:rPr>
        <w:t>以及</w:t>
      </w:r>
      <w:r w:rsidRPr="00881BE2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EI, </w:t>
      </w:r>
      <w:r w:rsidRPr="00881BE2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</w:rPr>
        <w:t>（</w:t>
      </w:r>
      <w:r w:rsidRPr="00881BE2">
        <w:rPr>
          <w:rFonts w:ascii="Arial" w:eastAsia="Times New Roman" w:hAnsi="Arial" w:cs="Arial"/>
          <w:color w:val="000000"/>
          <w:kern w:val="0"/>
          <w:sz w:val="21"/>
          <w:szCs w:val="21"/>
        </w:rPr>
        <w:t>expected influence</w:t>
      </w:r>
      <w:r w:rsidRPr="00881BE2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</w:rPr>
        <w:t>）</w:t>
      </w:r>
      <w:r w:rsidRPr="00881BE2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and </w:t>
      </w:r>
      <w:r w:rsidRPr="00881BE2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</w:rPr>
        <w:t>（</w:t>
      </w:r>
      <w:r w:rsidRPr="00881BE2">
        <w:rPr>
          <w:rFonts w:ascii="Arial" w:eastAsia="Times New Roman" w:hAnsi="Arial" w:cs="Arial"/>
          <w:color w:val="000000"/>
          <w:kern w:val="0"/>
          <w:sz w:val="21"/>
          <w:szCs w:val="21"/>
        </w:rPr>
        <w:t>bridge expected influence</w:t>
      </w:r>
      <w:r w:rsidRPr="00881BE2">
        <w:rPr>
          <w:rFonts w:ascii="Microsoft YaHei" w:eastAsia="Microsoft YaHei" w:hAnsi="Microsoft YaHei" w:cs="Microsoft YaHei" w:hint="eastAsia"/>
          <w:color w:val="000000"/>
          <w:kern w:val="0"/>
          <w:sz w:val="21"/>
          <w:szCs w:val="21"/>
        </w:rPr>
        <w:t>），</w:t>
      </w:r>
      <w:r w:rsidRPr="00881BE2">
        <w:rPr>
          <w:rFonts w:ascii="Arial" w:eastAsia="Times New Roman" w:hAnsi="Arial" w:cs="Arial"/>
          <w:color w:val="000000"/>
          <w:kern w:val="0"/>
          <w:sz w:val="21"/>
          <w:szCs w:val="21"/>
        </w:rPr>
        <w:t xml:space="preserve"> centrality </w:t>
      </w:r>
    </w:p>
    <w:p w14:paraId="741320EF" w14:textId="77777777" w:rsidR="00881BE2" w:rsidRPr="00881BE2" w:rsidRDefault="00881BE2" w:rsidP="00881BE2">
      <w:pPr>
        <w:widowControl/>
        <w:spacing w:line="240" w:lineRule="auto"/>
        <w:ind w:firstLine="0"/>
        <w:jc w:val="left"/>
        <w:rPr>
          <w:rFonts w:eastAsia="Times New Roman" w:cs="Times New Roman"/>
          <w:kern w:val="0"/>
          <w:szCs w:val="24"/>
        </w:rPr>
      </w:pPr>
    </w:p>
    <w:p w14:paraId="1CE360FF" w14:textId="77777777" w:rsidR="00881BE2" w:rsidRPr="00881BE2" w:rsidRDefault="00881BE2" w:rsidP="00881BE2">
      <w:pPr>
        <w:widowControl/>
        <w:shd w:val="clear" w:color="auto" w:fill="FFFFFF"/>
        <w:spacing w:line="240" w:lineRule="auto"/>
        <w:ind w:firstLine="0"/>
        <w:jc w:val="left"/>
        <w:textAlignment w:val="baseline"/>
        <w:rPr>
          <w:rFonts w:ascii="Arial" w:eastAsia="Times New Roman" w:hAnsi="Arial" w:cs="Arial"/>
          <w:color w:val="000000"/>
          <w:kern w:val="0"/>
          <w:sz w:val="21"/>
          <w:szCs w:val="21"/>
        </w:rPr>
      </w:pPr>
      <w:r w:rsidRPr="00881BE2">
        <w:rPr>
          <w:rFonts w:ascii="SimSun" w:eastAsia="SimSun" w:hAnsi="SimSun" w:cs="SimSun" w:hint="eastAsia"/>
          <w:color w:val="000000"/>
          <w:kern w:val="0"/>
          <w:szCs w:val="24"/>
          <w:bdr w:val="none" w:sz="0" w:space="0" w:color="auto" w:frame="1"/>
        </w:rPr>
        <w:t>此外，还需要</w:t>
      </w:r>
      <w:r w:rsidRPr="00881BE2">
        <w:rPr>
          <w:rFonts w:ascii="Times" w:eastAsia="Times New Roman" w:hAnsi="Times" w:cs="Times"/>
          <w:color w:val="000000"/>
          <w:kern w:val="0"/>
          <w:szCs w:val="24"/>
          <w:bdr w:val="none" w:sz="0" w:space="0" w:color="auto" w:frame="1"/>
        </w:rPr>
        <w:t>node predictability</w:t>
      </w:r>
      <w:r w:rsidRPr="00881BE2">
        <w:rPr>
          <w:rFonts w:ascii="SimSun" w:eastAsia="SimSun" w:hAnsi="SimSun" w:cs="SimSun" w:hint="eastAsia"/>
          <w:color w:val="000000"/>
          <w:kern w:val="0"/>
          <w:szCs w:val="24"/>
          <w:bdr w:val="none" w:sz="0" w:space="0" w:color="auto" w:frame="1"/>
        </w:rPr>
        <w:t>，</w:t>
      </w:r>
      <w:r w:rsidRPr="00881BE2">
        <w:rPr>
          <w:rFonts w:ascii="Times" w:eastAsia="Times New Roman" w:hAnsi="Times" w:cs="Times"/>
          <w:color w:val="000000"/>
          <w:kern w:val="0"/>
          <w:szCs w:val="24"/>
          <w:bdr w:val="none" w:sz="0" w:space="0" w:color="auto" w:frame="1"/>
        </w:rPr>
        <w:t xml:space="preserve">edge weight </w:t>
      </w:r>
      <w:r w:rsidRPr="00881BE2">
        <w:rPr>
          <w:rFonts w:ascii="SimSun" w:eastAsia="SimSun" w:hAnsi="SimSun" w:cs="SimSun" w:hint="eastAsia"/>
          <w:color w:val="000000"/>
          <w:kern w:val="0"/>
          <w:szCs w:val="24"/>
          <w:bdr w:val="none" w:sz="0" w:space="0" w:color="auto" w:frame="1"/>
        </w:rPr>
        <w:t>这些参数</w:t>
      </w:r>
      <w:r w:rsidRPr="00881BE2">
        <w:rPr>
          <w:rFonts w:ascii="SimSun" w:eastAsia="SimSun" w:hAnsi="SimSun" w:cs="SimSun"/>
          <w:color w:val="000000"/>
          <w:kern w:val="0"/>
          <w:szCs w:val="24"/>
          <w:bdr w:val="none" w:sz="0" w:space="0" w:color="auto" w:frame="1"/>
        </w:rPr>
        <w:t>。</w:t>
      </w:r>
    </w:p>
    <w:p w14:paraId="495305C3" w14:textId="77777777" w:rsidR="00F272C0" w:rsidRDefault="00F272C0"/>
    <w:sectPr w:rsidR="00F272C0" w:rsidSect="00E60BE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8ECE4B" w14:textId="77777777" w:rsidR="00EE05ED" w:rsidRDefault="00EE05ED" w:rsidP="00881BE2">
      <w:pPr>
        <w:spacing w:line="240" w:lineRule="auto"/>
      </w:pPr>
      <w:r>
        <w:separator/>
      </w:r>
    </w:p>
  </w:endnote>
  <w:endnote w:type="continuationSeparator" w:id="0">
    <w:p w14:paraId="1F4B03DC" w14:textId="77777777" w:rsidR="00EE05ED" w:rsidRDefault="00EE05ED" w:rsidP="00881BE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508586" w14:textId="77777777" w:rsidR="00EE05ED" w:rsidRDefault="00EE05ED" w:rsidP="00881BE2">
      <w:pPr>
        <w:spacing w:line="240" w:lineRule="auto"/>
      </w:pPr>
      <w:r>
        <w:separator/>
      </w:r>
    </w:p>
  </w:footnote>
  <w:footnote w:type="continuationSeparator" w:id="0">
    <w:p w14:paraId="4066D185" w14:textId="77777777" w:rsidR="00EE05ED" w:rsidRDefault="00EE05ED" w:rsidP="00881BE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139"/>
    <w:rsid w:val="00105139"/>
    <w:rsid w:val="003A7610"/>
    <w:rsid w:val="00421802"/>
    <w:rsid w:val="00881BE2"/>
    <w:rsid w:val="00BD3442"/>
    <w:rsid w:val="00D60523"/>
    <w:rsid w:val="00E60BE2"/>
    <w:rsid w:val="00EE05ED"/>
    <w:rsid w:val="00F2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02C473C"/>
  <w15:chartTrackingRefBased/>
  <w15:docId w15:val="{E7236C85-D6D8-44B4-B27C-1278DEA37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802"/>
    <w:pPr>
      <w:widowControl w:val="0"/>
      <w:spacing w:after="0" w:line="480" w:lineRule="auto"/>
      <w:ind w:firstLine="720"/>
      <w:jc w:val="both"/>
    </w:pPr>
    <w:rPr>
      <w:rFonts w:ascii="Times New Roman" w:hAnsi="Times New Roman"/>
      <w:kern w:val="2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1802"/>
    <w:pPr>
      <w:keepNext/>
      <w:keepLines/>
      <w:outlineLvl w:val="0"/>
    </w:pPr>
    <w:rPr>
      <w:b/>
      <w:bCs/>
      <w:kern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1802"/>
    <w:pPr>
      <w:keepNext/>
      <w:keepLines/>
      <w:outlineLvl w:val="1"/>
    </w:pPr>
    <w:rPr>
      <w:rFonts w:eastAsiaTheme="majorEastAsia" w:cstheme="majorBidi"/>
      <w:b/>
      <w:bCs/>
      <w:kern w:val="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21802"/>
    <w:pPr>
      <w:keepNext/>
      <w:keepLines/>
      <w:outlineLvl w:val="2"/>
    </w:pPr>
    <w:rPr>
      <w:rFonts w:eastAsia="SimSun"/>
      <w:b/>
      <w:bCs/>
      <w:kern w:val="0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1802"/>
    <w:rPr>
      <w:rFonts w:ascii="Times New Roman" w:hAnsi="Times New Roman"/>
      <w:b/>
      <w:bCs/>
      <w:kern w:val="44"/>
      <w:sz w:val="2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421802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21802"/>
    <w:rPr>
      <w:rFonts w:ascii="Times New Roman" w:hAnsi="Times New Roman"/>
      <w:b/>
      <w:bCs/>
      <w:sz w:val="24"/>
      <w:szCs w:val="32"/>
    </w:rPr>
  </w:style>
  <w:style w:type="paragraph" w:styleId="NoSpacing">
    <w:name w:val="No Spacing"/>
    <w:uiPriority w:val="1"/>
    <w:qFormat/>
    <w:rsid w:val="00421802"/>
    <w:pPr>
      <w:widowControl w:val="0"/>
      <w:spacing w:after="0" w:line="480" w:lineRule="auto"/>
      <w:ind w:firstLine="720"/>
      <w:jc w:val="both"/>
    </w:pPr>
    <w:rPr>
      <w:rFonts w:ascii="Times New Roman" w:hAnsi="Times New Roman"/>
      <w:kern w:val="2"/>
      <w:sz w:val="24"/>
    </w:rPr>
  </w:style>
  <w:style w:type="paragraph" w:styleId="Header">
    <w:name w:val="header"/>
    <w:basedOn w:val="Normal"/>
    <w:link w:val="HeaderChar"/>
    <w:uiPriority w:val="99"/>
    <w:unhideWhenUsed/>
    <w:rsid w:val="00881BE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1BE2"/>
    <w:rPr>
      <w:rFonts w:ascii="Times New Roman" w:hAnsi="Times New Roman"/>
      <w:kern w:val="2"/>
      <w:sz w:val="24"/>
    </w:rPr>
  </w:style>
  <w:style w:type="paragraph" w:styleId="Footer">
    <w:name w:val="footer"/>
    <w:basedOn w:val="Normal"/>
    <w:link w:val="FooterChar"/>
    <w:uiPriority w:val="99"/>
    <w:unhideWhenUsed/>
    <w:rsid w:val="00881BE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1BE2"/>
    <w:rPr>
      <w:rFonts w:ascii="Times New Roman" w:hAnsi="Times New Roman"/>
      <w:kern w:val="2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071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3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5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81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Hu, C-P</dc:creator>
  <cp:keywords/>
  <dc:description/>
  <cp:lastModifiedBy>Hu, C-P</cp:lastModifiedBy>
  <cp:revision>3</cp:revision>
  <dcterms:created xsi:type="dcterms:W3CDTF">2019-02-26T20:51:00Z</dcterms:created>
  <dcterms:modified xsi:type="dcterms:W3CDTF">2019-02-26T20:51:00Z</dcterms:modified>
</cp:coreProperties>
</file>