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F9EE3" w14:textId="5B5D8A0D" w:rsidR="00255EC0" w:rsidRDefault="00255EC0">
      <w:pPr>
        <w:rPr>
          <w:rStyle w:val="Hyperlink"/>
        </w:rPr>
      </w:pPr>
      <w:r>
        <w:t xml:space="preserve">using </w:t>
      </w:r>
      <w:hyperlink r:id="rId4" w:anchor="L133-L136" w:history="1">
        <w:r w:rsidRPr="00D71A0F">
          <w:rPr>
            <w:rStyle w:val="Hyperlink"/>
          </w:rPr>
          <w:t>https://github.com/hcq9102/foreach_async_SR/blob/main/source%20files/foreach_async.cpp#L133-L136</w:t>
        </w:r>
      </w:hyperlink>
    </w:p>
    <w:p w14:paraId="2E860651" w14:textId="66AD12FC" w:rsidR="00984DB0" w:rsidRDefault="00984DB0">
      <w:pPr>
        <w:rPr>
          <w:rStyle w:val="Hyperlink"/>
        </w:rPr>
      </w:pPr>
    </w:p>
    <w:p w14:paraId="4511C163" w14:textId="357C5707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A5A5A5" w:themeColor="accent3"/>
          <w:sz w:val="13"/>
          <w:szCs w:val="13"/>
        </w:rPr>
      </w:pPr>
      <w:r>
        <w:rPr>
          <w:rFonts w:ascii="Menlo" w:eastAsia="Times New Roman" w:hAnsi="Menlo" w:cs="Menlo"/>
          <w:color w:val="6A9955"/>
          <w:sz w:val="13"/>
          <w:szCs w:val="13"/>
        </w:rPr>
        <w:t xml:space="preserve">        </w:t>
      </w:r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// double SEQ = </w:t>
      </w:r>
      <w:proofErr w:type="gram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test(</w:t>
      </w:r>
      <w:proofErr w:type="spellStart"/>
      <w:proofErr w:type="gram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seq_pol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, 10, n, std::</w:t>
      </w:r>
      <w:proofErr w:type="spell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{});</w:t>
      </w:r>
    </w:p>
    <w:p w14:paraId="5534D1C0" w14:textId="77777777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A5A5A5" w:themeColor="accent3"/>
          <w:sz w:val="13"/>
          <w:szCs w:val="13"/>
        </w:rPr>
      </w:pPr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       // double PAR = </w:t>
      </w:r>
      <w:proofErr w:type="gram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test(</w:t>
      </w:r>
      <w:proofErr w:type="spellStart"/>
      <w:proofErr w:type="gram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par_pol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, 10, n, std::</w:t>
      </w:r>
      <w:proofErr w:type="spell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{});</w:t>
      </w:r>
    </w:p>
    <w:p w14:paraId="665F83F8" w14:textId="77777777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A5A5A5" w:themeColor="accent3"/>
          <w:sz w:val="13"/>
          <w:szCs w:val="13"/>
        </w:rPr>
      </w:pPr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       // double </w:t>
      </w:r>
      <w:proofErr w:type="spell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Par_SR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= </w:t>
      </w:r>
      <w:proofErr w:type="gram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test(</w:t>
      </w:r>
      <w:proofErr w:type="spellStart"/>
      <w:proofErr w:type="gram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par_sr_pol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, 10, n, std::</w:t>
      </w:r>
      <w:proofErr w:type="spell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{});</w:t>
      </w:r>
    </w:p>
    <w:p w14:paraId="7956BD66" w14:textId="77777777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A5A5A5" w:themeColor="accent3"/>
          <w:sz w:val="13"/>
          <w:szCs w:val="13"/>
        </w:rPr>
      </w:pPr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       // double </w:t>
      </w:r>
      <w:proofErr w:type="spell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Par_Task_SR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 xml:space="preserve"> = </w:t>
      </w:r>
      <w:proofErr w:type="gram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test(</w:t>
      </w:r>
      <w:proofErr w:type="spellStart"/>
      <w:proofErr w:type="gram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par_task_sr_pol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, 10, n, std::</w:t>
      </w:r>
      <w:proofErr w:type="spellStart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true_type</w:t>
      </w:r>
      <w:proofErr w:type="spellEnd"/>
      <w:r w:rsidRPr="00984DB0">
        <w:rPr>
          <w:rFonts w:ascii="Menlo" w:eastAsia="Times New Roman" w:hAnsi="Menlo" w:cs="Menlo"/>
          <w:color w:val="A5A5A5" w:themeColor="accent3"/>
          <w:sz w:val="13"/>
          <w:szCs w:val="13"/>
        </w:rPr>
        <w:t>{});</w:t>
      </w:r>
    </w:p>
    <w:p w14:paraId="0FACD902" w14:textId="77777777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</w:p>
    <w:p w14:paraId="750DEB61" w14:textId="633CFBA5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  <w:r>
        <w:rPr>
          <w:rFonts w:ascii="Menlo" w:eastAsia="Times New Roman" w:hAnsi="Menlo" w:cs="Menlo"/>
          <w:color w:val="D4D4D4"/>
          <w:sz w:val="13"/>
          <w:szCs w:val="13"/>
        </w:rPr>
        <w:t>133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    </w:t>
      </w:r>
      <w:r w:rsidRPr="00984DB0">
        <w:rPr>
          <w:rFonts w:ascii="Menlo" w:eastAsia="Times New Roman" w:hAnsi="Menlo" w:cs="Menlo"/>
          <w:color w:val="569CD6"/>
          <w:sz w:val="13"/>
          <w:szCs w:val="13"/>
        </w:rPr>
        <w:t>double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SEQ = </w:t>
      </w:r>
      <w:r w:rsidRPr="00984DB0">
        <w:rPr>
          <w:rFonts w:ascii="Menlo" w:eastAsia="Times New Roman" w:hAnsi="Menlo" w:cs="Menlo"/>
          <w:color w:val="DCDCAA"/>
          <w:sz w:val="13"/>
          <w:szCs w:val="13"/>
        </w:rPr>
        <w:t>test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&lt;</w:t>
      </w:r>
      <w:proofErr w:type="spellStart"/>
      <w:r w:rsidRPr="00984DB0">
        <w:rPr>
          <w:rFonts w:ascii="Menlo" w:eastAsia="Times New Roman" w:hAnsi="Menlo" w:cs="Menlo"/>
          <w:color w:val="569CD6"/>
          <w:sz w:val="13"/>
          <w:szCs w:val="13"/>
        </w:rPr>
        <w:t>decltype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seq_pol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), </w:t>
      </w:r>
      <w:proofErr w:type="gramStart"/>
      <w:r w:rsidRPr="00984DB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::</w:t>
      </w:r>
      <w:proofErr w:type="spellStart"/>
      <w:proofErr w:type="gramEnd"/>
      <w:r w:rsidRPr="00984DB0">
        <w:rPr>
          <w:rFonts w:ascii="Menlo" w:eastAsia="Times New Roman" w:hAnsi="Menlo" w:cs="Menlo"/>
          <w:color w:val="4EC9B0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&gt;(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seq_pol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984DB0">
        <w:rPr>
          <w:rFonts w:ascii="Menlo" w:eastAsia="Times New Roman" w:hAnsi="Menlo" w:cs="Menlo"/>
          <w:color w:val="B5CEA8"/>
          <w:sz w:val="13"/>
          <w:szCs w:val="13"/>
        </w:rPr>
        <w:t>10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, n, </w:t>
      </w:r>
      <w:r w:rsidRPr="00984DB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::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{});</w:t>
      </w:r>
    </w:p>
    <w:p w14:paraId="320BD748" w14:textId="4D0F6906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  <w:r>
        <w:rPr>
          <w:rFonts w:ascii="Menlo" w:eastAsia="Times New Roman" w:hAnsi="Menlo" w:cs="Menlo"/>
          <w:color w:val="D4D4D4"/>
          <w:sz w:val="13"/>
          <w:szCs w:val="13"/>
        </w:rPr>
        <w:t>134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    </w:t>
      </w:r>
      <w:r w:rsidRPr="00984DB0">
        <w:rPr>
          <w:rFonts w:ascii="Menlo" w:eastAsia="Times New Roman" w:hAnsi="Menlo" w:cs="Menlo"/>
          <w:color w:val="569CD6"/>
          <w:sz w:val="13"/>
          <w:szCs w:val="13"/>
        </w:rPr>
        <w:t>double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PAR = </w:t>
      </w:r>
      <w:r w:rsidRPr="00984DB0">
        <w:rPr>
          <w:rFonts w:ascii="Menlo" w:eastAsia="Times New Roman" w:hAnsi="Menlo" w:cs="Menlo"/>
          <w:color w:val="DCDCAA"/>
          <w:sz w:val="13"/>
          <w:szCs w:val="13"/>
        </w:rPr>
        <w:t>test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&lt;</w:t>
      </w:r>
      <w:proofErr w:type="spellStart"/>
      <w:r w:rsidRPr="00984DB0">
        <w:rPr>
          <w:rFonts w:ascii="Menlo" w:eastAsia="Times New Roman" w:hAnsi="Menlo" w:cs="Menlo"/>
          <w:color w:val="569CD6"/>
          <w:sz w:val="13"/>
          <w:szCs w:val="13"/>
        </w:rPr>
        <w:t>decltype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par_pol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), </w:t>
      </w:r>
      <w:proofErr w:type="gramStart"/>
      <w:r w:rsidRPr="00984DB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::</w:t>
      </w:r>
      <w:proofErr w:type="spellStart"/>
      <w:proofErr w:type="gramEnd"/>
      <w:r w:rsidRPr="00984DB0">
        <w:rPr>
          <w:rFonts w:ascii="Menlo" w:eastAsia="Times New Roman" w:hAnsi="Menlo" w:cs="Menlo"/>
          <w:color w:val="4EC9B0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&gt;(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par_pol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984DB0">
        <w:rPr>
          <w:rFonts w:ascii="Menlo" w:eastAsia="Times New Roman" w:hAnsi="Menlo" w:cs="Menlo"/>
          <w:color w:val="B5CEA8"/>
          <w:sz w:val="13"/>
          <w:szCs w:val="13"/>
        </w:rPr>
        <w:t>10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, n, </w:t>
      </w:r>
      <w:r w:rsidRPr="00984DB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::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{});</w:t>
      </w:r>
    </w:p>
    <w:p w14:paraId="0B4EC67E" w14:textId="1BB36AA8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  <w:r>
        <w:rPr>
          <w:rFonts w:ascii="Menlo" w:eastAsia="Times New Roman" w:hAnsi="Menlo" w:cs="Menlo"/>
          <w:color w:val="D4D4D4"/>
          <w:sz w:val="13"/>
          <w:szCs w:val="13"/>
        </w:rPr>
        <w:t>135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    </w:t>
      </w:r>
      <w:r w:rsidRPr="00984DB0">
        <w:rPr>
          <w:rFonts w:ascii="Menlo" w:eastAsia="Times New Roman" w:hAnsi="Menlo" w:cs="Menlo"/>
          <w:color w:val="569CD6"/>
          <w:sz w:val="13"/>
          <w:szCs w:val="13"/>
        </w:rPr>
        <w:t>double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Par_SR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984DB0">
        <w:rPr>
          <w:rFonts w:ascii="Menlo" w:eastAsia="Times New Roman" w:hAnsi="Menlo" w:cs="Menlo"/>
          <w:color w:val="DCDCAA"/>
          <w:sz w:val="13"/>
          <w:szCs w:val="13"/>
        </w:rPr>
        <w:t>test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&lt;</w:t>
      </w:r>
      <w:proofErr w:type="spellStart"/>
      <w:r w:rsidRPr="00984DB0">
        <w:rPr>
          <w:rFonts w:ascii="Menlo" w:eastAsia="Times New Roman" w:hAnsi="Menlo" w:cs="Menlo"/>
          <w:color w:val="569CD6"/>
          <w:sz w:val="13"/>
          <w:szCs w:val="13"/>
        </w:rPr>
        <w:t>decltype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par_sr_pol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), </w:t>
      </w:r>
      <w:proofErr w:type="gramStart"/>
      <w:r w:rsidRPr="00984DB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::</w:t>
      </w:r>
      <w:proofErr w:type="spellStart"/>
      <w:proofErr w:type="gramEnd"/>
      <w:r w:rsidRPr="00984DB0">
        <w:rPr>
          <w:rFonts w:ascii="Menlo" w:eastAsia="Times New Roman" w:hAnsi="Menlo" w:cs="Menlo"/>
          <w:color w:val="4EC9B0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&gt;(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par_sr_pol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984DB0">
        <w:rPr>
          <w:rFonts w:ascii="Menlo" w:eastAsia="Times New Roman" w:hAnsi="Menlo" w:cs="Menlo"/>
          <w:color w:val="B5CEA8"/>
          <w:sz w:val="13"/>
          <w:szCs w:val="13"/>
        </w:rPr>
        <w:t>10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, n, </w:t>
      </w:r>
      <w:r w:rsidRPr="00984DB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::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false_type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{});</w:t>
      </w:r>
    </w:p>
    <w:p w14:paraId="68218160" w14:textId="0D589E09" w:rsidR="00984DB0" w:rsidRPr="00984DB0" w:rsidRDefault="00984DB0" w:rsidP="00984D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3"/>
          <w:szCs w:val="13"/>
        </w:rPr>
      </w:pPr>
      <w:r>
        <w:rPr>
          <w:rFonts w:ascii="Menlo" w:eastAsia="Times New Roman" w:hAnsi="Menlo" w:cs="Menlo"/>
          <w:color w:val="D4D4D4"/>
          <w:sz w:val="13"/>
          <w:szCs w:val="13"/>
        </w:rPr>
        <w:t>136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    </w:t>
      </w:r>
      <w:r w:rsidRPr="00984DB0">
        <w:rPr>
          <w:rFonts w:ascii="Menlo" w:eastAsia="Times New Roman" w:hAnsi="Menlo" w:cs="Menlo"/>
          <w:color w:val="569CD6"/>
          <w:sz w:val="13"/>
          <w:szCs w:val="13"/>
        </w:rPr>
        <w:t>double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Par_Task_SR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 = </w:t>
      </w:r>
      <w:r w:rsidRPr="00984DB0">
        <w:rPr>
          <w:rFonts w:ascii="Menlo" w:eastAsia="Times New Roman" w:hAnsi="Menlo" w:cs="Menlo"/>
          <w:color w:val="DCDCAA"/>
          <w:sz w:val="13"/>
          <w:szCs w:val="13"/>
        </w:rPr>
        <w:t>test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&lt;</w:t>
      </w:r>
      <w:proofErr w:type="spellStart"/>
      <w:r w:rsidRPr="00984DB0">
        <w:rPr>
          <w:rFonts w:ascii="Menlo" w:eastAsia="Times New Roman" w:hAnsi="Menlo" w:cs="Menlo"/>
          <w:color w:val="569CD6"/>
          <w:sz w:val="13"/>
          <w:szCs w:val="13"/>
        </w:rPr>
        <w:t>decltype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(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par_task_sr_pol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), </w:t>
      </w:r>
      <w:proofErr w:type="gramStart"/>
      <w:r w:rsidRPr="00984DB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::</w:t>
      </w:r>
      <w:proofErr w:type="spellStart"/>
      <w:proofErr w:type="gramEnd"/>
      <w:r w:rsidRPr="00984DB0">
        <w:rPr>
          <w:rFonts w:ascii="Menlo" w:eastAsia="Times New Roman" w:hAnsi="Menlo" w:cs="Menlo"/>
          <w:color w:val="4EC9B0"/>
          <w:sz w:val="13"/>
          <w:szCs w:val="13"/>
        </w:rPr>
        <w:t>true_type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&gt;(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par_task_sr_pol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, </w:t>
      </w:r>
      <w:r w:rsidRPr="00984DB0">
        <w:rPr>
          <w:rFonts w:ascii="Menlo" w:eastAsia="Times New Roman" w:hAnsi="Menlo" w:cs="Menlo"/>
          <w:color w:val="B5CEA8"/>
          <w:sz w:val="13"/>
          <w:szCs w:val="13"/>
        </w:rPr>
        <w:t>10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 xml:space="preserve">, n, </w:t>
      </w:r>
      <w:r w:rsidRPr="00984DB0">
        <w:rPr>
          <w:rFonts w:ascii="Menlo" w:eastAsia="Times New Roman" w:hAnsi="Menlo" w:cs="Menlo"/>
          <w:color w:val="4EC9B0"/>
          <w:sz w:val="13"/>
          <w:szCs w:val="13"/>
        </w:rPr>
        <w:t>std</w:t>
      </w:r>
      <w:r w:rsidRPr="00984DB0">
        <w:rPr>
          <w:rFonts w:ascii="Menlo" w:eastAsia="Times New Roman" w:hAnsi="Menlo" w:cs="Menlo"/>
          <w:color w:val="D4D4D4"/>
          <w:sz w:val="13"/>
          <w:szCs w:val="13"/>
        </w:rPr>
        <w:t>::</w:t>
      </w:r>
      <w:proofErr w:type="spellStart"/>
      <w:r w:rsidRPr="00984DB0">
        <w:rPr>
          <w:rFonts w:ascii="Menlo" w:eastAsia="Times New Roman" w:hAnsi="Menlo" w:cs="Menlo"/>
          <w:color w:val="D4D4D4"/>
          <w:sz w:val="13"/>
          <w:szCs w:val="13"/>
        </w:rPr>
        <w:t>true_type</w:t>
      </w:r>
      <w:proofErr w:type="spellEnd"/>
      <w:r w:rsidRPr="00984DB0">
        <w:rPr>
          <w:rFonts w:ascii="Menlo" w:eastAsia="Times New Roman" w:hAnsi="Menlo" w:cs="Menlo"/>
          <w:color w:val="D4D4D4"/>
          <w:sz w:val="13"/>
          <w:szCs w:val="13"/>
        </w:rPr>
        <w:t>{});</w:t>
      </w:r>
    </w:p>
    <w:p w14:paraId="18BE4B47" w14:textId="77777777" w:rsidR="00984DB0" w:rsidRDefault="00984DB0">
      <w:pPr>
        <w:rPr>
          <w:rFonts w:hint="eastAsia"/>
        </w:rPr>
      </w:pPr>
    </w:p>
    <w:p w14:paraId="16E369D2" w14:textId="1B789AB3" w:rsidR="00255EC0" w:rsidRDefault="00255EC0">
      <w:r>
        <w:t>this part to do test.  (</w:t>
      </w:r>
      <w:proofErr w:type="gramStart"/>
      <w:r w:rsidR="00984DB0">
        <w:rPr>
          <w:rFonts w:hint="eastAsia"/>
        </w:rPr>
        <w:t>using</w:t>
      </w:r>
      <w:proofErr w:type="gramEnd"/>
      <w:r w:rsidR="00984DB0">
        <w:t xml:space="preserve"> </w:t>
      </w:r>
      <w:proofErr w:type="spellStart"/>
      <w:r w:rsidRPr="00255EC0">
        <w:rPr>
          <w:rFonts w:ascii="Menlo" w:eastAsia="Times New Roman" w:hAnsi="Menlo" w:cs="Menlo"/>
          <w:color w:val="0550AE"/>
          <w:sz w:val="18"/>
          <w:szCs w:val="18"/>
          <w:shd w:val="clear" w:color="auto" w:fill="FFF8C5"/>
        </w:rPr>
        <w:t>decltype</w:t>
      </w:r>
      <w:proofErr w:type="spellEnd"/>
      <w:r>
        <w:t>)</w:t>
      </w:r>
    </w:p>
    <w:p w14:paraId="47D1CD5F" w14:textId="56C0829D" w:rsidR="00AA74AA" w:rsidRDefault="00AA74AA"/>
    <w:p w14:paraId="325F975B" w14:textId="63F5F693" w:rsidR="00AA74AA" w:rsidRDefault="00AA74AA">
      <w:r>
        <w:rPr>
          <w:noProof/>
        </w:rPr>
        <w:drawing>
          <wp:inline distT="0" distB="0" distL="0" distR="0" wp14:anchorId="6E016454" wp14:editId="05D1BBDD">
            <wp:extent cx="5943600" cy="410527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2EC" w14:textId="5A20B84B" w:rsidR="00255EC0" w:rsidRDefault="00255EC0"/>
    <w:p w14:paraId="344AF920" w14:textId="3B441F56" w:rsidR="00AA74AA" w:rsidRDefault="00AA74AA"/>
    <w:p w14:paraId="3F72F07F" w14:textId="37811234" w:rsidR="00AA74AA" w:rsidRDefault="00AA74AA"/>
    <w:p w14:paraId="6DA4151A" w14:textId="4ACA79D6" w:rsidR="00AA74AA" w:rsidRDefault="00AA74AA"/>
    <w:p w14:paraId="54B0D617" w14:textId="1F1217E9" w:rsidR="00AA74AA" w:rsidRDefault="00AA74AA"/>
    <w:p w14:paraId="142BFA2C" w14:textId="6F4C14AD" w:rsidR="00AA74AA" w:rsidRDefault="00994012">
      <w:r>
        <w:t>following by each graph</w:t>
      </w:r>
      <w:r>
        <w:t>:</w:t>
      </w:r>
    </w:p>
    <w:p w14:paraId="2441D3AF" w14:textId="0C62B41F" w:rsidR="00AA74AA" w:rsidRDefault="00AA74AA"/>
    <w:p w14:paraId="41A4D10B" w14:textId="6AF46D48" w:rsidR="00AA74AA" w:rsidRDefault="00AA74AA"/>
    <w:p w14:paraId="306F15CC" w14:textId="1634E42F" w:rsidR="00255EC0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170B788" wp14:editId="7EF9F6FD">
            <wp:extent cx="5036024" cy="3357349"/>
            <wp:effectExtent l="0" t="0" r="635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F395B0-65E4-63FF-BA40-75B4F3A83D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F395B0-65E4-63FF-BA40-75B4F3A83D9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739" cy="33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928E" w14:textId="5685347B" w:rsidR="00405232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9E75BAD" wp14:editId="265247ED">
            <wp:extent cx="5036024" cy="3357349"/>
            <wp:effectExtent l="0" t="0" r="635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8E8B41E-2E3F-368A-F0EB-3E94087AFF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8E8B41E-2E3F-368A-F0EB-3E94087AFFA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105" cy="33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342A" w14:textId="5C893693" w:rsidR="00405232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5DC5DD4" wp14:editId="79F58F59">
            <wp:extent cx="5104263" cy="3402842"/>
            <wp:effectExtent l="0" t="0" r="1270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48C5E40-82CD-EF00-DF7A-DB18C71C14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48C5E40-82CD-EF00-DF7A-DB18C71C14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061" cy="340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9F50" w14:textId="0D47841D" w:rsidR="00405232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05EDA95" wp14:editId="448DC190">
            <wp:extent cx="5104130" cy="3402753"/>
            <wp:effectExtent l="0" t="0" r="1270" b="127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D92F70C6-55AC-AA97-ECCA-D536C66534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D92F70C6-55AC-AA97-ECCA-D536C66534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446" cy="34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F500" w14:textId="477E21D5" w:rsidR="00405232" w:rsidRPr="00255EC0" w:rsidRDefault="00405232">
      <w:pPr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CE4CEF5" wp14:editId="4BC6DE1E">
            <wp:extent cx="5097439" cy="3398293"/>
            <wp:effectExtent l="0" t="0" r="0" b="5715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6CB0D7F6-F0AA-C497-9BEC-D57968772D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6CB0D7F6-F0AA-C497-9BEC-D57968772D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9494" cy="34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9911" w14:textId="2743F2E7" w:rsidR="00255EC0" w:rsidRDefault="00255EC0"/>
    <w:p w14:paraId="74CA3EC3" w14:textId="13F08B91" w:rsidR="00405232" w:rsidRDefault="00405232">
      <w:r>
        <w:rPr>
          <w:noProof/>
        </w:rPr>
        <w:drawing>
          <wp:inline distT="0" distB="0" distL="0" distR="0" wp14:anchorId="6EF3DC91" wp14:editId="464303AB">
            <wp:extent cx="5097145" cy="3398097"/>
            <wp:effectExtent l="0" t="0" r="0" b="571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57068B9-8DB5-8D70-738C-321B293AD3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57068B9-8DB5-8D70-738C-321B293AD3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2097" cy="34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085B" w14:textId="4EAAC255" w:rsidR="00405232" w:rsidRDefault="00405232">
      <w:r>
        <w:rPr>
          <w:noProof/>
        </w:rPr>
        <w:lastRenderedPageBreak/>
        <w:drawing>
          <wp:inline distT="0" distB="0" distL="0" distR="0" wp14:anchorId="2497B17A" wp14:editId="5A32170A">
            <wp:extent cx="4988257" cy="3325505"/>
            <wp:effectExtent l="0" t="0" r="3175" b="190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98B21D85-275B-9902-1574-19D281A47C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98B21D85-275B-9902-1574-19D281A47C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9363" cy="33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E1FB5" w14:textId="577928FA" w:rsidR="00405232" w:rsidRDefault="00405232">
      <w:r>
        <w:rPr>
          <w:noProof/>
        </w:rPr>
        <w:drawing>
          <wp:inline distT="0" distB="0" distL="0" distR="0" wp14:anchorId="5E25D702" wp14:editId="296EC297">
            <wp:extent cx="5271447" cy="3514298"/>
            <wp:effectExtent l="0" t="0" r="0" b="381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A011FE74-7100-60C5-BDE3-891E290B08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A011FE74-7100-60C5-BDE3-891E290B08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663" cy="35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A2D1" w14:textId="25171EB4" w:rsidR="00255EC0" w:rsidRDefault="00255EC0"/>
    <w:sectPr w:rsidR="0025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C0"/>
    <w:rsid w:val="00255EC0"/>
    <w:rsid w:val="00405232"/>
    <w:rsid w:val="00984DB0"/>
    <w:rsid w:val="00994012"/>
    <w:rsid w:val="00AA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8C935"/>
  <w15:chartTrackingRefBased/>
  <w15:docId w15:val="{C51A2665-99BD-FB46-88BC-814B9C70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5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5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6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hyperlink" Target="https://github.com/hcq9102/foreach_async_SR/blob/main/source%20files/foreach_async.cpp" TargetMode="Externa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Chuanqiu He</dc:creator>
  <cp:keywords/>
  <dc:description/>
  <cp:lastModifiedBy>Chuanqiu He</cp:lastModifiedBy>
  <cp:revision>3</cp:revision>
  <dcterms:created xsi:type="dcterms:W3CDTF">2022-10-20T00:45:00Z</dcterms:created>
  <dcterms:modified xsi:type="dcterms:W3CDTF">2022-10-20T01:19:00Z</dcterms:modified>
</cp:coreProperties>
</file>