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input size = 2^10- 2^27</w:t>
      </w:r>
    </w:p>
    <w:p>
      <w:r>
        <w:drawing>
          <wp:inline distT="0" distB="0" distL="114300" distR="114300">
            <wp:extent cx="5268595" cy="2320925"/>
            <wp:effectExtent l="0" t="0" r="8255" b="317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20925"/>
            <wp:effectExtent l="0" t="0" r="8255" b="317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8595" cy="2320925"/>
            <wp:effectExtent l="0" t="0" r="8255" b="317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// 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>speedup with Threads increas</w:t>
      </w:r>
      <w:r>
        <w:rPr>
          <w:rFonts w:hint="default"/>
          <w:lang w:val="en"/>
        </w:rPr>
        <w:t>e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///////////////////////////////////////////////////////////////////////////////////////////////////////////////////////////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highlight w:val="yellow"/>
        </w:rPr>
      </w:pPr>
    </w:p>
    <w:p>
      <w:pPr>
        <w:jc w:val="center"/>
        <w:rPr>
          <w:rFonts w:hint="default"/>
          <w:color w:val="0000FF"/>
          <w:highlight w:val="yellow"/>
          <w:lang w:val="en"/>
        </w:rPr>
      </w:pPr>
      <w:r>
        <w:rPr>
          <w:rFonts w:hint="default"/>
          <w:color w:val="0000FF"/>
          <w:highlight w:val="yellow"/>
          <w:lang w:val="en"/>
        </w:rPr>
        <w:t>input size = 2^10- 2^26</w:t>
      </w:r>
    </w:p>
    <w:p>
      <w:pPr>
        <w:jc w:val="center"/>
        <w:rPr>
          <w:rFonts w:hint="default"/>
          <w:color w:val="0000FF"/>
          <w:highlight w:val="yellow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// </w:t>
      </w:r>
    </w:p>
    <w:p>
      <w:pPr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speedup with Threads increase</w:t>
      </w:r>
    </w:p>
    <w:p>
      <w:pPr>
        <w:rPr>
          <w:rFonts w:hint="default"/>
          <w:color w:val="0000FF"/>
          <w:highlight w:val="yellow"/>
          <w:lang w:val="en"/>
        </w:rPr>
      </w:pPr>
      <w:r>
        <w:rPr>
          <w:rFonts w:hint="default"/>
          <w:color w:val="0000FF"/>
          <w:highlight w:val="yellow"/>
          <w:lang w:val="en"/>
        </w:rPr>
        <w:t>input size = 2^10- 2^26</w:t>
      </w:r>
    </w:p>
    <w:p>
      <w:pPr>
        <w:jc w:val="center"/>
        <w:rPr>
          <w:rFonts w:hint="default"/>
          <w:color w:val="0000FF"/>
          <w:highlight w:val="yellow"/>
          <w:lang w:val="en"/>
        </w:rPr>
      </w:pPr>
    </w:p>
    <w:p>
      <w:r>
        <w:drawing>
          <wp:inline distT="0" distB="0" distL="114300" distR="114300">
            <wp:extent cx="5268595" cy="2320925"/>
            <wp:effectExtent l="0" t="0" r="8255" b="317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/////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rostam: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old: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bdr w:val="none" w:color="auto" w:sz="0" w:space="0"/>
          <w:shd w:val="clear" w:fill="FFFF00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bdr w:val="none" w:color="auto" w:sz="0" w:space="0"/>
          <w:shd w:val="clear" w:fill="FFFF00"/>
          <w:vertAlign w:val="baseline"/>
          <w:lang w:val="en-US" w:eastAsia="zh-CN" w:bidi="ar"/>
        </w:rPr>
        <w:drawing>
          <wp:inline distT="0" distB="0" distL="114300" distR="114300">
            <wp:extent cx="4762500" cy="2743200"/>
            <wp:effectExtent l="0" t="0" r="0" b="0"/>
            <wp:docPr id="1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bdr w:val="none" w:color="auto" w:sz="0" w:space="0"/>
          <w:shd w:val="clear" w:fill="FFFF00"/>
          <w:vertAlign w:val="baseline"/>
          <w:lang w:val="en-US" w:eastAsia="zh-CN" w:bidi="ar"/>
        </w:rPr>
        <w:drawing>
          <wp:inline distT="0" distB="0" distL="114300" distR="114300">
            <wp:extent cx="4758055" cy="2745105"/>
            <wp:effectExtent l="0" t="0" r="4445" b="17145"/>
            <wp:docPr id="1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IMG_25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bdr w:val="none" w:color="auto" w:sz="0" w:space="0"/>
          <w:shd w:val="clear" w:fill="FFFF00"/>
          <w:vertAlign w:val="baseline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1C82"/>
    <w:rsid w:val="3FF583B9"/>
    <w:rsid w:val="5EFE1C82"/>
    <w:rsid w:val="67D760F6"/>
    <w:rsid w:val="7CFFE381"/>
    <w:rsid w:val="7DD78110"/>
    <w:rsid w:val="BBFF1A27"/>
    <w:rsid w:val="BFF964F3"/>
    <w:rsid w:val="CE3ABA81"/>
    <w:rsid w:val="FB36E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2022-11-29T12:49:00Z</dcterms:created>
  <dc:creator>chuanqiu</dc:creator>
  <cp:lastModifiedBy>chuanqiu</cp:lastModifiedBy>
  <dcterms:modified xsi:type="dcterms:W3CDTF">2022-11-29T19:53:08Z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