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9E" w:rsidRPr="0024049E" w:rsidRDefault="0024049E" w:rsidP="0024049E">
      <w:pPr>
        <w:jc w:val="center"/>
        <w:rPr>
          <w:rFonts w:cstheme="minorHAnsi"/>
          <w:b/>
          <w:sz w:val="28"/>
          <w:szCs w:val="28"/>
        </w:rPr>
      </w:pPr>
      <w:r w:rsidRPr="0024049E">
        <w:rPr>
          <w:rFonts w:cstheme="minorHAnsi"/>
          <w:b/>
          <w:sz w:val="28"/>
          <w:szCs w:val="28"/>
        </w:rPr>
        <w:t>Macroeconomic</w:t>
      </w:r>
      <w:r w:rsidRPr="0024049E">
        <w:rPr>
          <w:rFonts w:cstheme="minorHAnsi"/>
          <w:b/>
          <w:sz w:val="28"/>
          <w:szCs w:val="28"/>
        </w:rPr>
        <w:t xml:space="preserve"> data</w:t>
      </w:r>
    </w:p>
    <w:p w:rsidR="0024049E" w:rsidRPr="0024049E" w:rsidRDefault="0024049E" w:rsidP="0024049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4049E" w:rsidRPr="0024049E" w:rsidTr="005617DF">
        <w:tc>
          <w:tcPr>
            <w:tcW w:w="3005" w:type="dxa"/>
          </w:tcPr>
          <w:p w:rsidR="0024049E" w:rsidRPr="0024049E" w:rsidRDefault="0024049E" w:rsidP="0024049E">
            <w:pPr>
              <w:rPr>
                <w:rFonts w:cstheme="minorHAnsi"/>
                <w:sz w:val="20"/>
                <w:szCs w:val="20"/>
              </w:rPr>
            </w:pPr>
            <w:bookmarkStart w:id="0" w:name="OLE_LINK1"/>
            <w:bookmarkStart w:id="1" w:name="OLE_LINK2"/>
            <w:r w:rsidRPr="0024049E">
              <w:rPr>
                <w:rFonts w:cstheme="minorHAnsi"/>
                <w:sz w:val="20"/>
                <w:szCs w:val="20"/>
              </w:rPr>
              <w:t xml:space="preserve">Series 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Series name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Real Gross Domestic Product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GDP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Industrial Production Index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IP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10-Year Treasury Constant Maturity Rate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TY10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Civilian Unemployment Rate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UR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All Employees: Total Nonfarm Payrolls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NFP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Week Moving Average of Initial Claims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AIC4W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Effective Federal Funds Rate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FFRATE</w:t>
            </w:r>
          </w:p>
        </w:tc>
        <w:bookmarkStart w:id="2" w:name="_GoBack"/>
        <w:bookmarkEnd w:id="2"/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 xml:space="preserve">Moody's Seasoned </w:t>
            </w:r>
            <w:proofErr w:type="spellStart"/>
            <w:r w:rsidRPr="0024049E">
              <w:rPr>
                <w:rFonts w:cstheme="minorHAnsi"/>
                <w:sz w:val="20"/>
                <w:szCs w:val="20"/>
              </w:rPr>
              <w:t>Aaa</w:t>
            </w:r>
            <w:proofErr w:type="spellEnd"/>
            <w:r w:rsidRPr="0024049E">
              <w:rPr>
                <w:rFonts w:cstheme="minorHAnsi"/>
                <w:sz w:val="20"/>
                <w:szCs w:val="20"/>
              </w:rPr>
              <w:t xml:space="preserve"> Corporate Bond Yield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CBYAAA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M1 Money Stock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M1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Personal Saving Rate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PSRATE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Housing Starts: Total: New Privately Owned Housing Units Started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HSTART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Commercial and Industrial Loans; All Commercial Banks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COMML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Federal Debt: Total Public Debt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BDEBT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Interest Rates; Discount Rate for United States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DISCRATE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Bank Prime Loan Rate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BKRATE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12-Month London Interbank Offered Rate (LIBOR); based on U.S. Dollar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LIBOR12M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Initial Claims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ICL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Median Sales Price for New Houses Sold in the United States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MHP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Gross Private Domestic Investment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GPDI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Capacity Utilization: Total Industry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CU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Unemployment Level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UNEMPLOY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University of Michigan: Inflation Expectation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MICH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Real Trade Weighted U.S. Dollar Index: Broad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TWDI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Spot Crude Oil Price: West Texas Intermediate (WTI)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WTI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6-Month Treasury Bill: Secondary Market Rate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TB6M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Bank Credit of All Commercial Banks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TOTBKCR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Chicago Fed National Activity Index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CFNAI</w:t>
            </w:r>
          </w:p>
        </w:tc>
      </w:tr>
      <w:tr w:rsidR="0024049E" w:rsidRPr="0024049E" w:rsidTr="005617DF">
        <w:tc>
          <w:tcPr>
            <w:tcW w:w="3005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Federal Government Current Receipts</w:t>
            </w:r>
          </w:p>
        </w:tc>
        <w:tc>
          <w:tcPr>
            <w:tcW w:w="3006" w:type="dxa"/>
          </w:tcPr>
          <w:p w:rsidR="0024049E" w:rsidRPr="0024049E" w:rsidRDefault="0024049E" w:rsidP="005617DF">
            <w:pPr>
              <w:rPr>
                <w:rFonts w:cstheme="minorHAnsi"/>
                <w:sz w:val="20"/>
                <w:szCs w:val="20"/>
              </w:rPr>
            </w:pPr>
            <w:r w:rsidRPr="0024049E">
              <w:rPr>
                <w:rFonts w:cstheme="minorHAnsi"/>
                <w:sz w:val="20"/>
                <w:szCs w:val="20"/>
              </w:rPr>
              <w:t>FGRECPT</w:t>
            </w:r>
          </w:p>
        </w:tc>
      </w:tr>
      <w:bookmarkEnd w:id="0"/>
      <w:bookmarkEnd w:id="1"/>
    </w:tbl>
    <w:p w:rsidR="0024049E" w:rsidRPr="0024049E" w:rsidRDefault="0024049E" w:rsidP="0024049E">
      <w:pPr>
        <w:rPr>
          <w:rFonts w:cstheme="minorHAnsi"/>
          <w:sz w:val="20"/>
          <w:szCs w:val="20"/>
        </w:rPr>
      </w:pPr>
    </w:p>
    <w:p w:rsidR="003E0F98" w:rsidRPr="0024049E" w:rsidRDefault="003E0F98">
      <w:pPr>
        <w:rPr>
          <w:rFonts w:cstheme="minorHAnsi"/>
          <w:sz w:val="20"/>
          <w:szCs w:val="20"/>
        </w:rPr>
      </w:pPr>
    </w:p>
    <w:sectPr w:rsidR="003E0F98" w:rsidRPr="0024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9E"/>
    <w:rsid w:val="0024049E"/>
    <w:rsid w:val="003E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F898"/>
  <w15:chartTrackingRefBased/>
  <w15:docId w15:val="{41762FA0-3F1A-41D0-882D-AC6E9D57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1095</Characters>
  <Application>Microsoft Office Word</Application>
  <DocSecurity>0</DocSecurity>
  <Lines>9</Lines>
  <Paragraphs>2</Paragraphs>
  <ScaleCrop>false</ScaleCrop>
  <Company>Credit Suisse Quantitative Ltd.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Micu, Marian</dc:creator>
  <cp:keywords/>
  <dc:description/>
  <cp:lastModifiedBy>Micu, Marian</cp:lastModifiedBy>
  <cp:revision>1</cp:revision>
  <dcterms:created xsi:type="dcterms:W3CDTF">2018-09-25T07:45:00Z</dcterms:created>
  <dcterms:modified xsi:type="dcterms:W3CDTF">2018-09-25T07:50:00Z</dcterms:modified>
</cp:coreProperties>
</file>