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r w:rsidRPr="00CE58F2">
              <w:t>Tiivistelmä</w:t>
            </w:r>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r w:rsidRPr="00CE58F2">
              <w:rPr>
                <w:lang w:val="en-GB"/>
              </w:rPr>
              <w:t xml:space="preserve">Tekijä(t)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r w:rsidRPr="00CE58F2">
              <w:rPr>
                <w:lang w:val="en-GB"/>
              </w:rPr>
              <w:t xml:space="preserve">Julkaisun laji </w:t>
            </w:r>
          </w:p>
          <w:p w14:paraId="436540F1" w14:textId="77777777" w:rsidR="00E93B96" w:rsidRPr="00CE58F2" w:rsidRDefault="00E93B96" w:rsidP="00593818">
            <w:pPr>
              <w:pStyle w:val="LABabstracttext"/>
              <w:rPr>
                <w:lang w:val="en-GB"/>
              </w:rPr>
            </w:pPr>
            <w:r w:rsidRPr="00CE58F2">
              <w:rPr>
                <w:lang w:val="en-GB"/>
              </w:rPr>
              <w:t>Opinnäytetyö,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r w:rsidRPr="00CE58F2">
              <w:rPr>
                <w:lang w:val="en-GB"/>
              </w:rPr>
              <w:t>Valmistumisaika</w:t>
            </w:r>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r w:rsidRPr="00CE58F2">
              <w:rPr>
                <w:lang w:val="en-GB"/>
              </w:rPr>
              <w:t xml:space="preserve">Sivumäärä </w:t>
            </w:r>
          </w:p>
          <w:p w14:paraId="03BC893E" w14:textId="775EDD0E" w:rsidR="00E93B96" w:rsidRPr="00CE58F2" w:rsidRDefault="00DA7E65" w:rsidP="00E93B96">
            <w:pPr>
              <w:pStyle w:val="LAMKabstract"/>
              <w:rPr>
                <w:rFonts w:cs="Arial"/>
                <w:sz w:val="22"/>
                <w:szCs w:val="22"/>
                <w:lang w:val="en-GB"/>
              </w:rPr>
            </w:pPr>
            <w:r>
              <w:rPr>
                <w:rFonts w:cs="Arial"/>
                <w:sz w:val="22"/>
                <w:szCs w:val="22"/>
                <w:lang w:val="en-GB"/>
              </w:rPr>
              <w:t>19</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r w:rsidRPr="00CE58F2">
              <w:rPr>
                <w:lang w:val="en-GB"/>
              </w:rPr>
              <w:t>Tutkinto</w:t>
            </w:r>
          </w:p>
          <w:p w14:paraId="4008A262" w14:textId="57E4A0D5" w:rsidR="00E93B96" w:rsidRPr="00CE58F2" w:rsidRDefault="00030F5A" w:rsidP="00593818">
            <w:pPr>
              <w:pStyle w:val="LABabstracttext"/>
              <w:rPr>
                <w:lang w:val="en-GB"/>
              </w:rPr>
            </w:pPr>
            <w:r w:rsidRPr="00CE58F2">
              <w:rPr>
                <w:lang w:val="en-GB"/>
              </w:rPr>
              <w:t>Insinööri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174AC"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3879F282" w14:textId="088E12EB" w:rsidR="00244133" w:rsidRDefault="00DA7E65" w:rsidP="00244133">
            <w:pPr>
              <w:pStyle w:val="LABabstracttext"/>
            </w:pPr>
            <w:r>
              <w:t xml:space="preserve">Tutkimustyössä käytiin läpi lohkosalauksen </w:t>
            </w:r>
            <w:r w:rsidR="00EE6BEB">
              <w:t xml:space="preserve">periaatteita sekä </w:t>
            </w:r>
            <w:r>
              <w:t xml:space="preserve">yleisimpiä ja tunnetuimpia moodeja. Muutamia eri moodeille ominaisia heikkouksia havainnollistettiin </w:t>
            </w:r>
            <w:r w:rsidR="00C0410C">
              <w:t xml:space="preserve">käytännöllisemmillä </w:t>
            </w:r>
            <w:r>
              <w:t>esimerkei</w:t>
            </w:r>
            <w:r w:rsidR="00C0410C">
              <w:t>llä</w:t>
            </w:r>
            <w:r>
              <w:t xml:space="preserve">. </w:t>
            </w:r>
            <w:r w:rsidR="00EE6BEB">
              <w:t>Työssä ei ollut tarkoitus ottaa tarkemmin kantaa itse lohkosalaimen turvallisuuteen, vaan keskityttiin eri moodien ja niiden ominaisuuksien vertailuun.</w:t>
            </w:r>
          </w:p>
          <w:p w14:paraId="506A8922" w14:textId="2C3E8FA6" w:rsidR="00EE6BEB" w:rsidRPr="007F6667" w:rsidRDefault="00154351" w:rsidP="00244133">
            <w:pPr>
              <w:pStyle w:val="LABabstracttext"/>
            </w:pPr>
            <w:r>
              <w:t xml:space="preserve">Valitut moodit käytiin läpi yksitellen omissa osioissaan, jonka jälkeen vertailua varten moodeista koostettiin taulukko, josta keskeisimmät ominaisuudet </w:t>
            </w:r>
            <w:r w:rsidR="00C0410C">
              <w:t xml:space="preserve">tai niiden puute </w:t>
            </w:r>
            <w:r>
              <w:t>on helppo nähdä.</w:t>
            </w:r>
          </w:p>
        </w:tc>
      </w:tr>
      <w:tr w:rsidR="00E93B96" w:rsidRPr="00EE6BEB"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FE235FB" w:rsidR="00244133" w:rsidRPr="00CE58F2" w:rsidRDefault="00DA7E65" w:rsidP="00472ED4">
            <w:pPr>
              <w:pStyle w:val="LAMKabstract"/>
              <w:rPr>
                <w:rFonts w:cs="Arial"/>
                <w:sz w:val="22"/>
                <w:szCs w:val="22"/>
                <w:lang w:val="en-GB"/>
              </w:rPr>
            </w:pPr>
            <w:r>
              <w:rPr>
                <w:rFonts w:cs="Arial"/>
                <w:sz w:val="22"/>
                <w:szCs w:val="22"/>
                <w:lang w:val="en-GB"/>
              </w:rPr>
              <w:t>19</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Name, title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09F6E68F" w14:textId="77777777" w:rsidR="00244133" w:rsidRDefault="00C0410C" w:rsidP="00472ED4">
            <w:pPr>
              <w:pStyle w:val="LABabstracttext"/>
              <w:rPr>
                <w:lang w:val="en-GB"/>
              </w:rPr>
            </w:pPr>
            <w:r>
              <w:rPr>
                <w:lang w:val="en-GB"/>
              </w:rPr>
              <w:t>The paper examined the principles behind block cipher encryption and the most well-known modes of operation. A select few weaknesses typical to certain modes were illustrated with more practical examples. The purpose of this work was not to examine the security of the underlying block cipher but to focus on comparing the features of the different modes of operation.</w:t>
            </w:r>
          </w:p>
          <w:p w14:paraId="78053D60" w14:textId="570527FD" w:rsidR="00C0410C" w:rsidRPr="00CE58F2" w:rsidRDefault="00C0410C" w:rsidP="00472ED4">
            <w:pPr>
              <w:pStyle w:val="LABabstracttext"/>
              <w:rPr>
                <w:lang w:val="en-GB"/>
              </w:rPr>
            </w:pPr>
            <w:r>
              <w:rPr>
                <w:lang w:val="en-GB"/>
              </w:rPr>
              <w:t xml:space="preserve">The chosen modes were discussed in their </w:t>
            </w:r>
            <w:r w:rsidR="008C253E">
              <w:rPr>
                <w:lang w:val="en-GB"/>
              </w:rPr>
              <w:t>respective</w:t>
            </w:r>
            <w:r>
              <w:rPr>
                <w:lang w:val="en-GB"/>
              </w:rPr>
              <w:t xml:space="preserve"> sections after which a table containing the most important features or lack </w:t>
            </w:r>
            <w:r w:rsidR="003D323F">
              <w:rPr>
                <w:lang w:val="en-GB"/>
              </w:rPr>
              <w:t>thereof</w:t>
            </w:r>
            <w:r>
              <w:rPr>
                <w:lang w:val="en-GB"/>
              </w:rPr>
              <w:t xml:space="preserve"> was constructed</w:t>
            </w:r>
            <w:r w:rsidR="003D323F">
              <w:rPr>
                <w:lang w:val="en-GB"/>
              </w:rPr>
              <w:t xml:space="preserve"> for easier comparison.</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1FBFC8B4" w14:textId="510ED829" w:rsidR="000C7CC9"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016737" w:history="1">
            <w:r w:rsidR="000C7CC9" w:rsidRPr="00D274E5">
              <w:rPr>
                <w:rStyle w:val="Hyperlink"/>
              </w:rPr>
              <w:t>1</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Introduction</w:t>
            </w:r>
            <w:r w:rsidR="000C7CC9">
              <w:rPr>
                <w:webHidden/>
              </w:rPr>
              <w:tab/>
            </w:r>
            <w:r w:rsidR="000C7CC9">
              <w:rPr>
                <w:webHidden/>
              </w:rPr>
              <w:fldChar w:fldCharType="begin"/>
            </w:r>
            <w:r w:rsidR="000C7CC9">
              <w:rPr>
                <w:webHidden/>
              </w:rPr>
              <w:instrText xml:space="preserve"> PAGEREF _Toc150016737 \h </w:instrText>
            </w:r>
            <w:r w:rsidR="000C7CC9">
              <w:rPr>
                <w:webHidden/>
              </w:rPr>
            </w:r>
            <w:r w:rsidR="000C7CC9">
              <w:rPr>
                <w:webHidden/>
              </w:rPr>
              <w:fldChar w:fldCharType="separate"/>
            </w:r>
            <w:r w:rsidR="000C7CC9">
              <w:rPr>
                <w:webHidden/>
              </w:rPr>
              <w:t>1</w:t>
            </w:r>
            <w:r w:rsidR="000C7CC9">
              <w:rPr>
                <w:webHidden/>
              </w:rPr>
              <w:fldChar w:fldCharType="end"/>
            </w:r>
          </w:hyperlink>
        </w:p>
        <w:p w14:paraId="1B836DF8" w14:textId="0A4FCA5C" w:rsidR="000C7CC9" w:rsidRDefault="000C7CC9">
          <w:pPr>
            <w:pStyle w:val="TOC1"/>
            <w:rPr>
              <w:rFonts w:asciiTheme="minorHAnsi" w:eastAsiaTheme="minorEastAsia" w:hAnsiTheme="minorHAnsi" w:cstheme="minorBidi"/>
              <w:kern w:val="2"/>
              <w:lang w:val="fi-FI" w:eastAsia="fi-FI"/>
              <w14:ligatures w14:val="standardContextual"/>
            </w:rPr>
          </w:pPr>
          <w:hyperlink w:anchor="_Toc150016738" w:history="1">
            <w:r w:rsidRPr="00D274E5">
              <w:rPr>
                <w:rStyle w:val="Hyperlink"/>
              </w:rPr>
              <w:t>2</w:t>
            </w:r>
            <w:r>
              <w:rPr>
                <w:rFonts w:asciiTheme="minorHAnsi" w:eastAsiaTheme="minorEastAsia" w:hAnsiTheme="minorHAnsi" w:cstheme="minorBidi"/>
                <w:kern w:val="2"/>
                <w:lang w:val="fi-FI" w:eastAsia="fi-FI"/>
                <w14:ligatures w14:val="standardContextual"/>
              </w:rPr>
              <w:tab/>
            </w:r>
            <w:r w:rsidRPr="00D274E5">
              <w:rPr>
                <w:rStyle w:val="Hyperlink"/>
              </w:rPr>
              <w:t>Block ciphers</w:t>
            </w:r>
            <w:r>
              <w:rPr>
                <w:webHidden/>
              </w:rPr>
              <w:tab/>
            </w:r>
            <w:r>
              <w:rPr>
                <w:webHidden/>
              </w:rPr>
              <w:fldChar w:fldCharType="begin"/>
            </w:r>
            <w:r>
              <w:rPr>
                <w:webHidden/>
              </w:rPr>
              <w:instrText xml:space="preserve"> PAGEREF _Toc150016738 \h </w:instrText>
            </w:r>
            <w:r>
              <w:rPr>
                <w:webHidden/>
              </w:rPr>
            </w:r>
            <w:r>
              <w:rPr>
                <w:webHidden/>
              </w:rPr>
              <w:fldChar w:fldCharType="separate"/>
            </w:r>
            <w:r>
              <w:rPr>
                <w:webHidden/>
              </w:rPr>
              <w:t>2</w:t>
            </w:r>
            <w:r>
              <w:rPr>
                <w:webHidden/>
              </w:rPr>
              <w:fldChar w:fldCharType="end"/>
            </w:r>
          </w:hyperlink>
        </w:p>
        <w:p w14:paraId="1C1E8F00" w14:textId="15FC1FCA"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39" w:history="1">
            <w:r w:rsidRPr="00D274E5">
              <w:rPr>
                <w:rStyle w:val="Hyperlink"/>
                <w:noProof/>
              </w:rPr>
              <w:t>2.1</w:t>
            </w:r>
            <w:r>
              <w:rPr>
                <w:rFonts w:asciiTheme="minorHAnsi" w:eastAsiaTheme="minorEastAsia" w:hAnsiTheme="minorHAnsi"/>
                <w:noProof/>
                <w:kern w:val="2"/>
                <w:lang w:val="fi-FI" w:eastAsia="fi-FI"/>
                <w14:ligatures w14:val="standardContextual"/>
              </w:rPr>
              <w:tab/>
            </w:r>
            <w:r w:rsidRPr="00D274E5">
              <w:rPr>
                <w:rStyle w:val="Hyperlink"/>
                <w:noProof/>
              </w:rPr>
              <w:t>ECB – Electronic Code Book</w:t>
            </w:r>
            <w:r>
              <w:rPr>
                <w:noProof/>
                <w:webHidden/>
              </w:rPr>
              <w:tab/>
            </w:r>
            <w:r>
              <w:rPr>
                <w:noProof/>
                <w:webHidden/>
              </w:rPr>
              <w:fldChar w:fldCharType="begin"/>
            </w:r>
            <w:r>
              <w:rPr>
                <w:noProof/>
                <w:webHidden/>
              </w:rPr>
              <w:instrText xml:space="preserve"> PAGEREF _Toc150016739 \h </w:instrText>
            </w:r>
            <w:r>
              <w:rPr>
                <w:noProof/>
                <w:webHidden/>
              </w:rPr>
            </w:r>
            <w:r>
              <w:rPr>
                <w:noProof/>
                <w:webHidden/>
              </w:rPr>
              <w:fldChar w:fldCharType="separate"/>
            </w:r>
            <w:r>
              <w:rPr>
                <w:noProof/>
                <w:webHidden/>
              </w:rPr>
              <w:t>3</w:t>
            </w:r>
            <w:r>
              <w:rPr>
                <w:noProof/>
                <w:webHidden/>
              </w:rPr>
              <w:fldChar w:fldCharType="end"/>
            </w:r>
          </w:hyperlink>
        </w:p>
        <w:p w14:paraId="5B60A68D" w14:textId="21A66F38"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0" w:history="1">
            <w:r w:rsidRPr="00D274E5">
              <w:rPr>
                <w:rStyle w:val="Hyperlink"/>
                <w:noProof/>
              </w:rPr>
              <w:t>2.2</w:t>
            </w:r>
            <w:r>
              <w:rPr>
                <w:rFonts w:asciiTheme="minorHAnsi" w:eastAsiaTheme="minorEastAsia" w:hAnsiTheme="minorHAnsi"/>
                <w:noProof/>
                <w:kern w:val="2"/>
                <w:lang w:val="fi-FI" w:eastAsia="fi-FI"/>
                <w14:ligatures w14:val="standardContextual"/>
              </w:rPr>
              <w:tab/>
            </w:r>
            <w:r w:rsidRPr="00D274E5">
              <w:rPr>
                <w:rStyle w:val="Hyperlink"/>
                <w:noProof/>
              </w:rPr>
              <w:t>CBC – Cipher Block Chaining</w:t>
            </w:r>
            <w:r>
              <w:rPr>
                <w:noProof/>
                <w:webHidden/>
              </w:rPr>
              <w:tab/>
            </w:r>
            <w:r>
              <w:rPr>
                <w:noProof/>
                <w:webHidden/>
              </w:rPr>
              <w:fldChar w:fldCharType="begin"/>
            </w:r>
            <w:r>
              <w:rPr>
                <w:noProof/>
                <w:webHidden/>
              </w:rPr>
              <w:instrText xml:space="preserve"> PAGEREF _Toc150016740 \h </w:instrText>
            </w:r>
            <w:r>
              <w:rPr>
                <w:noProof/>
                <w:webHidden/>
              </w:rPr>
            </w:r>
            <w:r>
              <w:rPr>
                <w:noProof/>
                <w:webHidden/>
              </w:rPr>
              <w:fldChar w:fldCharType="separate"/>
            </w:r>
            <w:r>
              <w:rPr>
                <w:noProof/>
                <w:webHidden/>
              </w:rPr>
              <w:t>4</w:t>
            </w:r>
            <w:r>
              <w:rPr>
                <w:noProof/>
                <w:webHidden/>
              </w:rPr>
              <w:fldChar w:fldCharType="end"/>
            </w:r>
          </w:hyperlink>
        </w:p>
        <w:p w14:paraId="25E247DD" w14:textId="66DA51AD"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1" w:history="1">
            <w:r w:rsidRPr="00D274E5">
              <w:rPr>
                <w:rStyle w:val="Hyperlink"/>
                <w:noProof/>
              </w:rPr>
              <w:t>2.3</w:t>
            </w:r>
            <w:r>
              <w:rPr>
                <w:rFonts w:asciiTheme="minorHAnsi" w:eastAsiaTheme="minorEastAsia" w:hAnsiTheme="minorHAnsi"/>
                <w:noProof/>
                <w:kern w:val="2"/>
                <w:lang w:val="fi-FI" w:eastAsia="fi-FI"/>
                <w14:ligatures w14:val="standardContextual"/>
              </w:rPr>
              <w:tab/>
            </w:r>
            <w:r w:rsidRPr="00D274E5">
              <w:rPr>
                <w:rStyle w:val="Hyperlink"/>
                <w:noProof/>
              </w:rPr>
              <w:t>CTR – Counter Mode</w:t>
            </w:r>
            <w:r>
              <w:rPr>
                <w:noProof/>
                <w:webHidden/>
              </w:rPr>
              <w:tab/>
            </w:r>
            <w:r>
              <w:rPr>
                <w:noProof/>
                <w:webHidden/>
              </w:rPr>
              <w:fldChar w:fldCharType="begin"/>
            </w:r>
            <w:r>
              <w:rPr>
                <w:noProof/>
                <w:webHidden/>
              </w:rPr>
              <w:instrText xml:space="preserve"> PAGEREF _Toc150016741 \h </w:instrText>
            </w:r>
            <w:r>
              <w:rPr>
                <w:noProof/>
                <w:webHidden/>
              </w:rPr>
            </w:r>
            <w:r>
              <w:rPr>
                <w:noProof/>
                <w:webHidden/>
              </w:rPr>
              <w:fldChar w:fldCharType="separate"/>
            </w:r>
            <w:r>
              <w:rPr>
                <w:noProof/>
                <w:webHidden/>
              </w:rPr>
              <w:t>5</w:t>
            </w:r>
            <w:r>
              <w:rPr>
                <w:noProof/>
                <w:webHidden/>
              </w:rPr>
              <w:fldChar w:fldCharType="end"/>
            </w:r>
          </w:hyperlink>
        </w:p>
        <w:p w14:paraId="74EBBE8D" w14:textId="7E2508A3"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2" w:history="1">
            <w:r w:rsidRPr="00D274E5">
              <w:rPr>
                <w:rStyle w:val="Hyperlink"/>
                <w:noProof/>
              </w:rPr>
              <w:t>2.4</w:t>
            </w:r>
            <w:r>
              <w:rPr>
                <w:rFonts w:asciiTheme="minorHAnsi" w:eastAsiaTheme="minorEastAsia" w:hAnsiTheme="minorHAnsi"/>
                <w:noProof/>
                <w:kern w:val="2"/>
                <w:lang w:val="fi-FI" w:eastAsia="fi-FI"/>
                <w14:ligatures w14:val="standardContextual"/>
              </w:rPr>
              <w:tab/>
            </w:r>
            <w:r w:rsidRPr="00D274E5">
              <w:rPr>
                <w:rStyle w:val="Hyperlink"/>
                <w:noProof/>
              </w:rPr>
              <w:t>GCM – Galois/Counter Mode</w:t>
            </w:r>
            <w:r>
              <w:rPr>
                <w:noProof/>
                <w:webHidden/>
              </w:rPr>
              <w:tab/>
            </w:r>
            <w:r>
              <w:rPr>
                <w:noProof/>
                <w:webHidden/>
              </w:rPr>
              <w:fldChar w:fldCharType="begin"/>
            </w:r>
            <w:r>
              <w:rPr>
                <w:noProof/>
                <w:webHidden/>
              </w:rPr>
              <w:instrText xml:space="preserve"> PAGEREF _Toc150016742 \h </w:instrText>
            </w:r>
            <w:r>
              <w:rPr>
                <w:noProof/>
                <w:webHidden/>
              </w:rPr>
            </w:r>
            <w:r>
              <w:rPr>
                <w:noProof/>
                <w:webHidden/>
              </w:rPr>
              <w:fldChar w:fldCharType="separate"/>
            </w:r>
            <w:r>
              <w:rPr>
                <w:noProof/>
                <w:webHidden/>
              </w:rPr>
              <w:t>7</w:t>
            </w:r>
            <w:r>
              <w:rPr>
                <w:noProof/>
                <w:webHidden/>
              </w:rPr>
              <w:fldChar w:fldCharType="end"/>
            </w:r>
          </w:hyperlink>
        </w:p>
        <w:p w14:paraId="12FA1C30" w14:textId="0C7B30BB" w:rsidR="000C7CC9" w:rsidRDefault="000C7CC9">
          <w:pPr>
            <w:pStyle w:val="TOC1"/>
            <w:rPr>
              <w:rFonts w:asciiTheme="minorHAnsi" w:eastAsiaTheme="minorEastAsia" w:hAnsiTheme="minorHAnsi" w:cstheme="minorBidi"/>
              <w:kern w:val="2"/>
              <w:lang w:val="fi-FI" w:eastAsia="fi-FI"/>
              <w14:ligatures w14:val="standardContextual"/>
            </w:rPr>
          </w:pPr>
          <w:hyperlink w:anchor="_Toc150016743" w:history="1">
            <w:r w:rsidRPr="00D274E5">
              <w:rPr>
                <w:rStyle w:val="Hyperlink"/>
              </w:rPr>
              <w:t>3</w:t>
            </w:r>
            <w:r>
              <w:rPr>
                <w:rFonts w:asciiTheme="minorHAnsi" w:eastAsiaTheme="minorEastAsia" w:hAnsiTheme="minorHAnsi" w:cstheme="minorBidi"/>
                <w:kern w:val="2"/>
                <w:lang w:val="fi-FI" w:eastAsia="fi-FI"/>
                <w14:ligatures w14:val="standardContextual"/>
              </w:rPr>
              <w:tab/>
            </w:r>
            <w:r w:rsidRPr="00D274E5">
              <w:rPr>
                <w:rStyle w:val="Hyperlink"/>
              </w:rPr>
              <w:t>Selected flaws and vulnerabilities</w:t>
            </w:r>
            <w:r>
              <w:rPr>
                <w:webHidden/>
              </w:rPr>
              <w:tab/>
            </w:r>
            <w:r>
              <w:rPr>
                <w:webHidden/>
              </w:rPr>
              <w:fldChar w:fldCharType="begin"/>
            </w:r>
            <w:r>
              <w:rPr>
                <w:webHidden/>
              </w:rPr>
              <w:instrText xml:space="preserve"> PAGEREF _Toc150016743 \h </w:instrText>
            </w:r>
            <w:r>
              <w:rPr>
                <w:webHidden/>
              </w:rPr>
            </w:r>
            <w:r>
              <w:rPr>
                <w:webHidden/>
              </w:rPr>
              <w:fldChar w:fldCharType="separate"/>
            </w:r>
            <w:r>
              <w:rPr>
                <w:webHidden/>
              </w:rPr>
              <w:t>10</w:t>
            </w:r>
            <w:r>
              <w:rPr>
                <w:webHidden/>
              </w:rPr>
              <w:fldChar w:fldCharType="end"/>
            </w:r>
          </w:hyperlink>
        </w:p>
        <w:p w14:paraId="201825BF" w14:textId="3745D302"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4" w:history="1">
            <w:r w:rsidRPr="00D274E5">
              <w:rPr>
                <w:rStyle w:val="Hyperlink"/>
                <w:noProof/>
              </w:rPr>
              <w:t>3.1</w:t>
            </w:r>
            <w:r>
              <w:rPr>
                <w:rFonts w:asciiTheme="minorHAnsi" w:eastAsiaTheme="minorEastAsia" w:hAnsiTheme="minorHAnsi"/>
                <w:noProof/>
                <w:kern w:val="2"/>
                <w:lang w:val="fi-FI" w:eastAsia="fi-FI"/>
                <w14:ligatures w14:val="standardContextual"/>
              </w:rPr>
              <w:tab/>
            </w:r>
            <w:r w:rsidRPr="00D274E5">
              <w:rPr>
                <w:rStyle w:val="Hyperlink"/>
                <w:noProof/>
              </w:rPr>
              <w:t>Lack of diffusion in ECB</w:t>
            </w:r>
            <w:r>
              <w:rPr>
                <w:noProof/>
                <w:webHidden/>
              </w:rPr>
              <w:tab/>
            </w:r>
            <w:r>
              <w:rPr>
                <w:noProof/>
                <w:webHidden/>
              </w:rPr>
              <w:fldChar w:fldCharType="begin"/>
            </w:r>
            <w:r>
              <w:rPr>
                <w:noProof/>
                <w:webHidden/>
              </w:rPr>
              <w:instrText xml:space="preserve"> PAGEREF _Toc150016744 \h </w:instrText>
            </w:r>
            <w:r>
              <w:rPr>
                <w:noProof/>
                <w:webHidden/>
              </w:rPr>
            </w:r>
            <w:r>
              <w:rPr>
                <w:noProof/>
                <w:webHidden/>
              </w:rPr>
              <w:fldChar w:fldCharType="separate"/>
            </w:r>
            <w:r>
              <w:rPr>
                <w:noProof/>
                <w:webHidden/>
              </w:rPr>
              <w:t>10</w:t>
            </w:r>
            <w:r>
              <w:rPr>
                <w:noProof/>
                <w:webHidden/>
              </w:rPr>
              <w:fldChar w:fldCharType="end"/>
            </w:r>
          </w:hyperlink>
        </w:p>
        <w:p w14:paraId="596CCEBA" w14:textId="6BFEFF8C"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5" w:history="1">
            <w:r w:rsidRPr="00D274E5">
              <w:rPr>
                <w:rStyle w:val="Hyperlink"/>
                <w:noProof/>
              </w:rPr>
              <w:t>3.2</w:t>
            </w:r>
            <w:r>
              <w:rPr>
                <w:rFonts w:asciiTheme="minorHAnsi" w:eastAsiaTheme="minorEastAsia" w:hAnsiTheme="minorHAnsi"/>
                <w:noProof/>
                <w:kern w:val="2"/>
                <w:lang w:val="fi-FI" w:eastAsia="fi-FI"/>
                <w14:ligatures w14:val="standardContextual"/>
              </w:rPr>
              <w:tab/>
            </w:r>
            <w:r w:rsidRPr="00D274E5">
              <w:rPr>
                <w:rStyle w:val="Hyperlink"/>
                <w:noProof/>
              </w:rPr>
              <w:t>Padding oracle attack in CBC</w:t>
            </w:r>
            <w:r>
              <w:rPr>
                <w:noProof/>
                <w:webHidden/>
              </w:rPr>
              <w:tab/>
            </w:r>
            <w:r>
              <w:rPr>
                <w:noProof/>
                <w:webHidden/>
              </w:rPr>
              <w:fldChar w:fldCharType="begin"/>
            </w:r>
            <w:r>
              <w:rPr>
                <w:noProof/>
                <w:webHidden/>
              </w:rPr>
              <w:instrText xml:space="preserve"> PAGEREF _Toc150016745 \h </w:instrText>
            </w:r>
            <w:r>
              <w:rPr>
                <w:noProof/>
                <w:webHidden/>
              </w:rPr>
            </w:r>
            <w:r>
              <w:rPr>
                <w:noProof/>
                <w:webHidden/>
              </w:rPr>
              <w:fldChar w:fldCharType="separate"/>
            </w:r>
            <w:r>
              <w:rPr>
                <w:noProof/>
                <w:webHidden/>
              </w:rPr>
              <w:t>11</w:t>
            </w:r>
            <w:r>
              <w:rPr>
                <w:noProof/>
                <w:webHidden/>
              </w:rPr>
              <w:fldChar w:fldCharType="end"/>
            </w:r>
          </w:hyperlink>
        </w:p>
        <w:p w14:paraId="3E439435" w14:textId="0C433467" w:rsidR="000C7CC9" w:rsidRDefault="000C7CC9">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6" w:history="1">
            <w:r w:rsidRPr="00D274E5">
              <w:rPr>
                <w:rStyle w:val="Hyperlink"/>
                <w:noProof/>
              </w:rPr>
              <w:t>3.3</w:t>
            </w:r>
            <w:r>
              <w:rPr>
                <w:rFonts w:asciiTheme="minorHAnsi" w:eastAsiaTheme="minorEastAsia" w:hAnsiTheme="minorHAnsi"/>
                <w:noProof/>
                <w:kern w:val="2"/>
                <w:lang w:val="fi-FI" w:eastAsia="fi-FI"/>
                <w14:ligatures w14:val="standardContextual"/>
              </w:rPr>
              <w:tab/>
            </w:r>
            <w:r w:rsidRPr="00D274E5">
              <w:rPr>
                <w:rStyle w:val="Hyperlink"/>
                <w:noProof/>
              </w:rPr>
              <w:t>Counter re-use in CTR</w:t>
            </w:r>
            <w:r>
              <w:rPr>
                <w:noProof/>
                <w:webHidden/>
              </w:rPr>
              <w:tab/>
            </w:r>
            <w:r>
              <w:rPr>
                <w:noProof/>
                <w:webHidden/>
              </w:rPr>
              <w:fldChar w:fldCharType="begin"/>
            </w:r>
            <w:r>
              <w:rPr>
                <w:noProof/>
                <w:webHidden/>
              </w:rPr>
              <w:instrText xml:space="preserve"> PAGEREF _Toc150016746 \h </w:instrText>
            </w:r>
            <w:r>
              <w:rPr>
                <w:noProof/>
                <w:webHidden/>
              </w:rPr>
            </w:r>
            <w:r>
              <w:rPr>
                <w:noProof/>
                <w:webHidden/>
              </w:rPr>
              <w:fldChar w:fldCharType="separate"/>
            </w:r>
            <w:r>
              <w:rPr>
                <w:noProof/>
                <w:webHidden/>
              </w:rPr>
              <w:t>13</w:t>
            </w:r>
            <w:r>
              <w:rPr>
                <w:noProof/>
                <w:webHidden/>
              </w:rPr>
              <w:fldChar w:fldCharType="end"/>
            </w:r>
          </w:hyperlink>
        </w:p>
        <w:p w14:paraId="4199788A" w14:textId="0DCA4420" w:rsidR="000C7CC9" w:rsidRDefault="000C7CC9">
          <w:pPr>
            <w:pStyle w:val="TOC1"/>
            <w:rPr>
              <w:rFonts w:asciiTheme="minorHAnsi" w:eastAsiaTheme="minorEastAsia" w:hAnsiTheme="minorHAnsi" w:cstheme="minorBidi"/>
              <w:kern w:val="2"/>
              <w:lang w:val="fi-FI" w:eastAsia="fi-FI"/>
              <w14:ligatures w14:val="standardContextual"/>
            </w:rPr>
          </w:pPr>
          <w:hyperlink w:anchor="_Toc150016747" w:history="1">
            <w:r w:rsidRPr="00D274E5">
              <w:rPr>
                <w:rStyle w:val="Hyperlink"/>
              </w:rPr>
              <w:t>4</w:t>
            </w:r>
            <w:r>
              <w:rPr>
                <w:rFonts w:asciiTheme="minorHAnsi" w:eastAsiaTheme="minorEastAsia" w:hAnsiTheme="minorHAnsi" w:cstheme="minorBidi"/>
                <w:kern w:val="2"/>
                <w:lang w:val="fi-FI" w:eastAsia="fi-FI"/>
                <w14:ligatures w14:val="standardContextual"/>
              </w:rPr>
              <w:tab/>
            </w:r>
            <w:r w:rsidRPr="00D274E5">
              <w:rPr>
                <w:rStyle w:val="Hyperlink"/>
              </w:rPr>
              <w:t>Comparison of modes</w:t>
            </w:r>
            <w:r>
              <w:rPr>
                <w:webHidden/>
              </w:rPr>
              <w:tab/>
            </w:r>
            <w:r>
              <w:rPr>
                <w:webHidden/>
              </w:rPr>
              <w:fldChar w:fldCharType="begin"/>
            </w:r>
            <w:r>
              <w:rPr>
                <w:webHidden/>
              </w:rPr>
              <w:instrText xml:space="preserve"> PAGEREF _Toc150016747 \h </w:instrText>
            </w:r>
            <w:r>
              <w:rPr>
                <w:webHidden/>
              </w:rPr>
            </w:r>
            <w:r>
              <w:rPr>
                <w:webHidden/>
              </w:rPr>
              <w:fldChar w:fldCharType="separate"/>
            </w:r>
            <w:r>
              <w:rPr>
                <w:webHidden/>
              </w:rPr>
              <w:t>17</w:t>
            </w:r>
            <w:r>
              <w:rPr>
                <w:webHidden/>
              </w:rPr>
              <w:fldChar w:fldCharType="end"/>
            </w:r>
          </w:hyperlink>
        </w:p>
        <w:p w14:paraId="37B22452" w14:textId="12285F6F" w:rsidR="000C7CC9" w:rsidRDefault="000C7CC9">
          <w:pPr>
            <w:pStyle w:val="TOC1"/>
            <w:rPr>
              <w:rFonts w:asciiTheme="minorHAnsi" w:eastAsiaTheme="minorEastAsia" w:hAnsiTheme="minorHAnsi" w:cstheme="minorBidi"/>
              <w:kern w:val="2"/>
              <w:lang w:val="fi-FI" w:eastAsia="fi-FI"/>
              <w14:ligatures w14:val="standardContextual"/>
            </w:rPr>
          </w:pPr>
          <w:hyperlink w:anchor="_Toc150016748" w:history="1">
            <w:r w:rsidRPr="00D274E5">
              <w:rPr>
                <w:rStyle w:val="Hyperlink"/>
              </w:rPr>
              <w:t>5</w:t>
            </w:r>
            <w:r>
              <w:rPr>
                <w:rFonts w:asciiTheme="minorHAnsi" w:eastAsiaTheme="minorEastAsia" w:hAnsiTheme="minorHAnsi" w:cstheme="minorBidi"/>
                <w:kern w:val="2"/>
                <w:lang w:val="fi-FI" w:eastAsia="fi-FI"/>
                <w14:ligatures w14:val="standardContextual"/>
              </w:rPr>
              <w:tab/>
            </w:r>
            <w:r w:rsidRPr="00D274E5">
              <w:rPr>
                <w:rStyle w:val="Hyperlink"/>
              </w:rPr>
              <w:t>Conclusions</w:t>
            </w:r>
            <w:r>
              <w:rPr>
                <w:webHidden/>
              </w:rPr>
              <w:tab/>
            </w:r>
            <w:r>
              <w:rPr>
                <w:webHidden/>
              </w:rPr>
              <w:fldChar w:fldCharType="begin"/>
            </w:r>
            <w:r>
              <w:rPr>
                <w:webHidden/>
              </w:rPr>
              <w:instrText xml:space="preserve"> PAGEREF _Toc150016748 \h </w:instrText>
            </w:r>
            <w:r>
              <w:rPr>
                <w:webHidden/>
              </w:rPr>
            </w:r>
            <w:r>
              <w:rPr>
                <w:webHidden/>
              </w:rPr>
              <w:fldChar w:fldCharType="separate"/>
            </w:r>
            <w:r>
              <w:rPr>
                <w:webHidden/>
              </w:rPr>
              <w:t>18</w:t>
            </w:r>
            <w:r>
              <w:rPr>
                <w:webHidden/>
              </w:rPr>
              <w:fldChar w:fldCharType="end"/>
            </w:r>
          </w:hyperlink>
        </w:p>
        <w:p w14:paraId="48281DA1" w14:textId="0C7A5B48" w:rsidR="000C7CC9" w:rsidRDefault="000C7CC9">
          <w:pPr>
            <w:pStyle w:val="TOC1"/>
            <w:rPr>
              <w:rFonts w:asciiTheme="minorHAnsi" w:eastAsiaTheme="minorEastAsia" w:hAnsiTheme="minorHAnsi" w:cstheme="minorBidi"/>
              <w:kern w:val="2"/>
              <w:lang w:val="fi-FI" w:eastAsia="fi-FI"/>
              <w14:ligatures w14:val="standardContextual"/>
            </w:rPr>
          </w:pPr>
          <w:hyperlink w:anchor="_Toc150016749" w:history="1">
            <w:r w:rsidRPr="00D274E5">
              <w:rPr>
                <w:rStyle w:val="Hyperlink"/>
              </w:rPr>
              <w:t>References</w:t>
            </w:r>
            <w:r>
              <w:rPr>
                <w:webHidden/>
              </w:rPr>
              <w:tab/>
            </w:r>
            <w:r>
              <w:rPr>
                <w:webHidden/>
              </w:rPr>
              <w:fldChar w:fldCharType="begin"/>
            </w:r>
            <w:r>
              <w:rPr>
                <w:webHidden/>
              </w:rPr>
              <w:instrText xml:space="preserve"> PAGEREF _Toc150016749 \h </w:instrText>
            </w:r>
            <w:r>
              <w:rPr>
                <w:webHidden/>
              </w:rPr>
            </w:r>
            <w:r>
              <w:rPr>
                <w:webHidden/>
              </w:rPr>
              <w:fldChar w:fldCharType="separate"/>
            </w:r>
            <w:r>
              <w:rPr>
                <w:webHidden/>
              </w:rPr>
              <w:t>19</w:t>
            </w:r>
            <w:r>
              <w:rPr>
                <w:webHidden/>
              </w:rPr>
              <w:fldChar w:fldCharType="end"/>
            </w:r>
          </w:hyperlink>
        </w:p>
        <w:p w14:paraId="0216DDF3" w14:textId="46057A09"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Hlk36035422"/>
      <w:bookmarkStart w:id="1" w:name="_Toc150016737"/>
      <w:r w:rsidRPr="00CE58F2">
        <w:lastRenderedPageBreak/>
        <w:t>Introduction</w:t>
      </w:r>
      <w:bookmarkEnd w:id="1"/>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Since the data being sent is in most cases still interceptable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time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have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016738"/>
      <w:bookmarkEnd w:id="0"/>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(Bhargavan &amp; Leurent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brute</w:t>
      </w:r>
      <w:r w:rsidR="002966F0" w:rsidRPr="00CE58F2">
        <w:rPr>
          <w:rFonts w:eastAsiaTheme="minorEastAsia"/>
        </w:rPr>
        <w:t>-</w:t>
      </w:r>
      <w:r w:rsidR="00C15EA8" w:rsidRPr="00CE58F2">
        <w:rPr>
          <w:rFonts w:eastAsiaTheme="minorEastAsia"/>
        </w:rPr>
        <w:t xml:space="preserve">forced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016739"/>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016740"/>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CBC also requires all of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016741"/>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actually consists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016742"/>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r w:rsidR="00E320D0" w:rsidRPr="00CE58F2">
        <w:t>and</w:t>
      </w:r>
      <w:r w:rsidR="007660F0" w:rsidRPr="00CE58F2">
        <w:t xml:space="preserve"> also</w:t>
      </w:r>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are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Pr="00CE58F2" w:rsidRDefault="006E0C4C" w:rsidP="005A5DE9">
      <w:pPr>
        <w:pStyle w:val="LABnormal"/>
        <w:rPr>
          <w:rFonts w:eastAsiaTheme="minorEastAsia"/>
        </w:rPr>
      </w:pPr>
      <w:r>
        <w:rPr>
          <w:rFonts w:eastAsiaTheme="minorEastAsia"/>
        </w:rPr>
        <w:t>Figure 7. GCM mode encryption and authentication (modified from sources Rogaway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5AB49ACA" w14:textId="77777777" w:rsidR="00C42E37" w:rsidRDefault="00C42E37" w:rsidP="00C42E37">
      <w:pPr>
        <w:pStyle w:val="LABHeading1"/>
      </w:pPr>
      <w:bookmarkStart w:id="7" w:name="_Toc150016743"/>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016744"/>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016745"/>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is able to intercept the ciphertext they want to read in plaintext nothing else is needed to decrypt the whole message except for the first block. (Heaton 2013.) In many real world applications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In order to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016746"/>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and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‘greetings‘ they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w:t>
      </w:r>
      <w:r w:rsidR="00284F40">
        <w:rPr>
          <w:rFonts w:eastAsiaTheme="minorEastAsia"/>
        </w:rPr>
        <w:t xml:space="preserve">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‘greetings’.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w:t>
            </w:r>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hello the</w:t>
            </w:r>
            <w:r w:rsidR="00F36C3F">
              <w:rPr>
                <w:rFonts w:eastAsia="Times New Roman" w:cs="Times New Roman"/>
                <w:sz w:val="20"/>
                <w:szCs w:val="20"/>
              </w:rPr>
              <w:t>..</w:t>
            </w:r>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greetings!!</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016747"/>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016748"/>
      <w:r w:rsidRPr="00CE58F2">
        <w:lastRenderedPageBreak/>
        <w:t>Conclusions</w:t>
      </w:r>
      <w:bookmarkEnd w:id="12"/>
    </w:p>
    <w:p w14:paraId="0613AD86" w14:textId="6D6BE555" w:rsidR="00855DC0" w:rsidRDefault="00976F74" w:rsidP="00855DC0">
      <w:pPr>
        <w:pStyle w:val="LABContent"/>
      </w:pPr>
      <w:r>
        <w:t>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w:t>
      </w:r>
      <w:r>
        <w:t xml:space="preserve">.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p>
    <w:p w14:paraId="4E847A9F" w14:textId="0F5755A4" w:rsidR="00516E07" w:rsidRDefault="00516E07" w:rsidP="00855DC0">
      <w:pPr>
        <w:pStyle w:val="LABContent"/>
      </w:pPr>
      <w:r>
        <w:t xml:space="preserve">Information was provided on matters such as the importance of diffusion provided the mode, </w:t>
      </w:r>
      <w:r w:rsidR="0051205D">
        <w:t xml:space="preserve">and differing </w:t>
      </w:r>
      <w:r>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p>
    <w:p w14:paraId="6CB37C43" w14:textId="45249240" w:rsidR="00976F74" w:rsidRDefault="00976F74" w:rsidP="00855DC0">
      <w:pPr>
        <w:pStyle w:val="LABContent"/>
      </w:pPr>
      <w:r>
        <w:t xml:space="preserve">The advent of quantum computing may impact cryptography by creating a demand for new algorithms that are secure against quantum attacks. The existing block cipher algorithms may also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50016749"/>
      <w:r w:rsidRPr="00CE58F2">
        <w:lastRenderedPageBreak/>
        <w:t>References</w:t>
      </w:r>
      <w:bookmarkEnd w:id="13"/>
    </w:p>
    <w:p w14:paraId="16282484" w14:textId="77777777" w:rsidR="00126BCA" w:rsidRPr="007E3FAB" w:rsidRDefault="00126BCA" w:rsidP="00CC4D42">
      <w:pPr>
        <w:pStyle w:val="LABreferences"/>
        <w:jc w:val="left"/>
      </w:pPr>
      <w:r>
        <w:t xml:space="preserve">Bhargavan, K., Leurent,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Many Time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Computer security resource center</w:t>
      </w:r>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Computer security resource center</w:t>
      </w:r>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r>
        <w:t xml:space="preserve">Rogaway, P. 2011. Evaluation of Some Blockcipher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3FBFE9C0" w14:textId="77777777"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7" w:history="1">
        <w:r w:rsidRPr="00CE58F2">
          <w:rPr>
            <w:rStyle w:val="Hyperlink"/>
          </w:rPr>
          <w:t>https://node-security.com/posts/cryptography-pkcs-7-padding/</w:t>
        </w:r>
      </w:hyperlink>
    </w:p>
    <w:sectPr w:rsidR="00126BCA" w:rsidRPr="00CE58F2" w:rsidSect="0023710E">
      <w:headerReference w:type="default" r:id="rId48"/>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6F9CD" w14:textId="77777777" w:rsidR="009D20D4" w:rsidRPr="00CE58F2" w:rsidRDefault="009D20D4" w:rsidP="00B64EB2">
      <w:pPr>
        <w:spacing w:after="0" w:line="240" w:lineRule="auto"/>
      </w:pPr>
      <w:r w:rsidRPr="00CE58F2">
        <w:separator/>
      </w:r>
    </w:p>
  </w:endnote>
  <w:endnote w:type="continuationSeparator" w:id="0">
    <w:p w14:paraId="0A311777" w14:textId="77777777" w:rsidR="009D20D4" w:rsidRPr="00CE58F2" w:rsidRDefault="009D20D4" w:rsidP="00B64EB2">
      <w:pPr>
        <w:spacing w:after="0" w:line="240" w:lineRule="auto"/>
      </w:pPr>
      <w:r w:rsidRPr="00CE58F2">
        <w:continuationSeparator/>
      </w:r>
    </w:p>
  </w:endnote>
  <w:endnote w:type="continuationNotice" w:id="1">
    <w:p w14:paraId="67F4FCE3" w14:textId="77777777" w:rsidR="009D20D4" w:rsidRPr="00CE58F2" w:rsidRDefault="009D20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817EA" w14:textId="77777777" w:rsidR="009D20D4" w:rsidRPr="00CE58F2" w:rsidRDefault="009D20D4" w:rsidP="00B64EB2">
      <w:pPr>
        <w:spacing w:after="0" w:line="240" w:lineRule="auto"/>
      </w:pPr>
      <w:r w:rsidRPr="00CE58F2">
        <w:separator/>
      </w:r>
    </w:p>
  </w:footnote>
  <w:footnote w:type="continuationSeparator" w:id="0">
    <w:p w14:paraId="732DF366" w14:textId="77777777" w:rsidR="009D20D4" w:rsidRPr="00CE58F2" w:rsidRDefault="009D20D4" w:rsidP="00B64EB2">
      <w:pPr>
        <w:spacing w:after="0" w:line="240" w:lineRule="auto"/>
      </w:pPr>
      <w:r w:rsidRPr="00CE58F2">
        <w:continuationSeparator/>
      </w:r>
    </w:p>
  </w:footnote>
  <w:footnote w:type="continuationNotice" w:id="1">
    <w:p w14:paraId="4EF60E00" w14:textId="77777777" w:rsidR="009D20D4" w:rsidRPr="00CE58F2" w:rsidRDefault="009D20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714D"/>
    <w:rsid w:val="000A6BAC"/>
    <w:rsid w:val="000A709E"/>
    <w:rsid w:val="000B1802"/>
    <w:rsid w:val="000C4A4F"/>
    <w:rsid w:val="000C64C3"/>
    <w:rsid w:val="000C7CC9"/>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54351"/>
    <w:rsid w:val="001609EF"/>
    <w:rsid w:val="00165358"/>
    <w:rsid w:val="001744DF"/>
    <w:rsid w:val="001811C0"/>
    <w:rsid w:val="001920A1"/>
    <w:rsid w:val="00195849"/>
    <w:rsid w:val="001A0D13"/>
    <w:rsid w:val="001A4D3E"/>
    <w:rsid w:val="001A537C"/>
    <w:rsid w:val="001A570F"/>
    <w:rsid w:val="001B631C"/>
    <w:rsid w:val="001B75C0"/>
    <w:rsid w:val="001C2478"/>
    <w:rsid w:val="001D2F47"/>
    <w:rsid w:val="001E0120"/>
    <w:rsid w:val="001E4F8F"/>
    <w:rsid w:val="001E6B9A"/>
    <w:rsid w:val="001F1FC7"/>
    <w:rsid w:val="001F4025"/>
    <w:rsid w:val="001F4BA1"/>
    <w:rsid w:val="002013B5"/>
    <w:rsid w:val="0021376A"/>
    <w:rsid w:val="00224178"/>
    <w:rsid w:val="00226268"/>
    <w:rsid w:val="00226677"/>
    <w:rsid w:val="00234496"/>
    <w:rsid w:val="0023710E"/>
    <w:rsid w:val="002413B4"/>
    <w:rsid w:val="00242E3F"/>
    <w:rsid w:val="00244133"/>
    <w:rsid w:val="00246E68"/>
    <w:rsid w:val="00254609"/>
    <w:rsid w:val="00274487"/>
    <w:rsid w:val="002751EB"/>
    <w:rsid w:val="00284D6D"/>
    <w:rsid w:val="00284F40"/>
    <w:rsid w:val="002966F0"/>
    <w:rsid w:val="002A260D"/>
    <w:rsid w:val="002A7DEC"/>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417C3"/>
    <w:rsid w:val="00441B52"/>
    <w:rsid w:val="004422FB"/>
    <w:rsid w:val="00450EA7"/>
    <w:rsid w:val="00453348"/>
    <w:rsid w:val="004554C1"/>
    <w:rsid w:val="00457A26"/>
    <w:rsid w:val="004603CA"/>
    <w:rsid w:val="0046582E"/>
    <w:rsid w:val="00467D7D"/>
    <w:rsid w:val="00472ED4"/>
    <w:rsid w:val="00490C9C"/>
    <w:rsid w:val="004A08C1"/>
    <w:rsid w:val="004A0F64"/>
    <w:rsid w:val="004A115F"/>
    <w:rsid w:val="004A440C"/>
    <w:rsid w:val="004A6635"/>
    <w:rsid w:val="004B59D8"/>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32D0B"/>
    <w:rsid w:val="0063438E"/>
    <w:rsid w:val="00646BEC"/>
    <w:rsid w:val="00647BAE"/>
    <w:rsid w:val="00650EF6"/>
    <w:rsid w:val="00654F2E"/>
    <w:rsid w:val="006567C7"/>
    <w:rsid w:val="00661C14"/>
    <w:rsid w:val="00665DE6"/>
    <w:rsid w:val="0067181F"/>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0C4C"/>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2798"/>
    <w:rsid w:val="007C29D4"/>
    <w:rsid w:val="007C3E48"/>
    <w:rsid w:val="007D0B33"/>
    <w:rsid w:val="007D3261"/>
    <w:rsid w:val="007E3FAB"/>
    <w:rsid w:val="007E6124"/>
    <w:rsid w:val="007E768C"/>
    <w:rsid w:val="007F416C"/>
    <w:rsid w:val="007F6003"/>
    <w:rsid w:val="007F6667"/>
    <w:rsid w:val="008112ED"/>
    <w:rsid w:val="00813B86"/>
    <w:rsid w:val="00816BDF"/>
    <w:rsid w:val="00833DA2"/>
    <w:rsid w:val="00834FB3"/>
    <w:rsid w:val="00837E53"/>
    <w:rsid w:val="00842CA7"/>
    <w:rsid w:val="00843A18"/>
    <w:rsid w:val="008456B8"/>
    <w:rsid w:val="0085140C"/>
    <w:rsid w:val="00855DC0"/>
    <w:rsid w:val="008610B8"/>
    <w:rsid w:val="00862B87"/>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0D4"/>
    <w:rsid w:val="009D2A84"/>
    <w:rsid w:val="009E33BA"/>
    <w:rsid w:val="009E5C59"/>
    <w:rsid w:val="009F0895"/>
    <w:rsid w:val="009F2C1B"/>
    <w:rsid w:val="00A069EE"/>
    <w:rsid w:val="00A11C2F"/>
    <w:rsid w:val="00A14764"/>
    <w:rsid w:val="00A1685B"/>
    <w:rsid w:val="00A16AF6"/>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51F29"/>
    <w:rsid w:val="00D53505"/>
    <w:rsid w:val="00D536EA"/>
    <w:rsid w:val="00D63241"/>
    <w:rsid w:val="00D71DC8"/>
    <w:rsid w:val="00D768A3"/>
    <w:rsid w:val="00D80077"/>
    <w:rsid w:val="00D84AC3"/>
    <w:rsid w:val="00D85513"/>
    <w:rsid w:val="00D87581"/>
    <w:rsid w:val="00D913AE"/>
    <w:rsid w:val="00D91A4F"/>
    <w:rsid w:val="00D94B10"/>
    <w:rsid w:val="00DA7E65"/>
    <w:rsid w:val="00DB05CE"/>
    <w:rsid w:val="00DB534B"/>
    <w:rsid w:val="00DC7623"/>
    <w:rsid w:val="00DD0088"/>
    <w:rsid w:val="00DD26D8"/>
    <w:rsid w:val="00DD2D83"/>
    <w:rsid w:val="00DD396A"/>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6C03"/>
    <w:rsid w:val="00E855CC"/>
    <w:rsid w:val="00E92350"/>
    <w:rsid w:val="00E93B96"/>
    <w:rsid w:val="00E94F81"/>
    <w:rsid w:val="00EA2613"/>
    <w:rsid w:val="00EA38CE"/>
    <w:rsid w:val="00EA4BB1"/>
    <w:rsid w:val="00EB171F"/>
    <w:rsid w:val="00EB488C"/>
    <w:rsid w:val="00EC052A"/>
    <w:rsid w:val="00EC553F"/>
    <w:rsid w:val="00EE477D"/>
    <w:rsid w:val="00EE6BEB"/>
    <w:rsid w:val="00EF4E9B"/>
    <w:rsid w:val="00EF5C66"/>
    <w:rsid w:val="00EF7823"/>
    <w:rsid w:val="00EF793F"/>
    <w:rsid w:val="00F00E5A"/>
    <w:rsid w:val="00F21354"/>
    <w:rsid w:val="00F34231"/>
    <w:rsid w:val="00F36C3F"/>
    <w:rsid w:val="00F41179"/>
    <w:rsid w:val="00F443AC"/>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node-security.com/posts/cryptography-pkcs-7-padding/"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4056</Words>
  <Characters>32859</Characters>
  <Application>Microsoft Office Word</Application>
  <DocSecurity>0</DocSecurity>
  <Lines>273</Lines>
  <Paragraphs>73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