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Phần1: phân tích lỗi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1.Ti</w:t>
        </w:r>
      </w:hyperlink>
      <w:r w:rsidDel="00000000" w:rsidR="00000000" w:rsidRPr="00000000">
        <w:rPr>
          <w:rtl w:val="0"/>
        </w:rPr>
        <w:t xml:space="preserve">êu đề nhảy cấp từ H1 xuống H3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Dấu # tạo tiêu đề cấp1 , còn ### tạo tiêu đề cấp3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Việc nhảy từ H1 xuống H3 khiến cấu trúc tiêu đề thiếu cấp H2, làm tài liệu không có thứ tự rõ ràng.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sửa : dùng ## cho tiêu đề cấp 2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2. Sai cú pháp tạo liên kết hoặc hiển thị ảnh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khoảng trắng giữa dấu ] và ( nên cú pháp liên kết không được nhận diện đúng.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sửa: ![Logo Dự án](https://greentech.vn/logo.png)</w:t>
      </w:r>
    </w:p>
    <w:p w:rsidR="00000000" w:rsidDel="00000000" w:rsidP="00000000" w:rsidRDefault="00000000" w:rsidRPr="00000000" w14:paraId="00000009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3.Ch</w:t>
        </w:r>
      </w:hyperlink>
      <w:r w:rsidDel="00000000" w:rsidR="00000000" w:rsidRPr="00000000">
        <w:rPr>
          <w:rtl w:val="0"/>
        </w:rPr>
        <w:t xml:space="preserve">ưa sử dụng đúng cú cháp in đậm.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dấu * dùng ở mỗi bên dùng để in nghiêng không phải in đậm.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Muôn in đậm phải dùng 2 dấu ** ở đầu và cuối câu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Cách sửa: ** Rất Quang Trọng **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4.Lỗi chưa tuân thủ quy tắc phân cấp tiêu đề.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Một tài liệu nên có một tiêu đề chính H1 duy nhất để thể hiện chủ đề tổng thể.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nội dung nhỏ hơn nên sử dụng H2, H3 theo thứ tự, tránh bỏ cấp không cần thiết.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Phần2:Hoàn thiện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# Lợi ích của rau sạch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## Danh sách các loại rau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![Logo Dự án](https://greentech.vn/logo.png)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**Rau sạch rất quan trọng đối với sức khỏe con người.**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.ti" TargetMode="External"/><Relationship Id="rId7" Type="http://schemas.openxmlformats.org/officeDocument/2006/relationships/hyperlink" Target="http://3.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