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D44" w:rsidRPr="00180DF4" w:rsidRDefault="005F3D44" w:rsidP="00DD1497">
      <w:pPr>
        <w:rPr>
          <w:rFonts w:ascii="Helvetica" w:hAnsi="Helvetica"/>
          <w:color w:val="000000"/>
          <w:sz w:val="20"/>
          <w:szCs w:val="32"/>
        </w:rPr>
      </w:pPr>
    </w:p>
    <w:p w:rsidR="005F3D44" w:rsidRPr="00180DF4" w:rsidRDefault="005F3D44" w:rsidP="00DD1497">
      <w:pPr>
        <w:rPr>
          <w:rFonts w:ascii="Helvetica" w:hAnsi="Helvetica"/>
          <w:color w:val="000000"/>
          <w:sz w:val="20"/>
          <w:szCs w:val="32"/>
        </w:rPr>
      </w:pPr>
    </w:p>
    <w:p w:rsidR="00180DF4" w:rsidRPr="00180DF4" w:rsidRDefault="002359F3" w:rsidP="005F3D44">
      <w:pPr>
        <w:pStyle w:val="NormalWeb"/>
        <w:spacing w:before="2" w:after="2"/>
        <w:rPr>
          <w:rFonts w:ascii="Helvetica" w:hAnsi="Helvetica"/>
          <w:color w:val="333233"/>
          <w:szCs w:val="26"/>
        </w:rPr>
      </w:pPr>
      <w:r>
        <w:rPr>
          <w:rFonts w:ascii="Helvetica" w:hAnsi="Helvetica"/>
          <w:color w:val="333233"/>
          <w:szCs w:val="26"/>
        </w:rPr>
        <w:t>February 9- March 3</w:t>
      </w:r>
      <w:r w:rsidR="00180DF4" w:rsidRPr="00180DF4">
        <w:rPr>
          <w:rFonts w:ascii="Helvetica" w:hAnsi="Helvetica"/>
          <w:color w:val="333233"/>
          <w:szCs w:val="26"/>
        </w:rPr>
        <w:t>, 2013</w:t>
      </w:r>
    </w:p>
    <w:p w:rsidR="00180DF4" w:rsidRPr="00180DF4" w:rsidRDefault="00180DF4" w:rsidP="005F3D44">
      <w:pPr>
        <w:pStyle w:val="NormalWeb"/>
        <w:spacing w:before="2" w:after="2"/>
        <w:rPr>
          <w:rFonts w:ascii="Helvetica" w:hAnsi="Helvetica"/>
          <w:color w:val="333233"/>
          <w:szCs w:val="26"/>
        </w:rPr>
      </w:pPr>
      <w:r w:rsidRPr="00180DF4">
        <w:rPr>
          <w:rFonts w:ascii="Helvetica" w:hAnsi="Helvetica"/>
          <w:color w:val="333233"/>
          <w:szCs w:val="26"/>
        </w:rPr>
        <w:t>Openi</w:t>
      </w:r>
      <w:r w:rsidR="002359F3">
        <w:rPr>
          <w:rFonts w:ascii="Helvetica" w:hAnsi="Helvetica"/>
          <w:color w:val="333233"/>
          <w:szCs w:val="26"/>
        </w:rPr>
        <w:t>ng reception Saturday February 9</w:t>
      </w:r>
      <w:r w:rsidR="002359F3" w:rsidRPr="002359F3">
        <w:rPr>
          <w:rFonts w:ascii="Helvetica" w:hAnsi="Helvetica"/>
          <w:color w:val="333233"/>
          <w:szCs w:val="26"/>
          <w:vertAlign w:val="superscript"/>
        </w:rPr>
        <w:t>th</w:t>
      </w:r>
      <w:r w:rsidRPr="00180DF4">
        <w:rPr>
          <w:rFonts w:ascii="Helvetica" w:hAnsi="Helvetica"/>
          <w:color w:val="333233"/>
          <w:szCs w:val="26"/>
        </w:rPr>
        <w:t>, 6-10 pm</w:t>
      </w:r>
    </w:p>
    <w:p w:rsidR="00180DF4" w:rsidRPr="00180DF4" w:rsidRDefault="00180DF4" w:rsidP="005F3D44">
      <w:pPr>
        <w:pStyle w:val="NormalWeb"/>
        <w:spacing w:before="2" w:after="2"/>
        <w:rPr>
          <w:rFonts w:ascii="Helvetica" w:hAnsi="Helvetica"/>
          <w:color w:val="333233"/>
          <w:szCs w:val="26"/>
        </w:rPr>
      </w:pPr>
    </w:p>
    <w:p w:rsidR="002359F3" w:rsidRPr="007D1BA0" w:rsidRDefault="007D1BA0" w:rsidP="005F3D44">
      <w:pPr>
        <w:pStyle w:val="NormalWeb"/>
        <w:spacing w:before="2" w:after="2"/>
        <w:rPr>
          <w:rFonts w:ascii="Helvetica" w:hAnsi="Helvetica"/>
        </w:rPr>
      </w:pPr>
      <w:r>
        <w:rPr>
          <w:rFonts w:ascii="Helvetica" w:hAnsi="Helvetica"/>
        </w:rPr>
        <w:t xml:space="preserve">Nicholas des </w:t>
      </w:r>
      <w:proofErr w:type="spellStart"/>
      <w:r>
        <w:rPr>
          <w:rFonts w:ascii="Helvetica" w:hAnsi="Helvetica"/>
        </w:rPr>
        <w:t>Cognets</w:t>
      </w:r>
      <w:proofErr w:type="spellEnd"/>
      <w:r>
        <w:rPr>
          <w:rFonts w:ascii="Helvetica" w:hAnsi="Helvetica"/>
        </w:rPr>
        <w:t xml:space="preserve">, </w:t>
      </w:r>
      <w:r w:rsidR="002359F3">
        <w:rPr>
          <w:rFonts w:ascii="Helvetica" w:hAnsi="Helvetica"/>
          <w:szCs w:val="26"/>
        </w:rPr>
        <w:t>Glitter Chariot</w:t>
      </w:r>
      <w:r w:rsidR="001B021E">
        <w:rPr>
          <w:rFonts w:ascii="Helvetica" w:hAnsi="Helvetica"/>
          <w:szCs w:val="26"/>
        </w:rPr>
        <w:t>, Angela Berry</w:t>
      </w:r>
    </w:p>
    <w:p w:rsidR="002E5F80" w:rsidRDefault="002E5F80" w:rsidP="005F3D44">
      <w:pPr>
        <w:pStyle w:val="NormalWeb"/>
        <w:spacing w:before="2" w:after="2"/>
        <w:rPr>
          <w:rFonts w:ascii="Helvetica" w:hAnsi="Helvetica"/>
          <w:szCs w:val="26"/>
        </w:rPr>
      </w:pPr>
    </w:p>
    <w:p w:rsidR="002E5F80" w:rsidRDefault="002359F3" w:rsidP="005F3D44">
      <w:pPr>
        <w:pStyle w:val="NormalWeb"/>
        <w:spacing w:before="2" w:after="2"/>
        <w:rPr>
          <w:rFonts w:ascii="Helvetica" w:hAnsi="Helvetica"/>
          <w:szCs w:val="26"/>
        </w:rPr>
      </w:pPr>
      <w:r>
        <w:rPr>
          <w:rFonts w:ascii="Helvetica" w:hAnsi="Helvetica"/>
          <w:szCs w:val="26"/>
        </w:rPr>
        <w:t>Performance</w:t>
      </w:r>
      <w:r w:rsidR="001B021E">
        <w:rPr>
          <w:rFonts w:ascii="Helvetica" w:hAnsi="Helvetica"/>
          <w:szCs w:val="26"/>
        </w:rPr>
        <w:t>, mixed media, photographs</w:t>
      </w:r>
    </w:p>
    <w:p w:rsidR="002E5F80" w:rsidRDefault="002E5F80" w:rsidP="005F3D44">
      <w:pPr>
        <w:pStyle w:val="NormalWeb"/>
        <w:spacing w:before="2" w:after="2"/>
        <w:rPr>
          <w:rFonts w:ascii="Helvetica" w:hAnsi="Helvetica"/>
          <w:szCs w:val="26"/>
        </w:rPr>
      </w:pPr>
    </w:p>
    <w:p w:rsidR="007D1BA0" w:rsidRDefault="007D1BA0" w:rsidP="005F3D44">
      <w:pPr>
        <w:pStyle w:val="NormalWeb"/>
        <w:spacing w:before="2" w:after="2"/>
        <w:rPr>
          <w:rFonts w:ascii="Helvetica" w:hAnsi="Helvetica"/>
          <w:color w:val="333233"/>
          <w:szCs w:val="26"/>
        </w:rPr>
      </w:pPr>
      <w:proofErr w:type="spellStart"/>
      <w:r>
        <w:rPr>
          <w:rFonts w:ascii="Helvetica" w:hAnsi="Helvetica"/>
          <w:color w:val="333233"/>
          <w:szCs w:val="26"/>
        </w:rPr>
        <w:t>Yatt</w:t>
      </w:r>
      <w:proofErr w:type="spellEnd"/>
      <w:r>
        <w:rPr>
          <w:rFonts w:ascii="Helvetica" w:hAnsi="Helvetica"/>
          <w:color w:val="333233"/>
          <w:szCs w:val="26"/>
        </w:rPr>
        <w:t xml:space="preserve">, </w:t>
      </w:r>
      <w:proofErr w:type="spellStart"/>
      <w:r>
        <w:rPr>
          <w:rFonts w:ascii="Helvetica" w:hAnsi="Helvetica"/>
          <w:color w:val="333233"/>
          <w:szCs w:val="26"/>
        </w:rPr>
        <w:t>lainppe</w:t>
      </w:r>
      <w:proofErr w:type="spellEnd"/>
      <w:r>
        <w:rPr>
          <w:rFonts w:ascii="Helvetica" w:hAnsi="Helvetica"/>
          <w:color w:val="333233"/>
          <w:szCs w:val="26"/>
        </w:rPr>
        <w:t xml:space="preserve">, advocate, gambit 2, </w:t>
      </w:r>
      <w:r w:rsidR="00C16E3C">
        <w:rPr>
          <w:rFonts w:ascii="Helvetica" w:hAnsi="Helvetica"/>
          <w:color w:val="333233"/>
          <w:szCs w:val="26"/>
        </w:rPr>
        <w:t xml:space="preserve">g1, </w:t>
      </w:r>
      <w:proofErr w:type="spellStart"/>
      <w:r w:rsidR="00C16E3C">
        <w:rPr>
          <w:rFonts w:ascii="Helvetica" w:hAnsi="Helvetica"/>
          <w:color w:val="333233"/>
          <w:szCs w:val="26"/>
        </w:rPr>
        <w:t>scad</w:t>
      </w:r>
      <w:proofErr w:type="spellEnd"/>
      <w:r w:rsidR="00C16E3C">
        <w:rPr>
          <w:rFonts w:ascii="Helvetica" w:hAnsi="Helvetica"/>
          <w:color w:val="333233"/>
          <w:szCs w:val="26"/>
        </w:rPr>
        <w:t xml:space="preserve">, </w:t>
      </w:r>
      <w:proofErr w:type="spellStart"/>
      <w:r w:rsidR="00C16E3C">
        <w:rPr>
          <w:rFonts w:ascii="Helvetica" w:hAnsi="Helvetica"/>
          <w:color w:val="333233"/>
          <w:szCs w:val="26"/>
        </w:rPr>
        <w:t>diy</w:t>
      </w:r>
      <w:proofErr w:type="spellEnd"/>
      <w:r w:rsidR="00C16E3C">
        <w:rPr>
          <w:rFonts w:ascii="Helvetica" w:hAnsi="Helvetica"/>
          <w:color w:val="333233"/>
          <w:szCs w:val="26"/>
        </w:rPr>
        <w:t xml:space="preserve">, </w:t>
      </w:r>
    </w:p>
    <w:p w:rsidR="00042897" w:rsidRDefault="00042897" w:rsidP="005F3D44">
      <w:pPr>
        <w:pStyle w:val="NormalWeb"/>
        <w:spacing w:before="2" w:after="2"/>
        <w:rPr>
          <w:rFonts w:ascii="Helvetica" w:hAnsi="Helvetica"/>
          <w:color w:val="333233"/>
          <w:szCs w:val="26"/>
        </w:rPr>
      </w:pPr>
    </w:p>
    <w:p w:rsidR="00042897" w:rsidRPr="004E5918" w:rsidRDefault="00042897" w:rsidP="00042897">
      <w:pPr>
        <w:rPr>
          <w:rFonts w:ascii="Helvetica" w:hAnsi="Helvetica"/>
          <w:color w:val="000000"/>
          <w:sz w:val="20"/>
        </w:rPr>
      </w:pPr>
      <w:r w:rsidRPr="004E5918">
        <w:rPr>
          <w:rFonts w:ascii="Helvetica" w:hAnsi="Helvetica"/>
          <w:color w:val="000000"/>
          <w:sz w:val="20"/>
        </w:rPr>
        <w:t xml:space="preserve">Where </w:t>
      </w:r>
      <w:proofErr w:type="spellStart"/>
      <w:r w:rsidRPr="004E5918">
        <w:rPr>
          <w:rFonts w:ascii="Helvetica" w:hAnsi="Helvetica"/>
          <w:color w:val="000000"/>
          <w:sz w:val="20"/>
        </w:rPr>
        <w:t>Y’at</w:t>
      </w:r>
      <w:proofErr w:type="spellEnd"/>
    </w:p>
    <w:p w:rsidR="00042897" w:rsidRPr="004E5918" w:rsidRDefault="00042897" w:rsidP="00042897">
      <w:pPr>
        <w:rPr>
          <w:rFonts w:ascii="Helvetica" w:hAnsi="Helvetica"/>
          <w:color w:val="000000"/>
          <w:sz w:val="20"/>
        </w:rPr>
      </w:pPr>
      <w:r w:rsidRPr="004E5918">
        <w:rPr>
          <w:rFonts w:ascii="Helvetica" w:hAnsi="Helvetica"/>
          <w:color w:val="000000"/>
          <w:sz w:val="20"/>
        </w:rPr>
        <w:t>Send To: info@whereyat.com</w:t>
      </w:r>
    </w:p>
    <w:p w:rsidR="00042897" w:rsidRPr="004E5918" w:rsidRDefault="00042897" w:rsidP="00042897">
      <w:pPr>
        <w:rPr>
          <w:rFonts w:ascii="Helvetica" w:hAnsi="Helvetica"/>
          <w:color w:val="000000"/>
          <w:sz w:val="20"/>
        </w:rPr>
      </w:pPr>
      <w:r w:rsidRPr="004E5918">
        <w:rPr>
          <w:rFonts w:ascii="Helvetica" w:hAnsi="Helvetica"/>
          <w:color w:val="000000"/>
          <w:sz w:val="20"/>
        </w:rPr>
        <w:t>Subject: Gallery Listing</w:t>
      </w:r>
    </w:p>
    <w:p w:rsidR="00042897" w:rsidRPr="004E5918" w:rsidRDefault="00042897" w:rsidP="00042897">
      <w:pPr>
        <w:rPr>
          <w:rFonts w:ascii="Helvetica" w:hAnsi="Helvetica"/>
          <w:color w:val="000000"/>
          <w:sz w:val="20"/>
        </w:rPr>
      </w:pPr>
    </w:p>
    <w:p w:rsidR="00042897" w:rsidRPr="004E5918" w:rsidRDefault="00042897" w:rsidP="00042897">
      <w:pPr>
        <w:rPr>
          <w:rFonts w:ascii="Helvetica" w:hAnsi="Helvetica"/>
          <w:color w:val="000000"/>
          <w:sz w:val="20"/>
        </w:rPr>
      </w:pPr>
      <w:r w:rsidRPr="004E5918">
        <w:rPr>
          <w:rFonts w:ascii="Helvetica" w:hAnsi="Helvetica"/>
          <w:color w:val="000000"/>
          <w:sz w:val="20"/>
        </w:rPr>
        <w:t xml:space="preserve">The Front. </w:t>
      </w:r>
      <w:proofErr w:type="gramStart"/>
      <w:r w:rsidRPr="004E5918">
        <w:rPr>
          <w:rFonts w:ascii="Helvetica" w:hAnsi="Helvetica"/>
          <w:color w:val="000000"/>
          <w:sz w:val="20"/>
        </w:rPr>
        <w:t>4100 St. Claude Ave, 920-3980; www.nolafront.org - Open 12 p.m. t</w:t>
      </w:r>
      <w:r w:rsidR="007D1BA0">
        <w:rPr>
          <w:rFonts w:ascii="Helvetica" w:hAnsi="Helvetica"/>
          <w:color w:val="000000"/>
          <w:sz w:val="20"/>
        </w:rPr>
        <w:t>o 5 p.m. Saturdays and Sundays.</w:t>
      </w:r>
      <w:proofErr w:type="gramEnd"/>
      <w:r w:rsidR="007D1BA0">
        <w:rPr>
          <w:rFonts w:ascii="Helvetica" w:hAnsi="Helvetica"/>
          <w:color w:val="000000"/>
          <w:sz w:val="20"/>
        </w:rPr>
        <w:t xml:space="preserve">  Nicholas des </w:t>
      </w:r>
      <w:proofErr w:type="spellStart"/>
      <w:r w:rsidR="007D1BA0">
        <w:rPr>
          <w:rFonts w:ascii="Helvetica" w:hAnsi="Helvetica"/>
          <w:color w:val="000000"/>
          <w:sz w:val="20"/>
        </w:rPr>
        <w:t>Cognets</w:t>
      </w:r>
      <w:proofErr w:type="spellEnd"/>
      <w:r w:rsidR="007D1BA0">
        <w:rPr>
          <w:rFonts w:ascii="Helvetica" w:hAnsi="Helvetica"/>
          <w:color w:val="000000"/>
          <w:sz w:val="20"/>
        </w:rPr>
        <w:t xml:space="preserve"> explores the relationship between nature and human perception, Glitter Chariot exhibits drawings and paintings and returns to perform opening night at 6pm with </w:t>
      </w:r>
      <w:r w:rsidR="007D1BA0" w:rsidRPr="007D1BA0">
        <w:rPr>
          <w:rFonts w:ascii="Helvetica" w:hAnsi="Helvetica"/>
          <w:i/>
          <w:color w:val="000000"/>
          <w:sz w:val="20"/>
        </w:rPr>
        <w:t>Get Us Through the Night</w:t>
      </w:r>
      <w:r w:rsidR="007D1BA0">
        <w:rPr>
          <w:rFonts w:ascii="Helvetica" w:hAnsi="Helvetica"/>
          <w:color w:val="000000"/>
          <w:sz w:val="20"/>
        </w:rPr>
        <w:t xml:space="preserve">, and Front member Angela Berry shows photographs.  </w:t>
      </w:r>
      <w:r w:rsidRPr="004E5918">
        <w:rPr>
          <w:rFonts w:ascii="Helvetica" w:hAnsi="Helvetica"/>
          <w:color w:val="000000"/>
          <w:sz w:val="20"/>
        </w:rPr>
        <w:t xml:space="preserve">Opening reception </w:t>
      </w:r>
      <w:r w:rsidR="007D1BA0">
        <w:rPr>
          <w:rFonts w:ascii="Helvetica" w:hAnsi="Helvetica"/>
          <w:color w:val="000000"/>
          <w:sz w:val="20"/>
        </w:rPr>
        <w:t>Saturday February 9</w:t>
      </w:r>
      <w:r w:rsidRPr="00B32496">
        <w:rPr>
          <w:rFonts w:ascii="Helvetica" w:hAnsi="Helvetica"/>
          <w:color w:val="000000"/>
          <w:sz w:val="20"/>
          <w:vertAlign w:val="superscript"/>
        </w:rPr>
        <w:t>th</w:t>
      </w:r>
      <w:r>
        <w:rPr>
          <w:rFonts w:ascii="Helvetica" w:hAnsi="Helvetica"/>
          <w:color w:val="000000"/>
          <w:sz w:val="20"/>
        </w:rPr>
        <w:t xml:space="preserve">, </w:t>
      </w:r>
      <w:r w:rsidR="007D1BA0">
        <w:rPr>
          <w:rFonts w:ascii="Helvetica" w:hAnsi="Helvetica"/>
          <w:color w:val="000000"/>
          <w:sz w:val="20"/>
        </w:rPr>
        <w:t>6:00-10:00 pm.  Through March</w:t>
      </w:r>
      <w:r>
        <w:rPr>
          <w:rFonts w:ascii="Helvetica" w:hAnsi="Helvetica"/>
          <w:color w:val="000000"/>
          <w:sz w:val="20"/>
        </w:rPr>
        <w:t xml:space="preserve"> 3</w:t>
      </w:r>
      <w:r w:rsidRPr="00042897">
        <w:rPr>
          <w:rFonts w:ascii="Helvetica" w:hAnsi="Helvetica"/>
          <w:color w:val="000000"/>
          <w:sz w:val="20"/>
          <w:vertAlign w:val="superscript"/>
        </w:rPr>
        <w:t>rd</w:t>
      </w:r>
      <w:r>
        <w:rPr>
          <w:rFonts w:ascii="Helvetica" w:hAnsi="Helvetica"/>
          <w:color w:val="000000"/>
          <w:sz w:val="20"/>
        </w:rPr>
        <w:t>.</w:t>
      </w:r>
    </w:p>
    <w:p w:rsidR="00042897" w:rsidRDefault="00042897" w:rsidP="005F3D44">
      <w:pPr>
        <w:pStyle w:val="NormalWeb"/>
        <w:spacing w:before="2" w:after="2"/>
        <w:rPr>
          <w:rFonts w:ascii="Helvetica" w:hAnsi="Helvetica"/>
          <w:color w:val="333233"/>
          <w:szCs w:val="26"/>
        </w:rPr>
      </w:pPr>
    </w:p>
    <w:p w:rsidR="00042897" w:rsidRDefault="00626C5A" w:rsidP="00042897">
      <w:pPr>
        <w:rPr>
          <w:rFonts w:ascii="Helvetica" w:hAnsi="Helvetica"/>
          <w:color w:val="000000"/>
          <w:sz w:val="20"/>
        </w:rPr>
      </w:pPr>
      <w:hyperlink r:id="rId4" w:history="1">
        <w:r w:rsidR="00042897" w:rsidRPr="004E5918">
          <w:rPr>
            <w:rStyle w:val="Hyperlink"/>
            <w:rFonts w:ascii="Helvetica" w:hAnsi="Helvetica"/>
            <w:color w:val="000000"/>
            <w:sz w:val="20"/>
            <w:u w:val="none"/>
          </w:rPr>
          <w:t>listingsedit@gambitweekly.com</w:t>
        </w:r>
      </w:hyperlink>
    </w:p>
    <w:p w:rsidR="00042897" w:rsidRPr="004E5918" w:rsidRDefault="00042897" w:rsidP="00042897">
      <w:pPr>
        <w:rPr>
          <w:rFonts w:ascii="Helvetica" w:hAnsi="Helvetica"/>
          <w:color w:val="000000"/>
          <w:sz w:val="20"/>
        </w:rPr>
      </w:pPr>
      <w:r w:rsidRPr="004E5918">
        <w:rPr>
          <w:rFonts w:ascii="Helvetica" w:hAnsi="Helvetica"/>
          <w:color w:val="000000"/>
          <w:sz w:val="20"/>
        </w:rPr>
        <w:t>Subject: Gallery Listing</w:t>
      </w:r>
    </w:p>
    <w:p w:rsidR="00042897" w:rsidRPr="004E5918" w:rsidRDefault="00042897" w:rsidP="00042897">
      <w:pPr>
        <w:rPr>
          <w:rFonts w:ascii="Helvetica" w:hAnsi="Helvetica"/>
          <w:color w:val="000000"/>
          <w:sz w:val="20"/>
        </w:rPr>
      </w:pPr>
    </w:p>
    <w:p w:rsidR="00042897" w:rsidRDefault="00042897" w:rsidP="00042897">
      <w:pPr>
        <w:rPr>
          <w:rFonts w:ascii="Helvetica" w:hAnsi="Helvetica"/>
          <w:color w:val="000000"/>
          <w:sz w:val="20"/>
        </w:rPr>
      </w:pPr>
      <w:r w:rsidRPr="004E5918">
        <w:rPr>
          <w:rFonts w:ascii="Helvetica" w:hAnsi="Helvetica"/>
          <w:color w:val="000000"/>
          <w:sz w:val="20"/>
        </w:rPr>
        <w:t>The Front - 4</w:t>
      </w:r>
      <w:r>
        <w:rPr>
          <w:rFonts w:ascii="Helvetica" w:hAnsi="Helvetica"/>
          <w:color w:val="000000"/>
          <w:sz w:val="20"/>
        </w:rPr>
        <w:t>100 St. Claude Ave., (</w:t>
      </w:r>
      <w:proofErr w:type="spellStart"/>
      <w:r>
        <w:rPr>
          <w:rFonts w:ascii="Helvetica" w:hAnsi="Helvetica"/>
          <w:color w:val="000000"/>
          <w:sz w:val="20"/>
        </w:rPr>
        <w:t>Bywater</w:t>
      </w:r>
      <w:proofErr w:type="spellEnd"/>
      <w:r>
        <w:rPr>
          <w:rFonts w:ascii="Helvetica" w:hAnsi="Helvetica"/>
          <w:color w:val="000000"/>
          <w:sz w:val="20"/>
        </w:rPr>
        <w:t xml:space="preserve">), </w:t>
      </w:r>
      <w:r w:rsidRPr="004E5918">
        <w:rPr>
          <w:rFonts w:ascii="Helvetica" w:hAnsi="Helvetica"/>
          <w:color w:val="000000"/>
          <w:sz w:val="20"/>
        </w:rPr>
        <w:t>www.nolafront.org, Open noon to 5 p.m. Saturday and Sunday.</w:t>
      </w:r>
      <w:r>
        <w:rPr>
          <w:rFonts w:ascii="Helvetica" w:hAnsi="Helvetica"/>
          <w:color w:val="000000"/>
          <w:sz w:val="20"/>
        </w:rPr>
        <w:t xml:space="preserve"> </w:t>
      </w:r>
      <w:r w:rsidR="007D1BA0">
        <w:rPr>
          <w:rFonts w:ascii="Helvetica" w:hAnsi="Helvetica"/>
          <w:color w:val="000000"/>
          <w:sz w:val="20"/>
        </w:rPr>
        <w:t xml:space="preserve">Nicholas des </w:t>
      </w:r>
      <w:proofErr w:type="spellStart"/>
      <w:r w:rsidR="007D1BA0">
        <w:rPr>
          <w:rFonts w:ascii="Helvetica" w:hAnsi="Helvetica"/>
          <w:color w:val="000000"/>
          <w:sz w:val="20"/>
        </w:rPr>
        <w:t>Cognets</w:t>
      </w:r>
      <w:proofErr w:type="spellEnd"/>
      <w:r w:rsidR="007D1BA0">
        <w:rPr>
          <w:rFonts w:ascii="Helvetica" w:hAnsi="Helvetica"/>
          <w:color w:val="000000"/>
          <w:sz w:val="20"/>
        </w:rPr>
        <w:t xml:space="preserve"> explores the relationship between nature and human perception, Glitter Chariot exhibits drawings and paintings and returns to perform opening night at 6pm with </w:t>
      </w:r>
      <w:r w:rsidR="007D1BA0" w:rsidRPr="007D1BA0">
        <w:rPr>
          <w:rFonts w:ascii="Helvetica" w:hAnsi="Helvetica"/>
          <w:i/>
          <w:color w:val="000000"/>
          <w:sz w:val="20"/>
        </w:rPr>
        <w:t>Get Us Through the Night</w:t>
      </w:r>
      <w:r w:rsidR="007D1BA0">
        <w:rPr>
          <w:rFonts w:ascii="Helvetica" w:hAnsi="Helvetica"/>
          <w:color w:val="000000"/>
          <w:sz w:val="20"/>
        </w:rPr>
        <w:t xml:space="preserve">, and Front member Angela Berry shows photographs.  </w:t>
      </w:r>
      <w:r w:rsidR="007D1BA0" w:rsidRPr="004E5918">
        <w:rPr>
          <w:rFonts w:ascii="Helvetica" w:hAnsi="Helvetica"/>
          <w:color w:val="000000"/>
          <w:sz w:val="20"/>
        </w:rPr>
        <w:t xml:space="preserve">Opening reception </w:t>
      </w:r>
      <w:r w:rsidR="007D1BA0">
        <w:rPr>
          <w:rFonts w:ascii="Helvetica" w:hAnsi="Helvetica"/>
          <w:color w:val="000000"/>
          <w:sz w:val="20"/>
        </w:rPr>
        <w:t>Saturday February 9</w:t>
      </w:r>
      <w:r w:rsidR="007D1BA0" w:rsidRPr="00B32496">
        <w:rPr>
          <w:rFonts w:ascii="Helvetica" w:hAnsi="Helvetica"/>
          <w:color w:val="000000"/>
          <w:sz w:val="20"/>
          <w:vertAlign w:val="superscript"/>
        </w:rPr>
        <w:t>th</w:t>
      </w:r>
      <w:r w:rsidR="007D1BA0">
        <w:rPr>
          <w:rFonts w:ascii="Helvetica" w:hAnsi="Helvetica"/>
          <w:color w:val="000000"/>
          <w:sz w:val="20"/>
        </w:rPr>
        <w:t>, 6:00-10:00 pm.  Through March 3</w:t>
      </w:r>
      <w:r w:rsidR="007D1BA0" w:rsidRPr="00042897">
        <w:rPr>
          <w:rFonts w:ascii="Helvetica" w:hAnsi="Helvetica"/>
          <w:color w:val="000000"/>
          <w:sz w:val="20"/>
          <w:vertAlign w:val="superscript"/>
        </w:rPr>
        <w:t>rd</w:t>
      </w:r>
      <w:r w:rsidR="007D1BA0">
        <w:rPr>
          <w:rFonts w:ascii="Helvetica" w:hAnsi="Helvetica"/>
          <w:color w:val="000000"/>
          <w:sz w:val="20"/>
        </w:rPr>
        <w:t>.</w:t>
      </w:r>
    </w:p>
    <w:p w:rsidR="00042897" w:rsidRDefault="00042897" w:rsidP="00042897">
      <w:pPr>
        <w:rPr>
          <w:rFonts w:ascii="Helvetica" w:hAnsi="Helvetica"/>
          <w:color w:val="000000"/>
          <w:sz w:val="20"/>
        </w:rPr>
      </w:pPr>
    </w:p>
    <w:p w:rsidR="007D1BA0" w:rsidRPr="007D1BA0" w:rsidRDefault="007D1BA0" w:rsidP="007D1BA0">
      <w:pPr>
        <w:pStyle w:val="NormalWeb"/>
        <w:spacing w:before="2" w:after="2"/>
        <w:rPr>
          <w:rFonts w:ascii="Helvetica" w:hAnsi="Helvetica"/>
          <w:szCs w:val="26"/>
        </w:rPr>
      </w:pPr>
      <w:r>
        <w:rPr>
          <w:rFonts w:ascii="Helvetica" w:hAnsi="Helvetica"/>
          <w:szCs w:val="26"/>
        </w:rPr>
        <w:t>Performance, mixed media, photographs</w:t>
      </w:r>
      <w:r w:rsidR="00042897" w:rsidRPr="004E5918">
        <w:rPr>
          <w:rFonts w:ascii="Helvetica" w:hAnsi="Helvetica"/>
          <w:color w:val="000000"/>
        </w:rPr>
        <w:t xml:space="preserve">, The Front, 4100 St. Claude Ave., 920-3980. </w:t>
      </w:r>
      <w:r>
        <w:rPr>
          <w:rFonts w:ascii="Helvetica" w:hAnsi="Helvetica"/>
          <w:color w:val="000000"/>
        </w:rPr>
        <w:t xml:space="preserve">Nicholas des </w:t>
      </w:r>
      <w:proofErr w:type="spellStart"/>
      <w:r>
        <w:rPr>
          <w:rFonts w:ascii="Helvetica" w:hAnsi="Helvetica"/>
          <w:color w:val="000000"/>
        </w:rPr>
        <w:t>Cognets</w:t>
      </w:r>
      <w:proofErr w:type="spellEnd"/>
      <w:r>
        <w:rPr>
          <w:rFonts w:ascii="Helvetica" w:hAnsi="Helvetica"/>
          <w:color w:val="000000"/>
        </w:rPr>
        <w:t xml:space="preserve"> explores the relationship between nature and human perception, Glitter Chariot exhibits drawings and paintings and returns to perform opening night at 6pm with </w:t>
      </w:r>
      <w:r w:rsidRPr="007D1BA0">
        <w:rPr>
          <w:rFonts w:ascii="Helvetica" w:hAnsi="Helvetica"/>
          <w:i/>
          <w:color w:val="000000"/>
        </w:rPr>
        <w:t>Get Us Through the Night</w:t>
      </w:r>
      <w:r>
        <w:rPr>
          <w:rFonts w:ascii="Helvetica" w:hAnsi="Helvetica"/>
          <w:color w:val="000000"/>
        </w:rPr>
        <w:t xml:space="preserve">, and Front member Angela Berry shows photographs.  </w:t>
      </w:r>
      <w:r w:rsidRPr="004E5918">
        <w:rPr>
          <w:rFonts w:ascii="Helvetica" w:hAnsi="Helvetica"/>
          <w:color w:val="000000"/>
        </w:rPr>
        <w:t xml:space="preserve">Opening reception </w:t>
      </w:r>
      <w:r>
        <w:rPr>
          <w:rFonts w:ascii="Helvetica" w:hAnsi="Helvetica"/>
          <w:color w:val="000000"/>
        </w:rPr>
        <w:t>Saturday February 9</w:t>
      </w:r>
      <w:r w:rsidRPr="00B32496">
        <w:rPr>
          <w:rFonts w:ascii="Helvetica" w:hAnsi="Helvetica"/>
          <w:color w:val="000000"/>
          <w:vertAlign w:val="superscript"/>
        </w:rPr>
        <w:t>th</w:t>
      </w:r>
      <w:r>
        <w:rPr>
          <w:rFonts w:ascii="Helvetica" w:hAnsi="Helvetica"/>
          <w:color w:val="000000"/>
        </w:rPr>
        <w:t>, 6:00-10:00 pm.  Through March 3</w:t>
      </w:r>
      <w:r w:rsidRPr="00042897">
        <w:rPr>
          <w:rFonts w:ascii="Helvetica" w:hAnsi="Helvetica"/>
          <w:color w:val="000000"/>
          <w:vertAlign w:val="superscript"/>
        </w:rPr>
        <w:t>rd</w:t>
      </w:r>
      <w:r>
        <w:rPr>
          <w:rFonts w:ascii="Helvetica" w:hAnsi="Helvetica"/>
          <w:color w:val="000000"/>
        </w:rPr>
        <w:t>.</w:t>
      </w:r>
    </w:p>
    <w:p w:rsidR="00042897" w:rsidRPr="004E5918" w:rsidRDefault="00042897" w:rsidP="00042897">
      <w:pPr>
        <w:rPr>
          <w:rFonts w:ascii="Helvetica" w:hAnsi="Helvetica"/>
          <w:color w:val="000000"/>
          <w:sz w:val="20"/>
        </w:rPr>
      </w:pPr>
    </w:p>
    <w:p w:rsidR="00042897" w:rsidRPr="004E5918" w:rsidRDefault="00042897" w:rsidP="00042897">
      <w:pPr>
        <w:rPr>
          <w:rFonts w:ascii="Helvetica" w:hAnsi="Helvetica"/>
          <w:color w:val="000000"/>
          <w:sz w:val="20"/>
        </w:rPr>
      </w:pPr>
    </w:p>
    <w:p w:rsidR="00042897" w:rsidRDefault="00042897" w:rsidP="005F3D44">
      <w:pPr>
        <w:pStyle w:val="NormalWeb"/>
        <w:spacing w:before="2" w:after="2"/>
        <w:rPr>
          <w:rFonts w:ascii="Helvetica" w:hAnsi="Helvetica"/>
          <w:color w:val="333233"/>
          <w:szCs w:val="26"/>
        </w:rPr>
      </w:pPr>
    </w:p>
    <w:p w:rsidR="001B021E" w:rsidRDefault="001B021E" w:rsidP="005F3D44">
      <w:pPr>
        <w:pStyle w:val="NormalWeb"/>
        <w:spacing w:before="2" w:after="2"/>
        <w:rPr>
          <w:rFonts w:ascii="Helvetica" w:hAnsi="Helvetica"/>
          <w:color w:val="333233"/>
          <w:szCs w:val="26"/>
        </w:rPr>
      </w:pPr>
      <w:r>
        <w:rPr>
          <w:rFonts w:ascii="Helvetica" w:hAnsi="Helvetica"/>
          <w:color w:val="333233"/>
          <w:szCs w:val="26"/>
        </w:rPr>
        <w:t>Glitter Chariot performs at the Front on opening night, Saturday February 9</w:t>
      </w:r>
      <w:r w:rsidRPr="001B021E">
        <w:rPr>
          <w:rFonts w:ascii="Helvetica" w:hAnsi="Helvetica"/>
          <w:color w:val="333233"/>
          <w:szCs w:val="26"/>
          <w:vertAlign w:val="superscript"/>
        </w:rPr>
        <w:t>th</w:t>
      </w:r>
      <w:r>
        <w:rPr>
          <w:rFonts w:ascii="Helvetica" w:hAnsi="Helvetica"/>
          <w:color w:val="333233"/>
          <w:szCs w:val="26"/>
        </w:rPr>
        <w:t xml:space="preserve"> at 6 pm.  Join us!</w:t>
      </w:r>
    </w:p>
    <w:p w:rsidR="001B021E" w:rsidRDefault="001B021E" w:rsidP="005F3D44">
      <w:pPr>
        <w:pStyle w:val="NormalWeb"/>
        <w:spacing w:before="2" w:after="2"/>
        <w:rPr>
          <w:rFonts w:ascii="Helvetica" w:hAnsi="Helvetica"/>
          <w:color w:val="333233"/>
          <w:szCs w:val="26"/>
        </w:rPr>
      </w:pPr>
    </w:p>
    <w:p w:rsidR="005F3D44" w:rsidRPr="002359F3" w:rsidRDefault="005F3D44" w:rsidP="005F3D44">
      <w:pPr>
        <w:pStyle w:val="NormalWeb"/>
        <w:spacing w:before="2" w:after="2"/>
        <w:rPr>
          <w:rFonts w:ascii="Helvetica" w:hAnsi="Helvetica"/>
          <w:color w:val="333233"/>
          <w:szCs w:val="26"/>
        </w:rPr>
      </w:pPr>
      <w:r w:rsidRPr="002359F3">
        <w:rPr>
          <w:rFonts w:ascii="Helvetica" w:hAnsi="Helvetica"/>
          <w:color w:val="333233"/>
          <w:szCs w:val="26"/>
        </w:rPr>
        <w:t>Room 1:</w:t>
      </w:r>
    </w:p>
    <w:p w:rsidR="00180DF4" w:rsidRPr="002359F3" w:rsidRDefault="00180DF4" w:rsidP="005F3D44">
      <w:pPr>
        <w:pStyle w:val="NormalWeb"/>
        <w:spacing w:before="2" w:after="2"/>
        <w:rPr>
          <w:rFonts w:ascii="Helvetica" w:hAnsi="Helvetica"/>
          <w:b/>
          <w:color w:val="333233"/>
          <w:szCs w:val="26"/>
        </w:rPr>
      </w:pPr>
    </w:p>
    <w:p w:rsidR="002359F3" w:rsidRPr="002359F3" w:rsidRDefault="002359F3" w:rsidP="002359F3">
      <w:pPr>
        <w:pStyle w:val="NormalWeb"/>
        <w:spacing w:before="2" w:after="2"/>
        <w:rPr>
          <w:rFonts w:ascii="Helvetica" w:hAnsi="Helvetica"/>
        </w:rPr>
      </w:pPr>
      <w:r w:rsidRPr="002359F3">
        <w:rPr>
          <w:rFonts w:ascii="Helvetica" w:hAnsi="Helvetica"/>
        </w:rPr>
        <w:t xml:space="preserve">Nicholas des </w:t>
      </w:r>
      <w:proofErr w:type="spellStart"/>
      <w:r w:rsidRPr="002359F3">
        <w:rPr>
          <w:rFonts w:ascii="Helvetica" w:hAnsi="Helvetica"/>
        </w:rPr>
        <w:t>Cognets</w:t>
      </w:r>
      <w:proofErr w:type="spellEnd"/>
    </w:p>
    <w:p w:rsidR="002359F3" w:rsidRPr="002359F3" w:rsidRDefault="002359F3" w:rsidP="002359F3">
      <w:pPr>
        <w:rPr>
          <w:rFonts w:ascii="Helvetica" w:hAnsi="Helvetica"/>
          <w:b/>
          <w:i/>
          <w:sz w:val="20"/>
          <w:szCs w:val="20"/>
        </w:rPr>
      </w:pPr>
      <w:r w:rsidRPr="002359F3">
        <w:rPr>
          <w:rFonts w:ascii="Helvetica" w:hAnsi="Helvetica"/>
          <w:b/>
          <w:i/>
          <w:sz w:val="20"/>
          <w:szCs w:val="20"/>
        </w:rPr>
        <w:t>MISSING/TOTAL/BRUTAL </w:t>
      </w:r>
    </w:p>
    <w:p w:rsidR="002359F3" w:rsidRPr="002359F3" w:rsidRDefault="002359F3" w:rsidP="002359F3">
      <w:pPr>
        <w:rPr>
          <w:rFonts w:ascii="Helvetica" w:hAnsi="Helvetica"/>
          <w:sz w:val="20"/>
          <w:szCs w:val="20"/>
        </w:rPr>
      </w:pPr>
    </w:p>
    <w:p w:rsidR="002359F3" w:rsidRPr="002359F3" w:rsidRDefault="002359F3" w:rsidP="00626C5A">
      <w:pPr>
        <w:spacing w:beforeLines="1" w:afterLines="1"/>
        <w:rPr>
          <w:rFonts w:ascii="Helvetica" w:hAnsi="Helvetica" w:cs="Times New Roman"/>
          <w:sz w:val="20"/>
          <w:szCs w:val="20"/>
        </w:rPr>
      </w:pPr>
      <w:r w:rsidRPr="002359F3">
        <w:rPr>
          <w:rFonts w:ascii="Helvetica" w:hAnsi="Helvetica" w:cs="Times New Roman"/>
          <w:sz w:val="20"/>
          <w:szCs w:val="20"/>
        </w:rPr>
        <w:t>Nicholas received an MFA in Sculpture and Extended Media from Virginia Commonwealth University. His work explores the relationship between nature and human perception without the use of obvious tropes. He has recently been an artist-in residence at Sculpture Space, Seven Below, and The Fine Arts Work Center in Provincetown MA, where he is currently a second year Visual Arts Fellow.  His work has been shown extensively in both solo and group shows, including recent exhibits in Brooklyn, Los Angeles, and Richmond, VA.</w:t>
      </w:r>
    </w:p>
    <w:p w:rsidR="005F3D44" w:rsidRPr="002359F3" w:rsidRDefault="005F3D44" w:rsidP="00DD1497">
      <w:pPr>
        <w:rPr>
          <w:rFonts w:ascii="Helvetica" w:hAnsi="Helvetica"/>
          <w:sz w:val="20"/>
        </w:rPr>
      </w:pPr>
    </w:p>
    <w:p w:rsidR="005F3D44" w:rsidRPr="002359F3" w:rsidRDefault="005F3D44" w:rsidP="00DD1497">
      <w:pPr>
        <w:rPr>
          <w:rFonts w:ascii="Helvetica" w:hAnsi="Helvetica"/>
          <w:sz w:val="20"/>
        </w:rPr>
      </w:pPr>
      <w:r w:rsidRPr="002359F3">
        <w:rPr>
          <w:rFonts w:ascii="Helvetica" w:hAnsi="Helvetica"/>
          <w:sz w:val="20"/>
        </w:rPr>
        <w:t>Room 2:</w:t>
      </w:r>
    </w:p>
    <w:p w:rsidR="00180DF4" w:rsidRPr="002359F3" w:rsidRDefault="00180DF4" w:rsidP="00DD1497">
      <w:pPr>
        <w:rPr>
          <w:rFonts w:ascii="Helvetica" w:hAnsi="Helvetica"/>
          <w:sz w:val="20"/>
        </w:rPr>
      </w:pPr>
    </w:p>
    <w:p w:rsidR="002359F3" w:rsidRPr="002359F3" w:rsidRDefault="002359F3" w:rsidP="00DD1497">
      <w:pPr>
        <w:rPr>
          <w:rFonts w:ascii="Helvetica" w:hAnsi="Helvetica" w:cs="Helvetica"/>
          <w:color w:val="000000"/>
          <w:sz w:val="20"/>
        </w:rPr>
      </w:pPr>
      <w:r w:rsidRPr="002359F3">
        <w:rPr>
          <w:rFonts w:ascii="Helvetica" w:hAnsi="Helvetica" w:cs="Helvetica"/>
          <w:color w:val="000000"/>
          <w:sz w:val="20"/>
        </w:rPr>
        <w:t>Glitter Chariot</w:t>
      </w:r>
    </w:p>
    <w:p w:rsidR="002359F3" w:rsidRPr="002359F3" w:rsidRDefault="002359F3" w:rsidP="00DD1497">
      <w:pPr>
        <w:rPr>
          <w:rFonts w:ascii="Helvetica" w:hAnsi="Helvetica" w:cs="Helvetica"/>
          <w:b/>
          <w:i/>
          <w:color w:val="000000"/>
          <w:sz w:val="20"/>
        </w:rPr>
      </w:pPr>
      <w:r w:rsidRPr="002359F3">
        <w:rPr>
          <w:rFonts w:ascii="Helvetica" w:hAnsi="Helvetica" w:cs="Helvetica"/>
          <w:b/>
          <w:i/>
          <w:color w:val="000000"/>
          <w:sz w:val="20"/>
        </w:rPr>
        <w:t>Get Us Through the Night</w:t>
      </w:r>
    </w:p>
    <w:p w:rsidR="002359F3" w:rsidRPr="002359F3" w:rsidRDefault="002359F3" w:rsidP="00DD1497">
      <w:pPr>
        <w:rPr>
          <w:rFonts w:ascii="Helvetica" w:hAnsi="Helvetica" w:cs="Helvetica"/>
          <w:color w:val="000000"/>
          <w:sz w:val="20"/>
        </w:rPr>
      </w:pPr>
    </w:p>
    <w:p w:rsidR="001B021E" w:rsidRDefault="002359F3" w:rsidP="00DD1497">
      <w:pPr>
        <w:rPr>
          <w:rFonts w:ascii="Helvetica" w:hAnsi="Helvetica" w:cs="Helvetica"/>
          <w:color w:val="000000"/>
          <w:sz w:val="20"/>
        </w:rPr>
      </w:pPr>
      <w:r w:rsidRPr="002359F3">
        <w:rPr>
          <w:rFonts w:ascii="Helvetica" w:hAnsi="Helvetica" w:cs="Helvetica"/>
          <w:color w:val="000000"/>
          <w:sz w:val="20"/>
        </w:rPr>
        <w:t xml:space="preserve">Glitter Chariot will be back in New Orleans to perform a new song suite entitled </w:t>
      </w:r>
      <w:r w:rsidRPr="002359F3">
        <w:rPr>
          <w:rFonts w:ascii="Helvetica" w:hAnsi="Helvetica" w:cs="Helvetica"/>
          <w:i/>
          <w:iCs/>
          <w:color w:val="000000"/>
          <w:sz w:val="20"/>
        </w:rPr>
        <w:t xml:space="preserve">Get Us Through the Night </w:t>
      </w:r>
      <w:r w:rsidRPr="002359F3">
        <w:rPr>
          <w:rFonts w:ascii="Helvetica" w:hAnsi="Helvetica" w:cs="Helvetica"/>
          <w:color w:val="000000"/>
          <w:sz w:val="20"/>
        </w:rPr>
        <w:t xml:space="preserve">on February 9th at 6pm. This new performance described as a “portrait performance” is paired with an exhibition of portraits by Glitter Chariot members Ryan Berg and Chuck </w:t>
      </w:r>
      <w:proofErr w:type="spellStart"/>
      <w:r w:rsidRPr="002359F3">
        <w:rPr>
          <w:rFonts w:ascii="Helvetica" w:hAnsi="Helvetica" w:cs="Helvetica"/>
          <w:color w:val="000000"/>
          <w:sz w:val="20"/>
        </w:rPr>
        <w:t>Carbia</w:t>
      </w:r>
      <w:proofErr w:type="spellEnd"/>
      <w:r w:rsidRPr="002359F3">
        <w:rPr>
          <w:rFonts w:ascii="Helvetica" w:hAnsi="Helvetica" w:cs="Helvetica"/>
          <w:color w:val="000000"/>
          <w:sz w:val="20"/>
        </w:rPr>
        <w:t xml:space="preserve"> and explores both songs, live characters and paintings as portraits creating an intimate set of vignettes that explore the sadness and toll of love relationships as well as the emotions behind a set of characters sometimes recognized and someti</w:t>
      </w:r>
      <w:r w:rsidR="001B021E">
        <w:rPr>
          <w:rFonts w:ascii="Helvetica" w:hAnsi="Helvetica" w:cs="Helvetica"/>
          <w:color w:val="000000"/>
          <w:sz w:val="20"/>
        </w:rPr>
        <w:t xml:space="preserve">mes created and hybridized. The </w:t>
      </w:r>
      <w:r w:rsidRPr="002359F3">
        <w:rPr>
          <w:rFonts w:ascii="Helvetica" w:hAnsi="Helvetica" w:cs="Helvetica"/>
          <w:color w:val="000000"/>
          <w:sz w:val="20"/>
        </w:rPr>
        <w:t>performance stems from a storyline of an older man who falls in love with a younger woman and the difficulties and triumphs within that dynamic relationship and is placed within a group of paintings that show vulnerability and mystery behind artifice and constructed personality.</w:t>
      </w:r>
      <w:r w:rsidR="001B021E">
        <w:rPr>
          <w:rFonts w:ascii="Helvetica" w:hAnsi="Helvetica" w:cs="Helvetica"/>
          <w:color w:val="000000"/>
          <w:sz w:val="20"/>
        </w:rPr>
        <w:t xml:space="preserve">  </w:t>
      </w:r>
    </w:p>
    <w:p w:rsidR="001B021E" w:rsidRDefault="001B021E" w:rsidP="00DD1497">
      <w:pPr>
        <w:rPr>
          <w:rFonts w:ascii="Helvetica" w:hAnsi="Helvetica" w:cs="Helvetica"/>
          <w:color w:val="000000"/>
          <w:sz w:val="20"/>
        </w:rPr>
      </w:pPr>
    </w:p>
    <w:p w:rsidR="001B021E" w:rsidRDefault="001B021E" w:rsidP="00DD1497">
      <w:pPr>
        <w:rPr>
          <w:rFonts w:ascii="Helvetica" w:hAnsi="Helvetica" w:cs="Helvetica"/>
          <w:color w:val="000000"/>
          <w:sz w:val="20"/>
        </w:rPr>
      </w:pPr>
      <w:r>
        <w:rPr>
          <w:rFonts w:ascii="Helvetica" w:hAnsi="Helvetica" w:cs="Helvetica"/>
          <w:color w:val="000000"/>
          <w:sz w:val="20"/>
        </w:rPr>
        <w:t>www.glitterchariot.com</w:t>
      </w:r>
    </w:p>
    <w:p w:rsidR="002359F3" w:rsidRPr="002359F3" w:rsidRDefault="002359F3" w:rsidP="00DD1497">
      <w:pPr>
        <w:rPr>
          <w:rFonts w:ascii="Helvetica" w:hAnsi="Helvetica" w:cs="Helvetica"/>
          <w:color w:val="000000"/>
          <w:sz w:val="20"/>
        </w:rPr>
      </w:pPr>
    </w:p>
    <w:p w:rsidR="005F3D44" w:rsidRPr="002359F3" w:rsidRDefault="005F3D44" w:rsidP="00DD1497">
      <w:pPr>
        <w:rPr>
          <w:rFonts w:ascii="Helvetica" w:hAnsi="Helvetica"/>
          <w:sz w:val="20"/>
        </w:rPr>
      </w:pPr>
    </w:p>
    <w:p w:rsidR="00180DF4" w:rsidRPr="002359F3" w:rsidRDefault="005F3D44" w:rsidP="00DD1497">
      <w:pPr>
        <w:rPr>
          <w:rFonts w:ascii="Helvetica" w:hAnsi="Helvetica"/>
          <w:sz w:val="20"/>
        </w:rPr>
      </w:pPr>
      <w:r w:rsidRPr="002359F3">
        <w:rPr>
          <w:rFonts w:ascii="Helvetica" w:hAnsi="Helvetica"/>
          <w:sz w:val="20"/>
        </w:rPr>
        <w:t>Rooms 3 &amp; 4:</w:t>
      </w:r>
    </w:p>
    <w:p w:rsidR="00180DF4" w:rsidRPr="002359F3" w:rsidRDefault="00180DF4" w:rsidP="00DD1497">
      <w:pPr>
        <w:rPr>
          <w:rFonts w:ascii="Helvetica" w:hAnsi="Helvetica"/>
          <w:sz w:val="20"/>
        </w:rPr>
      </w:pPr>
    </w:p>
    <w:p w:rsidR="00996C4A" w:rsidRDefault="002359F3" w:rsidP="002359F3">
      <w:pPr>
        <w:rPr>
          <w:rFonts w:ascii="Helvetica" w:hAnsi="Helvetica"/>
          <w:sz w:val="20"/>
        </w:rPr>
      </w:pPr>
      <w:r w:rsidRPr="002359F3">
        <w:rPr>
          <w:rFonts w:ascii="Helvetica" w:hAnsi="Helvetica"/>
          <w:sz w:val="20"/>
        </w:rPr>
        <w:t>Angela Berry</w:t>
      </w:r>
    </w:p>
    <w:p w:rsidR="00996C4A" w:rsidRDefault="00996C4A" w:rsidP="002359F3">
      <w:pPr>
        <w:rPr>
          <w:rFonts w:ascii="Helvetica" w:hAnsi="Helvetica"/>
          <w:sz w:val="20"/>
        </w:rPr>
      </w:pPr>
      <w:r>
        <w:rPr>
          <w:rFonts w:ascii="Helvetica" w:hAnsi="Helvetica"/>
          <w:sz w:val="20"/>
        </w:rPr>
        <w:t>Left Out</w:t>
      </w:r>
    </w:p>
    <w:p w:rsidR="00996C4A" w:rsidRDefault="00996C4A" w:rsidP="002359F3">
      <w:pPr>
        <w:rPr>
          <w:rFonts w:ascii="Helvetica" w:hAnsi="Helvetica"/>
          <w:sz w:val="20"/>
        </w:rPr>
      </w:pPr>
    </w:p>
    <w:p w:rsidR="00DD1497" w:rsidRPr="00996C4A" w:rsidRDefault="00996C4A" w:rsidP="002359F3">
      <w:pPr>
        <w:rPr>
          <w:rFonts w:ascii="Helvetica" w:hAnsi="Helvetica"/>
          <w:color w:val="000000"/>
          <w:sz w:val="20"/>
          <w:shd w:val="clear" w:color="auto" w:fill="FFFFFF"/>
        </w:rPr>
      </w:pPr>
      <w:r w:rsidRPr="00996C4A">
        <w:rPr>
          <w:rFonts w:ascii="Helvetica" w:hAnsi="Helvetica"/>
          <w:sz w:val="20"/>
        </w:rPr>
        <w:br/>
      </w:r>
      <w:r w:rsidRPr="00996C4A">
        <w:rPr>
          <w:rFonts w:ascii="Helvetica" w:hAnsi="Helvetica"/>
          <w:i/>
          <w:sz w:val="20"/>
        </w:rPr>
        <w:t>1900 Block of Marais St.,</w:t>
      </w:r>
      <w:r w:rsidRPr="00996C4A">
        <w:rPr>
          <w:rFonts w:ascii="Helvetica" w:hAnsi="Helvetica"/>
          <w:sz w:val="20"/>
        </w:rPr>
        <w:t xml:space="preserve"> Archival Inkjet Print, 2012</w:t>
      </w:r>
      <w:r w:rsidRPr="00996C4A">
        <w:rPr>
          <w:rFonts w:ascii="Helvetica" w:hAnsi="Helvetica"/>
          <w:sz w:val="20"/>
        </w:rPr>
        <w:br/>
      </w:r>
      <w:r w:rsidRPr="00996C4A">
        <w:rPr>
          <w:rFonts w:ascii="Helvetica" w:hAnsi="Helvetica"/>
          <w:sz w:val="20"/>
        </w:rPr>
        <w:br/>
      </w:r>
      <w:r w:rsidRPr="00996C4A">
        <w:rPr>
          <w:rFonts w:ascii="Helvetica" w:hAnsi="Helvetica"/>
          <w:sz w:val="20"/>
        </w:rPr>
        <w:br/>
      </w:r>
      <w:r w:rsidRPr="00996C4A">
        <w:rPr>
          <w:rFonts w:ascii="Helvetica" w:hAnsi="Helvetica"/>
          <w:b/>
          <w:i/>
          <w:sz w:val="20"/>
        </w:rPr>
        <w:t>left out</w:t>
      </w:r>
      <w:r w:rsidRPr="00996C4A">
        <w:rPr>
          <w:rFonts w:ascii="Helvetica" w:hAnsi="Helvetica"/>
          <w:sz w:val="20"/>
        </w:rPr>
        <w:t xml:space="preserve">, documents man-made objects present throughout the non-commercial districts of New Orleans that have been stuck in the landscape long enough to become part of the lands identity. Every city has an investment in controlling the way its perceived, but New Orleans, in particular, has a critical relationship with this representation, because it relies on the marketing of its culture for economic stability. The tourism, convention, and film industries are driven by the consumption of a particular representation of what </w:t>
      </w:r>
      <w:proofErr w:type="gramStart"/>
      <w:r w:rsidRPr="00996C4A">
        <w:rPr>
          <w:rFonts w:ascii="Helvetica" w:hAnsi="Helvetica"/>
          <w:sz w:val="20"/>
        </w:rPr>
        <w:t>is</w:t>
      </w:r>
      <w:proofErr w:type="gramEnd"/>
      <w:r w:rsidRPr="00996C4A">
        <w:rPr>
          <w:rFonts w:ascii="Helvetica" w:hAnsi="Helvetica"/>
          <w:sz w:val="20"/>
        </w:rPr>
        <w:t xml:space="preserve"> "New Orleans," and the cities maintenance and control of this relationship is critical to feed these industries. The objects in </w:t>
      </w:r>
      <w:r w:rsidRPr="00996C4A">
        <w:rPr>
          <w:rFonts w:ascii="Helvetica" w:hAnsi="Helvetica"/>
          <w:b/>
          <w:i/>
          <w:sz w:val="20"/>
        </w:rPr>
        <w:t>left out</w:t>
      </w:r>
      <w:r w:rsidRPr="00996C4A">
        <w:rPr>
          <w:rFonts w:ascii="Helvetica" w:hAnsi="Helvetica"/>
          <w:sz w:val="20"/>
        </w:rPr>
        <w:t xml:space="preserve"> create a re-telling of a place through the observation of what's let go of, abandoned, or neglected. They present gaps in a communities awareness of itself and reveal </w:t>
      </w:r>
      <w:proofErr w:type="gramStart"/>
      <w:r w:rsidRPr="00996C4A">
        <w:rPr>
          <w:rFonts w:ascii="Helvetica" w:hAnsi="Helvetica"/>
          <w:sz w:val="20"/>
        </w:rPr>
        <w:t>a disconnect</w:t>
      </w:r>
      <w:proofErr w:type="gramEnd"/>
      <w:r w:rsidRPr="00996C4A">
        <w:rPr>
          <w:rFonts w:ascii="Helvetica" w:hAnsi="Helvetica"/>
          <w:sz w:val="20"/>
        </w:rPr>
        <w:t xml:space="preserve">, a type of </w:t>
      </w:r>
      <w:proofErr w:type="spellStart"/>
      <w:r w:rsidRPr="00996C4A">
        <w:rPr>
          <w:rFonts w:ascii="Helvetica" w:hAnsi="Helvetica"/>
          <w:sz w:val="20"/>
        </w:rPr>
        <w:t>spacial</w:t>
      </w:r>
      <w:proofErr w:type="spellEnd"/>
      <w:r w:rsidRPr="00996C4A">
        <w:rPr>
          <w:rFonts w:ascii="Helvetica" w:hAnsi="Helvetica"/>
          <w:sz w:val="20"/>
        </w:rPr>
        <w:t xml:space="preserve"> amnesia, present in a city most often depicted through the polarizing lenses of celebration or tragedy. The objects photographed have lived in the landscape for weeks, months, and some over a year. This longevity has allowed the mindless placement to become absorbed into the landscape like sculpture, with a sense of permanence. Hand-held size sculptures of these objects are displayed alongside the photographs, connecting the past, status quo, and future simultaneously.</w:t>
      </w:r>
    </w:p>
    <w:p w:rsidR="00F121D4" w:rsidRPr="00DD1497" w:rsidRDefault="00F121D4">
      <w:pPr>
        <w:rPr>
          <w:rFonts w:ascii="Helvetica" w:hAnsi="Helvetica"/>
          <w:sz w:val="20"/>
        </w:rPr>
      </w:pPr>
    </w:p>
    <w:sectPr w:rsidR="00F121D4" w:rsidRPr="00DD1497" w:rsidSect="00F121D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D1497"/>
    <w:rsid w:val="00042897"/>
    <w:rsid w:val="00180DF4"/>
    <w:rsid w:val="001B021E"/>
    <w:rsid w:val="001B38A2"/>
    <w:rsid w:val="002359F3"/>
    <w:rsid w:val="002E5F80"/>
    <w:rsid w:val="0038513D"/>
    <w:rsid w:val="005F3D44"/>
    <w:rsid w:val="00626C5A"/>
    <w:rsid w:val="007005B5"/>
    <w:rsid w:val="007D1BA0"/>
    <w:rsid w:val="007E037E"/>
    <w:rsid w:val="009076AE"/>
    <w:rsid w:val="00996C4A"/>
    <w:rsid w:val="009D5AD7"/>
    <w:rsid w:val="00A179CA"/>
    <w:rsid w:val="00A21D97"/>
    <w:rsid w:val="00B32496"/>
    <w:rsid w:val="00BF762F"/>
    <w:rsid w:val="00C16E3C"/>
    <w:rsid w:val="00DD1497"/>
    <w:rsid w:val="00E738AA"/>
    <w:rsid w:val="00F121D4"/>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CC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7005B5"/>
    <w:rPr>
      <w:color w:val="0000FF" w:themeColor="hyperlink"/>
      <w:u w:val="single"/>
    </w:rPr>
  </w:style>
  <w:style w:type="paragraph" w:styleId="NormalWeb">
    <w:name w:val="Normal (Web)"/>
    <w:basedOn w:val="Normal"/>
    <w:uiPriority w:val="99"/>
    <w:rsid w:val="005F3D44"/>
    <w:pPr>
      <w:spacing w:beforeLines="1" w:afterLines="1"/>
    </w:pPr>
    <w:rPr>
      <w:rFonts w:ascii="Times" w:hAnsi="Times" w:cs="Times New Roman"/>
      <w:sz w:val="20"/>
      <w:szCs w:val="20"/>
    </w:rPr>
  </w:style>
  <w:style w:type="paragraph" w:customStyle="1" w:styleId="ecxmsonormal">
    <w:name w:val="ecxmsonormal"/>
    <w:basedOn w:val="Normal"/>
    <w:rsid w:val="002359F3"/>
    <w:pPr>
      <w:spacing w:beforeLines="1" w:afterLines="1"/>
    </w:pPr>
    <w:rPr>
      <w:rFonts w:ascii="Times" w:hAnsi="Times"/>
      <w:sz w:val="20"/>
      <w:szCs w:val="20"/>
    </w:rPr>
  </w:style>
</w:styles>
</file>

<file path=word/webSettings.xml><?xml version="1.0" encoding="utf-8"?>
<w:webSettings xmlns:r="http://schemas.openxmlformats.org/officeDocument/2006/relationships" xmlns:w="http://schemas.openxmlformats.org/wordprocessingml/2006/main">
  <w:divs>
    <w:div w:id="460613415">
      <w:bodyDiv w:val="1"/>
      <w:marLeft w:val="0"/>
      <w:marRight w:val="0"/>
      <w:marTop w:val="0"/>
      <w:marBottom w:val="0"/>
      <w:divBdr>
        <w:top w:val="none" w:sz="0" w:space="0" w:color="auto"/>
        <w:left w:val="none" w:sz="0" w:space="0" w:color="auto"/>
        <w:bottom w:val="none" w:sz="0" w:space="0" w:color="auto"/>
        <w:right w:val="none" w:sz="0" w:space="0" w:color="auto"/>
      </w:divBdr>
      <w:divsChild>
        <w:div w:id="2045054200">
          <w:marLeft w:val="0"/>
          <w:marRight w:val="0"/>
          <w:marTop w:val="0"/>
          <w:marBottom w:val="0"/>
          <w:divBdr>
            <w:top w:val="none" w:sz="0" w:space="0" w:color="auto"/>
            <w:left w:val="none" w:sz="0" w:space="0" w:color="auto"/>
            <w:bottom w:val="none" w:sz="0" w:space="0" w:color="auto"/>
            <w:right w:val="none" w:sz="0" w:space="0" w:color="auto"/>
          </w:divBdr>
        </w:div>
      </w:divsChild>
    </w:div>
    <w:div w:id="496653310">
      <w:bodyDiv w:val="1"/>
      <w:marLeft w:val="0"/>
      <w:marRight w:val="0"/>
      <w:marTop w:val="0"/>
      <w:marBottom w:val="0"/>
      <w:divBdr>
        <w:top w:val="none" w:sz="0" w:space="0" w:color="auto"/>
        <w:left w:val="none" w:sz="0" w:space="0" w:color="auto"/>
        <w:bottom w:val="none" w:sz="0" w:space="0" w:color="auto"/>
        <w:right w:val="none" w:sz="0" w:space="0" w:color="auto"/>
      </w:divBdr>
    </w:div>
    <w:div w:id="501747698">
      <w:bodyDiv w:val="1"/>
      <w:marLeft w:val="0"/>
      <w:marRight w:val="0"/>
      <w:marTop w:val="0"/>
      <w:marBottom w:val="0"/>
      <w:divBdr>
        <w:top w:val="none" w:sz="0" w:space="0" w:color="auto"/>
        <w:left w:val="none" w:sz="0" w:space="0" w:color="auto"/>
        <w:bottom w:val="none" w:sz="0" w:space="0" w:color="auto"/>
        <w:right w:val="none" w:sz="0" w:space="0" w:color="auto"/>
      </w:divBdr>
      <w:divsChild>
        <w:div w:id="1154033502">
          <w:marLeft w:val="0"/>
          <w:marRight w:val="0"/>
          <w:marTop w:val="0"/>
          <w:marBottom w:val="0"/>
          <w:divBdr>
            <w:top w:val="none" w:sz="0" w:space="0" w:color="auto"/>
            <w:left w:val="none" w:sz="0" w:space="0" w:color="auto"/>
            <w:bottom w:val="none" w:sz="0" w:space="0" w:color="auto"/>
            <w:right w:val="none" w:sz="0" w:space="0" w:color="auto"/>
          </w:divBdr>
        </w:div>
        <w:div w:id="1390030174">
          <w:marLeft w:val="0"/>
          <w:marRight w:val="0"/>
          <w:marTop w:val="0"/>
          <w:marBottom w:val="0"/>
          <w:divBdr>
            <w:top w:val="none" w:sz="0" w:space="0" w:color="auto"/>
            <w:left w:val="none" w:sz="0" w:space="0" w:color="auto"/>
            <w:bottom w:val="none" w:sz="0" w:space="0" w:color="auto"/>
            <w:right w:val="none" w:sz="0" w:space="0" w:color="auto"/>
          </w:divBdr>
        </w:div>
        <w:div w:id="1906337576">
          <w:marLeft w:val="0"/>
          <w:marRight w:val="0"/>
          <w:marTop w:val="0"/>
          <w:marBottom w:val="0"/>
          <w:divBdr>
            <w:top w:val="none" w:sz="0" w:space="0" w:color="auto"/>
            <w:left w:val="none" w:sz="0" w:space="0" w:color="auto"/>
            <w:bottom w:val="none" w:sz="0" w:space="0" w:color="auto"/>
            <w:right w:val="none" w:sz="0" w:space="0" w:color="auto"/>
          </w:divBdr>
        </w:div>
        <w:div w:id="235096339">
          <w:marLeft w:val="0"/>
          <w:marRight w:val="0"/>
          <w:marTop w:val="0"/>
          <w:marBottom w:val="0"/>
          <w:divBdr>
            <w:top w:val="none" w:sz="0" w:space="0" w:color="auto"/>
            <w:left w:val="none" w:sz="0" w:space="0" w:color="auto"/>
            <w:bottom w:val="none" w:sz="0" w:space="0" w:color="auto"/>
            <w:right w:val="none" w:sz="0" w:space="0" w:color="auto"/>
          </w:divBdr>
        </w:div>
        <w:div w:id="138228059">
          <w:marLeft w:val="0"/>
          <w:marRight w:val="0"/>
          <w:marTop w:val="0"/>
          <w:marBottom w:val="0"/>
          <w:divBdr>
            <w:top w:val="none" w:sz="0" w:space="0" w:color="auto"/>
            <w:left w:val="none" w:sz="0" w:space="0" w:color="auto"/>
            <w:bottom w:val="none" w:sz="0" w:space="0" w:color="auto"/>
            <w:right w:val="none" w:sz="0" w:space="0" w:color="auto"/>
          </w:divBdr>
        </w:div>
        <w:div w:id="242223659">
          <w:marLeft w:val="0"/>
          <w:marRight w:val="0"/>
          <w:marTop w:val="0"/>
          <w:marBottom w:val="0"/>
          <w:divBdr>
            <w:top w:val="none" w:sz="0" w:space="0" w:color="auto"/>
            <w:left w:val="none" w:sz="0" w:space="0" w:color="auto"/>
            <w:bottom w:val="none" w:sz="0" w:space="0" w:color="auto"/>
            <w:right w:val="none" w:sz="0" w:space="0" w:color="auto"/>
          </w:divBdr>
        </w:div>
        <w:div w:id="670833887">
          <w:marLeft w:val="0"/>
          <w:marRight w:val="0"/>
          <w:marTop w:val="0"/>
          <w:marBottom w:val="0"/>
          <w:divBdr>
            <w:top w:val="none" w:sz="0" w:space="0" w:color="auto"/>
            <w:left w:val="none" w:sz="0" w:space="0" w:color="auto"/>
            <w:bottom w:val="none" w:sz="0" w:space="0" w:color="auto"/>
            <w:right w:val="none" w:sz="0" w:space="0" w:color="auto"/>
          </w:divBdr>
        </w:div>
        <w:div w:id="775366157">
          <w:marLeft w:val="0"/>
          <w:marRight w:val="0"/>
          <w:marTop w:val="0"/>
          <w:marBottom w:val="0"/>
          <w:divBdr>
            <w:top w:val="none" w:sz="0" w:space="0" w:color="auto"/>
            <w:left w:val="none" w:sz="0" w:space="0" w:color="auto"/>
            <w:bottom w:val="none" w:sz="0" w:space="0" w:color="auto"/>
            <w:right w:val="none" w:sz="0" w:space="0" w:color="auto"/>
          </w:divBdr>
        </w:div>
        <w:div w:id="1335381665">
          <w:marLeft w:val="0"/>
          <w:marRight w:val="0"/>
          <w:marTop w:val="0"/>
          <w:marBottom w:val="0"/>
          <w:divBdr>
            <w:top w:val="none" w:sz="0" w:space="0" w:color="auto"/>
            <w:left w:val="none" w:sz="0" w:space="0" w:color="auto"/>
            <w:bottom w:val="none" w:sz="0" w:space="0" w:color="auto"/>
            <w:right w:val="none" w:sz="0" w:space="0" w:color="auto"/>
          </w:divBdr>
        </w:div>
        <w:div w:id="574554520">
          <w:marLeft w:val="0"/>
          <w:marRight w:val="0"/>
          <w:marTop w:val="0"/>
          <w:marBottom w:val="0"/>
          <w:divBdr>
            <w:top w:val="none" w:sz="0" w:space="0" w:color="auto"/>
            <w:left w:val="none" w:sz="0" w:space="0" w:color="auto"/>
            <w:bottom w:val="none" w:sz="0" w:space="0" w:color="auto"/>
            <w:right w:val="none" w:sz="0" w:space="0" w:color="auto"/>
          </w:divBdr>
        </w:div>
        <w:div w:id="924148816">
          <w:marLeft w:val="0"/>
          <w:marRight w:val="0"/>
          <w:marTop w:val="0"/>
          <w:marBottom w:val="0"/>
          <w:divBdr>
            <w:top w:val="none" w:sz="0" w:space="0" w:color="auto"/>
            <w:left w:val="none" w:sz="0" w:space="0" w:color="auto"/>
            <w:bottom w:val="none" w:sz="0" w:space="0" w:color="auto"/>
            <w:right w:val="none" w:sz="0" w:space="0" w:color="auto"/>
          </w:divBdr>
        </w:div>
        <w:div w:id="130291679">
          <w:marLeft w:val="0"/>
          <w:marRight w:val="0"/>
          <w:marTop w:val="0"/>
          <w:marBottom w:val="0"/>
          <w:divBdr>
            <w:top w:val="none" w:sz="0" w:space="0" w:color="auto"/>
            <w:left w:val="none" w:sz="0" w:space="0" w:color="auto"/>
            <w:bottom w:val="none" w:sz="0" w:space="0" w:color="auto"/>
            <w:right w:val="none" w:sz="0" w:space="0" w:color="auto"/>
          </w:divBdr>
        </w:div>
        <w:div w:id="1196886427">
          <w:marLeft w:val="0"/>
          <w:marRight w:val="0"/>
          <w:marTop w:val="0"/>
          <w:marBottom w:val="0"/>
          <w:divBdr>
            <w:top w:val="none" w:sz="0" w:space="0" w:color="auto"/>
            <w:left w:val="none" w:sz="0" w:space="0" w:color="auto"/>
            <w:bottom w:val="none" w:sz="0" w:space="0" w:color="auto"/>
            <w:right w:val="none" w:sz="0" w:space="0" w:color="auto"/>
          </w:divBdr>
        </w:div>
        <w:div w:id="281040762">
          <w:marLeft w:val="0"/>
          <w:marRight w:val="0"/>
          <w:marTop w:val="0"/>
          <w:marBottom w:val="0"/>
          <w:divBdr>
            <w:top w:val="none" w:sz="0" w:space="0" w:color="auto"/>
            <w:left w:val="none" w:sz="0" w:space="0" w:color="auto"/>
            <w:bottom w:val="none" w:sz="0" w:space="0" w:color="auto"/>
            <w:right w:val="none" w:sz="0" w:space="0" w:color="auto"/>
          </w:divBdr>
        </w:div>
        <w:div w:id="98991679">
          <w:marLeft w:val="0"/>
          <w:marRight w:val="0"/>
          <w:marTop w:val="0"/>
          <w:marBottom w:val="0"/>
          <w:divBdr>
            <w:top w:val="none" w:sz="0" w:space="0" w:color="auto"/>
            <w:left w:val="none" w:sz="0" w:space="0" w:color="auto"/>
            <w:bottom w:val="none" w:sz="0" w:space="0" w:color="auto"/>
            <w:right w:val="none" w:sz="0" w:space="0" w:color="auto"/>
          </w:divBdr>
        </w:div>
        <w:div w:id="1726180384">
          <w:marLeft w:val="0"/>
          <w:marRight w:val="0"/>
          <w:marTop w:val="0"/>
          <w:marBottom w:val="0"/>
          <w:divBdr>
            <w:top w:val="none" w:sz="0" w:space="0" w:color="auto"/>
            <w:left w:val="none" w:sz="0" w:space="0" w:color="auto"/>
            <w:bottom w:val="none" w:sz="0" w:space="0" w:color="auto"/>
            <w:right w:val="none" w:sz="0" w:space="0" w:color="auto"/>
          </w:divBdr>
        </w:div>
        <w:div w:id="683482986">
          <w:marLeft w:val="0"/>
          <w:marRight w:val="0"/>
          <w:marTop w:val="0"/>
          <w:marBottom w:val="0"/>
          <w:divBdr>
            <w:top w:val="none" w:sz="0" w:space="0" w:color="auto"/>
            <w:left w:val="none" w:sz="0" w:space="0" w:color="auto"/>
            <w:bottom w:val="none" w:sz="0" w:space="0" w:color="auto"/>
            <w:right w:val="none" w:sz="0" w:space="0" w:color="auto"/>
          </w:divBdr>
        </w:div>
        <w:div w:id="836922961">
          <w:marLeft w:val="0"/>
          <w:marRight w:val="0"/>
          <w:marTop w:val="0"/>
          <w:marBottom w:val="0"/>
          <w:divBdr>
            <w:top w:val="none" w:sz="0" w:space="0" w:color="auto"/>
            <w:left w:val="none" w:sz="0" w:space="0" w:color="auto"/>
            <w:bottom w:val="none" w:sz="0" w:space="0" w:color="auto"/>
            <w:right w:val="none" w:sz="0" w:space="0" w:color="auto"/>
          </w:divBdr>
        </w:div>
        <w:div w:id="1199051892">
          <w:marLeft w:val="0"/>
          <w:marRight w:val="0"/>
          <w:marTop w:val="0"/>
          <w:marBottom w:val="0"/>
          <w:divBdr>
            <w:top w:val="none" w:sz="0" w:space="0" w:color="auto"/>
            <w:left w:val="none" w:sz="0" w:space="0" w:color="auto"/>
            <w:bottom w:val="none" w:sz="0" w:space="0" w:color="auto"/>
            <w:right w:val="none" w:sz="0" w:space="0" w:color="auto"/>
          </w:divBdr>
        </w:div>
        <w:div w:id="715812359">
          <w:marLeft w:val="0"/>
          <w:marRight w:val="0"/>
          <w:marTop w:val="0"/>
          <w:marBottom w:val="0"/>
          <w:divBdr>
            <w:top w:val="none" w:sz="0" w:space="0" w:color="auto"/>
            <w:left w:val="none" w:sz="0" w:space="0" w:color="auto"/>
            <w:bottom w:val="none" w:sz="0" w:space="0" w:color="auto"/>
            <w:right w:val="none" w:sz="0" w:space="0" w:color="auto"/>
          </w:divBdr>
        </w:div>
      </w:divsChild>
    </w:div>
    <w:div w:id="2021542663">
      <w:bodyDiv w:val="1"/>
      <w:marLeft w:val="0"/>
      <w:marRight w:val="0"/>
      <w:marTop w:val="0"/>
      <w:marBottom w:val="0"/>
      <w:divBdr>
        <w:top w:val="none" w:sz="0" w:space="0" w:color="auto"/>
        <w:left w:val="none" w:sz="0" w:space="0" w:color="auto"/>
        <w:bottom w:val="none" w:sz="0" w:space="0" w:color="auto"/>
        <w:right w:val="none" w:sz="0" w:space="0" w:color="auto"/>
      </w:divBdr>
      <w:divsChild>
        <w:div w:id="1965380964">
          <w:marLeft w:val="0"/>
          <w:marRight w:val="0"/>
          <w:marTop w:val="0"/>
          <w:marBottom w:val="0"/>
          <w:divBdr>
            <w:top w:val="none" w:sz="0" w:space="0" w:color="auto"/>
            <w:left w:val="none" w:sz="0" w:space="0" w:color="auto"/>
            <w:bottom w:val="none" w:sz="0" w:space="0" w:color="auto"/>
            <w:right w:val="none" w:sz="0" w:space="0" w:color="auto"/>
          </w:divBdr>
          <w:divsChild>
            <w:div w:id="311563228">
              <w:marLeft w:val="0"/>
              <w:marRight w:val="0"/>
              <w:marTop w:val="0"/>
              <w:marBottom w:val="0"/>
              <w:divBdr>
                <w:top w:val="none" w:sz="0" w:space="0" w:color="auto"/>
                <w:left w:val="none" w:sz="0" w:space="0" w:color="auto"/>
                <w:bottom w:val="none" w:sz="0" w:space="0" w:color="auto"/>
                <w:right w:val="none" w:sz="0" w:space="0" w:color="auto"/>
              </w:divBdr>
              <w:divsChild>
                <w:div w:id="1855221962">
                  <w:marLeft w:val="0"/>
                  <w:marRight w:val="0"/>
                  <w:marTop w:val="0"/>
                  <w:marBottom w:val="0"/>
                  <w:divBdr>
                    <w:top w:val="none" w:sz="0" w:space="0" w:color="auto"/>
                    <w:left w:val="none" w:sz="0" w:space="0" w:color="auto"/>
                    <w:bottom w:val="none" w:sz="0" w:space="0" w:color="auto"/>
                    <w:right w:val="none" w:sz="0" w:space="0" w:color="auto"/>
                  </w:divBdr>
                  <w:divsChild>
                    <w:div w:id="196088155">
                      <w:marLeft w:val="0"/>
                      <w:marRight w:val="0"/>
                      <w:marTop w:val="0"/>
                      <w:marBottom w:val="0"/>
                      <w:divBdr>
                        <w:top w:val="none" w:sz="0" w:space="0" w:color="auto"/>
                        <w:left w:val="none" w:sz="0" w:space="0" w:color="auto"/>
                        <w:bottom w:val="none" w:sz="0" w:space="0" w:color="auto"/>
                        <w:right w:val="none" w:sz="0" w:space="0" w:color="auto"/>
                      </w:divBdr>
                      <w:divsChild>
                        <w:div w:id="833911200">
                          <w:marLeft w:val="0"/>
                          <w:marRight w:val="0"/>
                          <w:marTop w:val="0"/>
                          <w:marBottom w:val="0"/>
                          <w:divBdr>
                            <w:top w:val="none" w:sz="0" w:space="0" w:color="auto"/>
                            <w:left w:val="none" w:sz="0" w:space="0" w:color="auto"/>
                            <w:bottom w:val="none" w:sz="0" w:space="0" w:color="auto"/>
                            <w:right w:val="none" w:sz="0" w:space="0" w:color="auto"/>
                          </w:divBdr>
                        </w:div>
                        <w:div w:id="363404356">
                          <w:marLeft w:val="0"/>
                          <w:marRight w:val="0"/>
                          <w:marTop w:val="0"/>
                          <w:marBottom w:val="0"/>
                          <w:divBdr>
                            <w:top w:val="none" w:sz="0" w:space="0" w:color="auto"/>
                            <w:left w:val="none" w:sz="0" w:space="0" w:color="auto"/>
                            <w:bottom w:val="none" w:sz="0" w:space="0" w:color="auto"/>
                            <w:right w:val="none" w:sz="0" w:space="0" w:color="auto"/>
                          </w:divBdr>
                        </w:div>
                        <w:div w:id="1758207532">
                          <w:marLeft w:val="0"/>
                          <w:marRight w:val="0"/>
                          <w:marTop w:val="0"/>
                          <w:marBottom w:val="0"/>
                          <w:divBdr>
                            <w:top w:val="none" w:sz="0" w:space="0" w:color="auto"/>
                            <w:left w:val="none" w:sz="0" w:space="0" w:color="auto"/>
                            <w:bottom w:val="none" w:sz="0" w:space="0" w:color="auto"/>
                            <w:right w:val="none" w:sz="0" w:space="0" w:color="auto"/>
                          </w:divBdr>
                        </w:div>
                        <w:div w:id="245464056">
                          <w:marLeft w:val="0"/>
                          <w:marRight w:val="0"/>
                          <w:marTop w:val="0"/>
                          <w:marBottom w:val="0"/>
                          <w:divBdr>
                            <w:top w:val="none" w:sz="0" w:space="0" w:color="auto"/>
                            <w:left w:val="none" w:sz="0" w:space="0" w:color="auto"/>
                            <w:bottom w:val="none" w:sz="0" w:space="0" w:color="auto"/>
                            <w:right w:val="none" w:sz="0" w:space="0" w:color="auto"/>
                          </w:divBdr>
                        </w:div>
                        <w:div w:id="206767233">
                          <w:marLeft w:val="0"/>
                          <w:marRight w:val="0"/>
                          <w:marTop w:val="0"/>
                          <w:marBottom w:val="0"/>
                          <w:divBdr>
                            <w:top w:val="none" w:sz="0" w:space="0" w:color="auto"/>
                            <w:left w:val="none" w:sz="0" w:space="0" w:color="auto"/>
                            <w:bottom w:val="none" w:sz="0" w:space="0" w:color="auto"/>
                            <w:right w:val="none" w:sz="0" w:space="0" w:color="auto"/>
                          </w:divBdr>
                        </w:div>
                        <w:div w:id="1682124630">
                          <w:marLeft w:val="0"/>
                          <w:marRight w:val="0"/>
                          <w:marTop w:val="0"/>
                          <w:marBottom w:val="0"/>
                          <w:divBdr>
                            <w:top w:val="none" w:sz="0" w:space="0" w:color="auto"/>
                            <w:left w:val="none" w:sz="0" w:space="0" w:color="auto"/>
                            <w:bottom w:val="none" w:sz="0" w:space="0" w:color="auto"/>
                            <w:right w:val="none" w:sz="0" w:space="0" w:color="auto"/>
                          </w:divBdr>
                        </w:div>
                        <w:div w:id="95292986">
                          <w:marLeft w:val="0"/>
                          <w:marRight w:val="0"/>
                          <w:marTop w:val="0"/>
                          <w:marBottom w:val="0"/>
                          <w:divBdr>
                            <w:top w:val="none" w:sz="0" w:space="0" w:color="auto"/>
                            <w:left w:val="none" w:sz="0" w:space="0" w:color="auto"/>
                            <w:bottom w:val="none" w:sz="0" w:space="0" w:color="auto"/>
                            <w:right w:val="none" w:sz="0" w:space="0" w:color="auto"/>
                          </w:divBdr>
                        </w:div>
                        <w:div w:id="1130511565">
                          <w:marLeft w:val="0"/>
                          <w:marRight w:val="0"/>
                          <w:marTop w:val="0"/>
                          <w:marBottom w:val="0"/>
                          <w:divBdr>
                            <w:top w:val="none" w:sz="0" w:space="0" w:color="auto"/>
                            <w:left w:val="none" w:sz="0" w:space="0" w:color="auto"/>
                            <w:bottom w:val="none" w:sz="0" w:space="0" w:color="auto"/>
                            <w:right w:val="none" w:sz="0" w:space="0" w:color="auto"/>
                          </w:divBdr>
                        </w:div>
                        <w:div w:id="447510165">
                          <w:marLeft w:val="0"/>
                          <w:marRight w:val="0"/>
                          <w:marTop w:val="0"/>
                          <w:marBottom w:val="0"/>
                          <w:divBdr>
                            <w:top w:val="none" w:sz="0" w:space="0" w:color="auto"/>
                            <w:left w:val="none" w:sz="0" w:space="0" w:color="auto"/>
                            <w:bottom w:val="none" w:sz="0" w:space="0" w:color="auto"/>
                            <w:right w:val="none" w:sz="0" w:space="0" w:color="auto"/>
                          </w:divBdr>
                        </w:div>
                        <w:div w:id="13573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listingsedit@gambitweekly.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683</Words>
  <Characters>3895</Characters>
  <Application>Microsoft Macintosh Word</Application>
  <DocSecurity>0</DocSecurity>
  <Lines>32</Lines>
  <Paragraphs>7</Paragraphs>
  <ScaleCrop>false</ScaleCrop>
  <LinksUpToDate>false</LinksUpToDate>
  <CharactersWithSpaces>4783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Rau</dc:creator>
  <cp:keywords/>
  <cp:lastModifiedBy>Claire Rau</cp:lastModifiedBy>
  <cp:revision>5</cp:revision>
  <dcterms:created xsi:type="dcterms:W3CDTF">2013-01-29T18:18:00Z</dcterms:created>
  <dcterms:modified xsi:type="dcterms:W3CDTF">2013-02-01T01:37:00Z</dcterms:modified>
</cp:coreProperties>
</file>