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B83" w:rsidRDefault="00764B83" w:rsidP="00764B83">
      <w:pPr>
        <w:rPr>
          <w:rFonts w:ascii="Helvetica" w:hAnsi="Helvetica" w:cs="Arial"/>
          <w:color w:val="000000" w:themeColor="text1"/>
          <w:sz w:val="20"/>
        </w:rPr>
      </w:pPr>
      <w:r>
        <w:rPr>
          <w:rFonts w:ascii="Helvetica" w:hAnsi="Helvetica" w:cs="Arial"/>
          <w:color w:val="000000" w:themeColor="text1"/>
          <w:sz w:val="20"/>
        </w:rPr>
        <w:t>September 8- October 7, 2012</w:t>
      </w:r>
    </w:p>
    <w:p w:rsidR="00764B83" w:rsidRDefault="00764B83" w:rsidP="00764B83">
      <w:pPr>
        <w:rPr>
          <w:rFonts w:ascii="Helvetica" w:hAnsi="Helvetica" w:cs="Arial"/>
          <w:color w:val="000000" w:themeColor="text1"/>
          <w:sz w:val="20"/>
        </w:rPr>
      </w:pPr>
      <w:r>
        <w:rPr>
          <w:rFonts w:ascii="Helvetica" w:hAnsi="Helvetica" w:cs="Arial"/>
          <w:color w:val="000000" w:themeColor="text1"/>
          <w:sz w:val="20"/>
        </w:rPr>
        <w:t>Opening reception Saturday September 8</w:t>
      </w:r>
      <w:r w:rsidRPr="00764B83">
        <w:rPr>
          <w:rFonts w:ascii="Helvetica" w:hAnsi="Helvetica" w:cs="Arial"/>
          <w:color w:val="000000" w:themeColor="text1"/>
          <w:sz w:val="20"/>
          <w:vertAlign w:val="superscript"/>
        </w:rPr>
        <w:t>th</w:t>
      </w:r>
      <w:r>
        <w:rPr>
          <w:rFonts w:ascii="Helvetica" w:hAnsi="Helvetica" w:cs="Arial"/>
          <w:color w:val="000000" w:themeColor="text1"/>
          <w:sz w:val="20"/>
        </w:rPr>
        <w:t>, 6-10pm</w:t>
      </w:r>
    </w:p>
    <w:p w:rsidR="00764B83" w:rsidRDefault="00764B83" w:rsidP="00764B83">
      <w:pPr>
        <w:rPr>
          <w:rFonts w:ascii="Helvetica" w:hAnsi="Helvetica" w:cs="Arial"/>
          <w:color w:val="000000" w:themeColor="text1"/>
          <w:sz w:val="20"/>
        </w:rPr>
      </w:pPr>
    </w:p>
    <w:p w:rsidR="00EB288A" w:rsidRDefault="00EB288A" w:rsidP="00764B83">
      <w:pPr>
        <w:rPr>
          <w:rFonts w:ascii="Helvetica" w:hAnsi="Helvetica" w:cs="Arial"/>
          <w:color w:val="000000" w:themeColor="text1"/>
          <w:sz w:val="20"/>
        </w:rPr>
      </w:pPr>
      <w:r>
        <w:rPr>
          <w:rFonts w:ascii="Helvetica" w:hAnsi="Helvetica" w:cs="Arial"/>
          <w:color w:val="000000" w:themeColor="text1"/>
          <w:sz w:val="20"/>
        </w:rPr>
        <w:t xml:space="preserve">Andrew Miller, Rachel Amanda Jones, Philip </w:t>
      </w:r>
      <w:proofErr w:type="spellStart"/>
      <w:r>
        <w:rPr>
          <w:rFonts w:ascii="Helvetica" w:hAnsi="Helvetica" w:cs="Arial"/>
          <w:color w:val="000000" w:themeColor="text1"/>
          <w:sz w:val="20"/>
        </w:rPr>
        <w:t>Berezney</w:t>
      </w:r>
      <w:proofErr w:type="spellEnd"/>
      <w:r>
        <w:rPr>
          <w:rFonts w:ascii="Helvetica" w:hAnsi="Helvetica" w:cs="Arial"/>
          <w:color w:val="000000" w:themeColor="text1"/>
          <w:sz w:val="20"/>
        </w:rPr>
        <w:t>, Ryan Watkins-Hughes</w:t>
      </w:r>
    </w:p>
    <w:p w:rsidR="00764B83" w:rsidRDefault="00764B83" w:rsidP="00764B83">
      <w:pPr>
        <w:rPr>
          <w:rFonts w:ascii="Helvetica" w:hAnsi="Helvetica" w:cs="Arial"/>
          <w:color w:val="000000" w:themeColor="text1"/>
          <w:sz w:val="20"/>
        </w:rPr>
      </w:pPr>
    </w:p>
    <w:p w:rsidR="00C71A3D" w:rsidRDefault="00C71A3D" w:rsidP="004F2CDA">
      <w:pPr>
        <w:rPr>
          <w:rFonts w:ascii="Helvetica" w:hAnsi="Helvetica"/>
          <w:color w:val="000000"/>
          <w:sz w:val="20"/>
        </w:rPr>
      </w:pPr>
      <w:r>
        <w:rPr>
          <w:rFonts w:ascii="Helvetica" w:hAnsi="Helvetica"/>
          <w:color w:val="000000"/>
          <w:sz w:val="20"/>
        </w:rPr>
        <w:t>Gambit</w:t>
      </w:r>
    </w:p>
    <w:p w:rsidR="00C71A3D" w:rsidRPr="004E5918" w:rsidRDefault="00C71A3D" w:rsidP="00C71A3D">
      <w:pPr>
        <w:rPr>
          <w:rFonts w:ascii="Helvetica" w:hAnsi="Helvetica"/>
          <w:color w:val="000000"/>
          <w:sz w:val="20"/>
        </w:rPr>
      </w:pPr>
      <w:r w:rsidRPr="004E5918">
        <w:rPr>
          <w:rFonts w:ascii="Helvetica" w:hAnsi="Helvetica"/>
          <w:color w:val="000000"/>
          <w:sz w:val="20"/>
        </w:rPr>
        <w:t>The Front - 4</w:t>
      </w:r>
      <w:r>
        <w:rPr>
          <w:rFonts w:ascii="Helvetica" w:hAnsi="Helvetica"/>
          <w:color w:val="000000"/>
          <w:sz w:val="20"/>
        </w:rPr>
        <w:t>100 St. Claude Ave., (</w:t>
      </w:r>
      <w:proofErr w:type="spellStart"/>
      <w:r>
        <w:rPr>
          <w:rFonts w:ascii="Helvetica" w:hAnsi="Helvetica"/>
          <w:color w:val="000000"/>
          <w:sz w:val="20"/>
        </w:rPr>
        <w:t>Bywater</w:t>
      </w:r>
      <w:proofErr w:type="spellEnd"/>
      <w:r>
        <w:rPr>
          <w:rFonts w:ascii="Helvetica" w:hAnsi="Helvetica"/>
          <w:color w:val="000000"/>
          <w:sz w:val="20"/>
        </w:rPr>
        <w:t>)</w:t>
      </w:r>
      <w:proofErr w:type="gramStart"/>
      <w:r>
        <w:rPr>
          <w:rFonts w:ascii="Helvetica" w:hAnsi="Helvetica"/>
          <w:color w:val="000000"/>
          <w:sz w:val="20"/>
        </w:rPr>
        <w:t>,</w:t>
      </w:r>
      <w:r w:rsidRPr="004E5918">
        <w:rPr>
          <w:rFonts w:ascii="Helvetica" w:hAnsi="Helvetica"/>
          <w:color w:val="000000"/>
          <w:sz w:val="20"/>
        </w:rPr>
        <w:t>www.nolafront.org</w:t>
      </w:r>
      <w:proofErr w:type="gramEnd"/>
      <w:r w:rsidRPr="004E5918">
        <w:rPr>
          <w:rFonts w:ascii="Helvetica" w:hAnsi="Helvetica"/>
          <w:color w:val="000000"/>
          <w:sz w:val="20"/>
        </w:rPr>
        <w:t xml:space="preserve">, Open noon to 5 p.m. Saturday and Sunday. </w:t>
      </w:r>
      <w:r>
        <w:rPr>
          <w:rFonts w:ascii="Helvetica" w:hAnsi="Helvetica"/>
          <w:color w:val="000000"/>
          <w:sz w:val="20"/>
        </w:rPr>
        <w:t xml:space="preserve">Andrew Miller obsesses over branding and identity, Rachel Amanda Jones exhibits new painting and installation work, Philip </w:t>
      </w:r>
      <w:proofErr w:type="spellStart"/>
      <w:r>
        <w:rPr>
          <w:rFonts w:ascii="Helvetica" w:hAnsi="Helvetica"/>
          <w:color w:val="000000"/>
          <w:sz w:val="20"/>
        </w:rPr>
        <w:t>Berezney</w:t>
      </w:r>
      <w:proofErr w:type="spellEnd"/>
      <w:r>
        <w:rPr>
          <w:rFonts w:ascii="Helvetica" w:hAnsi="Helvetica"/>
          <w:color w:val="000000"/>
          <w:sz w:val="20"/>
        </w:rPr>
        <w:t xml:space="preserve"> shows performance incorporating sculpture, and Ryan Watkins-Hughes curates </w:t>
      </w:r>
      <w:r w:rsidRPr="00C71A3D">
        <w:rPr>
          <w:rFonts w:ascii="Helvetica" w:hAnsi="Helvetica"/>
          <w:i/>
          <w:color w:val="000000"/>
          <w:sz w:val="20"/>
        </w:rPr>
        <w:t>Fair &amp; Used</w:t>
      </w:r>
      <w:r>
        <w:rPr>
          <w:rFonts w:ascii="Helvetica" w:hAnsi="Helvetica"/>
          <w:color w:val="000000"/>
          <w:sz w:val="20"/>
        </w:rPr>
        <w:t>.  Opening Saturday September 8</w:t>
      </w:r>
      <w:r w:rsidRPr="004E5918">
        <w:rPr>
          <w:rFonts w:ascii="Helvetica" w:hAnsi="Helvetica"/>
          <w:color w:val="000000"/>
          <w:sz w:val="20"/>
          <w:vertAlign w:val="superscript"/>
        </w:rPr>
        <w:t>th</w:t>
      </w:r>
      <w:r>
        <w:rPr>
          <w:rFonts w:ascii="Helvetica" w:hAnsi="Helvetica"/>
          <w:color w:val="000000"/>
          <w:sz w:val="20"/>
        </w:rPr>
        <w:t>, 6-10 pm.  Through October 7</w:t>
      </w:r>
      <w:r w:rsidRPr="004F2CDA">
        <w:rPr>
          <w:rFonts w:ascii="Helvetica" w:hAnsi="Helvetica"/>
          <w:color w:val="000000"/>
          <w:sz w:val="20"/>
          <w:vertAlign w:val="superscript"/>
        </w:rPr>
        <w:t>th</w:t>
      </w:r>
      <w:r w:rsidRPr="004E5918">
        <w:rPr>
          <w:rFonts w:ascii="Helvetica" w:hAnsi="Helvetica"/>
          <w:color w:val="000000"/>
          <w:sz w:val="20"/>
        </w:rPr>
        <w:t>.</w:t>
      </w:r>
    </w:p>
    <w:p w:rsidR="00C71A3D" w:rsidRDefault="00C71A3D" w:rsidP="004F2CDA">
      <w:pPr>
        <w:rPr>
          <w:rFonts w:ascii="Helvetica" w:hAnsi="Helvetica"/>
          <w:color w:val="000000"/>
          <w:sz w:val="20"/>
        </w:rPr>
      </w:pPr>
    </w:p>
    <w:p w:rsidR="00C71A3D" w:rsidRDefault="00C71A3D" w:rsidP="004F2CDA">
      <w:pPr>
        <w:rPr>
          <w:rFonts w:ascii="Helvetica" w:hAnsi="Helvetica"/>
          <w:color w:val="000000"/>
          <w:sz w:val="20"/>
        </w:rPr>
      </w:pPr>
      <w:proofErr w:type="spellStart"/>
      <w:r>
        <w:rPr>
          <w:rFonts w:ascii="Helvetica" w:hAnsi="Helvetica"/>
          <w:color w:val="000000"/>
          <w:sz w:val="20"/>
        </w:rPr>
        <w:t>Scad</w:t>
      </w:r>
      <w:proofErr w:type="spellEnd"/>
      <w:r>
        <w:rPr>
          <w:rFonts w:ascii="Helvetica" w:hAnsi="Helvetica"/>
          <w:color w:val="000000"/>
          <w:sz w:val="20"/>
        </w:rPr>
        <w:t>:</w:t>
      </w:r>
    </w:p>
    <w:p w:rsidR="00C71A3D" w:rsidRDefault="00C71A3D" w:rsidP="004F2CDA">
      <w:pPr>
        <w:rPr>
          <w:rFonts w:ascii="Helvetica" w:hAnsi="Helvetica"/>
          <w:color w:val="000000"/>
          <w:sz w:val="20"/>
        </w:rPr>
      </w:pPr>
    </w:p>
    <w:p w:rsidR="00C71A3D" w:rsidRPr="004E5918" w:rsidRDefault="00C71A3D" w:rsidP="00C71A3D">
      <w:pPr>
        <w:rPr>
          <w:rFonts w:ascii="Helvetica" w:hAnsi="Helvetica"/>
          <w:color w:val="000000"/>
          <w:sz w:val="20"/>
        </w:rPr>
      </w:pPr>
      <w:r w:rsidRPr="004E5918">
        <w:rPr>
          <w:rFonts w:ascii="Helvetica" w:hAnsi="Helvetica"/>
          <w:color w:val="000000"/>
          <w:sz w:val="20"/>
        </w:rPr>
        <w:t>Subject: Next month’s listing from The Front</w:t>
      </w:r>
    </w:p>
    <w:p w:rsidR="00C71A3D" w:rsidRPr="004E5918" w:rsidRDefault="00C71A3D" w:rsidP="00C71A3D">
      <w:pPr>
        <w:rPr>
          <w:rFonts w:ascii="Helvetica" w:hAnsi="Helvetica"/>
          <w:color w:val="000000"/>
          <w:sz w:val="20"/>
        </w:rPr>
      </w:pPr>
      <w:r w:rsidRPr="004E5918">
        <w:rPr>
          <w:rFonts w:ascii="Helvetica" w:hAnsi="Helvetica"/>
          <w:color w:val="000000"/>
          <w:sz w:val="20"/>
        </w:rPr>
        <w:t>Send gallery listing and 72 dpi images appropriate to listing</w:t>
      </w:r>
    </w:p>
    <w:p w:rsidR="00C71A3D" w:rsidRDefault="00C71A3D" w:rsidP="004F2CDA">
      <w:pPr>
        <w:rPr>
          <w:rFonts w:ascii="Helvetica" w:hAnsi="Helvetica"/>
          <w:color w:val="000000"/>
          <w:sz w:val="20"/>
        </w:rPr>
      </w:pPr>
    </w:p>
    <w:p w:rsidR="00C71A3D" w:rsidRDefault="00C71A3D" w:rsidP="004F2CDA">
      <w:pPr>
        <w:rPr>
          <w:rFonts w:ascii="Helvetica" w:hAnsi="Helvetica"/>
          <w:color w:val="000000"/>
          <w:sz w:val="20"/>
        </w:rPr>
      </w:pPr>
      <w:proofErr w:type="spellStart"/>
      <w:r>
        <w:rPr>
          <w:rFonts w:ascii="Helvetica" w:hAnsi="Helvetica"/>
          <w:color w:val="000000"/>
          <w:sz w:val="20"/>
        </w:rPr>
        <w:t>Yat</w:t>
      </w:r>
      <w:proofErr w:type="spellEnd"/>
      <w:r>
        <w:rPr>
          <w:rFonts w:ascii="Helvetica" w:hAnsi="Helvetica"/>
          <w:color w:val="000000"/>
          <w:sz w:val="20"/>
        </w:rPr>
        <w:t>:</w:t>
      </w:r>
    </w:p>
    <w:p w:rsidR="00C71A3D" w:rsidRPr="004E5918" w:rsidRDefault="00C71A3D" w:rsidP="00C71A3D">
      <w:pPr>
        <w:rPr>
          <w:rFonts w:ascii="Helvetica" w:hAnsi="Helvetica"/>
          <w:color w:val="000000"/>
          <w:sz w:val="20"/>
        </w:rPr>
      </w:pPr>
      <w:r w:rsidRPr="004E5918">
        <w:rPr>
          <w:rFonts w:ascii="Helvetica" w:hAnsi="Helvetica"/>
          <w:color w:val="000000"/>
          <w:sz w:val="20"/>
        </w:rPr>
        <w:t xml:space="preserve">The Front. </w:t>
      </w:r>
      <w:proofErr w:type="gramStart"/>
      <w:r w:rsidRPr="004E5918">
        <w:rPr>
          <w:rFonts w:ascii="Helvetica" w:hAnsi="Helvetica"/>
          <w:color w:val="000000"/>
          <w:sz w:val="20"/>
        </w:rPr>
        <w:t>4100 St. Claude Ave, 920-3980; www.nolafront.org - Open 12 p.m. to 5 p.m. Saturdays and Sundays.</w:t>
      </w:r>
      <w:proofErr w:type="gramEnd"/>
      <w:r w:rsidRPr="004E5918">
        <w:rPr>
          <w:rFonts w:ascii="Helvetica" w:hAnsi="Helvetica"/>
          <w:color w:val="000000"/>
          <w:sz w:val="20"/>
        </w:rPr>
        <w:t xml:space="preserve"> </w:t>
      </w:r>
      <w:r>
        <w:rPr>
          <w:rFonts w:ascii="Helvetica" w:hAnsi="Helvetica"/>
          <w:color w:val="000000"/>
          <w:sz w:val="20"/>
        </w:rPr>
        <w:t xml:space="preserve">Andrew Miller obsesses over branding and identity, Rachel Amanda Jones exhibits new painting and installation work, Philip </w:t>
      </w:r>
      <w:proofErr w:type="spellStart"/>
      <w:r>
        <w:rPr>
          <w:rFonts w:ascii="Helvetica" w:hAnsi="Helvetica"/>
          <w:color w:val="000000"/>
          <w:sz w:val="20"/>
        </w:rPr>
        <w:t>Berezney</w:t>
      </w:r>
      <w:proofErr w:type="spellEnd"/>
      <w:r>
        <w:rPr>
          <w:rFonts w:ascii="Helvetica" w:hAnsi="Helvetica"/>
          <w:color w:val="000000"/>
          <w:sz w:val="20"/>
        </w:rPr>
        <w:t xml:space="preserve"> shows performance incorporating sculpture, and Ryan Watkins-Hughes curates </w:t>
      </w:r>
      <w:r w:rsidRPr="00C71A3D">
        <w:rPr>
          <w:rFonts w:ascii="Helvetica" w:hAnsi="Helvetica"/>
          <w:i/>
          <w:color w:val="000000"/>
          <w:sz w:val="20"/>
        </w:rPr>
        <w:t>Fair &amp; Used</w:t>
      </w:r>
      <w:r>
        <w:rPr>
          <w:rFonts w:ascii="Helvetica" w:hAnsi="Helvetica"/>
          <w:color w:val="000000"/>
          <w:sz w:val="20"/>
        </w:rPr>
        <w:t>.  Opening Saturday September 8</w:t>
      </w:r>
      <w:r w:rsidRPr="004E5918">
        <w:rPr>
          <w:rFonts w:ascii="Helvetica" w:hAnsi="Helvetica"/>
          <w:color w:val="000000"/>
          <w:sz w:val="20"/>
          <w:vertAlign w:val="superscript"/>
        </w:rPr>
        <w:t>th</w:t>
      </w:r>
      <w:r>
        <w:rPr>
          <w:rFonts w:ascii="Helvetica" w:hAnsi="Helvetica"/>
          <w:color w:val="000000"/>
          <w:sz w:val="20"/>
        </w:rPr>
        <w:t>, 6-10 pm.  Through October 7</w:t>
      </w:r>
      <w:r w:rsidRPr="004F2CDA">
        <w:rPr>
          <w:rFonts w:ascii="Helvetica" w:hAnsi="Helvetica"/>
          <w:color w:val="000000"/>
          <w:sz w:val="20"/>
          <w:vertAlign w:val="superscript"/>
        </w:rPr>
        <w:t>th</w:t>
      </w:r>
      <w:r w:rsidRPr="004E5918">
        <w:rPr>
          <w:rFonts w:ascii="Helvetica" w:hAnsi="Helvetica"/>
          <w:color w:val="000000"/>
          <w:sz w:val="20"/>
        </w:rPr>
        <w:t>.</w:t>
      </w:r>
    </w:p>
    <w:p w:rsidR="00C71A3D" w:rsidRDefault="00C71A3D" w:rsidP="004F2CDA">
      <w:pPr>
        <w:rPr>
          <w:rFonts w:ascii="Helvetica" w:hAnsi="Helvetica"/>
          <w:color w:val="000000"/>
          <w:sz w:val="20"/>
        </w:rPr>
      </w:pPr>
    </w:p>
    <w:p w:rsidR="004F2CDA" w:rsidRDefault="004F2CDA" w:rsidP="004F2CDA">
      <w:pPr>
        <w:rPr>
          <w:rFonts w:ascii="Helvetica" w:hAnsi="Helvetica"/>
          <w:color w:val="000000"/>
          <w:sz w:val="20"/>
        </w:rPr>
      </w:pPr>
      <w:proofErr w:type="spellStart"/>
      <w:r>
        <w:rPr>
          <w:rFonts w:ascii="Helvetica" w:hAnsi="Helvetica"/>
          <w:color w:val="000000"/>
          <w:sz w:val="20"/>
        </w:rPr>
        <w:t>Tp</w:t>
      </w:r>
      <w:proofErr w:type="spellEnd"/>
      <w:r>
        <w:rPr>
          <w:rFonts w:ascii="Helvetica" w:hAnsi="Helvetica"/>
          <w:color w:val="000000"/>
          <w:sz w:val="20"/>
        </w:rPr>
        <w:t>:</w:t>
      </w:r>
    </w:p>
    <w:p w:rsidR="004F2CDA" w:rsidRPr="004E5918" w:rsidRDefault="004F2CDA" w:rsidP="004F2CDA">
      <w:pPr>
        <w:rPr>
          <w:rFonts w:ascii="Helvetica" w:hAnsi="Helvetica"/>
          <w:color w:val="000000"/>
          <w:sz w:val="20"/>
        </w:rPr>
      </w:pPr>
      <w:proofErr w:type="gramStart"/>
      <w:r>
        <w:rPr>
          <w:rFonts w:ascii="Helvetica" w:hAnsi="Helvetica"/>
          <w:color w:val="000000"/>
          <w:sz w:val="20"/>
        </w:rPr>
        <w:t>Installation, painting, photography, performance</w:t>
      </w:r>
      <w:r w:rsidRPr="004E5918">
        <w:rPr>
          <w:rFonts w:ascii="Helvetica" w:hAnsi="Helvetica"/>
          <w:color w:val="000000"/>
          <w:sz w:val="20"/>
        </w:rPr>
        <w:t>, The Front, 4100 St. Claude Ave., 920-3980.</w:t>
      </w:r>
      <w:proofErr w:type="gramEnd"/>
      <w:r w:rsidRPr="004E5918">
        <w:rPr>
          <w:rFonts w:ascii="Helvetica" w:hAnsi="Helvetica"/>
          <w:color w:val="000000"/>
          <w:sz w:val="20"/>
        </w:rPr>
        <w:t xml:space="preserve"> </w:t>
      </w:r>
      <w:r>
        <w:rPr>
          <w:rFonts w:ascii="Helvetica" w:hAnsi="Helvetica"/>
          <w:color w:val="000000"/>
          <w:sz w:val="20"/>
        </w:rPr>
        <w:t xml:space="preserve">Andrew Miller obsesses over branding and identity, Rachel Amanda Jones exhibits new painting and installation work, Philip </w:t>
      </w:r>
      <w:proofErr w:type="spellStart"/>
      <w:r>
        <w:rPr>
          <w:rFonts w:ascii="Helvetica" w:hAnsi="Helvetica"/>
          <w:color w:val="000000"/>
          <w:sz w:val="20"/>
        </w:rPr>
        <w:t>Berezney</w:t>
      </w:r>
      <w:proofErr w:type="spellEnd"/>
      <w:r>
        <w:rPr>
          <w:rFonts w:ascii="Helvetica" w:hAnsi="Helvetica"/>
          <w:color w:val="000000"/>
          <w:sz w:val="20"/>
        </w:rPr>
        <w:t xml:space="preserve"> shows performance incorporating sculpture, and Ryan </w:t>
      </w:r>
      <w:r w:rsidR="00C71A3D">
        <w:rPr>
          <w:rFonts w:ascii="Helvetica" w:hAnsi="Helvetica"/>
          <w:color w:val="000000"/>
          <w:sz w:val="20"/>
        </w:rPr>
        <w:t xml:space="preserve">Watkins-Hughes curates </w:t>
      </w:r>
      <w:r w:rsidR="00C71A3D" w:rsidRPr="00C71A3D">
        <w:rPr>
          <w:rFonts w:ascii="Helvetica" w:hAnsi="Helvetica"/>
          <w:i/>
          <w:color w:val="000000"/>
          <w:sz w:val="20"/>
        </w:rPr>
        <w:t>Fair &amp; Used</w:t>
      </w:r>
      <w:r w:rsidR="00C71A3D">
        <w:rPr>
          <w:rFonts w:ascii="Helvetica" w:hAnsi="Helvetica"/>
          <w:color w:val="000000"/>
          <w:sz w:val="20"/>
        </w:rPr>
        <w:t xml:space="preserve">.  </w:t>
      </w:r>
      <w:r>
        <w:rPr>
          <w:rFonts w:ascii="Helvetica" w:hAnsi="Helvetica"/>
          <w:color w:val="000000"/>
          <w:sz w:val="20"/>
        </w:rPr>
        <w:t>Opening Saturday September 8</w:t>
      </w:r>
      <w:r w:rsidRPr="004E5918">
        <w:rPr>
          <w:rFonts w:ascii="Helvetica" w:hAnsi="Helvetica"/>
          <w:color w:val="000000"/>
          <w:sz w:val="20"/>
          <w:vertAlign w:val="superscript"/>
        </w:rPr>
        <w:t>th</w:t>
      </w:r>
      <w:r>
        <w:rPr>
          <w:rFonts w:ascii="Helvetica" w:hAnsi="Helvetica"/>
          <w:color w:val="000000"/>
          <w:sz w:val="20"/>
        </w:rPr>
        <w:t>, 6-10 pm.  Through October 7</w:t>
      </w:r>
      <w:r w:rsidRPr="004F2CDA">
        <w:rPr>
          <w:rFonts w:ascii="Helvetica" w:hAnsi="Helvetica"/>
          <w:color w:val="000000"/>
          <w:sz w:val="20"/>
          <w:vertAlign w:val="superscript"/>
        </w:rPr>
        <w:t>th</w:t>
      </w:r>
      <w:r w:rsidRPr="004E5918">
        <w:rPr>
          <w:rFonts w:ascii="Helvetica" w:hAnsi="Helvetica"/>
          <w:color w:val="000000"/>
          <w:sz w:val="20"/>
        </w:rPr>
        <w:t>.</w:t>
      </w:r>
    </w:p>
    <w:p w:rsidR="004F2CDA" w:rsidRDefault="004F2CDA" w:rsidP="00764B83">
      <w:pPr>
        <w:rPr>
          <w:rFonts w:ascii="Helvetica" w:hAnsi="Helvetica" w:cs="Arial"/>
          <w:color w:val="000000" w:themeColor="text1"/>
          <w:sz w:val="20"/>
        </w:rPr>
      </w:pPr>
    </w:p>
    <w:p w:rsidR="00764B83" w:rsidRPr="00764B83" w:rsidRDefault="00764B83" w:rsidP="00764B83">
      <w:pPr>
        <w:rPr>
          <w:rFonts w:ascii="Helvetica" w:hAnsi="Helvetica" w:cs="Arial"/>
          <w:color w:val="000000" w:themeColor="text1"/>
          <w:sz w:val="20"/>
        </w:rPr>
      </w:pPr>
      <w:r w:rsidRPr="00764B83">
        <w:rPr>
          <w:rFonts w:ascii="Helvetica" w:hAnsi="Helvetica" w:cs="Arial"/>
          <w:color w:val="000000" w:themeColor="text1"/>
          <w:sz w:val="20"/>
        </w:rPr>
        <w:t>Room 1: Andrew Miller</w:t>
      </w:r>
    </w:p>
    <w:p w:rsidR="00764B83" w:rsidRPr="00764B83" w:rsidRDefault="00764B83" w:rsidP="00764B83">
      <w:pPr>
        <w:rPr>
          <w:rFonts w:ascii="Helvetica" w:hAnsi="Helvetica" w:cs="Arial"/>
          <w:i/>
          <w:color w:val="000000" w:themeColor="text1"/>
          <w:sz w:val="20"/>
        </w:rPr>
      </w:pPr>
      <w:r w:rsidRPr="00764B83">
        <w:rPr>
          <w:rFonts w:ascii="Helvetica" w:hAnsi="Helvetica" w:cs="Arial"/>
          <w:i/>
          <w:color w:val="000000" w:themeColor="text1"/>
          <w:sz w:val="20"/>
        </w:rPr>
        <w:t>Brand Spirit</w:t>
      </w:r>
    </w:p>
    <w:p w:rsidR="00764B83" w:rsidRPr="00764B83" w:rsidRDefault="00764B83" w:rsidP="00764B83">
      <w:pPr>
        <w:rPr>
          <w:rFonts w:ascii="Helvetica" w:hAnsi="Helvetica" w:cs="Arial"/>
          <w:color w:val="000000" w:themeColor="text1"/>
          <w:sz w:val="20"/>
        </w:rPr>
      </w:pPr>
    </w:p>
    <w:p w:rsidR="00764B83" w:rsidRPr="00764B83" w:rsidRDefault="00764B83" w:rsidP="00764B83">
      <w:pPr>
        <w:rPr>
          <w:rFonts w:ascii="Helvetica" w:hAnsi="Helvetica"/>
          <w:color w:val="000000" w:themeColor="text1"/>
          <w:sz w:val="20"/>
        </w:rPr>
      </w:pPr>
      <w:r w:rsidRPr="00764B83">
        <w:rPr>
          <w:rFonts w:ascii="Helvetica" w:hAnsi="Helvetica"/>
          <w:color w:val="000000" w:themeColor="text1"/>
          <w:sz w:val="20"/>
        </w:rPr>
        <w:t xml:space="preserve">Andrew Miller is obsessed with understanding what it means to live in a branded world, where we associate our identities with the brands and products we buy. These images are part of Brand Spirit, a series of photographs shot every day for 100 days. </w:t>
      </w:r>
      <w:r w:rsidRPr="00764B83">
        <w:rPr>
          <w:rFonts w:ascii="Helvetica" w:hAnsi="Helvetica"/>
          <w:color w:val="000000" w:themeColor="text1"/>
          <w:sz w:val="20"/>
        </w:rPr>
        <w:br/>
      </w:r>
      <w:r w:rsidRPr="00764B83">
        <w:rPr>
          <w:rFonts w:ascii="Helvetica" w:hAnsi="Helvetica"/>
          <w:color w:val="000000" w:themeColor="text1"/>
          <w:sz w:val="20"/>
        </w:rPr>
        <w:br/>
        <w:t xml:space="preserve">“By reducing the objects to a single color and consistent scale, I found unexpected relationships between them. I never imagined a box of cigarettes would have such similarity to a box of crayons.” </w:t>
      </w:r>
      <w:r w:rsidRPr="00764B83">
        <w:rPr>
          <w:rFonts w:ascii="Helvetica" w:hAnsi="Helvetica"/>
          <w:color w:val="000000" w:themeColor="text1"/>
          <w:sz w:val="20"/>
        </w:rPr>
        <w:br/>
      </w:r>
      <w:r w:rsidRPr="00764B83">
        <w:rPr>
          <w:rFonts w:ascii="Helvetica" w:hAnsi="Helvetica"/>
          <w:color w:val="000000" w:themeColor="text1"/>
          <w:sz w:val="20"/>
        </w:rPr>
        <w:br/>
        <w:t>Each image was chosen to represent a particular concept, from commentaries on consumer culture to celebrations of our most loved brands.</w:t>
      </w:r>
      <w:r w:rsidRPr="00764B83">
        <w:rPr>
          <w:rFonts w:ascii="Helvetica" w:hAnsi="Helvetica"/>
          <w:color w:val="000000" w:themeColor="text1"/>
          <w:sz w:val="20"/>
        </w:rPr>
        <w:br/>
      </w:r>
      <w:r w:rsidRPr="00764B83">
        <w:rPr>
          <w:rFonts w:ascii="Helvetica" w:hAnsi="Helvetica"/>
          <w:color w:val="000000" w:themeColor="text1"/>
          <w:sz w:val="20"/>
        </w:rPr>
        <w:br/>
        <w:t xml:space="preserve">Limited edition prints are available from 20x200 @ </w:t>
      </w:r>
      <w:r w:rsidR="0004413D" w:rsidRPr="00764B83">
        <w:rPr>
          <w:rFonts w:ascii="Helvetica" w:hAnsi="Helvetica"/>
          <w:color w:val="000000" w:themeColor="text1"/>
          <w:sz w:val="20"/>
        </w:rPr>
        <w:fldChar w:fldCharType="begin"/>
      </w:r>
      <w:r w:rsidRPr="00764B83">
        <w:rPr>
          <w:rFonts w:ascii="Helvetica" w:hAnsi="Helvetica"/>
          <w:color w:val="000000" w:themeColor="text1"/>
          <w:sz w:val="20"/>
        </w:rPr>
        <w:instrText xml:space="preserve"> HYPERLINK "http://www.20x200.com" \t "_blank" </w:instrText>
      </w:r>
      <w:r w:rsidR="0004413D" w:rsidRPr="00764B83">
        <w:rPr>
          <w:rFonts w:ascii="Helvetica" w:hAnsi="Helvetica"/>
          <w:color w:val="000000" w:themeColor="text1"/>
          <w:sz w:val="20"/>
        </w:rPr>
        <w:fldChar w:fldCharType="separate"/>
      </w:r>
      <w:r w:rsidRPr="00764B83">
        <w:rPr>
          <w:rStyle w:val="Hyperlink"/>
          <w:rFonts w:ascii="Helvetica" w:hAnsi="Helvetica"/>
          <w:color w:val="000000" w:themeColor="text1"/>
          <w:sz w:val="20"/>
          <w:u w:val="none"/>
        </w:rPr>
        <w:t>www.20x200.com</w:t>
      </w:r>
      <w:r w:rsidR="0004413D" w:rsidRPr="00764B83">
        <w:rPr>
          <w:rFonts w:ascii="Helvetica" w:hAnsi="Helvetica"/>
          <w:color w:val="000000" w:themeColor="text1"/>
          <w:sz w:val="20"/>
        </w:rPr>
        <w:fldChar w:fldCharType="end"/>
      </w:r>
      <w:r w:rsidRPr="00764B83">
        <w:rPr>
          <w:rFonts w:ascii="Helvetica" w:hAnsi="Helvetica"/>
          <w:color w:val="000000" w:themeColor="text1"/>
          <w:sz w:val="20"/>
        </w:rPr>
        <w:br/>
      </w:r>
      <w:proofErr w:type="gramStart"/>
      <w:r w:rsidRPr="00764B83">
        <w:rPr>
          <w:rFonts w:ascii="Helvetica" w:hAnsi="Helvetica"/>
          <w:color w:val="000000" w:themeColor="text1"/>
          <w:sz w:val="20"/>
        </w:rPr>
        <w:t>The</w:t>
      </w:r>
      <w:proofErr w:type="gramEnd"/>
      <w:r w:rsidRPr="00764B83">
        <w:rPr>
          <w:rFonts w:ascii="Helvetica" w:hAnsi="Helvetica"/>
          <w:color w:val="000000" w:themeColor="text1"/>
          <w:sz w:val="20"/>
        </w:rPr>
        <w:t xml:space="preserve"> full collection of Brand Spirit can be seen online at: </w:t>
      </w:r>
      <w:r w:rsidR="0004413D" w:rsidRPr="00764B83">
        <w:rPr>
          <w:rFonts w:ascii="Helvetica" w:hAnsi="Helvetica"/>
          <w:color w:val="000000" w:themeColor="text1"/>
          <w:sz w:val="20"/>
        </w:rPr>
        <w:fldChar w:fldCharType="begin"/>
      </w:r>
      <w:r w:rsidRPr="00764B83">
        <w:rPr>
          <w:rFonts w:ascii="Helvetica" w:hAnsi="Helvetica"/>
          <w:color w:val="000000" w:themeColor="text1"/>
          <w:sz w:val="20"/>
        </w:rPr>
        <w:instrText xml:space="preserve"> HYPERLINK "http://www.brandspirit.tumblr.com" \t "_blank" </w:instrText>
      </w:r>
      <w:r w:rsidR="0004413D" w:rsidRPr="00764B83">
        <w:rPr>
          <w:rFonts w:ascii="Helvetica" w:hAnsi="Helvetica"/>
          <w:color w:val="000000" w:themeColor="text1"/>
          <w:sz w:val="20"/>
        </w:rPr>
        <w:fldChar w:fldCharType="separate"/>
      </w:r>
      <w:r w:rsidRPr="00764B83">
        <w:rPr>
          <w:rStyle w:val="Hyperlink"/>
          <w:rFonts w:ascii="Helvetica" w:hAnsi="Helvetica"/>
          <w:color w:val="000000" w:themeColor="text1"/>
          <w:sz w:val="20"/>
          <w:u w:val="none"/>
        </w:rPr>
        <w:t>www.brandspirit.tumblr.com</w:t>
      </w:r>
      <w:r w:rsidR="0004413D" w:rsidRPr="00764B83">
        <w:rPr>
          <w:rFonts w:ascii="Helvetica" w:hAnsi="Helvetica"/>
          <w:color w:val="000000" w:themeColor="text1"/>
          <w:sz w:val="20"/>
        </w:rPr>
        <w:fldChar w:fldCharType="end"/>
      </w:r>
    </w:p>
    <w:p w:rsidR="00764B83" w:rsidRPr="00764B83" w:rsidRDefault="00764B83" w:rsidP="00764B83">
      <w:pPr>
        <w:rPr>
          <w:rFonts w:ascii="Helvetica" w:hAnsi="Helvetica"/>
          <w:color w:val="000000" w:themeColor="text1"/>
          <w:sz w:val="20"/>
        </w:rPr>
      </w:pPr>
    </w:p>
    <w:p w:rsidR="00764B83" w:rsidRPr="00764B83" w:rsidRDefault="00764B83" w:rsidP="00764B83">
      <w:pPr>
        <w:rPr>
          <w:rFonts w:ascii="Helvetica" w:hAnsi="Helvetica" w:cs="Arial"/>
          <w:color w:val="000000" w:themeColor="text1"/>
          <w:sz w:val="20"/>
        </w:rPr>
      </w:pPr>
      <w:r w:rsidRPr="00764B83">
        <w:rPr>
          <w:rFonts w:ascii="Helvetica" w:hAnsi="Helvetica" w:cs="Arial"/>
          <w:color w:val="000000" w:themeColor="text1"/>
          <w:sz w:val="20"/>
        </w:rPr>
        <w:t>Room 2: Rachel Amanda Jones</w:t>
      </w:r>
    </w:p>
    <w:p w:rsidR="00764B83" w:rsidRPr="00764B83" w:rsidRDefault="00764B83" w:rsidP="00764B83">
      <w:pPr>
        <w:rPr>
          <w:rFonts w:ascii="Helvetica" w:hAnsi="Helvetica" w:cs="Arial"/>
          <w:i/>
          <w:color w:val="000000" w:themeColor="text1"/>
          <w:sz w:val="20"/>
        </w:rPr>
      </w:pPr>
      <w:r w:rsidRPr="00764B83">
        <w:rPr>
          <w:rFonts w:ascii="Helvetica" w:hAnsi="Helvetica" w:cs="Arial"/>
          <w:i/>
          <w:color w:val="000000" w:themeColor="text1"/>
          <w:sz w:val="20"/>
        </w:rPr>
        <w:t>Nothing Will Be As Before</w:t>
      </w:r>
    </w:p>
    <w:p w:rsidR="00764B83" w:rsidRPr="00764B83" w:rsidRDefault="00764B83" w:rsidP="00764B83">
      <w:pPr>
        <w:rPr>
          <w:rFonts w:ascii="Helvetica" w:hAnsi="Helvetica" w:cs="Arial"/>
          <w:color w:val="000000" w:themeColor="text1"/>
          <w:sz w:val="20"/>
        </w:rPr>
      </w:pPr>
    </w:p>
    <w:p w:rsidR="00764B83" w:rsidRPr="00764B83" w:rsidRDefault="00764B83" w:rsidP="00764B83">
      <w:pPr>
        <w:rPr>
          <w:rFonts w:ascii="Helvetica" w:hAnsi="Helvetica" w:cs="Arial"/>
          <w:color w:val="000000" w:themeColor="text1"/>
          <w:sz w:val="20"/>
        </w:rPr>
      </w:pPr>
      <w:proofErr w:type="gramStart"/>
      <w:r w:rsidRPr="00764B83">
        <w:rPr>
          <w:rFonts w:ascii="Helvetica" w:hAnsi="Helvetica" w:cs="Arial"/>
          <w:color w:val="000000" w:themeColor="text1"/>
          <w:sz w:val="20"/>
        </w:rPr>
        <w:t>An exhibition of new paintings and installations by Rachel Amanda Jones.</w:t>
      </w:r>
      <w:proofErr w:type="gramEnd"/>
    </w:p>
    <w:p w:rsidR="00764B83" w:rsidRPr="00764B83" w:rsidRDefault="00764B83" w:rsidP="00764B83">
      <w:pPr>
        <w:rPr>
          <w:rFonts w:ascii="Helvetica" w:hAnsi="Helvetica" w:cs="Arial"/>
          <w:color w:val="000000" w:themeColor="text1"/>
          <w:sz w:val="20"/>
        </w:rPr>
      </w:pPr>
    </w:p>
    <w:p w:rsidR="00764B83" w:rsidRPr="00764B83" w:rsidRDefault="00764B83" w:rsidP="00764B83">
      <w:pPr>
        <w:rPr>
          <w:rFonts w:ascii="Helvetica" w:hAnsi="Helvetica" w:cs="Arial"/>
          <w:color w:val="000000" w:themeColor="text1"/>
          <w:sz w:val="20"/>
        </w:rPr>
      </w:pPr>
      <w:r w:rsidRPr="00764B83">
        <w:rPr>
          <w:rFonts w:ascii="Helvetica" w:hAnsi="Helvetica" w:cs="Arial"/>
          <w:color w:val="000000" w:themeColor="text1"/>
          <w:sz w:val="20"/>
        </w:rPr>
        <w:t>Only to us is the sun the heart of the universe…</w:t>
      </w:r>
    </w:p>
    <w:p w:rsidR="00764B83" w:rsidRPr="00764B83" w:rsidRDefault="00764B83" w:rsidP="00764B83">
      <w:pPr>
        <w:rPr>
          <w:rFonts w:ascii="Helvetica" w:hAnsi="Helvetica" w:cs="Arial"/>
          <w:color w:val="000000" w:themeColor="text1"/>
          <w:sz w:val="20"/>
        </w:rPr>
      </w:pPr>
    </w:p>
    <w:p w:rsidR="00764B83" w:rsidRPr="00764B83" w:rsidRDefault="00764B83" w:rsidP="00764B83">
      <w:pPr>
        <w:rPr>
          <w:rFonts w:ascii="Helvetica" w:hAnsi="Helvetica" w:cs="Arial"/>
          <w:color w:val="000000" w:themeColor="text1"/>
          <w:sz w:val="20"/>
        </w:rPr>
      </w:pPr>
      <w:r w:rsidRPr="00764B83">
        <w:rPr>
          <w:rFonts w:ascii="Helvetica" w:hAnsi="Helvetica" w:cs="Arial"/>
          <w:color w:val="000000" w:themeColor="text1"/>
          <w:sz w:val="20"/>
        </w:rPr>
        <w:t xml:space="preserve">A native of Oklahoma, Rachel has lived, worked, and taught in New Orleans since 2005. Rachel’s work has been exhibited nationally and internationally, and Rachel’s work is in the permanent collection of the New Orleans Museum of Art, as well as many other private collections. She is a founding member of The Front, New Orleans, </w:t>
      </w:r>
      <w:proofErr w:type="gramStart"/>
      <w:r w:rsidRPr="00764B83">
        <w:rPr>
          <w:rFonts w:ascii="Helvetica" w:hAnsi="Helvetica" w:cs="Arial"/>
          <w:color w:val="000000" w:themeColor="text1"/>
          <w:sz w:val="20"/>
        </w:rPr>
        <w:t>LA</w:t>
      </w:r>
      <w:proofErr w:type="gramEnd"/>
      <w:r w:rsidRPr="00764B83">
        <w:rPr>
          <w:rFonts w:ascii="Helvetica" w:hAnsi="Helvetica" w:cs="Arial"/>
          <w:color w:val="000000" w:themeColor="text1"/>
          <w:sz w:val="20"/>
        </w:rPr>
        <w:t>.</w:t>
      </w:r>
    </w:p>
    <w:p w:rsidR="00764B83" w:rsidRPr="00764B83" w:rsidRDefault="00764B83" w:rsidP="00764B83">
      <w:pPr>
        <w:rPr>
          <w:rFonts w:ascii="Helvetica" w:hAnsi="Helvetica" w:cs="Arial"/>
          <w:color w:val="000000" w:themeColor="text1"/>
          <w:sz w:val="20"/>
        </w:rPr>
      </w:pPr>
    </w:p>
    <w:p w:rsidR="00764B83" w:rsidRPr="00764B83" w:rsidRDefault="00764B83" w:rsidP="00764B83">
      <w:pPr>
        <w:rPr>
          <w:rFonts w:ascii="Helvetica" w:hAnsi="Helvetica" w:cs="Arial"/>
          <w:color w:val="000000" w:themeColor="text1"/>
          <w:sz w:val="20"/>
        </w:rPr>
      </w:pPr>
      <w:r w:rsidRPr="00764B83">
        <w:rPr>
          <w:rFonts w:ascii="Helvetica" w:hAnsi="Helvetica" w:cs="Arial"/>
          <w:color w:val="000000" w:themeColor="text1"/>
          <w:sz w:val="20"/>
        </w:rPr>
        <w:t>www.rachelamandajones.com</w:t>
      </w:r>
    </w:p>
    <w:p w:rsidR="00764B83" w:rsidRPr="00764B83" w:rsidRDefault="00764B83">
      <w:pPr>
        <w:rPr>
          <w:rFonts w:ascii="Helvetica" w:hAnsi="Helvetica"/>
          <w:color w:val="000000" w:themeColor="text1"/>
          <w:sz w:val="20"/>
        </w:rPr>
      </w:pPr>
    </w:p>
    <w:p w:rsidR="00764B83" w:rsidRPr="00764B83" w:rsidRDefault="00764B83">
      <w:pPr>
        <w:rPr>
          <w:rStyle w:val="gd"/>
        </w:rPr>
      </w:pPr>
      <w:r w:rsidRPr="00764B83">
        <w:rPr>
          <w:rFonts w:ascii="Helvetica" w:hAnsi="Helvetica"/>
          <w:color w:val="000000" w:themeColor="text1"/>
          <w:sz w:val="20"/>
        </w:rPr>
        <w:t xml:space="preserve">Room 3: </w:t>
      </w:r>
      <w:r w:rsidRPr="00764B83">
        <w:rPr>
          <w:rStyle w:val="gd"/>
          <w:rFonts w:ascii="Helvetica" w:hAnsi="Helvetica"/>
          <w:color w:val="000000" w:themeColor="text1"/>
          <w:sz w:val="20"/>
        </w:rPr>
        <w:t xml:space="preserve">Philip </w:t>
      </w:r>
      <w:proofErr w:type="spellStart"/>
      <w:r w:rsidRPr="00764B83">
        <w:rPr>
          <w:rStyle w:val="gd"/>
          <w:rFonts w:ascii="Helvetica" w:hAnsi="Helvetica"/>
          <w:color w:val="000000" w:themeColor="text1"/>
          <w:sz w:val="20"/>
        </w:rPr>
        <w:t>Berezney</w:t>
      </w:r>
      <w:proofErr w:type="spellEnd"/>
    </w:p>
    <w:p w:rsidR="00B43C7A" w:rsidRDefault="00B43C7A" w:rsidP="00B43C7A">
      <w:pPr>
        <w:pStyle w:val="ecxmsonormal"/>
        <w:spacing w:before="2" w:after="2"/>
        <w:rPr>
          <w:rFonts w:ascii="Arial" w:hAnsi="Arial" w:cs="Times New Roman"/>
        </w:rPr>
      </w:pPr>
      <w:r>
        <w:rPr>
          <w:rFonts w:ascii="Arial" w:hAnsi="Arial" w:cs="Times New Roman"/>
          <w:i/>
        </w:rPr>
        <w:t>STUFF</w:t>
      </w:r>
    </w:p>
    <w:p w:rsidR="00B43C7A" w:rsidRDefault="00B43C7A" w:rsidP="00B43C7A">
      <w:pPr>
        <w:pStyle w:val="ecxmsonormal"/>
        <w:spacing w:before="2" w:after="2"/>
        <w:rPr>
          <w:rFonts w:ascii="Arial" w:hAnsi="Arial" w:cs="Times New Roman"/>
        </w:rPr>
      </w:pPr>
      <w:proofErr w:type="gramStart"/>
      <w:r>
        <w:rPr>
          <w:rFonts w:ascii="Arial" w:hAnsi="Arial" w:cs="Times New Roman"/>
        </w:rPr>
        <w:t>and</w:t>
      </w:r>
      <w:proofErr w:type="gramEnd"/>
      <w:r>
        <w:rPr>
          <w:rFonts w:ascii="Arial" w:hAnsi="Arial" w:cs="Times New Roman"/>
        </w:rPr>
        <w:t xml:space="preserve"> also,</w:t>
      </w:r>
    </w:p>
    <w:p w:rsidR="00B43C7A" w:rsidRDefault="00B43C7A" w:rsidP="00B43C7A">
      <w:pPr>
        <w:pStyle w:val="ecxmsonormal"/>
        <w:spacing w:before="2" w:after="2"/>
        <w:rPr>
          <w:rFonts w:ascii="Arial" w:hAnsi="Arial" w:cs="Times New Roman"/>
        </w:rPr>
      </w:pPr>
      <w:r>
        <w:rPr>
          <w:rFonts w:ascii="Arial" w:hAnsi="Arial" w:cs="Times New Roman"/>
          <w:i/>
        </w:rPr>
        <w:t>STUFF Moving</w:t>
      </w:r>
      <w:r>
        <w:rPr>
          <w:rFonts w:ascii="Arial" w:hAnsi="Arial" w:cs="Times New Roman"/>
        </w:rPr>
        <w:t>, (several other items, performed during the opening)</w:t>
      </w:r>
    </w:p>
    <w:p w:rsidR="00B43C7A" w:rsidRDefault="00B43C7A" w:rsidP="00B43C7A">
      <w:pPr>
        <w:pStyle w:val="ecxmsonormal"/>
        <w:spacing w:before="2" w:after="2"/>
        <w:rPr>
          <w:rFonts w:ascii="Arial" w:hAnsi="Arial" w:cs="Times New Roman"/>
        </w:rPr>
      </w:pPr>
      <w:r>
        <w:rPr>
          <w:rFonts w:ascii="Arial" w:hAnsi="Arial" w:cs="Times New Roman"/>
        </w:rPr>
        <w:t> </w:t>
      </w:r>
    </w:p>
    <w:p w:rsidR="00B43C7A" w:rsidRDefault="00B43C7A" w:rsidP="00B43C7A">
      <w:pPr>
        <w:pStyle w:val="ecxmsonormal"/>
        <w:spacing w:before="2" w:after="2"/>
        <w:rPr>
          <w:rFonts w:ascii="Arial" w:hAnsi="Arial" w:cs="Times New Roman"/>
        </w:rPr>
      </w:pPr>
      <w:r>
        <w:rPr>
          <w:rFonts w:ascii="Arial" w:hAnsi="Arial" w:cs="Times New Roman"/>
        </w:rPr>
        <w:t xml:space="preserve">This is a show of Stuff Stuffed with Stuff. Philip </w:t>
      </w:r>
      <w:proofErr w:type="spellStart"/>
      <w:r>
        <w:rPr>
          <w:rFonts w:ascii="Arial" w:hAnsi="Arial" w:cs="Times New Roman"/>
        </w:rPr>
        <w:t>Berezney</w:t>
      </w:r>
      <w:proofErr w:type="spellEnd"/>
      <w:r>
        <w:rPr>
          <w:rFonts w:ascii="Arial" w:hAnsi="Arial" w:cs="Times New Roman"/>
        </w:rPr>
        <w:t xml:space="preserve"> wanted to make stupid things out of beautiful fabric, and he wanted to make beautiful things out of stupid fabric. This collection of sculptures has to do with seeing the outsides of things and imagining what their insides look like.</w:t>
      </w:r>
    </w:p>
    <w:p w:rsidR="00B43C7A" w:rsidRDefault="00B43C7A" w:rsidP="00B43C7A">
      <w:pPr>
        <w:pStyle w:val="ecxmsonormal"/>
        <w:spacing w:before="2" w:after="2"/>
        <w:rPr>
          <w:rFonts w:ascii="Arial" w:hAnsi="Arial" w:cs="Times New Roman"/>
        </w:rPr>
      </w:pPr>
      <w:r>
        <w:rPr>
          <w:rFonts w:ascii="Arial" w:hAnsi="Arial" w:cs="Times New Roman"/>
        </w:rPr>
        <w:t> </w:t>
      </w:r>
    </w:p>
    <w:p w:rsidR="00B43C7A" w:rsidRDefault="00B43C7A" w:rsidP="00B43C7A">
      <w:pPr>
        <w:pStyle w:val="ecxmsonormal"/>
        <w:spacing w:before="2" w:after="2"/>
        <w:rPr>
          <w:rFonts w:ascii="Arial" w:hAnsi="Arial" w:cs="Times New Roman"/>
        </w:rPr>
      </w:pPr>
      <w:r>
        <w:rPr>
          <w:rFonts w:ascii="Arial" w:hAnsi="Arial" w:cs="Times New Roman"/>
        </w:rPr>
        <w:t>We develop an ability, when we are very young, to discover discrepancies between appearance and reality. Somebody told me that when I breathe, stuff inside of me is doing things that I don’t know about, scientifically. Sometimes I also want things or make them up. I didn’t put my organs inside of me – they grew there – I’ve never seen them, and I don’t really know what it looks like in there. A changeable relationship between interior and exterior exists in these sculptures, as it does in the body; the shape of what is inside affects the shape of what is outside. Each object’s identity is formed and in-formed by the relationship between its inner and outer parts.</w:t>
      </w:r>
    </w:p>
    <w:p w:rsidR="00B43C7A" w:rsidRDefault="00B43C7A" w:rsidP="00B43C7A">
      <w:pPr>
        <w:pStyle w:val="ecxmsonormal"/>
        <w:spacing w:before="2" w:after="2"/>
        <w:rPr>
          <w:rFonts w:ascii="Arial" w:hAnsi="Arial" w:cs="Times New Roman"/>
        </w:rPr>
      </w:pPr>
      <w:r>
        <w:rPr>
          <w:rFonts w:ascii="Arial" w:hAnsi="Arial" w:cs="Times New Roman"/>
        </w:rPr>
        <w:t> </w:t>
      </w:r>
    </w:p>
    <w:p w:rsidR="00B43C7A" w:rsidRDefault="00B43C7A" w:rsidP="00B43C7A">
      <w:pPr>
        <w:pStyle w:val="ecxmsonormal"/>
        <w:spacing w:before="2" w:after="2"/>
        <w:rPr>
          <w:rFonts w:ascii="Arial" w:hAnsi="Arial" w:cs="Times New Roman"/>
        </w:rPr>
      </w:pPr>
      <w:r>
        <w:rPr>
          <w:rFonts w:ascii="Arial" w:hAnsi="Arial" w:cs="Times New Roman"/>
        </w:rPr>
        <w:t>Things fill things, and things surround things. Things cover things, and things are unseen. Parts sit, parts hang, parts stretch, parts touch. Some parts connect to each other in places to form openings. Folds meet and are sealed. (</w:t>
      </w:r>
      <w:r>
        <w:rPr>
          <w:rFonts w:ascii="Arial" w:hAnsi="Arial" w:cs="Times New Roman"/>
          <w:i/>
        </w:rPr>
        <w:t>Someone has trapped hammers and clothespins and furniture and containers in cotton or felt or other, synthetic kinds of skins… and stitched it all up!</w:t>
      </w:r>
      <w:r>
        <w:rPr>
          <w:rFonts w:ascii="Arial" w:hAnsi="Arial" w:cs="Times New Roman"/>
        </w:rPr>
        <w:t>) These things are almost alive and sort of dead, I think.</w:t>
      </w:r>
    </w:p>
    <w:p w:rsidR="00B43C7A" w:rsidRDefault="00B43C7A" w:rsidP="00B43C7A">
      <w:pPr>
        <w:pStyle w:val="ecxmsonormal"/>
        <w:spacing w:before="2" w:after="2"/>
        <w:rPr>
          <w:rFonts w:ascii="Arial" w:hAnsi="Arial" w:cs="Times New Roman"/>
        </w:rPr>
      </w:pPr>
      <w:r>
        <w:rPr>
          <w:rFonts w:ascii="Arial" w:hAnsi="Arial" w:cs="Times New Roman"/>
        </w:rPr>
        <w:t> </w:t>
      </w:r>
    </w:p>
    <w:p w:rsidR="00B43C7A" w:rsidRDefault="00B43C7A" w:rsidP="00B43C7A">
      <w:pPr>
        <w:pStyle w:val="ecxmsonormal"/>
        <w:spacing w:before="2" w:after="2"/>
        <w:rPr>
          <w:rFonts w:ascii="Arial" w:hAnsi="Arial" w:cs="Times New Roman"/>
        </w:rPr>
      </w:pPr>
      <w:r>
        <w:rPr>
          <w:rFonts w:ascii="Arial" w:hAnsi="Arial" w:cs="Times New Roman"/>
        </w:rPr>
        <w:t xml:space="preserve"> Philip </w:t>
      </w:r>
      <w:proofErr w:type="spellStart"/>
      <w:r>
        <w:rPr>
          <w:rFonts w:ascii="Arial" w:hAnsi="Arial" w:cs="Times New Roman"/>
        </w:rPr>
        <w:t>Berezney</w:t>
      </w:r>
      <w:proofErr w:type="spellEnd"/>
      <w:r>
        <w:rPr>
          <w:rFonts w:ascii="Arial" w:hAnsi="Arial" w:cs="Times New Roman"/>
        </w:rPr>
        <w:t xml:space="preserve"> is a multidisciplinary artist with interests across both visual and performing arts. He has lived in New Orleans since 2010, after graduating from Bard College with a B.A. in Studio Arts. This is his first exhibition as a visual artist in New Orleans.</w:t>
      </w:r>
    </w:p>
    <w:p w:rsidR="00B43C7A" w:rsidRDefault="00B43C7A" w:rsidP="00B43C7A">
      <w:pPr>
        <w:pStyle w:val="ecxmsonormal"/>
        <w:spacing w:before="2" w:after="2"/>
        <w:rPr>
          <w:rFonts w:ascii="Arial" w:hAnsi="Arial" w:cs="Times New Roman"/>
        </w:rPr>
      </w:pPr>
      <w:r>
        <w:rPr>
          <w:rFonts w:ascii="Arial" w:hAnsi="Arial" w:cs="Times New Roman"/>
        </w:rPr>
        <w:t> </w:t>
      </w:r>
    </w:p>
    <w:p w:rsidR="00B43C7A" w:rsidRDefault="00B43C7A" w:rsidP="00B43C7A">
      <w:pPr>
        <w:pStyle w:val="ecxmsonormal"/>
        <w:spacing w:before="2" w:after="2"/>
        <w:rPr>
          <w:rFonts w:ascii="Arial" w:hAnsi="Arial" w:cs="Times New Roman"/>
        </w:rPr>
      </w:pPr>
      <w:r>
        <w:rPr>
          <w:rFonts w:ascii="Arial" w:hAnsi="Arial" w:cs="Times New Roman"/>
        </w:rPr>
        <w:t xml:space="preserve">Philip has worked locally as a choreographer with Twos and Ones Performance Collective, creating and performing original works shown at the Contemporary Arts Center, Washington Park, Zeitgeist Multidisciplinary Arts Center, and </w:t>
      </w:r>
      <w:proofErr w:type="spellStart"/>
      <w:r>
        <w:rPr>
          <w:rFonts w:ascii="Arial" w:hAnsi="Arial" w:cs="Times New Roman"/>
        </w:rPr>
        <w:t>Michalopoulos</w:t>
      </w:r>
      <w:proofErr w:type="spellEnd"/>
      <w:r>
        <w:rPr>
          <w:rFonts w:ascii="Arial" w:hAnsi="Arial" w:cs="Times New Roman"/>
        </w:rPr>
        <w:t xml:space="preserve"> Studios. He currently holds a residency with the </w:t>
      </w:r>
      <w:proofErr w:type="spellStart"/>
      <w:r>
        <w:rPr>
          <w:rFonts w:ascii="Arial" w:hAnsi="Arial" w:cs="Times New Roman"/>
        </w:rPr>
        <w:t>Marigny</w:t>
      </w:r>
      <w:proofErr w:type="spellEnd"/>
      <w:r>
        <w:rPr>
          <w:rFonts w:ascii="Arial" w:hAnsi="Arial" w:cs="Times New Roman"/>
        </w:rPr>
        <w:t xml:space="preserve"> Opera House, where he is developing a new dance work to be performed this fall, entitled, </w:t>
      </w:r>
      <w:r>
        <w:rPr>
          <w:rFonts w:ascii="Arial" w:hAnsi="Arial" w:cs="Times New Roman"/>
          <w:i/>
        </w:rPr>
        <w:t>Having Our Appendix Out</w:t>
      </w:r>
      <w:r>
        <w:rPr>
          <w:rFonts w:ascii="Arial" w:hAnsi="Arial" w:cs="Times New Roman"/>
        </w:rPr>
        <w:t xml:space="preserve">. He also frequently collaborates with Skin Horse Theater Company as a performer and costume designer. </w:t>
      </w:r>
    </w:p>
    <w:p w:rsidR="00764B83" w:rsidRPr="00764B83" w:rsidRDefault="00764B83">
      <w:pPr>
        <w:rPr>
          <w:rFonts w:ascii="Helvetica" w:hAnsi="Helvetica"/>
          <w:color w:val="000000" w:themeColor="text1"/>
          <w:sz w:val="20"/>
        </w:rPr>
      </w:pPr>
    </w:p>
    <w:p w:rsidR="004F2CDA" w:rsidRPr="00764B83" w:rsidRDefault="00764B83">
      <w:pPr>
        <w:rPr>
          <w:rFonts w:ascii="Helvetica" w:hAnsi="Helvetica"/>
          <w:color w:val="000000" w:themeColor="text1"/>
          <w:sz w:val="20"/>
        </w:rPr>
      </w:pPr>
      <w:r w:rsidRPr="00764B83">
        <w:rPr>
          <w:rFonts w:ascii="Helvetica" w:hAnsi="Helvetica"/>
          <w:color w:val="000000" w:themeColor="text1"/>
          <w:sz w:val="20"/>
        </w:rPr>
        <w:t>Room #4: Fair &amp; Used</w:t>
      </w:r>
      <w:r w:rsidRPr="00764B83">
        <w:rPr>
          <w:rFonts w:ascii="Helvetica" w:hAnsi="Helvetica"/>
          <w:color w:val="000000" w:themeColor="text1"/>
          <w:sz w:val="20"/>
        </w:rPr>
        <w:br/>
      </w:r>
      <w:r w:rsidRPr="00764B83">
        <w:rPr>
          <w:rFonts w:ascii="Helvetica" w:hAnsi="Helvetica"/>
          <w:color w:val="000000" w:themeColor="text1"/>
          <w:sz w:val="20"/>
        </w:rPr>
        <w:br/>
        <w:t xml:space="preserve">Fair &amp; Used takes its name from </w:t>
      </w:r>
      <w:proofErr w:type="spellStart"/>
      <w:r w:rsidRPr="00764B83">
        <w:rPr>
          <w:rFonts w:ascii="Helvetica" w:hAnsi="Helvetica"/>
          <w:color w:val="000000" w:themeColor="text1"/>
          <w:sz w:val="20"/>
        </w:rPr>
        <w:t>from</w:t>
      </w:r>
      <w:proofErr w:type="spellEnd"/>
      <w:r w:rsidRPr="00764B83">
        <w:rPr>
          <w:rFonts w:ascii="Helvetica" w:hAnsi="Helvetica"/>
          <w:color w:val="000000" w:themeColor="text1"/>
          <w:sz w:val="20"/>
        </w:rPr>
        <w:t xml:space="preserve"> the limitation and exception to the exclusive right granted by copyright law to the author of a creative work. In United States copyright </w:t>
      </w:r>
      <w:proofErr w:type="gramStart"/>
      <w:r w:rsidRPr="00764B83">
        <w:rPr>
          <w:rFonts w:ascii="Helvetica" w:hAnsi="Helvetica"/>
          <w:color w:val="000000" w:themeColor="text1"/>
          <w:sz w:val="20"/>
        </w:rPr>
        <w:t>law,</w:t>
      </w:r>
      <w:proofErr w:type="gramEnd"/>
      <w:r w:rsidRPr="00764B83">
        <w:rPr>
          <w:rFonts w:ascii="Helvetica" w:hAnsi="Helvetica"/>
          <w:color w:val="000000" w:themeColor="text1"/>
          <w:sz w:val="20"/>
        </w:rPr>
        <w:t xml:space="preserve"> fair use is a doctrine that permits limited use of copyrighted material without acquiring permission from the rights holders. </w:t>
      </w:r>
      <w:r w:rsidRPr="00764B83">
        <w:rPr>
          <w:rFonts w:ascii="Helvetica" w:hAnsi="Helvetica"/>
          <w:color w:val="000000" w:themeColor="text1"/>
          <w:sz w:val="20"/>
        </w:rPr>
        <w:br/>
      </w:r>
      <w:r w:rsidRPr="00764B83">
        <w:rPr>
          <w:rFonts w:ascii="Helvetica" w:hAnsi="Helvetica"/>
          <w:color w:val="000000" w:themeColor="text1"/>
          <w:sz w:val="20"/>
        </w:rPr>
        <w:br/>
        <w:t xml:space="preserve">The artists in this exhibition have all, in </w:t>
      </w:r>
      <w:proofErr w:type="gramStart"/>
      <w:r w:rsidRPr="00764B83">
        <w:rPr>
          <w:rFonts w:ascii="Helvetica" w:hAnsi="Helvetica"/>
          <w:color w:val="000000" w:themeColor="text1"/>
          <w:sz w:val="20"/>
        </w:rPr>
        <w:t>one way</w:t>
      </w:r>
      <w:proofErr w:type="gramEnd"/>
      <w:r w:rsidRPr="00764B83">
        <w:rPr>
          <w:rFonts w:ascii="Helvetica" w:hAnsi="Helvetica"/>
          <w:color w:val="000000" w:themeColor="text1"/>
          <w:sz w:val="20"/>
        </w:rPr>
        <w:t xml:space="preserve"> or another, taken advantage of this to create original video works from a 'remix' of an existing source. 'Remix' is defined loosely to include original audio w/ only video edits, </w:t>
      </w:r>
      <w:proofErr w:type="spellStart"/>
      <w:r w:rsidRPr="00764B83">
        <w:rPr>
          <w:rFonts w:ascii="Helvetica" w:hAnsi="Helvetica"/>
          <w:color w:val="000000" w:themeColor="text1"/>
          <w:sz w:val="20"/>
        </w:rPr>
        <w:t>audio+video</w:t>
      </w:r>
      <w:proofErr w:type="spellEnd"/>
      <w:r w:rsidRPr="00764B83">
        <w:rPr>
          <w:rFonts w:ascii="Helvetica" w:hAnsi="Helvetica"/>
          <w:color w:val="000000" w:themeColor="text1"/>
          <w:sz w:val="20"/>
        </w:rPr>
        <w:t xml:space="preserve"> remixes, </w:t>
      </w:r>
      <w:proofErr w:type="spellStart"/>
      <w:r w:rsidRPr="00764B83">
        <w:rPr>
          <w:rFonts w:ascii="Helvetica" w:hAnsi="Helvetica"/>
          <w:color w:val="000000" w:themeColor="text1"/>
          <w:sz w:val="20"/>
        </w:rPr>
        <w:t>mashups</w:t>
      </w:r>
      <w:proofErr w:type="spellEnd"/>
      <w:r w:rsidRPr="00764B83">
        <w:rPr>
          <w:rFonts w:ascii="Helvetica" w:hAnsi="Helvetica"/>
          <w:color w:val="000000" w:themeColor="text1"/>
          <w:sz w:val="20"/>
        </w:rPr>
        <w:t>, chopped and screwed clips, or any type of music/video experiment.</w:t>
      </w:r>
      <w:r w:rsidRPr="00764B83">
        <w:rPr>
          <w:rFonts w:ascii="Helvetica" w:hAnsi="Helvetica"/>
          <w:color w:val="000000" w:themeColor="text1"/>
          <w:sz w:val="20"/>
        </w:rPr>
        <w:br/>
      </w:r>
      <w:r w:rsidRPr="00764B83">
        <w:rPr>
          <w:rFonts w:ascii="Helvetica" w:hAnsi="Helvetica"/>
          <w:color w:val="000000" w:themeColor="text1"/>
          <w:sz w:val="20"/>
        </w:rPr>
        <w:br/>
        <w:t>Featured artists include:</w:t>
      </w:r>
      <w:r w:rsidRPr="00764B83">
        <w:rPr>
          <w:rFonts w:ascii="Helvetica" w:hAnsi="Helvetica"/>
          <w:color w:val="000000" w:themeColor="text1"/>
          <w:sz w:val="20"/>
        </w:rPr>
        <w:br/>
      </w:r>
      <w:r w:rsidRPr="00764B83">
        <w:rPr>
          <w:rFonts w:ascii="Helvetica" w:hAnsi="Helvetica"/>
          <w:color w:val="000000" w:themeColor="text1"/>
          <w:sz w:val="20"/>
        </w:rPr>
        <w:br/>
      </w:r>
      <w:proofErr w:type="spellStart"/>
      <w:r w:rsidRPr="00764B83">
        <w:rPr>
          <w:rFonts w:ascii="Helvetica" w:hAnsi="Helvetica"/>
          <w:color w:val="000000" w:themeColor="text1"/>
          <w:sz w:val="20"/>
        </w:rPr>
        <w:t>Jakob</w:t>
      </w:r>
      <w:proofErr w:type="spellEnd"/>
      <w:r w:rsidRPr="00764B83">
        <w:rPr>
          <w:rFonts w:ascii="Helvetica" w:hAnsi="Helvetica"/>
          <w:color w:val="000000" w:themeColor="text1"/>
          <w:sz w:val="20"/>
        </w:rPr>
        <w:t xml:space="preserve"> </w:t>
      </w:r>
      <w:proofErr w:type="spellStart"/>
      <w:r w:rsidRPr="00764B83">
        <w:rPr>
          <w:rFonts w:ascii="Helvetica" w:hAnsi="Helvetica"/>
          <w:color w:val="000000" w:themeColor="text1"/>
          <w:sz w:val="20"/>
        </w:rPr>
        <w:t>Anckarsvärd</w:t>
      </w:r>
      <w:proofErr w:type="spellEnd"/>
      <w:r w:rsidRPr="00764B83">
        <w:rPr>
          <w:rFonts w:ascii="Helvetica" w:hAnsi="Helvetica"/>
          <w:color w:val="000000" w:themeColor="text1"/>
          <w:sz w:val="20"/>
        </w:rPr>
        <w:br/>
      </w:r>
      <w:proofErr w:type="spellStart"/>
      <w:r w:rsidRPr="00764B83">
        <w:rPr>
          <w:rFonts w:ascii="Helvetica" w:hAnsi="Helvetica"/>
          <w:color w:val="000000" w:themeColor="text1"/>
          <w:sz w:val="20"/>
        </w:rPr>
        <w:t>Osvaldo</w:t>
      </w:r>
      <w:proofErr w:type="spellEnd"/>
      <w:r w:rsidRPr="00764B83">
        <w:rPr>
          <w:rFonts w:ascii="Helvetica" w:hAnsi="Helvetica"/>
          <w:color w:val="000000" w:themeColor="text1"/>
          <w:sz w:val="20"/>
        </w:rPr>
        <w:t xml:space="preserve"> </w:t>
      </w:r>
      <w:proofErr w:type="spellStart"/>
      <w:r w:rsidRPr="00764B83">
        <w:rPr>
          <w:rFonts w:ascii="Helvetica" w:hAnsi="Helvetica"/>
          <w:color w:val="000000" w:themeColor="text1"/>
          <w:sz w:val="20"/>
        </w:rPr>
        <w:t>Cibils</w:t>
      </w:r>
      <w:proofErr w:type="spellEnd"/>
      <w:r w:rsidRPr="00764B83">
        <w:rPr>
          <w:rFonts w:ascii="Helvetica" w:hAnsi="Helvetica"/>
          <w:color w:val="000000" w:themeColor="text1"/>
          <w:sz w:val="20"/>
        </w:rPr>
        <w:br/>
        <w:t>Austin Dickson</w:t>
      </w:r>
      <w:r w:rsidRPr="00764B83">
        <w:rPr>
          <w:rFonts w:ascii="Helvetica" w:hAnsi="Helvetica"/>
          <w:color w:val="000000" w:themeColor="text1"/>
          <w:sz w:val="20"/>
        </w:rPr>
        <w:br/>
        <w:t>Dan Flanagan</w:t>
      </w:r>
      <w:r w:rsidRPr="00764B83">
        <w:rPr>
          <w:rFonts w:ascii="Helvetica" w:hAnsi="Helvetica"/>
          <w:color w:val="000000" w:themeColor="text1"/>
          <w:sz w:val="20"/>
        </w:rPr>
        <w:br/>
      </w:r>
      <w:proofErr w:type="spellStart"/>
      <w:r w:rsidRPr="00764B83">
        <w:rPr>
          <w:rFonts w:ascii="Helvetica" w:hAnsi="Helvetica"/>
          <w:color w:val="000000" w:themeColor="text1"/>
          <w:sz w:val="20"/>
        </w:rPr>
        <w:t>Yoshi</w:t>
      </w:r>
      <w:proofErr w:type="spellEnd"/>
      <w:r w:rsidRPr="00764B83">
        <w:rPr>
          <w:rFonts w:ascii="Helvetica" w:hAnsi="Helvetica"/>
          <w:color w:val="000000" w:themeColor="text1"/>
          <w:sz w:val="20"/>
        </w:rPr>
        <w:t xml:space="preserve"> </w:t>
      </w:r>
      <w:proofErr w:type="spellStart"/>
      <w:r w:rsidRPr="00764B83">
        <w:rPr>
          <w:rFonts w:ascii="Helvetica" w:hAnsi="Helvetica"/>
          <w:color w:val="000000" w:themeColor="text1"/>
          <w:sz w:val="20"/>
        </w:rPr>
        <w:t>Sodeoka</w:t>
      </w:r>
      <w:proofErr w:type="spellEnd"/>
      <w:r w:rsidRPr="00764B83">
        <w:rPr>
          <w:rFonts w:ascii="Helvetica" w:hAnsi="Helvetica"/>
          <w:color w:val="000000" w:themeColor="text1"/>
          <w:sz w:val="20"/>
        </w:rPr>
        <w:br/>
        <w:t>Mathew Thompson</w:t>
      </w:r>
      <w:r w:rsidRPr="00764B83">
        <w:rPr>
          <w:rFonts w:ascii="Helvetica" w:hAnsi="Helvetica"/>
          <w:color w:val="000000" w:themeColor="text1"/>
          <w:sz w:val="20"/>
        </w:rPr>
        <w:br/>
      </w:r>
      <w:proofErr w:type="spellStart"/>
      <w:r w:rsidRPr="00764B83">
        <w:rPr>
          <w:rFonts w:ascii="Helvetica" w:hAnsi="Helvetica"/>
          <w:color w:val="000000" w:themeColor="text1"/>
          <w:sz w:val="20"/>
        </w:rPr>
        <w:t>Bartholomäus</w:t>
      </w:r>
      <w:proofErr w:type="spellEnd"/>
      <w:r w:rsidRPr="00764B83">
        <w:rPr>
          <w:rFonts w:ascii="Helvetica" w:hAnsi="Helvetica"/>
          <w:color w:val="000000" w:themeColor="text1"/>
          <w:sz w:val="20"/>
        </w:rPr>
        <w:t xml:space="preserve"> </w:t>
      </w:r>
      <w:proofErr w:type="spellStart"/>
      <w:r w:rsidRPr="00764B83">
        <w:rPr>
          <w:rFonts w:ascii="Helvetica" w:hAnsi="Helvetica"/>
          <w:color w:val="000000" w:themeColor="text1"/>
          <w:sz w:val="20"/>
        </w:rPr>
        <w:t>Traubeck</w:t>
      </w:r>
      <w:proofErr w:type="spellEnd"/>
      <w:r w:rsidRPr="00764B83">
        <w:rPr>
          <w:rFonts w:ascii="Helvetica" w:hAnsi="Helvetica"/>
          <w:color w:val="000000" w:themeColor="text1"/>
          <w:sz w:val="20"/>
        </w:rPr>
        <w:br/>
        <w:t>Ryan Watkins-Hughes w/ Rea McNamara</w:t>
      </w:r>
      <w:r w:rsidRPr="00764B83">
        <w:rPr>
          <w:rFonts w:ascii="Helvetica" w:hAnsi="Helvetica"/>
          <w:color w:val="000000" w:themeColor="text1"/>
          <w:sz w:val="20"/>
        </w:rPr>
        <w:br/>
      </w:r>
      <w:r w:rsidRPr="00764B83">
        <w:rPr>
          <w:rFonts w:ascii="Helvetica" w:hAnsi="Helvetica"/>
          <w:color w:val="000000" w:themeColor="text1"/>
          <w:sz w:val="20"/>
        </w:rPr>
        <w:br/>
      </w:r>
      <w:r w:rsidR="0004413D" w:rsidRPr="00764B83">
        <w:rPr>
          <w:rFonts w:ascii="Helvetica" w:hAnsi="Helvetica"/>
          <w:color w:val="000000" w:themeColor="text1"/>
          <w:sz w:val="20"/>
        </w:rPr>
        <w:fldChar w:fldCharType="begin"/>
      </w:r>
      <w:r w:rsidRPr="00764B83">
        <w:rPr>
          <w:rFonts w:ascii="Helvetica" w:hAnsi="Helvetica"/>
          <w:color w:val="000000" w:themeColor="text1"/>
          <w:sz w:val="20"/>
        </w:rPr>
        <w:instrText xml:space="preserve"> HYPERLINK "http://fairused.tumblr.com/" \t "_blank" </w:instrText>
      </w:r>
      <w:r w:rsidR="0004413D" w:rsidRPr="00764B83">
        <w:rPr>
          <w:rFonts w:ascii="Helvetica" w:hAnsi="Helvetica"/>
          <w:color w:val="000000" w:themeColor="text1"/>
          <w:sz w:val="20"/>
        </w:rPr>
        <w:fldChar w:fldCharType="separate"/>
      </w:r>
      <w:r w:rsidRPr="00764B83">
        <w:rPr>
          <w:rStyle w:val="Hyperlink"/>
          <w:rFonts w:ascii="Helvetica" w:hAnsi="Helvetica"/>
          <w:color w:val="000000" w:themeColor="text1"/>
          <w:sz w:val="20"/>
          <w:u w:val="none"/>
        </w:rPr>
        <w:t>http://fairused.tumblr.com/</w:t>
      </w:r>
      <w:r w:rsidR="0004413D" w:rsidRPr="00764B83">
        <w:rPr>
          <w:rFonts w:ascii="Helvetica" w:hAnsi="Helvetica"/>
          <w:color w:val="000000" w:themeColor="text1"/>
          <w:sz w:val="20"/>
        </w:rPr>
        <w:fldChar w:fldCharType="end"/>
      </w:r>
    </w:p>
    <w:sectPr w:rsidR="004F2CDA" w:rsidRPr="00764B83" w:rsidSect="004F2CD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4B83"/>
    <w:rsid w:val="0004413D"/>
    <w:rsid w:val="004F2CDA"/>
    <w:rsid w:val="00764B83"/>
    <w:rsid w:val="00B43C7A"/>
    <w:rsid w:val="00B86B22"/>
    <w:rsid w:val="00BC3BE0"/>
    <w:rsid w:val="00C71A3D"/>
    <w:rsid w:val="00C90880"/>
    <w:rsid w:val="00E1212A"/>
    <w:rsid w:val="00EB288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A6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764B83"/>
    <w:rPr>
      <w:color w:val="0000FF"/>
      <w:u w:val="single"/>
    </w:rPr>
  </w:style>
  <w:style w:type="character" w:customStyle="1" w:styleId="gd">
    <w:name w:val="gd"/>
    <w:basedOn w:val="DefaultParagraphFont"/>
    <w:rsid w:val="00764B83"/>
  </w:style>
  <w:style w:type="paragraph" w:customStyle="1" w:styleId="ecxmsonormal">
    <w:name w:val="ecxmsonormal"/>
    <w:basedOn w:val="Normal"/>
    <w:rsid w:val="00B43C7A"/>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727454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882</Words>
  <Characters>5032</Characters>
  <Application>Microsoft Macintosh Word</Application>
  <DocSecurity>0</DocSecurity>
  <Lines>41</Lines>
  <Paragraphs>10</Paragraphs>
  <ScaleCrop>false</ScaleCrop>
  <LinksUpToDate>false</LinksUpToDate>
  <CharactersWithSpaces>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Claire Rau</cp:lastModifiedBy>
  <cp:revision>4</cp:revision>
  <dcterms:created xsi:type="dcterms:W3CDTF">2012-09-01T23:23:00Z</dcterms:created>
  <dcterms:modified xsi:type="dcterms:W3CDTF">2012-09-04T17:21:00Z</dcterms:modified>
</cp:coreProperties>
</file>