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93BB2" w14:textId="366DEB96" w:rsidR="00DF3218" w:rsidRDefault="00DF3218">
      <w:pPr>
        <w:spacing w:before="480" w:after="480" w:line="288" w:lineRule="auto"/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F3218" w14:paraId="112D2EC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3F14F" w14:textId="77777777" w:rsidR="00DF32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markdown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Novel Platform Backend</w:t>
            </w:r>
            <w:r>
              <w:rPr>
                <w:rFonts w:ascii="Consolas" w:eastAsia="Consolas" w:hAnsi="Consolas" w:cs="Consolas"/>
              </w:rPr>
              <w:br/>
              <w:t>小说平台后端API，基于Flask3.0开发，支持高并发性能压测。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## 项目结构</w:t>
            </w:r>
          </w:p>
        </w:tc>
      </w:tr>
    </w:tbl>
    <w:p w14:paraId="0D686249" w14:textId="77777777" w:rsidR="00DF321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app/                # </w:t>
      </w:r>
      <w:r>
        <w:rPr>
          <w:rFonts w:ascii="Arial" w:eastAsia="等线" w:hAnsi="Arial" w:cs="Arial"/>
        </w:rPr>
        <w:t>应用主目录</w:t>
      </w:r>
      <w:r>
        <w:rPr>
          <w:rFonts w:ascii="Arial" w:eastAsia="等线" w:hAnsi="Arial" w:cs="Arial"/>
        </w:rPr>
        <w:br/>
        <w:t xml:space="preserve">├── routes/         # </w:t>
      </w:r>
      <w:r>
        <w:rPr>
          <w:rFonts w:ascii="Arial" w:eastAsia="等线" w:hAnsi="Arial" w:cs="Arial"/>
        </w:rPr>
        <w:t>业务接口路由</w:t>
      </w:r>
      <w:r>
        <w:rPr>
          <w:rFonts w:ascii="Arial" w:eastAsia="等线" w:hAnsi="Arial" w:cs="Arial"/>
        </w:rPr>
        <w:br/>
        <w:t xml:space="preserve">├── static/         # </w:t>
      </w:r>
      <w:r>
        <w:rPr>
          <w:rFonts w:ascii="Arial" w:eastAsia="等线" w:hAnsi="Arial" w:cs="Arial"/>
        </w:rPr>
        <w:t>静态资源</w:t>
      </w:r>
      <w:r>
        <w:rPr>
          <w:rFonts w:ascii="Arial" w:eastAsia="等线" w:hAnsi="Arial" w:cs="Arial"/>
        </w:rPr>
        <w:br/>
        <w:t xml:space="preserve">├── </w:t>
      </w:r>
      <w:r>
        <w:rPr>
          <w:rFonts w:ascii="Arial" w:eastAsia="等线" w:hAnsi="Arial" w:cs="Arial"/>
          <w:b/>
        </w:rPr>
        <w:t>init</w:t>
      </w:r>
      <w:r>
        <w:rPr>
          <w:rFonts w:ascii="Arial" w:eastAsia="等线" w:hAnsi="Arial" w:cs="Arial"/>
        </w:rPr>
        <w:t xml:space="preserve">.py     # Flask </w:t>
      </w:r>
      <w:r>
        <w:rPr>
          <w:rFonts w:ascii="Arial" w:eastAsia="等线" w:hAnsi="Arial" w:cs="Arial"/>
        </w:rPr>
        <w:t>实例</w:t>
      </w:r>
      <w:r>
        <w:rPr>
          <w:rFonts w:ascii="Arial" w:eastAsia="等线" w:hAnsi="Arial" w:cs="Arial"/>
        </w:rPr>
        <w:br/>
        <w:t xml:space="preserve">├── [config.py](config.py)       # </w:t>
      </w:r>
      <w:r>
        <w:rPr>
          <w:rFonts w:ascii="Arial" w:eastAsia="等线" w:hAnsi="Arial" w:cs="Arial"/>
        </w:rPr>
        <w:t>全局配置</w:t>
      </w:r>
      <w:r>
        <w:rPr>
          <w:rFonts w:ascii="Arial" w:eastAsia="等线" w:hAnsi="Arial" w:cs="Arial"/>
        </w:rPr>
        <w:br/>
        <w:t xml:space="preserve">├── [extensions.py](extensions.py)   # </w:t>
      </w:r>
      <w:r>
        <w:rPr>
          <w:rFonts w:ascii="Arial" w:eastAsia="等线" w:hAnsi="Arial" w:cs="Arial"/>
        </w:rPr>
        <w:t>扩展初始化</w:t>
      </w:r>
      <w:r>
        <w:rPr>
          <w:rFonts w:ascii="Arial" w:eastAsia="等线" w:hAnsi="Arial" w:cs="Arial"/>
        </w:rPr>
        <w:br/>
        <w:t xml:space="preserve">├── [models.py](models.py)       # ORM </w:t>
      </w:r>
      <w:r>
        <w:rPr>
          <w:rFonts w:ascii="Arial" w:eastAsia="等线" w:hAnsi="Arial" w:cs="Arial"/>
        </w:rPr>
        <w:t>模型</w:t>
      </w:r>
      <w:r>
        <w:rPr>
          <w:rFonts w:ascii="Arial" w:eastAsia="等线" w:hAnsi="Arial" w:cs="Arial"/>
        </w:rPr>
        <w:br/>
        <w:t xml:space="preserve">└── [utils.py](utils.py)        # </w:t>
      </w:r>
      <w:r>
        <w:rPr>
          <w:rFonts w:ascii="Arial" w:eastAsia="等线" w:hAnsi="Arial" w:cs="Arial"/>
        </w:rPr>
        <w:t>工具函数</w:t>
      </w:r>
      <w:r>
        <w:rPr>
          <w:rFonts w:ascii="Arial" w:eastAsia="等线" w:hAnsi="Arial" w:cs="Arial"/>
        </w:rPr>
        <w:br/>
        <w:t xml:space="preserve">[gunicorn.conf.py](gunicorn.conf.py)    # </w:t>
      </w:r>
      <w:proofErr w:type="spellStart"/>
      <w:r>
        <w:rPr>
          <w:rFonts w:ascii="Arial" w:eastAsia="等线" w:hAnsi="Arial" w:cs="Arial"/>
        </w:rPr>
        <w:t>Gunicorn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生产配置</w:t>
      </w:r>
      <w:r>
        <w:rPr>
          <w:rFonts w:ascii="Arial" w:eastAsia="等线" w:hAnsi="Arial" w:cs="Arial"/>
        </w:rPr>
        <w:br/>
      </w:r>
      <w:proofErr w:type="spellStart"/>
      <w:r>
        <w:rPr>
          <w:rFonts w:ascii="Arial" w:eastAsia="等线" w:hAnsi="Arial" w:cs="Arial"/>
        </w:rPr>
        <w:t>init</w:t>
      </w:r>
      <w:proofErr w:type="spellEnd"/>
      <w:r>
        <w:rPr>
          <w:rFonts w:ascii="Arial" w:eastAsia="等线" w:hAnsi="Arial" w:cs="Arial"/>
        </w:rPr>
        <w:t xml:space="preserve">\[_db.py](_db.py)          # </w:t>
      </w:r>
      <w:proofErr w:type="gramStart"/>
      <w:r>
        <w:rPr>
          <w:rFonts w:ascii="Arial" w:eastAsia="等线" w:hAnsi="Arial" w:cs="Arial"/>
        </w:rPr>
        <w:t>数据库建表脚本</w:t>
      </w:r>
      <w:proofErr w:type="gramEnd"/>
      <w:r>
        <w:rPr>
          <w:rFonts w:ascii="Arial" w:eastAsia="等线" w:hAnsi="Arial" w:cs="Arial"/>
        </w:rPr>
        <w:br/>
        <w:t xml:space="preserve">[main.py](main.py)             # </w:t>
      </w:r>
      <w:r>
        <w:rPr>
          <w:rFonts w:ascii="Arial" w:eastAsia="等线" w:hAnsi="Arial" w:cs="Arial"/>
        </w:rPr>
        <w:t>程序入口</w:t>
      </w:r>
      <w:r>
        <w:rPr>
          <w:rFonts w:ascii="Arial" w:eastAsia="等线" w:hAnsi="Arial" w:cs="Arial"/>
        </w:rPr>
        <w:br/>
        <w:t xml:space="preserve">[run.py](run.py)              # </w:t>
      </w:r>
      <w:r>
        <w:rPr>
          <w:rFonts w:ascii="Arial" w:eastAsia="等线" w:hAnsi="Arial" w:cs="Arial"/>
        </w:rPr>
        <w:t>本地开发启动</w:t>
      </w:r>
      <w:r>
        <w:rPr>
          <w:rFonts w:ascii="Arial" w:eastAsia="等线" w:hAnsi="Arial" w:cs="Arial"/>
        </w:rPr>
        <w:br/>
        <w:t xml:space="preserve">seed\[_data.py](_data.py)        # </w:t>
      </w:r>
      <w:r>
        <w:rPr>
          <w:rFonts w:ascii="Arial" w:eastAsia="等线" w:hAnsi="Arial" w:cs="Arial"/>
        </w:rPr>
        <w:t>测试数据初始化</w:t>
      </w:r>
      <w:r>
        <w:rPr>
          <w:rFonts w:ascii="Arial" w:eastAsia="等线" w:hAnsi="Arial" w:cs="Arial"/>
        </w:rPr>
        <w:br/>
        <w:t xml:space="preserve">requirements.txt    # </w:t>
      </w:r>
      <w:r>
        <w:rPr>
          <w:rFonts w:ascii="Arial" w:eastAsia="等线" w:hAnsi="Arial" w:cs="Arial"/>
        </w:rPr>
        <w:t>依赖清单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F3218" w14:paraId="2B27875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F43C3" w14:textId="77777777" w:rsidR="00DF32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## 技术</w:t>
            </w:r>
            <w:proofErr w:type="gramStart"/>
            <w:r>
              <w:rPr>
                <w:rFonts w:ascii="Consolas" w:eastAsia="Consolas" w:hAnsi="Consolas" w:cs="Consolas"/>
              </w:rPr>
              <w:t>栈</w:t>
            </w:r>
            <w:proofErr w:type="gramEnd"/>
            <w:r>
              <w:rPr>
                <w:rFonts w:ascii="Consolas" w:eastAsia="Consolas" w:hAnsi="Consolas" w:cs="Consolas"/>
              </w:rPr>
              <w:br/>
              <w:t>Flask 3.0.0 | Flask-</w:t>
            </w:r>
            <w:proofErr w:type="spellStart"/>
            <w:r>
              <w:rPr>
                <w:rFonts w:ascii="Consolas" w:eastAsia="Consolas" w:hAnsi="Consolas" w:cs="Consolas"/>
              </w:rPr>
              <w:t>SQLAlchemy</w:t>
            </w:r>
            <w:proofErr w:type="spellEnd"/>
            <w:r>
              <w:rPr>
                <w:rFonts w:ascii="Consolas" w:eastAsia="Consolas" w:hAnsi="Consolas" w:cs="Consolas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</w:rPr>
              <w:t>PyMySQL</w:t>
            </w:r>
            <w:proofErr w:type="spellEnd"/>
            <w:r>
              <w:rPr>
                <w:rFonts w:ascii="Consolas" w:eastAsia="Consolas" w:hAnsi="Consolas" w:cs="Consolas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</w:rPr>
              <w:t>Gunicorn</w:t>
            </w:r>
            <w:proofErr w:type="spellEnd"/>
            <w:r>
              <w:rPr>
                <w:rFonts w:ascii="Consolas" w:eastAsia="Consolas" w:hAnsi="Consolas" w:cs="Consolas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</w:rPr>
              <w:t>gevent</w:t>
            </w:r>
            <w:proofErr w:type="spellEnd"/>
            <w:proofErr w:type="gramStart"/>
            <w:r>
              <w:rPr>
                <w:rFonts w:ascii="Consolas" w:eastAsia="Consolas" w:hAnsi="Consolas" w:cs="Consolas"/>
              </w:rPr>
              <w:t>协程</w:t>
            </w:r>
            <w:proofErr w:type="gram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## 快速部署</w:t>
            </w:r>
            <w:r>
              <w:rPr>
                <w:rFonts w:ascii="Consolas" w:eastAsia="Consolas" w:hAnsi="Consolas" w:cs="Consolas"/>
              </w:rPr>
              <w:br/>
              <w:t>### 1. 安装依赖</w:t>
            </w:r>
            <w:r>
              <w:rPr>
                <w:rFonts w:ascii="Consolas" w:eastAsia="Consolas" w:hAnsi="Consolas" w:cs="Consolas"/>
              </w:rPr>
              <w:br/>
              <w:t>```bash</w:t>
            </w:r>
            <w:r>
              <w:rPr>
                <w:rFonts w:ascii="Consolas" w:eastAsia="Consolas" w:hAnsi="Consolas" w:cs="Consolas"/>
              </w:rPr>
              <w:br/>
              <w:t>python -m</w:t>
            </w:r>
            <w:proofErr w:type="gramStart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venv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venv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br/>
              <w:t xml:space="preserve">source </w:t>
            </w:r>
            <w:proofErr w:type="spellStart"/>
            <w:r>
              <w:rPr>
                <w:rFonts w:ascii="Consolas" w:eastAsia="Consolas" w:hAnsi="Consolas" w:cs="Consolas"/>
              </w:rPr>
              <w:t>venv</w:t>
            </w:r>
            <w:proofErr w:type="spellEnd"/>
            <w:r>
              <w:rPr>
                <w:rFonts w:ascii="Consolas" w:eastAsia="Consolas" w:hAnsi="Consolas" w:cs="Consolas"/>
              </w:rPr>
              <w:t>/bin/activate</w:t>
            </w:r>
            <w:r>
              <w:rPr>
                <w:rFonts w:ascii="Consolas" w:eastAsia="Consolas" w:hAnsi="Consolas" w:cs="Consolas"/>
              </w:rPr>
              <w:br/>
              <w:t>pip install -r requirements.txt</w:t>
            </w:r>
          </w:p>
        </w:tc>
      </w:tr>
    </w:tbl>
    <w:p w14:paraId="268056BF" w14:textId="77777777" w:rsidR="00DF3218" w:rsidRDefault="00000000">
      <w:pPr>
        <w:spacing w:before="300" w:after="120" w:line="288" w:lineRule="auto"/>
        <w:outlineLvl w:val="2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初始化数据库</w:t>
      </w:r>
      <w:bookmarkEnd w:id="0"/>
    </w:p>
    <w:p w14:paraId="248CA911" w14:textId="77777777" w:rsidR="00DF321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修改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app/config.py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数据库配置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F3218" w14:paraId="57E00E1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EB62F" w14:textId="77777777" w:rsidR="00DF32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python init_db.py</w:t>
            </w:r>
            <w:r>
              <w:rPr>
                <w:rFonts w:ascii="Consolas" w:eastAsia="Consolas" w:hAnsi="Consolas" w:cs="Consolas"/>
              </w:rPr>
              <w:br/>
              <w:t>python seed_data.py</w:t>
            </w:r>
          </w:p>
        </w:tc>
      </w:tr>
    </w:tbl>
    <w:p w14:paraId="4988E969" w14:textId="77777777" w:rsidR="00DF3218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启动项目</w:t>
      </w:r>
      <w:bookmarkEnd w:id="1"/>
    </w:p>
    <w:p w14:paraId="246F3A50" w14:textId="77777777" w:rsidR="00DF321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本地调试：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F3218" w14:paraId="1D402FB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CC862" w14:textId="77777777" w:rsidR="00DF32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python run.py</w:t>
            </w:r>
          </w:p>
        </w:tc>
      </w:tr>
    </w:tbl>
    <w:p w14:paraId="427370B3" w14:textId="77777777" w:rsidR="00DF321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生产环境</w:t>
      </w:r>
      <w:r>
        <w:rPr>
          <w:rFonts w:ascii="Arial" w:eastAsia="等线" w:hAnsi="Arial" w:cs="Arial"/>
        </w:rPr>
        <w:t xml:space="preserve"> (Linux)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F3218" w14:paraId="4F56462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7481C" w14:textId="77777777" w:rsidR="00DF321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gunicorn</w:t>
            </w:r>
            <w:proofErr w:type="spellEnd"/>
            <w:r>
              <w:rPr>
                <w:rFonts w:ascii="Consolas" w:eastAsia="Consolas" w:hAnsi="Consolas" w:cs="Consolas"/>
              </w:rPr>
              <w:t xml:space="preserve"> -c gunicorn.conf.py </w:t>
            </w:r>
            <w:proofErr w:type="spellStart"/>
            <w:r>
              <w:rPr>
                <w:rFonts w:ascii="Consolas" w:eastAsia="Consolas" w:hAnsi="Consolas" w:cs="Consolas"/>
              </w:rPr>
              <w:t>main:app</w:t>
            </w:r>
            <w:proofErr w:type="spellEnd"/>
          </w:p>
        </w:tc>
      </w:tr>
    </w:tbl>
    <w:p w14:paraId="3BCDC977" w14:textId="77777777" w:rsidR="00DF3218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提示</w:t>
      </w:r>
      <w:bookmarkEnd w:id="2"/>
    </w:p>
    <w:p w14:paraId="60B6B3C5" w14:textId="77777777" w:rsidR="00DF3218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生产环境禁止使用</w:t>
      </w:r>
      <w:r>
        <w:rPr>
          <w:rFonts w:ascii="Arial" w:eastAsia="等线" w:hAnsi="Arial" w:cs="Arial"/>
        </w:rPr>
        <w:t xml:space="preserve"> [run.py](run.py) </w:t>
      </w:r>
      <w:r>
        <w:rPr>
          <w:rFonts w:ascii="Arial" w:eastAsia="等线" w:hAnsi="Arial" w:cs="Arial"/>
        </w:rPr>
        <w:t>启动</w:t>
      </w:r>
    </w:p>
    <w:p w14:paraId="5C1B68BA" w14:textId="77777777" w:rsidR="00DF3218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gevent</w:t>
      </w:r>
      <w:proofErr w:type="spellEnd"/>
      <w:r>
        <w:rPr>
          <w:rFonts w:ascii="Arial" w:eastAsia="等线" w:hAnsi="Arial" w:cs="Arial"/>
        </w:rPr>
        <w:t xml:space="preserve"> </w:t>
      </w:r>
      <w:proofErr w:type="gramStart"/>
      <w:r>
        <w:rPr>
          <w:rFonts w:ascii="Arial" w:eastAsia="等线" w:hAnsi="Arial" w:cs="Arial"/>
        </w:rPr>
        <w:t>协程模式</w:t>
      </w:r>
      <w:proofErr w:type="gramEnd"/>
      <w:r>
        <w:rPr>
          <w:rFonts w:ascii="Arial" w:eastAsia="等线" w:hAnsi="Arial" w:cs="Arial"/>
        </w:rPr>
        <w:t>注意数据库连接池回收，防止连接泄漏</w:t>
      </w:r>
    </w:p>
    <w:p w14:paraId="2C118F24" w14:textId="15C73B73" w:rsidR="00DF3218" w:rsidRDefault="00000000" w:rsidP="00632903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敏感配置不要直接提交代码仓库</w:t>
      </w:r>
    </w:p>
    <w:sectPr w:rsidR="00DF3218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CF9B1" w14:textId="77777777" w:rsidR="00183637" w:rsidRDefault="0018363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B7A948" w14:textId="77777777" w:rsidR="00183637" w:rsidRDefault="0018363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FB168" w14:textId="77777777" w:rsidR="00DF3218" w:rsidRDefault="00DF3218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8D038" w14:textId="77777777" w:rsidR="00183637" w:rsidRDefault="0018363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EC1D7B" w14:textId="77777777" w:rsidR="00183637" w:rsidRDefault="0018363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7DD60" w14:textId="77777777" w:rsidR="00DF3218" w:rsidRDefault="00DF3218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954E4"/>
    <w:multiLevelType w:val="multilevel"/>
    <w:tmpl w:val="0EA6335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D362F13"/>
    <w:multiLevelType w:val="multilevel"/>
    <w:tmpl w:val="C59474C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1680F54"/>
    <w:multiLevelType w:val="multilevel"/>
    <w:tmpl w:val="5D66857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75928759">
    <w:abstractNumId w:val="1"/>
  </w:num>
  <w:num w:numId="2" w16cid:durableId="1725328478">
    <w:abstractNumId w:val="2"/>
  </w:num>
  <w:num w:numId="3" w16cid:durableId="1268930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3218"/>
    <w:rsid w:val="00183637"/>
    <w:rsid w:val="005025AE"/>
    <w:rsid w:val="00632903"/>
    <w:rsid w:val="00DF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B7FABB"/>
  <w15:docId w15:val="{C0789A2B-05D0-4CC5-8E9B-47CF7B098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762</Characters>
  <Application>Microsoft Office Word</Application>
  <DocSecurity>0</DocSecurity>
  <Lines>44</Lines>
  <Paragraphs>21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源 陈</cp:lastModifiedBy>
  <cp:revision>2</cp:revision>
  <dcterms:created xsi:type="dcterms:W3CDTF">2026-07-30T10:50:00Z</dcterms:created>
  <dcterms:modified xsi:type="dcterms:W3CDTF">2026-07-30T10:51:00Z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{"Label":"1","ContentProducer":"001191110102MACQD9K64010000","ProduceID":"7668271675167853515","ReservedCode1":"","ContentPropagator":"","PropagateID":"","ReservedCode2":""}</vt:lpwstr>
  </property>
</Properties>
</file>