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"http://baike.baidu.com/subview/3083269/3083269.htm"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IplImage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* cvQueryFrame( CvCapture* capture );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cvQueryFrame从摄像头或者文件中抓取一帧，然后解压并返回这一帧。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70" w:lineRule="atLeast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assert(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expression );</w:t>
      </w:r>
      <w:r>
        <w:rPr>
          <w:rFonts w:ascii="black Verdana" w:hAnsi="black Verdana" w:eastAsia="black Verdana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现计算表达式 expression ，如果其值为假（即为0），那么它先向stderr打印一条出错信息，然后通过调用 abort 来终止程序运行</w:t>
      </w:r>
      <w:r>
        <w:rPr>
          <w:rFonts w:hint="eastAsia" w:ascii="black Verdana" w:hAnsi="black Verdana" w:eastAsia="宋体" w:cs="black 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Courier New" w:hAnsi="Courier New" w:cs="Courier New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CvMat* cvCreateMat(int rows, int cols, int type);</w:t>
      </w:r>
      <w:r>
        <w:rPr>
          <w:rFonts w:ascii="Courier New" w:hAnsi="Courier New" w:cs="Courier New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例如: CV_8UC1 表示8位无符号单通道矩阵, CV_32SC2表示32位有符号双通道矩阵. 例程: CvMat* M = cvCreateMat(4,4,CV_32FC1);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Courier New" w:hAnsi="Courier New" w:cs="Courier New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Courier New" w:hAnsi="Courier New" w:cs="Courier New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</w:pPr>
      <w:r>
        <w:rPr>
          <w:rFonts w:ascii="Courier New" w:hAnsi="Courier New" w:cs="Courier New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 xml:space="preserve">FindChessboardCorners 寻找棋盘图的内角点位置 int cvFindChessboardCorners( const void* image, CvSize pattern_size, CvPoint2D32f* corners, int* corner_count=NULL, int flags=CV_CALIB_CB_ADAPTIVE_THRESH ); image 输入的棋盘图，必须是8位的灰度或者彩色图像。 pattern_size 棋盘图中每行和每列角点的个数。 corners 检测到的角点 </w:t>
      </w:r>
      <w:r>
        <w:rPr>
          <w:rFonts w:ascii="Courier New" w:hAnsi="Courier New" w:cs="Courier New"/>
          <w:b/>
          <w:bCs/>
          <w:i w:val="0"/>
          <w:caps w:val="0"/>
          <w:color w:val="323E32"/>
          <w:spacing w:val="0"/>
          <w:sz w:val="21"/>
          <w:szCs w:val="21"/>
          <w:shd w:val="clear" w:fill="FFFFFF"/>
        </w:rPr>
        <w:t>corner_count 输出，角点的个数。如果不是NULL，函数将检测到的角点的个数存储于此变量。</w:t>
      </w:r>
      <w:r>
        <w:rPr>
          <w:rFonts w:ascii="Courier New" w:hAnsi="Courier New" w:cs="Courier New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 xml:space="preserve"> flags 各种操作标志，可以是0或者下面值的组合： CV_CALIB_CB_ADAPTIVE_THRESH - 使用自适应阈值（通过平均图像亮度计算得到）将图像转换为黑白图，而不是一个固定的阈值。 CV_CALIB_CB_NORMALIZE_IMAGE - 在利用固定阈值或者自适应的阈值进行二值化之前，先使用cvNormalizeHist来均衡化图像亮度。 CV_CALIB_CB_FILTER_QUADS - 使用其他的准则（如轮廓面积，周长，方形形状）来去除在轮廓检测阶段检测到的错误方块。 函数cvFindChessboardCorners试图确定输入图像是否是棋盘模式，并确定角点的位置。如果所有角点都被检测到且它们都被以一定顺序排布（一行一行地，每行从左到右），函数返回非零值，否则在函数不能发现所有角点或者记录它们地情况下，函数返回0。例如一个正常地棋盘图右8x8个方块和7x7个内角点，内角点是黑色方块相互联通地位置。这个函数检测到地坐标只是一个大约地值，如果要精确地确定它们的位置，可以使用函数</w:t>
      </w:r>
      <w:bookmarkStart w:id="0" w:name="OLE_LINK1"/>
      <w:r>
        <w:rPr>
          <w:rFonts w:ascii="Courier New" w:hAnsi="Courier New" w:cs="Courier New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cvFindCornerSubPix</w:t>
      </w:r>
      <w:bookmarkEnd w:id="0"/>
      <w:r>
        <w:rPr>
          <w:rFonts w:ascii="Courier New" w:hAnsi="Courier New" w:cs="Courier New"/>
          <w:b w:val="0"/>
          <w:i w:val="0"/>
          <w:caps w:val="0"/>
          <w:color w:val="323E32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b w:val="0"/>
          <w:i w:val="0"/>
          <w:caps w:val="0"/>
          <w:color w:val="323E32"/>
          <w:spacing w:val="0"/>
          <w:sz w:val="21"/>
          <w:szCs w:val="21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函数cvFindCornerSubPix()用于发现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"http://baike.baidu.com/subview/2615333/2615333.htm"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亚像素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精度的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"http://baike.baidu.com/subview/4051484/4051484.htm"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角点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位置[1]</w:t>
      </w:r>
      <w:bookmarkStart w:id="1" w:name="ref_[1]_11280446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</w:t>
      </w:r>
      <w:bookmarkEnd w:id="1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 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void cvFindCornerSubPix(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const CvArr* image,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CvPoint2D32f* corners,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 count,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CvSize win,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CvSize zero_zone,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CvTermCriteria criteria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);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image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输入的图像，必须是8位的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"http://baike.baidu.com/subview/974296/974296.htm"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灰度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或者彩色图像。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corners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输入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"http://baike.baidu.com/subview/4051484/4051484.htm"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角点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的初始坐标，也存储精确的输出坐标。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count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角点数目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win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搜索窗口的一半尺寸。如果win=（5,5）那么使用（5*2+1）×（5*2+1）=11×11大小的搜索窗口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zero_zone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死区的一半尺寸，死区为不对搜索区的中央位置做求和运算的区域。它是用来避免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"http://baike.baidu.com/subview/5744115/5795525.htm"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自相关矩阵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出现的某些可能的奇异性。当值为（-1，-1）表示没有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"http://baike.baidu.com/subview/421246/421246.htm"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死区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"http://baike.baidu.com/subview/1813717/1813717.htm"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criteria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求角点的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"http://baike.baidu.com/subview/461623/461623.htm"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迭代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过程的终止条件。即角点位置的确定，要么迭代数大于某个设定值，或者是精确懂达到某个设定值。criteria可以是最大迭代数目，或者是设定的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"http://baike.baidu.com/subview/793478/793478.htm"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精确度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，也可以是它们的组合。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2" w:name="_GoBack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cvDrawChessboardCorners</w:t>
      </w:r>
      <w:bookmarkEnd w:id="2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(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IntPtr image,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Size patternSize,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IntPtr corners,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 count,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int patternWasFound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)               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用于标定摄像机时绘制被成功标定的角点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image——输入的目标图像，必须是8位彩色图像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patternSize——内心的角落每棋盘的行和列的数目角，也就是标定板角点的行数和列数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corners——检测到的角阵列，也就是用cvFindCornerSubPix函数检测到的角点的坐标（cvFindCornerSubPix的第二个参数）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count——角数，每张标定图所有角点的数目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patternWasFound——指出是否已找到所有的角点（该值为0表示不能找到所有的角点，不为0则表示能够找出所有的角点），该参数值由cvFindChessboardCorners函数的返回值给出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ngLiU">
    <w:panose1 w:val="02020509000000000000"/>
    <w:charset w:val="86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6564B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</dc:creator>
  <cp:lastModifiedBy>W</cp:lastModifiedBy>
  <dcterms:modified xsi:type="dcterms:W3CDTF">2016-12-21T16:46:48Z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