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widowControl w:val="0"/>
        <w:spacing w:line="240" w:lineRule="auto"/>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sz w:val="20"/>
          <w:szCs w:val="20"/>
        </w:rPr>
        <w:drawing>
          <wp:inline distT="0" distB="0" distL="0" distR="0">
            <wp:extent cx="2378710" cy="94615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1" name="image1.jpg"/>
                    <pic:cNvPicPr preferRelativeResize="0"/>
                  </pic:nvPicPr>
                  <pic:blipFill>
                    <a:blip r:embed="rId6"/>
                    <a:srcRect/>
                    <a:stretch>
                      <a:fillRect/>
                    </a:stretch>
                  </pic:blipFill>
                  <pic:spPr>
                    <a:xfrm>
                      <a:off x="0" y="0"/>
                      <a:ext cx="2379154" cy="946403"/>
                    </a:xfrm>
                    <a:prstGeom prst="rect">
                      <a:avLst/>
                    </a:prstGeom>
                  </pic:spPr>
                </pic:pic>
              </a:graphicData>
            </a:graphic>
          </wp:inline>
        </w:drawing>
      </w:r>
    </w:p>
    <w:p w14:paraId="00000002">
      <w:pPr>
        <w:widowControl w:val="0"/>
        <w:spacing w:before="407" w:line="240" w:lineRule="auto"/>
        <w:rPr>
          <w:rFonts w:hint="default" w:ascii="Times New Roman" w:hAnsi="Times New Roman" w:eastAsia="Times New Roman" w:cs="Times New Roman"/>
          <w:sz w:val="49"/>
          <w:szCs w:val="49"/>
        </w:rPr>
      </w:pPr>
    </w:p>
    <w:p w14:paraId="00000003">
      <w:pPr>
        <w:widowControl w:val="0"/>
        <w:spacing w:line="240" w:lineRule="auto"/>
        <w:ind w:right="436"/>
        <w:jc w:val="center"/>
        <w:rPr>
          <w:rFonts w:hint="default" w:ascii="Times New Roman" w:hAnsi="Times New Roman" w:eastAsia="Times New Roman" w:cs="Times New Roman"/>
          <w:b/>
          <w:bCs/>
          <w:sz w:val="49"/>
          <w:szCs w:val="49"/>
        </w:rPr>
      </w:pPr>
      <w:r>
        <w:rPr>
          <w:rFonts w:hint="default" w:ascii="Times New Roman" w:hAnsi="Times New Roman" w:eastAsia="Times New Roman" w:cs="Times New Roman"/>
          <w:b/>
          <w:bCs/>
          <w:sz w:val="49"/>
          <w:szCs w:val="49"/>
          <w:rtl w:val="0"/>
        </w:rPr>
        <w:t>PROJECT REPORT</w:t>
      </w:r>
    </w:p>
    <w:p w14:paraId="00000004">
      <w:pPr>
        <w:widowControl w:val="0"/>
        <w:spacing w:line="240" w:lineRule="auto"/>
        <w:ind w:right="436"/>
        <w:jc w:val="center"/>
        <w:rPr>
          <w:rFonts w:hint="default" w:ascii="Times New Roman" w:hAnsi="Times New Roman" w:eastAsia="Times New Roman" w:cs="Times New Roman"/>
          <w:b/>
          <w:bCs/>
          <w:sz w:val="49"/>
          <w:szCs w:val="49"/>
        </w:rPr>
      </w:pPr>
    </w:p>
    <w:p w14:paraId="00000005">
      <w:pPr>
        <w:widowControl w:val="0"/>
        <w:spacing w:line="240" w:lineRule="auto"/>
        <w:ind w:right="436"/>
        <w:jc w:val="center"/>
        <w:rPr>
          <w:rFonts w:hint="default" w:ascii="Times New Roman" w:hAnsi="Times New Roman" w:eastAsia="Times New Roman" w:cs="Times New Roman"/>
          <w:b/>
          <w:bCs/>
          <w:sz w:val="62"/>
          <w:szCs w:val="62"/>
        </w:rPr>
      </w:pPr>
      <w:r>
        <w:rPr>
          <w:rFonts w:hint="default" w:ascii="Times New Roman" w:hAnsi="Times New Roman" w:eastAsia="Times New Roman" w:cs="Times New Roman"/>
          <w:sz w:val="62"/>
          <w:szCs w:val="62"/>
          <w:rtl w:val="0"/>
        </w:rPr>
        <w:t>Car Insurance Management</w:t>
      </w:r>
    </w:p>
    <w:p w14:paraId="00000006">
      <w:pPr>
        <w:widowControl w:val="0"/>
        <w:spacing w:line="240" w:lineRule="auto"/>
        <w:rPr>
          <w:rFonts w:hint="default" w:ascii="Times New Roman" w:hAnsi="Times New Roman" w:eastAsia="Times New Roman" w:cs="Times New Roman"/>
          <w:b/>
          <w:bCs/>
          <w:sz w:val="20"/>
          <w:szCs w:val="20"/>
        </w:rPr>
      </w:pPr>
    </w:p>
    <w:p w14:paraId="00000007">
      <w:pPr>
        <w:widowControl w:val="0"/>
        <w:spacing w:line="240" w:lineRule="auto"/>
        <w:rPr>
          <w:rFonts w:hint="default" w:ascii="Times New Roman" w:hAnsi="Times New Roman" w:eastAsia="Times New Roman" w:cs="Times New Roman"/>
          <w:b/>
          <w:bCs/>
          <w:sz w:val="20"/>
          <w:szCs w:val="20"/>
        </w:rPr>
      </w:pPr>
    </w:p>
    <w:p w14:paraId="00000008">
      <w:pPr>
        <w:widowControl w:val="0"/>
        <w:spacing w:line="240" w:lineRule="auto"/>
        <w:rPr>
          <w:rFonts w:hint="default" w:ascii="Times New Roman" w:hAnsi="Times New Roman" w:eastAsia="Times New Roman" w:cs="Times New Roman"/>
          <w:b/>
          <w:bCs/>
          <w:sz w:val="20"/>
          <w:szCs w:val="20"/>
        </w:rPr>
      </w:pPr>
    </w:p>
    <w:p w14:paraId="00000009">
      <w:pPr>
        <w:widowControl w:val="0"/>
        <w:spacing w:line="240" w:lineRule="auto"/>
        <w:rPr>
          <w:rFonts w:hint="default" w:ascii="Times New Roman" w:hAnsi="Times New Roman" w:eastAsia="Times New Roman" w:cs="Times New Roman"/>
          <w:b/>
          <w:bCs/>
          <w:sz w:val="20"/>
          <w:szCs w:val="20"/>
        </w:rPr>
      </w:pPr>
    </w:p>
    <w:p w14:paraId="0000000A">
      <w:pPr>
        <w:widowControl w:val="0"/>
        <w:spacing w:line="240" w:lineRule="auto"/>
        <w:rPr>
          <w:rFonts w:hint="default" w:ascii="Times New Roman" w:hAnsi="Times New Roman" w:eastAsia="Times New Roman" w:cs="Times New Roman"/>
          <w:b/>
          <w:bCs/>
          <w:sz w:val="20"/>
          <w:szCs w:val="20"/>
        </w:rPr>
      </w:pPr>
    </w:p>
    <w:p w14:paraId="0000000B">
      <w:pPr>
        <w:widowControl w:val="0"/>
        <w:spacing w:line="240" w:lineRule="auto"/>
        <w:rPr>
          <w:rFonts w:hint="default" w:ascii="Times New Roman" w:hAnsi="Times New Roman" w:eastAsia="Times New Roman" w:cs="Times New Roman"/>
          <w:b/>
          <w:bCs/>
          <w:sz w:val="20"/>
          <w:szCs w:val="20"/>
        </w:rPr>
      </w:pPr>
    </w:p>
    <w:p w14:paraId="0000000C">
      <w:pPr>
        <w:widowControl w:val="0"/>
        <w:spacing w:line="240" w:lineRule="auto"/>
        <w:rPr>
          <w:rFonts w:hint="default" w:ascii="Times New Roman" w:hAnsi="Times New Roman" w:eastAsia="Times New Roman" w:cs="Times New Roman"/>
          <w:b/>
          <w:bCs/>
          <w:sz w:val="20"/>
          <w:szCs w:val="20"/>
        </w:rPr>
      </w:pPr>
    </w:p>
    <w:p w14:paraId="0000000D">
      <w:pPr>
        <w:widowControl w:val="0"/>
        <w:spacing w:before="21" w:after="1" w:line="240" w:lineRule="auto"/>
        <w:rPr>
          <w:rFonts w:hint="default" w:ascii="Times New Roman" w:hAnsi="Times New Roman" w:eastAsia="Times New Roman" w:cs="Times New Roman"/>
          <w:b/>
          <w:bCs/>
          <w:sz w:val="20"/>
          <w:szCs w:val="20"/>
        </w:rPr>
      </w:pPr>
    </w:p>
    <w:tbl>
      <w:tblPr>
        <w:tblStyle w:val="16"/>
        <w:tblW w:w="10050" w:type="dxa"/>
        <w:tblInd w:w="-21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25"/>
        <w:gridCol w:w="7225"/>
      </w:tblGrid>
      <w:tr w14:paraId="39F5E9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5" w:hRule="atLeast"/>
        </w:trPr>
        <w:tc>
          <w:tcPr>
            <w:tcW w:w="2825" w:type="dxa"/>
            <w:tcBorders>
              <w:top w:val="single" w:color="000000" w:sz="4" w:space="0"/>
              <w:left w:val="single" w:color="000000" w:sz="4" w:space="0"/>
              <w:bottom w:val="single" w:color="000000" w:sz="4" w:space="0"/>
              <w:right w:val="single" w:color="000000" w:sz="4" w:space="0"/>
            </w:tcBorders>
            <w:tcMar>
              <w:top w:w="0" w:type="dxa"/>
              <w:left w:w="0" w:type="dxa"/>
              <w:bottom w:w="0" w:type="dxa"/>
              <w:right w:w="0" w:type="dxa"/>
            </w:tcMar>
          </w:tcPr>
          <w:p w14:paraId="0000000E">
            <w:pPr>
              <w:widowControl w:val="0"/>
              <w:spacing w:before="74" w:line="240" w:lineRule="auto"/>
              <w:ind w:left="122" w:firstLine="0"/>
              <w:rPr>
                <w:rFonts w:hint="default" w:ascii="Times New Roman" w:hAnsi="Times New Roman" w:eastAsia="Times New Roman" w:cs="Times New Roman"/>
                <w:b/>
                <w:bCs/>
                <w:sz w:val="24"/>
                <w:szCs w:val="24"/>
              </w:rPr>
            </w:pPr>
            <w:r>
              <w:rPr>
                <w:rFonts w:hint="default" w:ascii="Times New Roman" w:hAnsi="Times New Roman" w:eastAsia="Times New Roman" w:cs="Times New Roman"/>
                <w:b/>
                <w:bCs/>
                <w:sz w:val="24"/>
                <w:szCs w:val="24"/>
                <w:rtl w:val="0"/>
              </w:rPr>
              <w:t>Student Name</w:t>
            </w:r>
          </w:p>
        </w:tc>
        <w:tc>
          <w:tcPr>
            <w:tcW w:w="7225" w:type="dxa"/>
            <w:tcBorders>
              <w:top w:val="single" w:color="000000" w:sz="4" w:space="0"/>
              <w:left w:val="single" w:color="000000" w:sz="4" w:space="0"/>
              <w:bottom w:val="single" w:color="000000" w:sz="4" w:space="0"/>
              <w:right w:val="single" w:color="000000" w:sz="4" w:space="0"/>
            </w:tcBorders>
            <w:tcMar>
              <w:top w:w="0" w:type="dxa"/>
              <w:left w:w="0" w:type="dxa"/>
              <w:bottom w:w="0" w:type="dxa"/>
              <w:right w:w="0" w:type="dxa"/>
            </w:tcMar>
          </w:tcPr>
          <w:p w14:paraId="0000000F">
            <w:pPr>
              <w:widowControl w:val="0"/>
              <w:spacing w:before="74" w:line="355" w:lineRule="auto"/>
              <w:ind w:right="2382"/>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SE205362 - Dao Duy Hoang</w:t>
            </w:r>
          </w:p>
        </w:tc>
      </w:tr>
      <w:tr w14:paraId="571EDB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1" w:hRule="atLeast"/>
        </w:trPr>
        <w:tc>
          <w:tcPr>
            <w:tcW w:w="2825" w:type="dxa"/>
            <w:tcBorders>
              <w:top w:val="single" w:color="000000" w:sz="4" w:space="0"/>
              <w:left w:val="single" w:color="000000" w:sz="4" w:space="0"/>
              <w:bottom w:val="single" w:color="000000" w:sz="4" w:space="0"/>
              <w:right w:val="single" w:color="000000" w:sz="4" w:space="0"/>
            </w:tcBorders>
            <w:tcMar>
              <w:top w:w="0" w:type="dxa"/>
              <w:left w:w="0" w:type="dxa"/>
              <w:bottom w:w="0" w:type="dxa"/>
              <w:right w:w="0" w:type="dxa"/>
            </w:tcMar>
          </w:tcPr>
          <w:p w14:paraId="00000010">
            <w:pPr>
              <w:widowControl w:val="0"/>
              <w:spacing w:before="74" w:line="240" w:lineRule="auto"/>
              <w:ind w:left="122" w:firstLine="0"/>
              <w:rPr>
                <w:rFonts w:hint="default" w:ascii="Times New Roman" w:hAnsi="Times New Roman" w:eastAsia="Times New Roman" w:cs="Times New Roman"/>
                <w:b/>
                <w:bCs/>
                <w:sz w:val="24"/>
                <w:szCs w:val="24"/>
              </w:rPr>
            </w:pPr>
            <w:r>
              <w:rPr>
                <w:rFonts w:hint="default" w:ascii="Times New Roman" w:hAnsi="Times New Roman" w:eastAsia="Times New Roman" w:cs="Times New Roman"/>
                <w:b/>
                <w:bCs/>
                <w:sz w:val="24"/>
                <w:szCs w:val="24"/>
                <w:rtl w:val="0"/>
              </w:rPr>
              <w:t>Class</w:t>
            </w:r>
          </w:p>
        </w:tc>
        <w:tc>
          <w:tcPr>
            <w:tcW w:w="7225" w:type="dxa"/>
            <w:tcBorders>
              <w:top w:val="single" w:color="000000" w:sz="4" w:space="0"/>
              <w:left w:val="single" w:color="000000" w:sz="4" w:space="0"/>
              <w:bottom w:val="single" w:color="000000" w:sz="4" w:space="0"/>
              <w:right w:val="single" w:color="000000" w:sz="4" w:space="0"/>
            </w:tcBorders>
            <w:tcMar>
              <w:top w:w="0" w:type="dxa"/>
              <w:left w:w="0" w:type="dxa"/>
              <w:bottom w:w="0" w:type="dxa"/>
              <w:right w:w="0" w:type="dxa"/>
            </w:tcMar>
          </w:tcPr>
          <w:p w14:paraId="00000011">
            <w:pPr>
              <w:widowControl w:val="0"/>
              <w:spacing w:before="74" w:line="240" w:lineRule="auto"/>
              <w:ind w:left="122" w:firstLine="0"/>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SE2011</w:t>
            </w:r>
          </w:p>
        </w:tc>
      </w:tr>
      <w:tr w14:paraId="3DFF99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1" w:hRule="atLeast"/>
        </w:trPr>
        <w:tc>
          <w:tcPr>
            <w:tcW w:w="2825" w:type="dxa"/>
            <w:tcBorders>
              <w:top w:val="single" w:color="000000" w:sz="4" w:space="0"/>
              <w:left w:val="single" w:color="000000" w:sz="4" w:space="0"/>
              <w:bottom w:val="single" w:color="000000" w:sz="4" w:space="0"/>
              <w:right w:val="single" w:color="000000" w:sz="4" w:space="0"/>
            </w:tcBorders>
            <w:tcMar>
              <w:top w:w="0" w:type="dxa"/>
              <w:left w:w="0" w:type="dxa"/>
              <w:bottom w:w="0" w:type="dxa"/>
              <w:right w:w="0" w:type="dxa"/>
            </w:tcMar>
          </w:tcPr>
          <w:p w14:paraId="00000012">
            <w:pPr>
              <w:widowControl w:val="0"/>
              <w:spacing w:before="74" w:line="240" w:lineRule="auto"/>
              <w:ind w:left="122" w:firstLine="0"/>
              <w:rPr>
                <w:rFonts w:hint="default" w:ascii="Times New Roman" w:hAnsi="Times New Roman" w:eastAsia="Times New Roman" w:cs="Times New Roman"/>
                <w:b/>
                <w:bCs/>
                <w:sz w:val="24"/>
                <w:szCs w:val="24"/>
              </w:rPr>
            </w:pPr>
            <w:r>
              <w:rPr>
                <w:rFonts w:hint="default" w:ascii="Times New Roman" w:hAnsi="Times New Roman" w:eastAsia="Times New Roman" w:cs="Times New Roman"/>
                <w:b/>
                <w:bCs/>
                <w:sz w:val="24"/>
                <w:szCs w:val="24"/>
                <w:rtl w:val="0"/>
              </w:rPr>
              <w:t>Subject</w:t>
            </w:r>
          </w:p>
        </w:tc>
        <w:tc>
          <w:tcPr>
            <w:tcW w:w="7225" w:type="dxa"/>
            <w:tcBorders>
              <w:top w:val="single" w:color="000000" w:sz="4" w:space="0"/>
              <w:left w:val="single" w:color="000000" w:sz="4" w:space="0"/>
              <w:bottom w:val="single" w:color="000000" w:sz="4" w:space="0"/>
              <w:right w:val="single" w:color="000000" w:sz="4" w:space="0"/>
            </w:tcBorders>
            <w:tcMar>
              <w:top w:w="0" w:type="dxa"/>
              <w:left w:w="0" w:type="dxa"/>
              <w:bottom w:w="0" w:type="dxa"/>
              <w:right w:w="0" w:type="dxa"/>
            </w:tcMar>
          </w:tcPr>
          <w:p w14:paraId="00000013">
            <w:pPr>
              <w:widowControl w:val="0"/>
              <w:spacing w:before="74" w:line="240" w:lineRule="auto"/>
              <w:ind w:left="122" w:firstLine="0"/>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LAB211 - OOP with Java Lab</w:t>
            </w:r>
          </w:p>
        </w:tc>
      </w:tr>
      <w:tr w14:paraId="026E57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1" w:hRule="atLeast"/>
        </w:trPr>
        <w:tc>
          <w:tcPr>
            <w:tcW w:w="2825" w:type="dxa"/>
            <w:tcBorders>
              <w:top w:val="single" w:color="000000" w:sz="4" w:space="0"/>
              <w:left w:val="single" w:color="000000" w:sz="4" w:space="0"/>
              <w:bottom w:val="single" w:color="000000" w:sz="4" w:space="0"/>
              <w:right w:val="single" w:color="000000" w:sz="4" w:space="0"/>
            </w:tcBorders>
            <w:tcMar>
              <w:top w:w="0" w:type="dxa"/>
              <w:left w:w="0" w:type="dxa"/>
              <w:bottom w:w="0" w:type="dxa"/>
              <w:right w:w="0" w:type="dxa"/>
            </w:tcMar>
          </w:tcPr>
          <w:p w14:paraId="00000014">
            <w:pPr>
              <w:widowControl w:val="0"/>
              <w:spacing w:before="74" w:line="240" w:lineRule="auto"/>
              <w:ind w:left="122" w:firstLine="0"/>
              <w:rPr>
                <w:rFonts w:hint="default" w:ascii="Times New Roman" w:hAnsi="Times New Roman" w:eastAsia="Times New Roman" w:cs="Times New Roman"/>
                <w:b/>
                <w:bCs/>
                <w:sz w:val="24"/>
                <w:szCs w:val="24"/>
              </w:rPr>
            </w:pPr>
            <w:r>
              <w:rPr>
                <w:rFonts w:hint="default" w:ascii="Times New Roman" w:hAnsi="Times New Roman" w:eastAsia="Times New Roman" w:cs="Times New Roman"/>
                <w:b/>
                <w:bCs/>
                <w:sz w:val="24"/>
                <w:szCs w:val="24"/>
                <w:rtl w:val="0"/>
              </w:rPr>
              <w:t>Assignment</w:t>
            </w:r>
          </w:p>
        </w:tc>
        <w:tc>
          <w:tcPr>
            <w:tcW w:w="7225" w:type="dxa"/>
            <w:tcBorders>
              <w:top w:val="single" w:color="000000" w:sz="4" w:space="0"/>
              <w:left w:val="single" w:color="000000" w:sz="4" w:space="0"/>
              <w:bottom w:val="single" w:color="000000" w:sz="4" w:space="0"/>
              <w:right w:val="single" w:color="000000" w:sz="4" w:space="0"/>
            </w:tcBorders>
            <w:tcMar>
              <w:top w:w="0" w:type="dxa"/>
              <w:left w:w="0" w:type="dxa"/>
              <w:bottom w:w="0" w:type="dxa"/>
              <w:right w:w="0" w:type="dxa"/>
            </w:tcMar>
          </w:tcPr>
          <w:p w14:paraId="00000015">
            <w:pPr>
              <w:widowControl w:val="0"/>
              <w:spacing w:before="74" w:line="240" w:lineRule="auto"/>
              <w:ind w:left="122" w:firstLine="0"/>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Car Insurance Management</w:t>
            </w:r>
          </w:p>
        </w:tc>
      </w:tr>
      <w:tr w14:paraId="45BE34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1" w:hRule="atLeast"/>
        </w:trPr>
        <w:tc>
          <w:tcPr>
            <w:tcW w:w="2825" w:type="dxa"/>
            <w:tcBorders>
              <w:top w:val="single" w:color="000000" w:sz="4" w:space="0"/>
              <w:left w:val="single" w:color="000000" w:sz="4" w:space="0"/>
              <w:bottom w:val="single" w:color="000000" w:sz="4" w:space="0"/>
              <w:right w:val="single" w:color="000000" w:sz="4" w:space="0"/>
            </w:tcBorders>
            <w:tcMar>
              <w:top w:w="0" w:type="dxa"/>
              <w:left w:w="0" w:type="dxa"/>
              <w:bottom w:w="0" w:type="dxa"/>
              <w:right w:w="0" w:type="dxa"/>
            </w:tcMar>
          </w:tcPr>
          <w:p w14:paraId="00000016">
            <w:pPr>
              <w:widowControl w:val="0"/>
              <w:spacing w:before="74" w:line="240" w:lineRule="auto"/>
              <w:ind w:left="122" w:firstLine="0"/>
              <w:rPr>
                <w:rFonts w:hint="default" w:ascii="Times New Roman" w:hAnsi="Times New Roman" w:eastAsia="Times New Roman" w:cs="Times New Roman"/>
                <w:b/>
                <w:bCs/>
                <w:sz w:val="24"/>
                <w:szCs w:val="24"/>
              </w:rPr>
            </w:pPr>
            <w:r>
              <w:rPr>
                <w:rFonts w:hint="default" w:ascii="Times New Roman" w:hAnsi="Times New Roman" w:eastAsia="Times New Roman" w:cs="Times New Roman"/>
                <w:b/>
                <w:bCs/>
                <w:sz w:val="24"/>
                <w:szCs w:val="24"/>
                <w:rtl w:val="0"/>
              </w:rPr>
              <w:t>Semester</w:t>
            </w:r>
          </w:p>
        </w:tc>
        <w:tc>
          <w:tcPr>
            <w:tcW w:w="7225" w:type="dxa"/>
            <w:tcBorders>
              <w:top w:val="single" w:color="000000" w:sz="4" w:space="0"/>
              <w:left w:val="single" w:color="000000" w:sz="4" w:space="0"/>
              <w:bottom w:val="single" w:color="000000" w:sz="4" w:space="0"/>
              <w:right w:val="single" w:color="000000" w:sz="4" w:space="0"/>
            </w:tcBorders>
            <w:tcMar>
              <w:top w:w="0" w:type="dxa"/>
              <w:left w:w="0" w:type="dxa"/>
              <w:bottom w:w="0" w:type="dxa"/>
              <w:right w:w="0" w:type="dxa"/>
            </w:tcMar>
          </w:tcPr>
          <w:p w14:paraId="00000017">
            <w:pPr>
              <w:widowControl w:val="0"/>
              <w:spacing w:before="74" w:line="240" w:lineRule="auto"/>
              <w:ind w:left="122" w:firstLine="0"/>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FALL2026</w:t>
            </w:r>
          </w:p>
        </w:tc>
      </w:tr>
      <w:tr w14:paraId="7A9BDD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1" w:hRule="atLeast"/>
        </w:trPr>
        <w:tc>
          <w:tcPr>
            <w:tcW w:w="2825" w:type="dxa"/>
            <w:tcBorders>
              <w:top w:val="single" w:color="000000" w:sz="4" w:space="0"/>
              <w:left w:val="single" w:color="000000" w:sz="4" w:space="0"/>
              <w:bottom w:val="single" w:color="000000" w:sz="4" w:space="0"/>
              <w:right w:val="single" w:color="000000" w:sz="4" w:space="0"/>
            </w:tcBorders>
            <w:tcMar>
              <w:top w:w="0" w:type="dxa"/>
              <w:left w:w="0" w:type="dxa"/>
              <w:bottom w:w="0" w:type="dxa"/>
              <w:right w:w="0" w:type="dxa"/>
            </w:tcMar>
          </w:tcPr>
          <w:p w14:paraId="00000018">
            <w:pPr>
              <w:widowControl w:val="0"/>
              <w:spacing w:before="74" w:line="240" w:lineRule="auto"/>
              <w:ind w:left="122" w:firstLine="0"/>
              <w:rPr>
                <w:rFonts w:hint="default" w:ascii="Times New Roman" w:hAnsi="Times New Roman" w:eastAsia="Times New Roman" w:cs="Times New Roman"/>
                <w:b/>
                <w:bCs/>
                <w:sz w:val="24"/>
                <w:szCs w:val="24"/>
              </w:rPr>
            </w:pPr>
            <w:r>
              <w:rPr>
                <w:rFonts w:hint="default" w:ascii="Times New Roman" w:hAnsi="Times New Roman" w:eastAsia="Times New Roman" w:cs="Times New Roman"/>
                <w:b/>
                <w:bCs/>
                <w:sz w:val="24"/>
                <w:szCs w:val="24"/>
                <w:rtl w:val="0"/>
              </w:rPr>
              <w:t>Instructor</w:t>
            </w:r>
          </w:p>
        </w:tc>
        <w:tc>
          <w:tcPr>
            <w:tcW w:w="7225" w:type="dxa"/>
            <w:tcBorders>
              <w:top w:val="single" w:color="000000" w:sz="4" w:space="0"/>
              <w:left w:val="single" w:color="000000" w:sz="4" w:space="0"/>
              <w:bottom w:val="single" w:color="000000" w:sz="4" w:space="0"/>
              <w:right w:val="single" w:color="000000" w:sz="4" w:space="0"/>
            </w:tcBorders>
            <w:tcMar>
              <w:top w:w="0" w:type="dxa"/>
              <w:left w:w="0" w:type="dxa"/>
              <w:bottom w:w="0" w:type="dxa"/>
              <w:right w:w="0" w:type="dxa"/>
            </w:tcMar>
          </w:tcPr>
          <w:p w14:paraId="00000019">
            <w:pPr>
              <w:widowControl w:val="0"/>
              <w:spacing w:before="74" w:line="240" w:lineRule="auto"/>
              <w:ind w:left="122" w:firstLine="0"/>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Vu Thanh Phong (PhongVT12)</w:t>
            </w:r>
          </w:p>
        </w:tc>
      </w:tr>
    </w:tbl>
    <w:p w14:paraId="0000001A">
      <w:pPr>
        <w:widowControl w:val="0"/>
        <w:spacing w:line="240" w:lineRule="auto"/>
        <w:rPr>
          <w:rFonts w:hint="default" w:ascii="Times New Roman" w:hAnsi="Times New Roman" w:eastAsia="Times New Roman" w:cs="Times New Roman"/>
          <w:b/>
          <w:bCs/>
          <w:sz w:val="24"/>
          <w:szCs w:val="24"/>
        </w:rPr>
      </w:pPr>
    </w:p>
    <w:p w14:paraId="0000001B">
      <w:pPr>
        <w:widowControl w:val="0"/>
        <w:spacing w:before="139" w:line="240" w:lineRule="auto"/>
        <w:rPr>
          <w:rFonts w:hint="default" w:ascii="Times New Roman" w:hAnsi="Times New Roman" w:eastAsia="Times New Roman" w:cs="Times New Roman"/>
          <w:b/>
          <w:bCs/>
          <w:sz w:val="24"/>
          <w:szCs w:val="24"/>
        </w:rPr>
      </w:pPr>
    </w:p>
    <w:p w14:paraId="0000001C">
      <w:pPr>
        <w:widowControl w:val="0"/>
        <w:spacing w:before="1" w:line="240" w:lineRule="auto"/>
        <w:ind w:left="78" w:right="436" w:firstLine="0"/>
        <w:jc w:val="center"/>
        <w:rPr>
          <w:rFonts w:hint="default" w:ascii="Times New Roman" w:hAnsi="Times New Roman" w:eastAsia="Times New Roman" w:cs="Times New Roman"/>
          <w:sz w:val="24"/>
          <w:szCs w:val="24"/>
        </w:rPr>
        <w:sectPr>
          <w:pgSz w:w="11909" w:h="16834"/>
          <w:pgMar w:top="1440" w:right="1440" w:bottom="1440" w:left="1440" w:header="720" w:footer="720" w:gutter="0"/>
          <w:pgNumType w:start="1"/>
          <w:cols w:space="720" w:num="1"/>
        </w:sectPr>
      </w:pPr>
    </w:p>
    <w:p w14:paraId="0000001D">
      <w:pPr>
        <w:widowControl w:val="0"/>
        <w:spacing w:before="16" w:line="240" w:lineRule="auto"/>
        <w:ind w:left="720" w:firstLine="0"/>
        <w:rPr>
          <w:rFonts w:hint="default" w:ascii="Times New Roman" w:hAnsi="Times New Roman" w:eastAsia="Times New Roman" w:cs="Times New Roman"/>
          <w:b/>
          <w:bCs/>
          <w:sz w:val="34"/>
          <w:szCs w:val="34"/>
        </w:rPr>
        <w:sectPr>
          <w:pgSz w:w="11909" w:h="16834"/>
          <w:pgMar w:top="1200" w:right="0" w:bottom="762" w:left="360" w:header="720" w:footer="720" w:gutter="0"/>
          <w:cols w:space="720" w:num="1"/>
        </w:sectPr>
      </w:pPr>
      <w:r>
        <w:rPr>
          <w:rFonts w:hint="default" w:ascii="Times New Roman" w:hAnsi="Times New Roman" w:eastAsia="Times New Roman" w:cs="Times New Roman"/>
          <w:b/>
          <w:bCs/>
          <w:sz w:val="34"/>
          <w:szCs w:val="34"/>
          <w:rtl w:val="0"/>
        </w:rPr>
        <w:t>Table of Contents</w:t>
      </w:r>
    </w:p>
    <w:p w14:paraId="0000001E">
      <w:pPr>
        <w:widowControl w:val="0"/>
        <w:numPr>
          <w:ilvl w:val="1"/>
          <w:numId w:val="1"/>
        </w:numPr>
        <w:tabs>
          <w:tab w:val="left" w:pos="1071"/>
          <w:tab w:val="right" w:pos="10799"/>
        </w:tabs>
        <w:spacing w:before="364" w:line="240" w:lineRule="auto"/>
        <w:ind w:left="1010" w:leftChars="0" w:hanging="350" w:firstLineChars="0"/>
        <w:rPr>
          <w:rFonts w:hint="default" w:ascii="Times New Roman" w:hAnsi="Times New Roman" w:eastAsia="Calibri" w:cs="Times New Roman"/>
          <w:b/>
          <w:bCs/>
          <w:color w:val="0000FF"/>
          <w:sz w:val="24"/>
          <w:szCs w:val="24"/>
        </w:rPr>
      </w:pPr>
      <w:r>
        <w:rPr>
          <w:rFonts w:hint="default" w:ascii="Times New Roman" w:hAnsi="Times New Roman" w:eastAsia="Times New Roman" w:cs="Times New Roman"/>
          <w:b/>
          <w:bCs/>
          <w:color w:val="0000FF"/>
          <w:sz w:val="24"/>
          <w:szCs w:val="24"/>
          <w:rtl w:val="0"/>
        </w:rPr>
        <w:t>Introduction</w:t>
      </w:r>
      <w:r>
        <w:rPr>
          <w:rFonts w:hint="default" w:ascii="Times New Roman" w:hAnsi="Times New Roman" w:eastAsia="Times New Roman" w:cs="Times New Roman"/>
          <w:color w:val="0000FF"/>
          <w:sz w:val="24"/>
          <w:szCs w:val="24"/>
          <w:rtl w:val="0"/>
        </w:rPr>
        <w:tab/>
      </w:r>
    </w:p>
    <w:p w14:paraId="09D0F090">
      <w:pPr>
        <w:widowControl w:val="0"/>
        <w:numPr>
          <w:ilvl w:val="1"/>
          <w:numId w:val="1"/>
        </w:numPr>
        <w:tabs>
          <w:tab w:val="left" w:pos="1071"/>
          <w:tab w:val="right" w:pos="10799"/>
        </w:tabs>
        <w:spacing w:before="374" w:line="240" w:lineRule="auto"/>
        <w:ind w:left="1010" w:leftChars="0" w:hanging="350" w:firstLineChars="0"/>
        <w:rPr>
          <w:rFonts w:hint="default" w:ascii="Times New Roman" w:hAnsi="Times New Roman" w:eastAsia="Times New Roman" w:cs="Times New Roman"/>
          <w:b/>
          <w:bCs/>
          <w:color w:val="0000FF"/>
          <w:sz w:val="24"/>
          <w:szCs w:val="24"/>
          <w:rtl w:val="0"/>
        </w:rPr>
      </w:pPr>
      <w:r>
        <w:rPr>
          <w:rFonts w:hint="default" w:ascii="Times New Roman" w:hAnsi="Times New Roman" w:eastAsia="Times New Roman" w:cs="Times New Roman"/>
          <w:b/>
          <w:bCs/>
          <w:color w:val="0000FF"/>
          <w:sz w:val="24"/>
          <w:szCs w:val="24"/>
          <w:rtl w:val="0"/>
        </w:rPr>
        <w:t xml:space="preserve"> Problem Analysis</w:t>
      </w:r>
    </w:p>
    <w:p w14:paraId="3E3A610F">
      <w:pPr>
        <w:widowControl w:val="0"/>
        <w:numPr>
          <w:ilvl w:val="1"/>
          <w:numId w:val="1"/>
        </w:numPr>
        <w:tabs>
          <w:tab w:val="left" w:pos="1071"/>
          <w:tab w:val="right" w:pos="10799"/>
        </w:tabs>
        <w:spacing w:before="374" w:line="240" w:lineRule="auto"/>
        <w:ind w:left="1010" w:leftChars="0" w:hanging="350" w:firstLineChars="0"/>
        <w:rPr>
          <w:rFonts w:hint="default" w:ascii="Times New Roman" w:hAnsi="Times New Roman" w:eastAsia="Calibri" w:cs="Times New Roman"/>
          <w:b/>
          <w:bCs/>
          <w:color w:val="0000FF"/>
          <w:sz w:val="24"/>
          <w:szCs w:val="24"/>
        </w:rPr>
      </w:pPr>
      <w:r>
        <w:rPr>
          <w:rFonts w:hint="default" w:ascii="Times New Roman" w:hAnsi="Times New Roman" w:eastAsia="Times New Roman" w:cs="Times New Roman"/>
          <w:b/>
          <w:bCs/>
          <w:color w:val="0000FF"/>
          <w:sz w:val="24"/>
          <w:szCs w:val="24"/>
          <w:rtl w:val="0"/>
        </w:rPr>
        <w:t>Computational Thinking</w:t>
      </w:r>
    </w:p>
    <w:p w14:paraId="510E61A1">
      <w:pPr>
        <w:widowControl w:val="0"/>
        <w:numPr>
          <w:ilvl w:val="0"/>
          <w:numId w:val="0"/>
        </w:numPr>
        <w:tabs>
          <w:tab w:val="left" w:pos="1071"/>
          <w:tab w:val="right" w:pos="10799"/>
        </w:tabs>
        <w:spacing w:before="374" w:line="240" w:lineRule="auto"/>
        <w:ind w:left="721" w:leftChars="0"/>
        <w:rPr>
          <w:rFonts w:hint="default" w:ascii="Times New Roman" w:hAnsi="Times New Roman" w:eastAsia="Times New Roman" w:cs="Times New Roman"/>
          <w:b/>
          <w:bCs/>
          <w:color w:val="0000FF"/>
          <w:sz w:val="24"/>
          <w:szCs w:val="24"/>
          <w:rtl w:val="0"/>
        </w:rPr>
      </w:pPr>
      <w:r>
        <w:rPr>
          <w:rFonts w:hint="default" w:ascii="Times New Roman" w:hAnsi="Times New Roman" w:eastAsia="Times New Roman" w:cs="Times New Roman"/>
          <w:b/>
          <w:bCs/>
          <w:color w:val="0000FF"/>
          <w:sz w:val="24"/>
          <w:szCs w:val="24"/>
          <w:rtl w:val="0"/>
        </w:rPr>
        <w:tab/>
      </w:r>
      <w:r>
        <w:rPr>
          <w:rFonts w:hint="default" w:ascii="Times New Roman" w:hAnsi="Times New Roman" w:eastAsia="Times New Roman" w:cs="Times New Roman"/>
          <w:b/>
          <w:bCs/>
          <w:color w:val="0000FF"/>
          <w:sz w:val="24"/>
          <w:szCs w:val="24"/>
          <w:rtl w:val="0"/>
        </w:rPr>
        <w:t>3.1 Decomposition</w:t>
      </w:r>
    </w:p>
    <w:p w14:paraId="7D83B852">
      <w:pPr>
        <w:widowControl w:val="0"/>
        <w:numPr>
          <w:ilvl w:val="0"/>
          <w:numId w:val="0"/>
        </w:numPr>
        <w:tabs>
          <w:tab w:val="left" w:pos="1071"/>
          <w:tab w:val="right" w:pos="10799"/>
        </w:tabs>
        <w:spacing w:before="374" w:line="240" w:lineRule="auto"/>
        <w:ind w:left="721" w:leftChars="0"/>
        <w:rPr>
          <w:rFonts w:hint="default" w:ascii="Times New Roman" w:hAnsi="Times New Roman" w:eastAsia="Times New Roman" w:cs="Times New Roman"/>
          <w:b/>
          <w:bCs/>
          <w:color w:val="0000FF"/>
          <w:sz w:val="24"/>
          <w:szCs w:val="24"/>
          <w:rtl w:val="0"/>
        </w:rPr>
      </w:pPr>
      <w:r>
        <w:rPr>
          <w:rFonts w:hint="default" w:ascii="Times New Roman" w:hAnsi="Times New Roman" w:eastAsia="Times New Roman" w:cs="Times New Roman"/>
          <w:b/>
          <w:bCs/>
          <w:color w:val="0000FF"/>
          <w:sz w:val="24"/>
          <w:szCs w:val="24"/>
          <w:rtl w:val="0"/>
        </w:rPr>
        <w:t xml:space="preserve">   </w:t>
      </w:r>
      <w:r>
        <w:rPr>
          <w:rFonts w:hint="default" w:ascii="Times New Roman" w:hAnsi="Times New Roman" w:eastAsia="Times New Roman" w:cs="Times New Roman"/>
          <w:b/>
          <w:bCs/>
          <w:color w:val="0000FF"/>
          <w:sz w:val="24"/>
          <w:szCs w:val="24"/>
          <w:rtl w:val="0"/>
          <w:lang w:val="en-US"/>
        </w:rPr>
        <w:t xml:space="preserve">   </w:t>
      </w:r>
      <w:r>
        <w:rPr>
          <w:rFonts w:hint="default" w:ascii="Times New Roman" w:hAnsi="Times New Roman" w:eastAsia="Times New Roman" w:cs="Times New Roman"/>
          <w:b/>
          <w:bCs/>
          <w:color w:val="0000FF"/>
          <w:sz w:val="24"/>
          <w:szCs w:val="24"/>
          <w:rtl w:val="0"/>
        </w:rPr>
        <w:t>3.2 Pattern Recognition</w:t>
      </w:r>
    </w:p>
    <w:p w14:paraId="3D1D23DA">
      <w:pPr>
        <w:widowControl w:val="0"/>
        <w:numPr>
          <w:ilvl w:val="0"/>
          <w:numId w:val="0"/>
        </w:numPr>
        <w:tabs>
          <w:tab w:val="left" w:pos="1071"/>
          <w:tab w:val="right" w:pos="10799"/>
        </w:tabs>
        <w:spacing w:before="374" w:line="240" w:lineRule="auto"/>
        <w:ind w:left="721" w:leftChars="0"/>
        <w:rPr>
          <w:rFonts w:hint="default" w:ascii="Times New Roman" w:hAnsi="Times New Roman" w:eastAsia="Times New Roman" w:cs="Times New Roman"/>
          <w:b/>
          <w:bCs/>
          <w:color w:val="0000FF"/>
          <w:sz w:val="24"/>
          <w:szCs w:val="24"/>
          <w:rtl w:val="0"/>
        </w:rPr>
      </w:pPr>
      <w:r>
        <w:rPr>
          <w:rFonts w:hint="default" w:ascii="Times New Roman" w:hAnsi="Times New Roman" w:eastAsia="Times New Roman" w:cs="Times New Roman"/>
          <w:b/>
          <w:bCs/>
          <w:color w:val="0000FF"/>
          <w:sz w:val="24"/>
          <w:szCs w:val="24"/>
          <w:rtl w:val="0"/>
        </w:rPr>
        <w:t xml:space="preserve">   </w:t>
      </w:r>
      <w:r>
        <w:rPr>
          <w:rFonts w:hint="default" w:ascii="Times New Roman" w:hAnsi="Times New Roman" w:eastAsia="Times New Roman" w:cs="Times New Roman"/>
          <w:b/>
          <w:bCs/>
          <w:color w:val="0000FF"/>
          <w:sz w:val="24"/>
          <w:szCs w:val="24"/>
          <w:rtl w:val="0"/>
          <w:lang w:val="en-US"/>
        </w:rPr>
        <w:t xml:space="preserve">   </w:t>
      </w:r>
      <w:r>
        <w:rPr>
          <w:rFonts w:hint="default" w:ascii="Times New Roman" w:hAnsi="Times New Roman" w:eastAsia="Times New Roman" w:cs="Times New Roman"/>
          <w:b/>
          <w:bCs/>
          <w:color w:val="0000FF"/>
          <w:sz w:val="24"/>
          <w:szCs w:val="24"/>
          <w:rtl w:val="0"/>
        </w:rPr>
        <w:t>3.3 Abstraction</w:t>
      </w:r>
    </w:p>
    <w:p w14:paraId="0000001F">
      <w:pPr>
        <w:widowControl w:val="0"/>
        <w:numPr>
          <w:ilvl w:val="0"/>
          <w:numId w:val="0"/>
        </w:numPr>
        <w:tabs>
          <w:tab w:val="left" w:pos="1071"/>
          <w:tab w:val="right" w:pos="10799"/>
        </w:tabs>
        <w:spacing w:before="374" w:line="240" w:lineRule="auto"/>
        <w:ind w:left="721" w:leftChars="0"/>
        <w:rPr>
          <w:rFonts w:hint="default" w:ascii="Times New Roman" w:hAnsi="Times New Roman" w:eastAsia="Calibri" w:cs="Times New Roman"/>
          <w:b/>
          <w:bCs/>
          <w:color w:val="0000FF"/>
          <w:sz w:val="24"/>
          <w:szCs w:val="24"/>
        </w:rPr>
      </w:pPr>
      <w:r>
        <w:rPr>
          <w:rFonts w:hint="default" w:ascii="Times New Roman" w:hAnsi="Times New Roman" w:eastAsia="Times New Roman" w:cs="Times New Roman"/>
          <w:b/>
          <w:bCs/>
          <w:color w:val="0000FF"/>
          <w:sz w:val="24"/>
          <w:szCs w:val="24"/>
          <w:rtl w:val="0"/>
        </w:rPr>
        <w:t xml:space="preserve">   </w:t>
      </w:r>
      <w:r>
        <w:rPr>
          <w:rFonts w:hint="default" w:ascii="Times New Roman" w:hAnsi="Times New Roman" w:eastAsia="Times New Roman" w:cs="Times New Roman"/>
          <w:b/>
          <w:bCs/>
          <w:color w:val="0000FF"/>
          <w:sz w:val="24"/>
          <w:szCs w:val="24"/>
          <w:rtl w:val="0"/>
          <w:lang w:val="en-US"/>
        </w:rPr>
        <w:t xml:space="preserve">   </w:t>
      </w:r>
      <w:r>
        <w:rPr>
          <w:rFonts w:hint="default" w:ascii="Times New Roman" w:hAnsi="Times New Roman" w:eastAsia="Times New Roman" w:cs="Times New Roman"/>
          <w:b/>
          <w:bCs/>
          <w:color w:val="0000FF"/>
          <w:sz w:val="24"/>
          <w:szCs w:val="24"/>
          <w:rtl w:val="0"/>
        </w:rPr>
        <w:t>3.4 Algorithm Design</w:t>
      </w:r>
    </w:p>
    <w:p w14:paraId="00000020">
      <w:pPr>
        <w:widowControl w:val="0"/>
        <w:numPr>
          <w:ilvl w:val="1"/>
          <w:numId w:val="1"/>
        </w:numPr>
        <w:tabs>
          <w:tab w:val="left" w:pos="1071"/>
          <w:tab w:val="right" w:pos="10800"/>
        </w:tabs>
        <w:spacing w:before="375" w:line="240" w:lineRule="auto"/>
        <w:ind w:left="1010" w:leftChars="0" w:hanging="350" w:firstLineChars="0"/>
        <w:rPr>
          <w:rFonts w:hint="default" w:ascii="Times New Roman" w:hAnsi="Times New Roman" w:eastAsia="Calibri" w:cs="Times New Roman"/>
          <w:b/>
          <w:bCs/>
          <w:color w:val="0000FF"/>
          <w:sz w:val="24"/>
          <w:szCs w:val="24"/>
        </w:rPr>
      </w:pPr>
      <w:r>
        <w:rPr>
          <w:rFonts w:hint="default" w:ascii="Times New Roman" w:hAnsi="Times New Roman" w:cs="Times New Roman"/>
          <w:b/>
          <w:bCs/>
          <w:color w:val="0000FF"/>
        </w:rPr>
        <w:t>OOP Design (UML)</w:t>
      </w:r>
      <w:r>
        <w:rPr>
          <w:rFonts w:hint="default" w:ascii="Times New Roman" w:hAnsi="Times New Roman" w:eastAsia="Times New Roman" w:cs="Times New Roman"/>
          <w:b/>
          <w:bCs/>
          <w:color w:val="0000FF"/>
          <w:sz w:val="24"/>
          <w:szCs w:val="24"/>
          <w:rtl w:val="0"/>
        </w:rPr>
        <w:tab/>
      </w:r>
    </w:p>
    <w:p w14:paraId="00000021">
      <w:pPr>
        <w:widowControl w:val="0"/>
        <w:numPr>
          <w:ilvl w:val="1"/>
          <w:numId w:val="1"/>
        </w:numPr>
        <w:tabs>
          <w:tab w:val="left" w:pos="1071"/>
          <w:tab w:val="right" w:pos="10799"/>
        </w:tabs>
        <w:spacing w:before="374" w:line="240" w:lineRule="auto"/>
        <w:ind w:left="1010" w:leftChars="0" w:hanging="350" w:firstLineChars="0"/>
        <w:rPr>
          <w:rFonts w:hint="default" w:ascii="Times New Roman" w:hAnsi="Times New Roman" w:eastAsia="Calibri" w:cs="Times New Roman"/>
          <w:b/>
          <w:bCs/>
          <w:color w:val="0000FF"/>
          <w:sz w:val="24"/>
          <w:szCs w:val="24"/>
        </w:rPr>
      </w:pPr>
      <w:r>
        <w:rPr>
          <w:rFonts w:hint="default" w:ascii="Times New Roman" w:hAnsi="Times New Roman" w:cs="Times New Roman"/>
          <w:b/>
          <w:bCs/>
          <w:color w:val="0000FF"/>
          <w:lang w:val="en-US"/>
        </w:rPr>
        <w:t>Flowchart</w:t>
      </w:r>
      <w:r>
        <w:rPr>
          <w:rFonts w:hint="default" w:ascii="Times New Roman" w:hAnsi="Times New Roman" w:eastAsia="Times New Roman" w:cs="Times New Roman"/>
          <w:b/>
          <w:bCs/>
          <w:color w:val="0000FF"/>
          <w:sz w:val="24"/>
          <w:szCs w:val="24"/>
          <w:rtl w:val="0"/>
        </w:rPr>
        <w:tab/>
      </w:r>
    </w:p>
    <w:p w14:paraId="00000022">
      <w:pPr>
        <w:widowControl w:val="0"/>
        <w:numPr>
          <w:ilvl w:val="1"/>
          <w:numId w:val="1"/>
        </w:numPr>
        <w:tabs>
          <w:tab w:val="left" w:pos="1071"/>
          <w:tab w:val="right" w:pos="10799"/>
        </w:tabs>
        <w:spacing w:before="375" w:line="240" w:lineRule="auto"/>
        <w:ind w:left="1010" w:leftChars="0" w:hanging="350" w:firstLineChars="0"/>
        <w:rPr>
          <w:rFonts w:hint="default" w:ascii="Times New Roman" w:hAnsi="Times New Roman" w:eastAsia="Calibri" w:cs="Times New Roman"/>
          <w:b/>
          <w:bCs/>
          <w:color w:val="0000FF"/>
          <w:sz w:val="24"/>
          <w:szCs w:val="24"/>
        </w:rPr>
      </w:pPr>
      <w:r>
        <w:rPr>
          <w:rFonts w:hint="default" w:ascii="Times New Roman" w:hAnsi="Times New Roman" w:cs="Times New Roman"/>
          <w:b/>
          <w:bCs/>
          <w:color w:val="0000FF"/>
          <w:lang w:val="en-US"/>
        </w:rPr>
        <w:t>Conclusion</w:t>
      </w:r>
      <w:r>
        <w:rPr>
          <w:rFonts w:hint="default" w:ascii="Times New Roman" w:hAnsi="Times New Roman" w:eastAsia="Times New Roman" w:cs="Times New Roman"/>
          <w:color w:val="0000FF"/>
          <w:sz w:val="24"/>
          <w:szCs w:val="24"/>
          <w:rtl w:val="0"/>
        </w:rPr>
        <w:tab/>
      </w:r>
    </w:p>
    <w:p w14:paraId="00000030">
      <w:pPr>
        <w:widowControl w:val="0"/>
        <w:numPr>
          <w:ilvl w:val="1"/>
          <w:numId w:val="1"/>
        </w:numPr>
        <w:tabs>
          <w:tab w:val="left" w:pos="1070"/>
          <w:tab w:val="right" w:pos="10798"/>
        </w:tabs>
        <w:spacing w:before="374" w:after="240" w:line="240" w:lineRule="auto"/>
        <w:ind w:left="1009" w:leftChars="0" w:hanging="350" w:firstLineChars="0"/>
        <w:rPr>
          <w:rFonts w:hint="default" w:ascii="Times New Roman" w:hAnsi="Times New Roman" w:eastAsia="Calibri" w:cs="Times New Roman"/>
          <w:b/>
          <w:bCs/>
          <w:color w:val="0000FF"/>
          <w:sz w:val="24"/>
          <w:szCs w:val="24"/>
        </w:rPr>
      </w:pPr>
      <w:r>
        <w:rPr>
          <w:rFonts w:hint="default" w:ascii="Times New Roman" w:hAnsi="Times New Roman" w:cs="Times New Roman"/>
        </w:rPr>
        <w:fldChar w:fldCharType="begin"/>
      </w:r>
      <w:r>
        <w:rPr>
          <w:rFonts w:hint="default" w:ascii="Times New Roman" w:hAnsi="Times New Roman" w:cs="Times New Roman"/>
        </w:rPr>
        <w:instrText xml:space="preserve"> HYPERLINK "https://docs.google.com/document/d/1dTo1OB9NyYZpHvAcRwd_1gv4ofZpaZej/edit#heading=h.noxflvoi8vou" \h </w:instrText>
      </w:r>
      <w:r>
        <w:rPr>
          <w:rFonts w:hint="default" w:ascii="Times New Roman" w:hAnsi="Times New Roman" w:cs="Times New Roman"/>
        </w:rPr>
        <w:fldChar w:fldCharType="separate"/>
      </w:r>
      <w:r>
        <w:rPr>
          <w:rFonts w:hint="default" w:ascii="Times New Roman" w:hAnsi="Times New Roman" w:eastAsia="Times New Roman" w:cs="Times New Roman"/>
          <w:b/>
          <w:bCs/>
          <w:color w:val="0000FF"/>
          <w:sz w:val="24"/>
          <w:szCs w:val="24"/>
          <w:rtl w:val="0"/>
        </w:rPr>
        <w:t>Conclusion and Reflection</w:t>
      </w:r>
      <w:r>
        <w:rPr>
          <w:rFonts w:hint="default" w:ascii="Times New Roman" w:hAnsi="Times New Roman" w:eastAsia="Times New Roman" w:cs="Times New Roman"/>
          <w:b/>
          <w:bCs/>
          <w:color w:val="0000FF"/>
          <w:sz w:val="24"/>
          <w:szCs w:val="24"/>
          <w:rtl w:val="0"/>
        </w:rPr>
        <w:fldChar w:fldCharType="end"/>
      </w:r>
      <w:r>
        <w:rPr>
          <w:rFonts w:hint="default" w:ascii="Times New Roman" w:hAnsi="Times New Roman" w:eastAsia="Times New Roman" w:cs="Times New Roman"/>
          <w:color w:val="0000FF"/>
          <w:sz w:val="24"/>
          <w:szCs w:val="24"/>
          <w:rtl w:val="0"/>
        </w:rPr>
        <w:tab/>
      </w:r>
    </w:p>
    <w:p w14:paraId="00000031">
      <w:pPr>
        <w:widowControl w:val="0"/>
        <w:tabs>
          <w:tab w:val="left" w:pos="1291"/>
          <w:tab w:val="right" w:pos="10797"/>
        </w:tabs>
        <w:spacing w:before="92" w:line="240" w:lineRule="auto"/>
        <w:ind w:left="1162" w:firstLine="0"/>
        <w:rPr>
          <w:rFonts w:hint="default" w:ascii="Times New Roman" w:hAnsi="Times New Roman" w:eastAsia="Times New Roman" w:cs="Times New Roman"/>
        </w:rPr>
      </w:pPr>
    </w:p>
    <w:p w14:paraId="00000032">
      <w:pPr>
        <w:widowControl w:val="0"/>
        <w:tabs>
          <w:tab w:val="left" w:pos="1291"/>
          <w:tab w:val="right" w:pos="10797"/>
        </w:tabs>
        <w:spacing w:before="92" w:line="240" w:lineRule="auto"/>
        <w:ind w:left="1162" w:firstLine="0"/>
        <w:rPr>
          <w:rFonts w:hint="default" w:ascii="Times New Roman" w:hAnsi="Times New Roman" w:eastAsia="Times New Roman" w:cs="Times New Roman"/>
        </w:rPr>
      </w:pPr>
    </w:p>
    <w:p w14:paraId="00000033">
      <w:pPr>
        <w:widowControl w:val="0"/>
        <w:tabs>
          <w:tab w:val="left" w:pos="1291"/>
          <w:tab w:val="right" w:pos="10797"/>
        </w:tabs>
        <w:spacing w:before="92" w:line="240" w:lineRule="auto"/>
        <w:ind w:left="1162" w:firstLine="0"/>
        <w:rPr>
          <w:rFonts w:hint="default" w:ascii="Times New Roman" w:hAnsi="Times New Roman" w:eastAsia="Times New Roman" w:cs="Times New Roman"/>
        </w:rPr>
      </w:pPr>
    </w:p>
    <w:p w14:paraId="00000034">
      <w:pPr>
        <w:widowControl w:val="0"/>
        <w:tabs>
          <w:tab w:val="left" w:pos="1291"/>
          <w:tab w:val="right" w:pos="10797"/>
        </w:tabs>
        <w:spacing w:before="92" w:line="240" w:lineRule="auto"/>
        <w:ind w:left="1162" w:firstLine="0"/>
        <w:jc w:val="center"/>
        <w:rPr>
          <w:rFonts w:hint="default" w:ascii="Times New Roman" w:hAnsi="Times New Roman" w:eastAsia="Times New Roman" w:cs="Times New Roman"/>
          <w:b/>
          <w:bCs/>
          <w:color w:val="FF9900"/>
          <w:sz w:val="54"/>
          <w:szCs w:val="54"/>
        </w:rPr>
      </w:pPr>
      <w:r>
        <w:rPr>
          <w:rFonts w:hint="default" w:ascii="Times New Roman" w:hAnsi="Times New Roman" w:eastAsia="Times New Roman" w:cs="Times New Roman"/>
          <w:b/>
          <w:bCs/>
          <w:color w:val="FF9900"/>
          <w:sz w:val="54"/>
          <w:szCs w:val="54"/>
          <w:rtl w:val="0"/>
        </w:rPr>
        <w:t>PROJECT REPORT</w:t>
      </w:r>
    </w:p>
    <w:p w14:paraId="4ADA6C13">
      <w:pPr>
        <w:widowControl w:val="0"/>
        <w:numPr>
          <w:ilvl w:val="0"/>
          <w:numId w:val="0"/>
        </w:numPr>
        <w:tabs>
          <w:tab w:val="left" w:pos="1291"/>
          <w:tab w:val="right" w:pos="10797"/>
        </w:tabs>
        <w:spacing w:before="92" w:line="240" w:lineRule="auto"/>
        <w:ind w:left="1080" w:leftChars="0"/>
        <w:rPr>
          <w:rFonts w:hint="default" w:ascii="Times New Roman" w:hAnsi="Times New Roman" w:eastAsia="Times New Roman" w:cs="Times New Roman"/>
          <w:b/>
          <w:bCs/>
          <w:sz w:val="50"/>
          <w:szCs w:val="50"/>
          <w:rtl w:val="0"/>
          <w:lang w:val="en-US"/>
        </w:rPr>
      </w:pPr>
    </w:p>
    <w:p w14:paraId="00000035">
      <w:pPr>
        <w:widowControl w:val="0"/>
        <w:numPr>
          <w:ilvl w:val="0"/>
          <w:numId w:val="0"/>
        </w:numPr>
        <w:tabs>
          <w:tab w:val="left" w:pos="1291"/>
          <w:tab w:val="right" w:pos="10797"/>
        </w:tabs>
        <w:spacing w:before="92" w:line="240" w:lineRule="auto"/>
        <w:ind w:left="1080" w:leftChars="0"/>
        <w:rPr>
          <w:rFonts w:hint="default" w:ascii="Times New Roman" w:hAnsi="Times New Roman" w:eastAsia="Times New Roman" w:cs="Times New Roman"/>
          <w:b/>
          <w:bCs/>
          <w:sz w:val="50"/>
          <w:szCs w:val="50"/>
        </w:rPr>
      </w:pPr>
      <w:r>
        <w:rPr>
          <w:rFonts w:hint="default" w:ascii="Times New Roman" w:hAnsi="Times New Roman" w:eastAsia="Times New Roman" w:cs="Times New Roman"/>
          <w:b/>
          <w:bCs/>
          <w:sz w:val="50"/>
          <w:szCs w:val="50"/>
          <w:rtl w:val="0"/>
          <w:lang w:val="en-US"/>
        </w:rPr>
        <w:t>1.</w:t>
      </w:r>
      <w:r>
        <w:rPr>
          <w:rFonts w:hint="default" w:ascii="Times New Roman" w:hAnsi="Times New Roman" w:eastAsia="Times New Roman" w:cs="Times New Roman"/>
          <w:b/>
          <w:bCs/>
          <w:sz w:val="50"/>
          <w:szCs w:val="50"/>
          <w:rtl w:val="0"/>
        </w:rPr>
        <w:t>Introduction</w:t>
      </w:r>
    </w:p>
    <w:p w14:paraId="00000036">
      <w:pPr>
        <w:widowControl w:val="0"/>
        <w:tabs>
          <w:tab w:val="left" w:pos="1291"/>
          <w:tab w:val="right" w:pos="10797"/>
        </w:tabs>
        <w:spacing w:before="92" w:line="240" w:lineRule="auto"/>
        <w:ind w:left="1440" w:firstLine="0"/>
        <w:rPr>
          <w:rFonts w:hint="default" w:ascii="Times New Roman" w:hAnsi="Times New Roman" w:eastAsia="Times New Roman" w:cs="Times New Roman"/>
          <w:sz w:val="34"/>
          <w:szCs w:val="34"/>
        </w:rPr>
      </w:pPr>
      <w:r>
        <w:rPr>
          <w:rFonts w:hint="default" w:ascii="Times New Roman" w:hAnsi="Times New Roman" w:eastAsia="Times New Roman" w:cs="Times New Roman"/>
          <w:sz w:val="34"/>
          <w:szCs w:val="34"/>
          <w:rtl w:val="0"/>
        </w:rPr>
        <w:t>This Car Insurance Management system is built in Java. The Car Insurance Management system uses Object-Oriented Programming (OOP) principles to model real‑world things like cars and insurance. Two main entities, Car and Insurance are each a class with its attributes and behaviors. The Car Insurance Management system stores collections of objects in a Map&lt;Key</w:t>
      </w:r>
      <w:r>
        <w:rPr>
          <w:rFonts w:hint="default" w:ascii="Times New Roman" w:hAnsi="Times New Roman" w:eastAsia="Times New Roman" w:cs="Times New Roman"/>
          <w:sz w:val="34"/>
          <w:szCs w:val="34"/>
          <w:rtl w:val="0"/>
          <w:lang w:val="en-US"/>
        </w:rPr>
        <w:t>,</w:t>
      </w:r>
      <w:r>
        <w:rPr>
          <w:rFonts w:hint="default" w:ascii="Times New Roman" w:hAnsi="Times New Roman" w:eastAsia="Times New Roman" w:cs="Times New Roman"/>
          <w:sz w:val="34"/>
          <w:szCs w:val="34"/>
          <w:rtl w:val="0"/>
        </w:rPr>
        <w:t xml:space="preserve"> Value&gt; where the key's each objects unique identity. The Car Insurance Management system offers ten functions: adding cars finding cars updating cars deleting cars adding insurance statements listing insurance statements reporting uninsured cars saving data, loading data, from binary files and exiting the program. The program runs in the console shows a menu after each action and waits for the user to choose the option until the user decides to quit.</w:t>
      </w:r>
    </w:p>
    <w:p w14:paraId="00000037">
      <w:pPr>
        <w:widowControl w:val="0"/>
        <w:numPr>
          <w:ilvl w:val="0"/>
          <w:numId w:val="2"/>
        </w:numPr>
        <w:tabs>
          <w:tab w:val="left" w:pos="1291"/>
          <w:tab w:val="right" w:pos="10797"/>
        </w:tabs>
        <w:spacing w:before="92" w:line="240" w:lineRule="auto"/>
        <w:ind w:left="1080" w:leftChars="0"/>
        <w:rPr>
          <w:rFonts w:hint="default" w:ascii="Times New Roman" w:hAnsi="Times New Roman" w:eastAsia="Times New Roman" w:cs="Times New Roman"/>
          <w:b/>
          <w:bCs/>
          <w:sz w:val="50"/>
          <w:szCs w:val="50"/>
        </w:rPr>
      </w:pPr>
      <w:r>
        <w:rPr>
          <w:rFonts w:hint="default" w:ascii="Times New Roman" w:hAnsi="Times New Roman" w:eastAsia="Times New Roman" w:cs="Times New Roman"/>
          <w:b/>
          <w:bCs/>
          <w:sz w:val="50"/>
          <w:szCs w:val="50"/>
          <w:rtl w:val="0"/>
        </w:rPr>
        <w:t>Problem Analysis</w:t>
      </w:r>
    </w:p>
    <w:p w14:paraId="00000038">
      <w:pPr>
        <w:widowControl w:val="0"/>
        <w:tabs>
          <w:tab w:val="left" w:pos="1291"/>
          <w:tab w:val="right" w:pos="10797"/>
        </w:tabs>
        <w:spacing w:before="92" w:line="240" w:lineRule="auto"/>
        <w:ind w:left="1440" w:firstLine="0"/>
        <w:rPr>
          <w:rFonts w:hint="default" w:ascii="Times New Roman" w:hAnsi="Times New Roman" w:eastAsia="Times New Roman" w:cs="Times New Roman"/>
          <w:b/>
          <w:bCs/>
          <w:sz w:val="40"/>
          <w:szCs w:val="40"/>
        </w:rPr>
      </w:pPr>
      <w:r>
        <w:rPr>
          <w:rFonts w:hint="default" w:ascii="Times New Roman" w:hAnsi="Times New Roman" w:eastAsia="Times New Roman" w:cs="Times New Roman"/>
          <w:b/>
          <w:bCs/>
          <w:sz w:val="40"/>
          <w:szCs w:val="40"/>
          <w:rtl w:val="0"/>
        </w:rPr>
        <w:t>2.1. Entities</w:t>
      </w:r>
    </w:p>
    <w:p w14:paraId="00000039">
      <w:pPr>
        <w:widowControl w:val="0"/>
        <w:tabs>
          <w:tab w:val="left" w:pos="1291"/>
          <w:tab w:val="right" w:pos="10797"/>
        </w:tabs>
        <w:spacing w:before="92" w:line="240" w:lineRule="auto"/>
        <w:ind w:left="1440" w:firstLine="0"/>
        <w:rPr>
          <w:rFonts w:hint="default" w:ascii="Times New Roman" w:hAnsi="Times New Roman" w:eastAsia="Times New Roman" w:cs="Times New Roman"/>
          <w:sz w:val="34"/>
          <w:szCs w:val="34"/>
        </w:rPr>
      </w:pPr>
      <w:r>
        <w:rPr>
          <w:rFonts w:hint="default" w:ascii="Times New Roman" w:hAnsi="Times New Roman" w:eastAsia="Times New Roman" w:cs="Times New Roman"/>
          <w:sz w:val="34"/>
          <w:szCs w:val="34"/>
          <w:rtl w:val="0"/>
        </w:rPr>
        <w:t>The system manages two entities:</w:t>
      </w:r>
    </w:p>
    <w:p w14:paraId="0000003A">
      <w:pPr>
        <w:widowControl w:val="0"/>
        <w:numPr>
          <w:ilvl w:val="0"/>
          <w:numId w:val="3"/>
        </w:numPr>
        <w:tabs>
          <w:tab w:val="left" w:pos="1291"/>
          <w:tab w:val="right" w:pos="10797"/>
        </w:tabs>
        <w:spacing w:before="92" w:after="0" w:afterAutospacing="0" w:line="240" w:lineRule="auto"/>
        <w:ind w:left="2160" w:hanging="360"/>
        <w:rPr>
          <w:rFonts w:hint="default" w:ascii="Times New Roman" w:hAnsi="Times New Roman" w:eastAsia="Times New Roman" w:cs="Times New Roman"/>
          <w:sz w:val="34"/>
          <w:szCs w:val="34"/>
        </w:rPr>
      </w:pPr>
      <w:r>
        <w:rPr>
          <w:rFonts w:hint="default" w:ascii="Times New Roman" w:hAnsi="Times New Roman" w:eastAsia="Times New Roman" w:cs="Times New Roman"/>
          <w:sz w:val="34"/>
          <w:szCs w:val="34"/>
          <w:rtl w:val="0"/>
        </w:rPr>
        <w:t>Car. Represents a vehicle registered in the system.</w:t>
      </w:r>
    </w:p>
    <w:p w14:paraId="0000003B">
      <w:pPr>
        <w:widowControl w:val="0"/>
        <w:numPr>
          <w:ilvl w:val="0"/>
          <w:numId w:val="3"/>
        </w:numPr>
        <w:tabs>
          <w:tab w:val="left" w:pos="1291"/>
          <w:tab w:val="right" w:pos="10797"/>
        </w:tabs>
        <w:spacing w:before="0" w:beforeAutospacing="0" w:line="240" w:lineRule="auto"/>
        <w:ind w:left="2160" w:hanging="360"/>
        <w:rPr>
          <w:rFonts w:hint="default" w:ascii="Times New Roman" w:hAnsi="Times New Roman" w:eastAsia="Times New Roman" w:cs="Times New Roman"/>
          <w:sz w:val="34"/>
          <w:szCs w:val="34"/>
        </w:rPr>
      </w:pPr>
      <w:r>
        <w:rPr>
          <w:rFonts w:hint="default" w:ascii="Times New Roman" w:hAnsi="Times New Roman" w:eastAsia="Times New Roman" w:cs="Times New Roman"/>
          <w:sz w:val="34"/>
          <w:szCs w:val="34"/>
          <w:rtl w:val="0"/>
        </w:rPr>
        <w:t>Insurance. Represents an insurance statement linked to Car.</w:t>
      </w:r>
    </w:p>
    <w:p w14:paraId="0000003C">
      <w:pPr>
        <w:widowControl w:val="0"/>
        <w:tabs>
          <w:tab w:val="left" w:pos="1291"/>
          <w:tab w:val="right" w:pos="10797"/>
        </w:tabs>
        <w:spacing w:before="92" w:line="240" w:lineRule="auto"/>
        <w:ind w:left="1440" w:firstLine="0"/>
        <w:rPr>
          <w:rFonts w:hint="default" w:ascii="Times New Roman" w:hAnsi="Times New Roman" w:eastAsia="Times New Roman" w:cs="Times New Roman"/>
          <w:b/>
          <w:bCs/>
          <w:sz w:val="40"/>
          <w:szCs w:val="40"/>
        </w:rPr>
      </w:pPr>
      <w:r>
        <w:rPr>
          <w:rFonts w:hint="default" w:ascii="Times New Roman" w:hAnsi="Times New Roman" w:eastAsia="Times New Roman" w:cs="Times New Roman"/>
          <w:b/>
          <w:bCs/>
          <w:sz w:val="40"/>
          <w:szCs w:val="40"/>
          <w:rtl w:val="0"/>
        </w:rPr>
        <w:t>2.2. Attributes and Constraints</w:t>
      </w:r>
    </w:p>
    <w:p w14:paraId="0000003D">
      <w:pPr>
        <w:widowControl w:val="0"/>
        <w:tabs>
          <w:tab w:val="left" w:pos="1291"/>
          <w:tab w:val="right" w:pos="10797"/>
        </w:tabs>
        <w:spacing w:before="92" w:line="240" w:lineRule="auto"/>
        <w:ind w:left="1440" w:firstLine="0"/>
        <w:rPr>
          <w:rFonts w:hint="default" w:ascii="Times New Roman" w:hAnsi="Times New Roman" w:eastAsia="Times New Roman" w:cs="Times New Roman"/>
          <w:b/>
          <w:bCs/>
          <w:sz w:val="40"/>
          <w:szCs w:val="40"/>
          <w:rtl w:val="0"/>
        </w:rPr>
      </w:pPr>
      <w:r>
        <w:rPr>
          <w:rFonts w:hint="default" w:ascii="Times New Roman" w:hAnsi="Times New Roman" w:eastAsia="Times New Roman" w:cs="Times New Roman"/>
          <w:b/>
          <w:bCs/>
          <w:sz w:val="40"/>
          <w:szCs w:val="40"/>
          <w:rtl w:val="0"/>
        </w:rPr>
        <w:t>Table 1: Car</w:t>
      </w:r>
    </w:p>
    <w:p w14:paraId="6E5D5E1C">
      <w:pPr>
        <w:widowControl w:val="0"/>
        <w:tabs>
          <w:tab w:val="left" w:pos="1291"/>
          <w:tab w:val="right" w:pos="10797"/>
        </w:tabs>
        <w:spacing w:before="92" w:line="240" w:lineRule="auto"/>
        <w:ind w:left="1440" w:firstLine="0"/>
        <w:rPr>
          <w:rFonts w:hint="default" w:ascii="Times New Roman" w:hAnsi="Times New Roman" w:eastAsia="Times New Roman" w:cs="Times New Roman"/>
          <w:b/>
          <w:bCs/>
          <w:sz w:val="40"/>
          <w:szCs w:val="40"/>
          <w:rtl w:val="0"/>
        </w:rPr>
      </w:pP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23"/>
        <w:gridCol w:w="2610"/>
        <w:gridCol w:w="5632"/>
      </w:tblGrid>
      <w:tr w14:paraId="3E847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23" w:type="dxa"/>
            <w:tcBorders>
              <w:top w:val="single" w:color="000000" w:sz="12" w:space="0"/>
              <w:left w:val="single" w:color="000000" w:sz="12" w:space="0"/>
              <w:bottom w:val="single" w:color="000000" w:sz="4" w:space="0"/>
              <w:right w:val="single" w:color="000000" w:sz="4" w:space="0"/>
              <w:tl2br w:val="nil"/>
            </w:tcBorders>
            <w:shd w:val="clear" w:color="auto" w:fill="auto"/>
          </w:tcPr>
          <w:p w14:paraId="1C78726C">
            <w:pPr>
              <w:widowControl w:val="0"/>
              <w:spacing w:before="92" w:line="240" w:lineRule="auto"/>
              <w:jc w:val="both"/>
              <w:rPr>
                <w:rFonts w:hint="default" w:ascii="Times New Roman" w:hAnsi="Times New Roman" w:cs="Times New Roman"/>
                <w:b/>
                <w:bCs w:val="0"/>
                <w:color w:val="000000"/>
              </w:rPr>
            </w:pPr>
            <w:r>
              <w:rPr>
                <w:rFonts w:hint="default" w:ascii="Times New Roman" w:hAnsi="Times New Roman" w:eastAsia="Times New Roman" w:cs="Times New Roman"/>
                <w:b/>
                <w:bCs w:val="0"/>
                <w:color w:val="000000"/>
                <w:sz w:val="40"/>
                <w:szCs w:val="40"/>
                <w:rtl w:val="0"/>
              </w:rPr>
              <w:t>Attribute</w:t>
            </w:r>
          </w:p>
        </w:tc>
        <w:tc>
          <w:tcPr>
            <w:tcW w:w="2610" w:type="dxa"/>
            <w:tcBorders>
              <w:top w:val="single" w:color="000000" w:sz="12" w:space="0"/>
              <w:left w:val="single" w:color="000000" w:sz="4" w:space="0"/>
              <w:bottom w:val="single" w:color="000000" w:sz="4" w:space="0"/>
              <w:right w:val="single" w:color="000000" w:sz="4" w:space="0"/>
            </w:tcBorders>
            <w:shd w:val="clear" w:color="auto" w:fill="auto"/>
          </w:tcPr>
          <w:p w14:paraId="01451E28">
            <w:pPr>
              <w:widowControl w:val="0"/>
              <w:spacing w:before="92" w:line="240" w:lineRule="auto"/>
              <w:jc w:val="both"/>
              <w:rPr>
                <w:rFonts w:hint="default" w:ascii="Times New Roman" w:hAnsi="Times New Roman" w:cs="Times New Roman"/>
                <w:b/>
                <w:bCs w:val="0"/>
                <w:color w:val="000000"/>
              </w:rPr>
            </w:pPr>
            <w:r>
              <w:rPr>
                <w:rFonts w:hint="default" w:ascii="Times New Roman" w:hAnsi="Times New Roman" w:eastAsia="Times New Roman" w:cs="Times New Roman"/>
                <w:b/>
                <w:bCs w:val="0"/>
                <w:color w:val="000000"/>
                <w:sz w:val="40"/>
                <w:szCs w:val="40"/>
                <w:rtl w:val="0"/>
              </w:rPr>
              <w:t>Data Type</w:t>
            </w:r>
          </w:p>
        </w:tc>
        <w:tc>
          <w:tcPr>
            <w:tcW w:w="5632" w:type="dxa"/>
            <w:tcBorders>
              <w:top w:val="single" w:color="000000" w:sz="12" w:space="0"/>
              <w:left w:val="single" w:color="000000" w:sz="4" w:space="0"/>
              <w:bottom w:val="single" w:color="000000" w:sz="4" w:space="0"/>
              <w:right w:val="single" w:color="000000" w:sz="12" w:space="0"/>
            </w:tcBorders>
            <w:shd w:val="clear" w:color="auto" w:fill="auto"/>
          </w:tcPr>
          <w:p w14:paraId="3B638ED3">
            <w:pPr>
              <w:widowControl w:val="0"/>
              <w:spacing w:before="92" w:line="240" w:lineRule="auto"/>
              <w:jc w:val="both"/>
              <w:rPr>
                <w:rFonts w:hint="default" w:ascii="Times New Roman" w:hAnsi="Times New Roman" w:cs="Times New Roman"/>
                <w:b/>
                <w:bCs w:val="0"/>
                <w:color w:val="000000"/>
              </w:rPr>
            </w:pPr>
            <w:r>
              <w:rPr>
                <w:rFonts w:hint="default" w:ascii="Times New Roman" w:hAnsi="Times New Roman" w:eastAsia="Times New Roman" w:cs="Times New Roman"/>
                <w:b/>
                <w:bCs w:val="0"/>
                <w:color w:val="000000"/>
                <w:sz w:val="40"/>
                <w:szCs w:val="40"/>
                <w:rtl w:val="0"/>
              </w:rPr>
              <w:t>Constraint</w:t>
            </w:r>
          </w:p>
        </w:tc>
      </w:tr>
      <w:tr w14:paraId="41BB54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23" w:type="dxa"/>
            <w:tcBorders>
              <w:top w:val="single" w:color="000000" w:sz="4" w:space="0"/>
              <w:left w:val="single" w:color="000000" w:sz="12" w:space="0"/>
              <w:bottom w:val="single" w:color="000000" w:sz="4" w:space="0"/>
              <w:right w:val="single" w:color="000000" w:sz="4" w:space="0"/>
            </w:tcBorders>
            <w:shd w:val="clear" w:color="auto" w:fill="FFFFFF"/>
          </w:tcPr>
          <w:p w14:paraId="099BF768">
            <w:pPr>
              <w:widowControl w:val="0"/>
              <w:spacing w:before="92" w:line="240" w:lineRule="auto"/>
              <w:jc w:val="both"/>
              <w:rPr>
                <w:rFonts w:hint="default" w:ascii="Times New Roman" w:hAnsi="Times New Roman" w:cs="Times New Roman"/>
                <w:b w:val="0"/>
                <w:bCs w:val="0"/>
                <w:color w:val="000000"/>
                <w:sz w:val="30"/>
                <w:szCs w:val="30"/>
              </w:rPr>
            </w:pPr>
            <w:r>
              <w:rPr>
                <w:rFonts w:hint="default" w:ascii="Times New Roman" w:hAnsi="Times New Roman" w:eastAsia="Times New Roman" w:cs="Times New Roman"/>
                <w:b w:val="0"/>
                <w:bCs w:val="0"/>
                <w:color w:val="000000"/>
                <w:sz w:val="30"/>
                <w:szCs w:val="30"/>
                <w:rtl w:val="0"/>
              </w:rPr>
              <w:t>licensePlate</w:t>
            </w:r>
          </w:p>
        </w:tc>
        <w:tc>
          <w:tcPr>
            <w:tcW w:w="2610" w:type="dxa"/>
            <w:tcBorders>
              <w:top w:val="single" w:color="000000" w:sz="4" w:space="0"/>
              <w:left w:val="single" w:color="000000" w:sz="4" w:space="0"/>
              <w:bottom w:val="single" w:color="000000" w:sz="4" w:space="0"/>
              <w:right w:val="single" w:color="000000" w:sz="4" w:space="0"/>
            </w:tcBorders>
            <w:shd w:val="clear" w:color="auto" w:fill="FFFFFF"/>
          </w:tcPr>
          <w:p w14:paraId="41FA71BF">
            <w:pPr>
              <w:widowControl w:val="0"/>
              <w:spacing w:before="92" w:line="240" w:lineRule="auto"/>
              <w:jc w:val="both"/>
              <w:rPr>
                <w:rFonts w:hint="default" w:ascii="Times New Roman" w:hAnsi="Times New Roman" w:cs="Times New Roman"/>
                <w:b w:val="0"/>
                <w:bCs w:val="0"/>
                <w:color w:val="000000"/>
                <w:sz w:val="30"/>
                <w:szCs w:val="30"/>
              </w:rPr>
            </w:pPr>
            <w:r>
              <w:rPr>
                <w:rFonts w:hint="default" w:ascii="Times New Roman" w:hAnsi="Times New Roman" w:eastAsia="Times New Roman" w:cs="Times New Roman"/>
                <w:b w:val="0"/>
                <w:bCs w:val="0"/>
                <w:color w:val="000000"/>
                <w:sz w:val="30"/>
                <w:szCs w:val="30"/>
                <w:rtl w:val="0"/>
              </w:rPr>
              <w:t>String</w:t>
            </w:r>
          </w:p>
        </w:tc>
        <w:tc>
          <w:tcPr>
            <w:tcW w:w="5632" w:type="dxa"/>
            <w:tcBorders>
              <w:top w:val="single" w:color="000000" w:sz="4" w:space="0"/>
              <w:left w:val="single" w:color="000000" w:sz="4" w:space="0"/>
              <w:bottom w:val="single" w:color="000000" w:sz="4" w:space="0"/>
              <w:right w:val="single" w:color="000000" w:sz="12" w:space="0"/>
            </w:tcBorders>
            <w:shd w:val="clear" w:color="auto" w:fill="FFFFFF"/>
          </w:tcPr>
          <w:p w14:paraId="052129EE">
            <w:pPr>
              <w:widowControl w:val="0"/>
              <w:spacing w:before="92" w:line="240" w:lineRule="auto"/>
              <w:jc w:val="both"/>
              <w:rPr>
                <w:rFonts w:hint="default" w:ascii="Times New Roman" w:hAnsi="Times New Roman" w:cs="Times New Roman"/>
                <w:b w:val="0"/>
                <w:bCs w:val="0"/>
                <w:color w:val="000000"/>
                <w:sz w:val="30"/>
                <w:szCs w:val="30"/>
              </w:rPr>
            </w:pPr>
            <w:r>
              <w:rPr>
                <w:rFonts w:hint="default" w:ascii="Times New Roman" w:hAnsi="Times New Roman" w:eastAsia="Times New Roman" w:cs="Times New Roman"/>
                <w:b w:val="0"/>
                <w:bCs w:val="0"/>
                <w:color w:val="000000"/>
                <w:sz w:val="30"/>
                <w:szCs w:val="30"/>
                <w:rtl w:val="0"/>
              </w:rPr>
              <w:t>Not null, not empty, unique</w:t>
            </w:r>
          </w:p>
        </w:tc>
      </w:tr>
      <w:tr w14:paraId="7FC3B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23" w:type="dxa"/>
            <w:tcBorders>
              <w:top w:val="single" w:color="000000" w:sz="4" w:space="0"/>
              <w:left w:val="single" w:color="000000" w:sz="12" w:space="0"/>
              <w:bottom w:val="single" w:color="000000" w:sz="4" w:space="0"/>
              <w:right w:val="single" w:color="000000" w:sz="4" w:space="0"/>
            </w:tcBorders>
            <w:shd w:val="clear" w:color="auto" w:fill="FFFFFF"/>
          </w:tcPr>
          <w:p w14:paraId="4F7D91EC">
            <w:pPr>
              <w:widowControl w:val="0"/>
              <w:spacing w:before="92" w:line="240" w:lineRule="auto"/>
              <w:jc w:val="both"/>
              <w:rPr>
                <w:rFonts w:hint="default" w:ascii="Times New Roman" w:hAnsi="Times New Roman" w:cs="Times New Roman"/>
                <w:b w:val="0"/>
                <w:bCs w:val="0"/>
                <w:color w:val="000000"/>
                <w:sz w:val="30"/>
                <w:szCs w:val="30"/>
              </w:rPr>
            </w:pPr>
            <w:r>
              <w:rPr>
                <w:rFonts w:hint="default" w:ascii="Times New Roman" w:hAnsi="Times New Roman" w:eastAsia="Times New Roman" w:cs="Times New Roman"/>
                <w:b w:val="0"/>
                <w:bCs w:val="0"/>
                <w:color w:val="000000"/>
                <w:sz w:val="30"/>
                <w:szCs w:val="30"/>
                <w:rtl w:val="0"/>
              </w:rPr>
              <w:t>carOwner</w:t>
            </w:r>
          </w:p>
        </w:tc>
        <w:tc>
          <w:tcPr>
            <w:tcW w:w="2610" w:type="dxa"/>
            <w:tcBorders>
              <w:top w:val="single" w:color="000000" w:sz="4" w:space="0"/>
              <w:left w:val="single" w:color="000000" w:sz="4" w:space="0"/>
              <w:bottom w:val="single" w:color="000000" w:sz="4" w:space="0"/>
              <w:right w:val="single" w:color="000000" w:sz="4" w:space="0"/>
            </w:tcBorders>
            <w:shd w:val="clear" w:color="auto" w:fill="FFFFFF"/>
          </w:tcPr>
          <w:p w14:paraId="7CAB59F6">
            <w:pPr>
              <w:widowControl w:val="0"/>
              <w:spacing w:before="92" w:line="240" w:lineRule="auto"/>
              <w:jc w:val="both"/>
              <w:rPr>
                <w:rFonts w:hint="default" w:ascii="Times New Roman" w:hAnsi="Times New Roman" w:cs="Times New Roman"/>
                <w:b w:val="0"/>
                <w:bCs w:val="0"/>
                <w:color w:val="000000"/>
                <w:sz w:val="30"/>
                <w:szCs w:val="30"/>
              </w:rPr>
            </w:pPr>
            <w:r>
              <w:rPr>
                <w:rFonts w:hint="default" w:ascii="Times New Roman" w:hAnsi="Times New Roman" w:eastAsia="Times New Roman" w:cs="Times New Roman"/>
                <w:b w:val="0"/>
                <w:bCs w:val="0"/>
                <w:color w:val="000000"/>
                <w:sz w:val="30"/>
                <w:szCs w:val="30"/>
                <w:rtl w:val="0"/>
              </w:rPr>
              <w:t>String</w:t>
            </w:r>
          </w:p>
        </w:tc>
        <w:tc>
          <w:tcPr>
            <w:tcW w:w="5632" w:type="dxa"/>
            <w:tcBorders>
              <w:top w:val="single" w:color="000000" w:sz="4" w:space="0"/>
              <w:left w:val="single" w:color="000000" w:sz="4" w:space="0"/>
              <w:bottom w:val="single" w:color="000000" w:sz="4" w:space="0"/>
              <w:right w:val="single" w:color="000000" w:sz="12" w:space="0"/>
            </w:tcBorders>
            <w:shd w:val="clear" w:color="auto" w:fill="FFFFFF"/>
          </w:tcPr>
          <w:p w14:paraId="5D128F77">
            <w:pPr>
              <w:widowControl w:val="0"/>
              <w:spacing w:before="92" w:line="240" w:lineRule="auto"/>
              <w:jc w:val="both"/>
              <w:rPr>
                <w:rFonts w:hint="default" w:ascii="Times New Roman" w:hAnsi="Times New Roman" w:cs="Times New Roman"/>
                <w:b w:val="0"/>
                <w:bCs w:val="0"/>
                <w:color w:val="000000"/>
                <w:sz w:val="30"/>
                <w:szCs w:val="30"/>
              </w:rPr>
            </w:pPr>
            <w:r>
              <w:rPr>
                <w:rFonts w:hint="default" w:ascii="Times New Roman" w:hAnsi="Times New Roman" w:eastAsia="Times New Roman" w:cs="Times New Roman"/>
                <w:b w:val="0"/>
                <w:bCs w:val="0"/>
                <w:color w:val="000000"/>
                <w:sz w:val="30"/>
                <w:szCs w:val="30"/>
                <w:rtl w:val="0"/>
              </w:rPr>
              <w:t>Not null, length 2–35</w:t>
            </w:r>
          </w:p>
        </w:tc>
      </w:tr>
      <w:tr w14:paraId="01E0A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23" w:type="dxa"/>
            <w:tcBorders>
              <w:top w:val="single" w:color="000000" w:sz="4" w:space="0"/>
              <w:left w:val="single" w:color="000000" w:sz="12" w:space="0"/>
              <w:bottom w:val="single" w:color="000000" w:sz="4" w:space="0"/>
              <w:right w:val="single" w:color="000000" w:sz="4" w:space="0"/>
            </w:tcBorders>
            <w:shd w:val="clear" w:color="auto" w:fill="FFFFFF"/>
          </w:tcPr>
          <w:p w14:paraId="00E7C533">
            <w:pPr>
              <w:widowControl w:val="0"/>
              <w:spacing w:before="92" w:line="240" w:lineRule="auto"/>
              <w:jc w:val="both"/>
              <w:rPr>
                <w:rFonts w:hint="default" w:ascii="Times New Roman" w:hAnsi="Times New Roman" w:cs="Times New Roman"/>
                <w:b w:val="0"/>
                <w:bCs w:val="0"/>
                <w:color w:val="000000"/>
                <w:sz w:val="30"/>
                <w:szCs w:val="30"/>
              </w:rPr>
            </w:pPr>
            <w:r>
              <w:rPr>
                <w:rFonts w:hint="default" w:ascii="Times New Roman" w:hAnsi="Times New Roman" w:eastAsia="Times New Roman" w:cs="Times New Roman"/>
                <w:b w:val="0"/>
                <w:bCs w:val="0"/>
                <w:color w:val="000000"/>
                <w:sz w:val="30"/>
                <w:szCs w:val="30"/>
                <w:rtl w:val="0"/>
              </w:rPr>
              <w:t>carBrand</w:t>
            </w:r>
          </w:p>
        </w:tc>
        <w:tc>
          <w:tcPr>
            <w:tcW w:w="2610" w:type="dxa"/>
            <w:tcBorders>
              <w:top w:val="single" w:color="000000" w:sz="4" w:space="0"/>
              <w:left w:val="single" w:color="000000" w:sz="4" w:space="0"/>
              <w:bottom w:val="single" w:color="000000" w:sz="4" w:space="0"/>
              <w:right w:val="single" w:color="000000" w:sz="4" w:space="0"/>
            </w:tcBorders>
            <w:shd w:val="clear" w:color="auto" w:fill="FFFFFF"/>
          </w:tcPr>
          <w:p w14:paraId="1AD7C964">
            <w:pPr>
              <w:widowControl w:val="0"/>
              <w:spacing w:before="92" w:line="240" w:lineRule="auto"/>
              <w:jc w:val="both"/>
              <w:rPr>
                <w:rFonts w:hint="default" w:ascii="Times New Roman" w:hAnsi="Times New Roman" w:cs="Times New Roman"/>
                <w:b w:val="0"/>
                <w:bCs w:val="0"/>
                <w:color w:val="000000"/>
                <w:sz w:val="30"/>
                <w:szCs w:val="30"/>
              </w:rPr>
            </w:pPr>
            <w:r>
              <w:rPr>
                <w:rFonts w:hint="default" w:ascii="Times New Roman" w:hAnsi="Times New Roman" w:eastAsia="Times New Roman" w:cs="Times New Roman"/>
                <w:b w:val="0"/>
                <w:bCs w:val="0"/>
                <w:color w:val="000000"/>
                <w:sz w:val="30"/>
                <w:szCs w:val="30"/>
                <w:rtl w:val="0"/>
              </w:rPr>
              <w:t>String</w:t>
            </w:r>
          </w:p>
        </w:tc>
        <w:tc>
          <w:tcPr>
            <w:tcW w:w="5632" w:type="dxa"/>
            <w:tcBorders>
              <w:top w:val="single" w:color="000000" w:sz="4" w:space="0"/>
              <w:left w:val="single" w:color="000000" w:sz="4" w:space="0"/>
              <w:bottom w:val="single" w:color="000000" w:sz="4" w:space="0"/>
              <w:right w:val="single" w:color="000000" w:sz="12" w:space="0"/>
            </w:tcBorders>
            <w:shd w:val="clear" w:color="auto" w:fill="FFFFFF"/>
          </w:tcPr>
          <w:p w14:paraId="6620418A">
            <w:pPr>
              <w:widowControl w:val="0"/>
              <w:spacing w:before="92" w:line="240" w:lineRule="auto"/>
              <w:jc w:val="both"/>
              <w:rPr>
                <w:rFonts w:hint="default" w:ascii="Times New Roman" w:hAnsi="Times New Roman" w:cs="Times New Roman"/>
                <w:b w:val="0"/>
                <w:bCs w:val="0"/>
                <w:color w:val="000000"/>
                <w:sz w:val="30"/>
                <w:szCs w:val="30"/>
              </w:rPr>
            </w:pPr>
            <w:r>
              <w:rPr>
                <w:rFonts w:hint="default" w:ascii="Times New Roman" w:hAnsi="Times New Roman" w:eastAsia="Times New Roman" w:cs="Times New Roman"/>
                <w:b w:val="0"/>
                <w:bCs w:val="0"/>
                <w:color w:val="000000"/>
                <w:sz w:val="30"/>
                <w:szCs w:val="30"/>
                <w:rtl w:val="0"/>
              </w:rPr>
              <w:t>Not null</w:t>
            </w:r>
          </w:p>
        </w:tc>
      </w:tr>
      <w:tr w14:paraId="7B8C11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23" w:type="dxa"/>
            <w:tcBorders>
              <w:top w:val="single" w:color="000000" w:sz="4" w:space="0"/>
              <w:left w:val="single" w:color="000000" w:sz="12" w:space="0"/>
              <w:bottom w:val="single" w:color="000000" w:sz="4" w:space="0"/>
              <w:right w:val="single" w:color="000000" w:sz="4" w:space="0"/>
            </w:tcBorders>
            <w:shd w:val="clear" w:color="auto" w:fill="FFFFFF"/>
          </w:tcPr>
          <w:p w14:paraId="58B3DAC6">
            <w:pPr>
              <w:widowControl w:val="0"/>
              <w:spacing w:before="92" w:line="240" w:lineRule="auto"/>
              <w:jc w:val="both"/>
              <w:rPr>
                <w:rFonts w:hint="default" w:ascii="Times New Roman" w:hAnsi="Times New Roman" w:cs="Times New Roman"/>
                <w:b w:val="0"/>
                <w:bCs w:val="0"/>
                <w:color w:val="000000"/>
                <w:sz w:val="30"/>
                <w:szCs w:val="30"/>
              </w:rPr>
            </w:pPr>
            <w:r>
              <w:rPr>
                <w:rFonts w:hint="default" w:ascii="Times New Roman" w:hAnsi="Times New Roman" w:eastAsia="Times New Roman" w:cs="Times New Roman"/>
                <w:b w:val="0"/>
                <w:bCs w:val="0"/>
                <w:color w:val="000000"/>
                <w:sz w:val="30"/>
                <w:szCs w:val="30"/>
                <w:rtl w:val="0"/>
              </w:rPr>
              <w:t>value</w:t>
            </w:r>
          </w:p>
        </w:tc>
        <w:tc>
          <w:tcPr>
            <w:tcW w:w="2610" w:type="dxa"/>
            <w:tcBorders>
              <w:top w:val="single" w:color="000000" w:sz="4" w:space="0"/>
              <w:left w:val="single" w:color="000000" w:sz="4" w:space="0"/>
              <w:bottom w:val="single" w:color="000000" w:sz="4" w:space="0"/>
              <w:right w:val="single" w:color="000000" w:sz="4" w:space="0"/>
            </w:tcBorders>
            <w:shd w:val="clear" w:color="auto" w:fill="FFFFFF"/>
          </w:tcPr>
          <w:p w14:paraId="52D0E437">
            <w:pPr>
              <w:widowControl w:val="0"/>
              <w:spacing w:before="92" w:line="240" w:lineRule="auto"/>
              <w:jc w:val="both"/>
              <w:rPr>
                <w:rFonts w:hint="default" w:ascii="Times New Roman" w:hAnsi="Times New Roman" w:cs="Times New Roman"/>
                <w:b w:val="0"/>
                <w:bCs w:val="0"/>
                <w:color w:val="000000"/>
                <w:sz w:val="30"/>
                <w:szCs w:val="30"/>
                <w:lang w:val="en-US"/>
              </w:rPr>
            </w:pPr>
            <w:r>
              <w:rPr>
                <w:rFonts w:hint="default" w:ascii="Times New Roman" w:hAnsi="Times New Roman" w:eastAsia="Times New Roman" w:cs="Times New Roman"/>
                <w:b w:val="0"/>
                <w:bCs w:val="0"/>
                <w:color w:val="000000"/>
                <w:sz w:val="30"/>
                <w:szCs w:val="30"/>
                <w:rtl w:val="0"/>
                <w:lang w:val="en-US"/>
              </w:rPr>
              <w:t>BigDecimal</w:t>
            </w:r>
          </w:p>
        </w:tc>
        <w:tc>
          <w:tcPr>
            <w:tcW w:w="5632" w:type="dxa"/>
            <w:tcBorders>
              <w:top w:val="single" w:color="000000" w:sz="4" w:space="0"/>
              <w:left w:val="single" w:color="000000" w:sz="4" w:space="0"/>
              <w:bottom w:val="single" w:color="000000" w:sz="4" w:space="0"/>
              <w:right w:val="single" w:color="000000" w:sz="12" w:space="0"/>
            </w:tcBorders>
            <w:shd w:val="clear" w:color="auto" w:fill="FFFFFF"/>
          </w:tcPr>
          <w:p w14:paraId="3B4EE8CE">
            <w:pPr>
              <w:widowControl w:val="0"/>
              <w:spacing w:before="92" w:line="240" w:lineRule="auto"/>
              <w:jc w:val="both"/>
              <w:rPr>
                <w:rFonts w:hint="default" w:ascii="Times New Roman" w:hAnsi="Times New Roman" w:cs="Times New Roman"/>
                <w:b w:val="0"/>
                <w:bCs w:val="0"/>
                <w:color w:val="000000"/>
                <w:sz w:val="30"/>
                <w:szCs w:val="30"/>
              </w:rPr>
            </w:pPr>
            <w:r>
              <w:rPr>
                <w:rFonts w:hint="default" w:ascii="Times New Roman" w:hAnsi="Times New Roman" w:eastAsia="Times New Roman" w:cs="Times New Roman"/>
                <w:b w:val="0"/>
                <w:bCs w:val="0"/>
                <w:color w:val="000000"/>
                <w:sz w:val="30"/>
                <w:szCs w:val="30"/>
                <w:rtl w:val="0"/>
              </w:rPr>
              <w:t>Not null, &gt; 999</w:t>
            </w:r>
          </w:p>
        </w:tc>
      </w:tr>
      <w:tr w14:paraId="647C8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9" w:hRule="atLeast"/>
        </w:trPr>
        <w:tc>
          <w:tcPr>
            <w:tcW w:w="3523" w:type="dxa"/>
            <w:tcBorders>
              <w:top w:val="single" w:color="000000" w:sz="4" w:space="0"/>
              <w:left w:val="single" w:color="000000" w:sz="12" w:space="0"/>
              <w:bottom w:val="single" w:color="000000" w:sz="4" w:space="0"/>
              <w:right w:val="single" w:color="000000" w:sz="4" w:space="0"/>
            </w:tcBorders>
            <w:shd w:val="clear" w:color="auto" w:fill="FFFFFF"/>
          </w:tcPr>
          <w:p w14:paraId="6FCD93C9">
            <w:pPr>
              <w:widowControl w:val="0"/>
              <w:spacing w:before="92" w:line="240" w:lineRule="auto"/>
              <w:jc w:val="both"/>
              <w:rPr>
                <w:rFonts w:hint="default" w:ascii="Times New Roman" w:hAnsi="Times New Roman" w:cs="Times New Roman"/>
                <w:b w:val="0"/>
                <w:bCs w:val="0"/>
                <w:color w:val="000000"/>
                <w:sz w:val="30"/>
                <w:szCs w:val="30"/>
              </w:rPr>
            </w:pPr>
            <w:r>
              <w:rPr>
                <w:rFonts w:hint="default" w:ascii="Times New Roman" w:hAnsi="Times New Roman" w:eastAsia="Times New Roman" w:cs="Times New Roman"/>
                <w:b w:val="0"/>
                <w:bCs w:val="0"/>
                <w:color w:val="000000"/>
                <w:sz w:val="30"/>
                <w:szCs w:val="30"/>
                <w:rtl w:val="0"/>
              </w:rPr>
              <w:t>registrationDate</w:t>
            </w:r>
          </w:p>
        </w:tc>
        <w:tc>
          <w:tcPr>
            <w:tcW w:w="2610" w:type="dxa"/>
            <w:tcBorders>
              <w:top w:val="single" w:color="000000" w:sz="4" w:space="0"/>
              <w:left w:val="single" w:color="000000" w:sz="4" w:space="0"/>
              <w:bottom w:val="single" w:color="000000" w:sz="4" w:space="0"/>
              <w:right w:val="single" w:color="000000" w:sz="4" w:space="0"/>
            </w:tcBorders>
            <w:shd w:val="clear" w:color="auto" w:fill="FFFFFF"/>
          </w:tcPr>
          <w:p w14:paraId="48E2EB98">
            <w:pPr>
              <w:widowControl w:val="0"/>
              <w:spacing w:before="92" w:line="240" w:lineRule="auto"/>
              <w:jc w:val="both"/>
              <w:rPr>
                <w:rFonts w:hint="default" w:ascii="Times New Roman" w:hAnsi="Times New Roman" w:cs="Times New Roman"/>
                <w:b w:val="0"/>
                <w:bCs w:val="0"/>
                <w:color w:val="000000"/>
                <w:sz w:val="30"/>
                <w:szCs w:val="30"/>
              </w:rPr>
            </w:pPr>
            <w:r>
              <w:rPr>
                <w:rFonts w:hint="default" w:ascii="Times New Roman" w:hAnsi="Times New Roman" w:eastAsia="Times New Roman" w:cs="Times New Roman"/>
                <w:b w:val="0"/>
                <w:bCs w:val="0"/>
                <w:color w:val="000000"/>
                <w:sz w:val="30"/>
                <w:szCs w:val="30"/>
                <w:rtl w:val="0"/>
                <w:lang w:val="en-US"/>
              </w:rPr>
              <w:t>Local</w:t>
            </w:r>
            <w:r>
              <w:rPr>
                <w:rFonts w:hint="default" w:ascii="Times New Roman" w:hAnsi="Times New Roman" w:eastAsia="Times New Roman" w:cs="Times New Roman"/>
                <w:b w:val="0"/>
                <w:bCs w:val="0"/>
                <w:color w:val="000000"/>
                <w:sz w:val="30"/>
                <w:szCs w:val="30"/>
                <w:rtl w:val="0"/>
              </w:rPr>
              <w:t>Date</w:t>
            </w:r>
          </w:p>
        </w:tc>
        <w:tc>
          <w:tcPr>
            <w:tcW w:w="5632" w:type="dxa"/>
            <w:tcBorders>
              <w:top w:val="single" w:color="000000" w:sz="4" w:space="0"/>
              <w:left w:val="single" w:color="000000" w:sz="4" w:space="0"/>
              <w:bottom w:val="single" w:color="000000" w:sz="4" w:space="0"/>
              <w:right w:val="single" w:color="000000" w:sz="12" w:space="0"/>
            </w:tcBorders>
            <w:shd w:val="clear" w:color="auto" w:fill="FFFFFF"/>
          </w:tcPr>
          <w:p w14:paraId="41CCE28E">
            <w:pPr>
              <w:widowControl w:val="0"/>
              <w:spacing w:before="92" w:line="240" w:lineRule="auto"/>
              <w:jc w:val="both"/>
              <w:rPr>
                <w:rFonts w:hint="default" w:ascii="Times New Roman" w:hAnsi="Times New Roman" w:cs="Times New Roman"/>
                <w:b w:val="0"/>
                <w:bCs w:val="0"/>
                <w:color w:val="000000"/>
                <w:sz w:val="30"/>
                <w:szCs w:val="30"/>
              </w:rPr>
            </w:pPr>
            <w:r>
              <w:rPr>
                <w:rFonts w:hint="default" w:ascii="Times New Roman" w:hAnsi="Times New Roman" w:eastAsia="Times New Roman" w:cs="Times New Roman"/>
                <w:b w:val="0"/>
                <w:bCs w:val="0"/>
                <w:color w:val="000000"/>
                <w:sz w:val="30"/>
                <w:szCs w:val="30"/>
                <w:rtl w:val="0"/>
              </w:rPr>
              <w:t>Not null, valid date, format MM/dd/yyyy</w:t>
            </w:r>
          </w:p>
        </w:tc>
      </w:tr>
      <w:tr w14:paraId="371EF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23" w:type="dxa"/>
            <w:tcBorders>
              <w:top w:val="single" w:color="000000" w:sz="4" w:space="0"/>
              <w:left w:val="single" w:color="000000" w:sz="12" w:space="0"/>
              <w:bottom w:val="single" w:color="000000" w:sz="4" w:space="0"/>
              <w:right w:val="single" w:color="000000" w:sz="4" w:space="0"/>
            </w:tcBorders>
            <w:shd w:val="clear" w:color="auto" w:fill="FFFFFF"/>
          </w:tcPr>
          <w:p w14:paraId="2C1BE53A">
            <w:pPr>
              <w:widowControl w:val="0"/>
              <w:spacing w:before="92" w:line="240" w:lineRule="auto"/>
              <w:jc w:val="both"/>
              <w:rPr>
                <w:rFonts w:hint="default" w:ascii="Times New Roman" w:hAnsi="Times New Roman" w:cs="Times New Roman"/>
                <w:b w:val="0"/>
                <w:bCs w:val="0"/>
                <w:color w:val="000000"/>
                <w:sz w:val="30"/>
                <w:szCs w:val="30"/>
              </w:rPr>
            </w:pPr>
            <w:r>
              <w:rPr>
                <w:rFonts w:hint="default" w:ascii="Times New Roman" w:hAnsi="Times New Roman" w:eastAsia="Times New Roman" w:cs="Times New Roman"/>
                <w:b w:val="0"/>
                <w:bCs w:val="0"/>
                <w:color w:val="000000"/>
                <w:sz w:val="30"/>
                <w:szCs w:val="30"/>
                <w:rtl w:val="0"/>
              </w:rPr>
              <w:t>registrationPlace</w:t>
            </w:r>
          </w:p>
        </w:tc>
        <w:tc>
          <w:tcPr>
            <w:tcW w:w="2610" w:type="dxa"/>
            <w:tcBorders>
              <w:top w:val="single" w:color="000000" w:sz="4" w:space="0"/>
              <w:left w:val="single" w:color="000000" w:sz="4" w:space="0"/>
              <w:bottom w:val="single" w:color="000000" w:sz="4" w:space="0"/>
              <w:right w:val="single" w:color="000000" w:sz="4" w:space="0"/>
            </w:tcBorders>
            <w:shd w:val="clear" w:color="auto" w:fill="FFFFFF"/>
          </w:tcPr>
          <w:p w14:paraId="0598E8C4">
            <w:pPr>
              <w:widowControl w:val="0"/>
              <w:spacing w:before="92" w:line="240" w:lineRule="auto"/>
              <w:jc w:val="both"/>
              <w:rPr>
                <w:rFonts w:hint="default" w:ascii="Times New Roman" w:hAnsi="Times New Roman" w:cs="Times New Roman"/>
                <w:b w:val="0"/>
                <w:bCs w:val="0"/>
                <w:color w:val="000000"/>
                <w:sz w:val="30"/>
                <w:szCs w:val="30"/>
              </w:rPr>
            </w:pPr>
            <w:r>
              <w:rPr>
                <w:rFonts w:hint="default" w:ascii="Times New Roman" w:hAnsi="Times New Roman" w:eastAsia="Times New Roman" w:cs="Times New Roman"/>
                <w:b w:val="0"/>
                <w:bCs w:val="0"/>
                <w:color w:val="000000"/>
                <w:sz w:val="30"/>
                <w:szCs w:val="30"/>
                <w:rtl w:val="0"/>
              </w:rPr>
              <w:t>String</w:t>
            </w:r>
          </w:p>
        </w:tc>
        <w:tc>
          <w:tcPr>
            <w:tcW w:w="5632" w:type="dxa"/>
            <w:tcBorders>
              <w:top w:val="single" w:color="000000" w:sz="4" w:space="0"/>
              <w:left w:val="single" w:color="000000" w:sz="4" w:space="0"/>
              <w:bottom w:val="single" w:color="000000" w:sz="4" w:space="0"/>
              <w:right w:val="single" w:color="000000" w:sz="12" w:space="0"/>
            </w:tcBorders>
            <w:shd w:val="clear" w:color="auto" w:fill="FFFFFF"/>
          </w:tcPr>
          <w:p w14:paraId="05AF2D13">
            <w:pPr>
              <w:widowControl w:val="0"/>
              <w:spacing w:before="92" w:line="240" w:lineRule="auto"/>
              <w:jc w:val="both"/>
              <w:rPr>
                <w:rFonts w:hint="default" w:ascii="Times New Roman" w:hAnsi="Times New Roman" w:cs="Times New Roman"/>
                <w:b w:val="0"/>
                <w:bCs w:val="0"/>
                <w:color w:val="000000"/>
                <w:sz w:val="30"/>
                <w:szCs w:val="30"/>
              </w:rPr>
            </w:pPr>
            <w:r>
              <w:rPr>
                <w:rFonts w:hint="default" w:ascii="Times New Roman" w:hAnsi="Times New Roman" w:eastAsia="Times New Roman" w:cs="Times New Roman"/>
                <w:b w:val="0"/>
                <w:bCs w:val="0"/>
                <w:color w:val="000000"/>
                <w:sz w:val="30"/>
                <w:szCs w:val="30"/>
                <w:rtl w:val="0"/>
              </w:rPr>
              <w:t>Not null</w:t>
            </w:r>
          </w:p>
        </w:tc>
      </w:tr>
      <w:tr w14:paraId="7A6201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23" w:type="dxa"/>
            <w:tcBorders>
              <w:top w:val="single" w:color="000000" w:sz="4" w:space="0"/>
              <w:left w:val="single" w:color="000000" w:sz="12" w:space="0"/>
              <w:bottom w:val="single" w:color="000000" w:sz="12" w:space="0"/>
              <w:right w:val="single" w:color="000000" w:sz="4" w:space="0"/>
            </w:tcBorders>
            <w:shd w:val="clear" w:color="auto" w:fill="FFFFFF"/>
          </w:tcPr>
          <w:p w14:paraId="79F795E3">
            <w:pPr>
              <w:widowControl w:val="0"/>
              <w:spacing w:before="92" w:line="240" w:lineRule="auto"/>
              <w:jc w:val="both"/>
              <w:rPr>
                <w:rFonts w:hint="default" w:ascii="Times New Roman" w:hAnsi="Times New Roman" w:cs="Times New Roman"/>
                <w:b w:val="0"/>
                <w:bCs w:val="0"/>
                <w:color w:val="000000"/>
                <w:sz w:val="30"/>
                <w:szCs w:val="30"/>
              </w:rPr>
            </w:pPr>
            <w:r>
              <w:rPr>
                <w:rFonts w:hint="default" w:ascii="Times New Roman" w:hAnsi="Times New Roman" w:eastAsia="Times New Roman" w:cs="Times New Roman"/>
                <w:b w:val="0"/>
                <w:bCs w:val="0"/>
                <w:color w:val="000000"/>
                <w:sz w:val="30"/>
                <w:szCs w:val="30"/>
                <w:rtl w:val="0"/>
              </w:rPr>
              <w:t>vehicleType</w:t>
            </w:r>
          </w:p>
        </w:tc>
        <w:tc>
          <w:tcPr>
            <w:tcW w:w="2610" w:type="dxa"/>
            <w:tcBorders>
              <w:top w:val="single" w:color="000000" w:sz="4" w:space="0"/>
              <w:left w:val="single" w:color="000000" w:sz="4" w:space="0"/>
              <w:bottom w:val="single" w:color="000000" w:sz="12" w:space="0"/>
              <w:right w:val="single" w:color="000000" w:sz="4" w:space="0"/>
            </w:tcBorders>
            <w:shd w:val="clear" w:color="auto" w:fill="FFFFFF"/>
          </w:tcPr>
          <w:p w14:paraId="05D6500D">
            <w:pPr>
              <w:widowControl w:val="0"/>
              <w:spacing w:before="92" w:line="240" w:lineRule="auto"/>
              <w:jc w:val="both"/>
              <w:rPr>
                <w:rFonts w:hint="default" w:ascii="Times New Roman" w:hAnsi="Times New Roman" w:cs="Times New Roman"/>
                <w:b w:val="0"/>
                <w:bCs w:val="0"/>
                <w:color w:val="000000"/>
                <w:sz w:val="30"/>
                <w:szCs w:val="30"/>
              </w:rPr>
            </w:pPr>
            <w:r>
              <w:rPr>
                <w:rFonts w:hint="default" w:ascii="Times New Roman" w:hAnsi="Times New Roman" w:eastAsia="Times New Roman" w:cs="Times New Roman"/>
                <w:b w:val="0"/>
                <w:bCs w:val="0"/>
                <w:color w:val="000000"/>
                <w:sz w:val="30"/>
                <w:szCs w:val="30"/>
                <w:rtl w:val="0"/>
              </w:rPr>
              <w:t>int</w:t>
            </w:r>
          </w:p>
        </w:tc>
        <w:tc>
          <w:tcPr>
            <w:tcW w:w="5632" w:type="dxa"/>
            <w:tcBorders>
              <w:top w:val="single" w:color="000000" w:sz="4" w:space="0"/>
              <w:left w:val="single" w:color="000000" w:sz="4" w:space="0"/>
              <w:bottom w:val="single" w:color="000000" w:sz="12" w:space="0"/>
              <w:right w:val="single" w:color="000000" w:sz="12" w:space="0"/>
            </w:tcBorders>
            <w:shd w:val="clear" w:color="auto" w:fill="FFFFFF"/>
          </w:tcPr>
          <w:p w14:paraId="41AC17AE">
            <w:pPr>
              <w:widowControl w:val="0"/>
              <w:spacing w:before="92" w:line="240" w:lineRule="auto"/>
              <w:jc w:val="both"/>
              <w:rPr>
                <w:rFonts w:hint="default" w:ascii="Times New Roman" w:hAnsi="Times New Roman" w:cs="Times New Roman"/>
                <w:b w:val="0"/>
                <w:bCs w:val="0"/>
                <w:color w:val="000000"/>
                <w:sz w:val="30"/>
                <w:szCs w:val="30"/>
              </w:rPr>
            </w:pPr>
            <w:r>
              <w:rPr>
                <w:rFonts w:hint="default" w:ascii="Times New Roman" w:hAnsi="Times New Roman" w:eastAsia="Times New Roman" w:cs="Times New Roman"/>
                <w:b w:val="0"/>
                <w:bCs w:val="0"/>
                <w:color w:val="000000"/>
                <w:sz w:val="30"/>
                <w:szCs w:val="30"/>
                <w:rtl w:val="0"/>
              </w:rPr>
              <w:t>Not null, ∈ {5, 7, 9}</w:t>
            </w:r>
          </w:p>
        </w:tc>
      </w:tr>
    </w:tbl>
    <w:p w14:paraId="42762A12">
      <w:pPr>
        <w:widowControl w:val="0"/>
        <w:tabs>
          <w:tab w:val="left" w:pos="1291"/>
          <w:tab w:val="right" w:pos="10797"/>
        </w:tabs>
        <w:spacing w:before="92" w:line="240" w:lineRule="auto"/>
        <w:rPr>
          <w:rFonts w:hint="default" w:ascii="Times New Roman" w:hAnsi="Times New Roman" w:eastAsia="Times New Roman" w:cs="Times New Roman"/>
          <w:b/>
          <w:bCs/>
          <w:sz w:val="40"/>
          <w:szCs w:val="40"/>
          <w:rtl w:val="0"/>
          <w:lang w:val="en-US"/>
        </w:rPr>
      </w:pPr>
    </w:p>
    <w:p w14:paraId="37E4AABE">
      <w:pPr>
        <w:widowControl w:val="0"/>
        <w:tabs>
          <w:tab w:val="left" w:pos="1291"/>
          <w:tab w:val="right" w:pos="10797"/>
        </w:tabs>
        <w:spacing w:before="92" w:line="240" w:lineRule="auto"/>
        <w:rPr>
          <w:rFonts w:hint="default" w:ascii="Times New Roman" w:hAnsi="Times New Roman" w:eastAsia="Times New Roman" w:cs="Times New Roman"/>
          <w:b/>
          <w:bCs/>
          <w:sz w:val="40"/>
          <w:szCs w:val="40"/>
          <w:rtl w:val="0"/>
          <w:lang w:val="en-US"/>
        </w:rPr>
      </w:pPr>
      <w:r>
        <w:rPr>
          <w:rFonts w:hint="default" w:ascii="Times New Roman" w:hAnsi="Times New Roman" w:eastAsia="Times New Roman" w:cs="Times New Roman"/>
          <w:b/>
          <w:bCs/>
          <w:sz w:val="40"/>
          <w:szCs w:val="40"/>
          <w:rtl w:val="0"/>
          <w:lang w:val="en-US"/>
        </w:rPr>
        <w:t>Table 2: Insurance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16"/>
        <w:gridCol w:w="4707"/>
        <w:gridCol w:w="4742"/>
      </w:tblGrid>
      <w:tr w14:paraId="0DED7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6" w:type="dxa"/>
            <w:tcBorders>
              <w:top w:val="single" w:color="000000" w:sz="12" w:space="0"/>
              <w:left w:val="single" w:color="000000" w:sz="12" w:space="0"/>
              <w:bottom w:val="single" w:color="000000" w:sz="4" w:space="0"/>
              <w:right w:val="single" w:color="000000" w:sz="4" w:space="0"/>
              <w:tl2br w:val="nil"/>
            </w:tcBorders>
            <w:shd w:val="clear" w:color="auto" w:fill="FFFFFF"/>
          </w:tcPr>
          <w:p w14:paraId="4A855001">
            <w:pPr>
              <w:widowControl w:val="0"/>
              <w:spacing w:before="92" w:line="240" w:lineRule="auto"/>
              <w:jc w:val="both"/>
              <w:rPr>
                <w:rFonts w:hint="default" w:ascii="Times New Roman" w:hAnsi="Times New Roman" w:cs="Times New Roman"/>
                <w:b/>
                <w:bCs w:val="0"/>
                <w:color w:val="000000"/>
              </w:rPr>
            </w:pPr>
            <w:r>
              <w:rPr>
                <w:rFonts w:hint="default" w:ascii="Times New Roman" w:hAnsi="Times New Roman" w:eastAsia="Times New Roman" w:cs="Times New Roman"/>
                <w:b/>
                <w:bCs w:val="0"/>
                <w:color w:val="000000"/>
                <w:sz w:val="40"/>
                <w:szCs w:val="40"/>
                <w:rtl w:val="0"/>
                <w:lang w:val="en-US"/>
              </w:rPr>
              <w:t>Attribute</w:t>
            </w:r>
          </w:p>
        </w:tc>
        <w:tc>
          <w:tcPr>
            <w:tcW w:w="4707" w:type="dxa"/>
            <w:tcBorders>
              <w:top w:val="single" w:color="000000" w:sz="12" w:space="0"/>
              <w:left w:val="single" w:color="000000" w:sz="4" w:space="0"/>
              <w:bottom w:val="single" w:color="000000" w:sz="4" w:space="0"/>
              <w:right w:val="single" w:color="000000" w:sz="4" w:space="0"/>
            </w:tcBorders>
            <w:shd w:val="clear" w:color="auto" w:fill="FFFFFF"/>
          </w:tcPr>
          <w:p w14:paraId="672F51D7">
            <w:pPr>
              <w:widowControl w:val="0"/>
              <w:spacing w:before="92" w:line="240" w:lineRule="auto"/>
              <w:jc w:val="both"/>
              <w:rPr>
                <w:rFonts w:hint="default" w:ascii="Times New Roman" w:hAnsi="Times New Roman" w:cs="Times New Roman"/>
                <w:b/>
                <w:bCs w:val="0"/>
                <w:color w:val="000000"/>
              </w:rPr>
            </w:pPr>
            <w:r>
              <w:rPr>
                <w:rFonts w:hint="default" w:ascii="Times New Roman" w:hAnsi="Times New Roman" w:eastAsia="Times New Roman" w:cs="Times New Roman"/>
                <w:b/>
                <w:bCs w:val="0"/>
                <w:color w:val="000000"/>
                <w:sz w:val="40"/>
                <w:szCs w:val="40"/>
                <w:rtl w:val="0"/>
                <w:lang w:val="en-US"/>
              </w:rPr>
              <w:t>Data Type</w:t>
            </w:r>
          </w:p>
        </w:tc>
        <w:tc>
          <w:tcPr>
            <w:tcW w:w="4742" w:type="dxa"/>
            <w:tcBorders>
              <w:top w:val="single" w:color="000000" w:sz="12" w:space="0"/>
              <w:left w:val="single" w:color="000000" w:sz="4" w:space="0"/>
              <w:bottom w:val="single" w:color="000000" w:sz="4" w:space="0"/>
              <w:right w:val="single" w:color="000000" w:sz="12" w:space="0"/>
            </w:tcBorders>
            <w:shd w:val="clear" w:color="auto" w:fill="FFFFFF"/>
          </w:tcPr>
          <w:p w14:paraId="41EF8B6F">
            <w:pPr>
              <w:widowControl w:val="0"/>
              <w:spacing w:before="92" w:line="240" w:lineRule="auto"/>
              <w:jc w:val="both"/>
              <w:rPr>
                <w:rFonts w:hint="default" w:ascii="Times New Roman" w:hAnsi="Times New Roman" w:cs="Times New Roman"/>
                <w:b/>
                <w:bCs w:val="0"/>
                <w:color w:val="000000"/>
              </w:rPr>
            </w:pPr>
            <w:r>
              <w:rPr>
                <w:rFonts w:hint="default" w:ascii="Times New Roman" w:hAnsi="Times New Roman" w:eastAsia="Times New Roman" w:cs="Times New Roman"/>
                <w:b/>
                <w:bCs w:val="0"/>
                <w:color w:val="000000"/>
                <w:sz w:val="40"/>
                <w:szCs w:val="40"/>
                <w:rtl w:val="0"/>
                <w:lang w:val="en-US"/>
              </w:rPr>
              <w:t>Constraint</w:t>
            </w:r>
          </w:p>
        </w:tc>
      </w:tr>
      <w:tr w14:paraId="6B1BF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6" w:type="dxa"/>
            <w:tcBorders>
              <w:top w:val="single" w:color="000000" w:sz="4" w:space="0"/>
              <w:left w:val="single" w:color="000000" w:sz="12" w:space="0"/>
              <w:bottom w:val="single" w:color="000000" w:sz="4" w:space="0"/>
              <w:right w:val="single" w:color="000000" w:sz="4" w:space="0"/>
            </w:tcBorders>
            <w:shd w:val="clear" w:color="auto" w:fill="FFFFFF"/>
          </w:tcPr>
          <w:p w14:paraId="50B223AA">
            <w:pPr>
              <w:widowControl w:val="0"/>
              <w:spacing w:before="92" w:line="240" w:lineRule="auto"/>
              <w:jc w:val="both"/>
              <w:rPr>
                <w:rFonts w:hint="default" w:ascii="Times New Roman" w:hAnsi="Times New Roman" w:cs="Times New Roman"/>
                <w:b w:val="0"/>
                <w:bCs w:val="0"/>
                <w:color w:val="000000"/>
                <w:sz w:val="30"/>
                <w:szCs w:val="30"/>
              </w:rPr>
            </w:pPr>
            <w:r>
              <w:rPr>
                <w:rFonts w:hint="default" w:ascii="Times New Roman" w:hAnsi="Times New Roman" w:eastAsia="Times New Roman" w:cs="Times New Roman"/>
                <w:b w:val="0"/>
                <w:bCs w:val="0"/>
                <w:color w:val="000000"/>
                <w:sz w:val="30"/>
                <w:szCs w:val="30"/>
                <w:rtl w:val="0"/>
                <w:lang w:val="en-US"/>
              </w:rPr>
              <w:t>insuranceId</w:t>
            </w:r>
          </w:p>
        </w:tc>
        <w:tc>
          <w:tcPr>
            <w:tcW w:w="4707" w:type="dxa"/>
            <w:tcBorders>
              <w:top w:val="single" w:color="000000" w:sz="4" w:space="0"/>
              <w:left w:val="single" w:color="000000" w:sz="4" w:space="0"/>
              <w:bottom w:val="single" w:color="000000" w:sz="4" w:space="0"/>
              <w:right w:val="single" w:color="000000" w:sz="4" w:space="0"/>
            </w:tcBorders>
            <w:shd w:val="clear" w:color="auto" w:fill="FFFFFF"/>
          </w:tcPr>
          <w:p w14:paraId="7C6712EF">
            <w:pPr>
              <w:widowControl w:val="0"/>
              <w:spacing w:before="92" w:line="240" w:lineRule="auto"/>
              <w:jc w:val="both"/>
              <w:rPr>
                <w:rFonts w:hint="default" w:ascii="Times New Roman" w:hAnsi="Times New Roman" w:cs="Times New Roman"/>
                <w:b w:val="0"/>
                <w:bCs w:val="0"/>
                <w:color w:val="000000"/>
                <w:sz w:val="30"/>
                <w:szCs w:val="30"/>
              </w:rPr>
            </w:pPr>
            <w:r>
              <w:rPr>
                <w:rFonts w:hint="default" w:ascii="Times New Roman" w:hAnsi="Times New Roman" w:eastAsia="Times New Roman" w:cs="Times New Roman"/>
                <w:b w:val="0"/>
                <w:bCs w:val="0"/>
                <w:color w:val="000000"/>
                <w:sz w:val="30"/>
                <w:szCs w:val="30"/>
                <w:rtl w:val="0"/>
                <w:lang w:val="en-US"/>
              </w:rPr>
              <w:t>String</w:t>
            </w:r>
          </w:p>
        </w:tc>
        <w:tc>
          <w:tcPr>
            <w:tcW w:w="4742" w:type="dxa"/>
            <w:tcBorders>
              <w:top w:val="single" w:color="000000" w:sz="4" w:space="0"/>
              <w:left w:val="single" w:color="000000" w:sz="4" w:space="0"/>
              <w:bottom w:val="single" w:color="000000" w:sz="4" w:space="0"/>
              <w:right w:val="single" w:color="000000" w:sz="12" w:space="0"/>
            </w:tcBorders>
            <w:shd w:val="clear" w:color="auto" w:fill="FFFFFF"/>
          </w:tcPr>
          <w:p w14:paraId="1D83909A">
            <w:pPr>
              <w:widowControl w:val="0"/>
              <w:spacing w:before="92" w:line="240" w:lineRule="auto"/>
              <w:jc w:val="both"/>
              <w:rPr>
                <w:rFonts w:hint="default" w:ascii="Times New Roman" w:hAnsi="Times New Roman" w:cs="Times New Roman"/>
                <w:b w:val="0"/>
                <w:bCs w:val="0"/>
                <w:color w:val="000000"/>
                <w:sz w:val="30"/>
                <w:szCs w:val="30"/>
              </w:rPr>
            </w:pPr>
            <w:r>
              <w:rPr>
                <w:rFonts w:hint="default" w:ascii="Times New Roman" w:hAnsi="Times New Roman" w:eastAsia="Times New Roman" w:cs="Times New Roman"/>
                <w:b w:val="0"/>
                <w:bCs w:val="0"/>
                <w:color w:val="000000"/>
                <w:sz w:val="30"/>
                <w:szCs w:val="30"/>
                <w:rtl w:val="0"/>
                <w:lang w:val="en-US"/>
              </w:rPr>
              <w:t>Not null, not empty, unique</w:t>
            </w:r>
          </w:p>
        </w:tc>
      </w:tr>
      <w:tr w14:paraId="4AC55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6" w:type="dxa"/>
            <w:tcBorders>
              <w:top w:val="single" w:color="000000" w:sz="4" w:space="0"/>
              <w:left w:val="single" w:color="000000" w:sz="12" w:space="0"/>
              <w:bottom w:val="single" w:color="000000" w:sz="4" w:space="0"/>
              <w:right w:val="single" w:color="000000" w:sz="4" w:space="0"/>
            </w:tcBorders>
            <w:shd w:val="clear" w:color="auto" w:fill="FFFFFF"/>
          </w:tcPr>
          <w:p w14:paraId="3A9F13FA">
            <w:pPr>
              <w:widowControl w:val="0"/>
              <w:spacing w:before="92" w:line="240" w:lineRule="auto"/>
              <w:jc w:val="both"/>
              <w:rPr>
                <w:rFonts w:hint="default" w:ascii="Times New Roman" w:hAnsi="Times New Roman" w:cs="Times New Roman"/>
                <w:b w:val="0"/>
                <w:bCs w:val="0"/>
                <w:color w:val="000000"/>
                <w:sz w:val="30"/>
                <w:szCs w:val="30"/>
              </w:rPr>
            </w:pPr>
            <w:r>
              <w:rPr>
                <w:rFonts w:hint="default" w:ascii="Times New Roman" w:hAnsi="Times New Roman" w:eastAsia="Times New Roman" w:cs="Times New Roman"/>
                <w:b w:val="0"/>
                <w:bCs w:val="0"/>
                <w:color w:val="000000"/>
                <w:sz w:val="30"/>
                <w:szCs w:val="30"/>
                <w:rtl w:val="0"/>
                <w:lang w:val="en-US"/>
              </w:rPr>
              <w:t>establishedDate</w:t>
            </w:r>
          </w:p>
        </w:tc>
        <w:tc>
          <w:tcPr>
            <w:tcW w:w="4707" w:type="dxa"/>
            <w:tcBorders>
              <w:top w:val="single" w:color="000000" w:sz="4" w:space="0"/>
              <w:left w:val="single" w:color="000000" w:sz="4" w:space="0"/>
              <w:bottom w:val="single" w:color="000000" w:sz="4" w:space="0"/>
              <w:right w:val="single" w:color="000000" w:sz="4" w:space="0"/>
            </w:tcBorders>
            <w:shd w:val="clear" w:color="auto" w:fill="FFFFFF"/>
          </w:tcPr>
          <w:p w14:paraId="71075780">
            <w:pPr>
              <w:widowControl w:val="0"/>
              <w:spacing w:before="92" w:line="240" w:lineRule="auto"/>
              <w:jc w:val="both"/>
              <w:rPr>
                <w:rFonts w:hint="default" w:ascii="Times New Roman" w:hAnsi="Times New Roman" w:cs="Times New Roman"/>
                <w:b w:val="0"/>
                <w:bCs w:val="0"/>
                <w:color w:val="000000"/>
                <w:sz w:val="30"/>
                <w:szCs w:val="30"/>
              </w:rPr>
            </w:pPr>
            <w:r>
              <w:rPr>
                <w:rFonts w:hint="default" w:ascii="Times New Roman" w:hAnsi="Times New Roman" w:eastAsia="Times New Roman" w:cs="Times New Roman"/>
                <w:b w:val="0"/>
                <w:bCs w:val="0"/>
                <w:color w:val="000000"/>
                <w:sz w:val="30"/>
                <w:szCs w:val="30"/>
                <w:rtl w:val="0"/>
                <w:lang w:val="en-US"/>
              </w:rPr>
              <w:t>LocalDate</w:t>
            </w:r>
          </w:p>
        </w:tc>
        <w:tc>
          <w:tcPr>
            <w:tcW w:w="4742" w:type="dxa"/>
            <w:tcBorders>
              <w:top w:val="single" w:color="000000" w:sz="4" w:space="0"/>
              <w:left w:val="single" w:color="000000" w:sz="4" w:space="0"/>
              <w:bottom w:val="single" w:color="000000" w:sz="4" w:space="0"/>
              <w:right w:val="single" w:color="000000" w:sz="12" w:space="0"/>
            </w:tcBorders>
            <w:shd w:val="clear" w:color="auto" w:fill="FFFFFF"/>
          </w:tcPr>
          <w:p w14:paraId="7143C4B6">
            <w:pPr>
              <w:widowControl w:val="0"/>
              <w:spacing w:before="92" w:line="240" w:lineRule="auto"/>
              <w:jc w:val="both"/>
              <w:rPr>
                <w:rFonts w:hint="default" w:ascii="Times New Roman" w:hAnsi="Times New Roman" w:cs="Times New Roman"/>
                <w:b w:val="0"/>
                <w:bCs w:val="0"/>
                <w:color w:val="000000"/>
                <w:sz w:val="30"/>
                <w:szCs w:val="30"/>
              </w:rPr>
            </w:pPr>
            <w:r>
              <w:rPr>
                <w:rFonts w:hint="default" w:ascii="Times New Roman" w:hAnsi="Times New Roman" w:eastAsia="Times New Roman" w:cs="Times New Roman"/>
                <w:b w:val="0"/>
                <w:bCs w:val="0"/>
                <w:color w:val="000000"/>
                <w:sz w:val="30"/>
                <w:szCs w:val="30"/>
                <w:rtl w:val="0"/>
                <w:lang w:val="en-US"/>
              </w:rPr>
              <w:t>Not null, valid date, format MM/dd/yyyy</w:t>
            </w:r>
          </w:p>
        </w:tc>
      </w:tr>
      <w:tr w14:paraId="185D3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6" w:type="dxa"/>
            <w:tcBorders>
              <w:top w:val="single" w:color="000000" w:sz="4" w:space="0"/>
              <w:left w:val="single" w:color="000000" w:sz="12" w:space="0"/>
              <w:bottom w:val="single" w:color="000000" w:sz="4" w:space="0"/>
              <w:right w:val="single" w:color="000000" w:sz="4" w:space="0"/>
            </w:tcBorders>
            <w:shd w:val="clear" w:color="auto" w:fill="FFFFFF"/>
          </w:tcPr>
          <w:p w14:paraId="388315C2">
            <w:pPr>
              <w:widowControl w:val="0"/>
              <w:spacing w:before="92" w:line="240" w:lineRule="auto"/>
              <w:jc w:val="both"/>
              <w:rPr>
                <w:rFonts w:hint="default" w:ascii="Times New Roman" w:hAnsi="Times New Roman" w:cs="Times New Roman"/>
                <w:b w:val="0"/>
                <w:bCs w:val="0"/>
                <w:color w:val="000000"/>
                <w:sz w:val="30"/>
                <w:szCs w:val="30"/>
              </w:rPr>
            </w:pPr>
            <w:r>
              <w:rPr>
                <w:rFonts w:hint="default" w:ascii="Times New Roman" w:hAnsi="Times New Roman" w:eastAsia="Times New Roman" w:cs="Times New Roman"/>
                <w:b w:val="0"/>
                <w:bCs w:val="0"/>
                <w:color w:val="000000"/>
                <w:sz w:val="30"/>
                <w:szCs w:val="30"/>
                <w:rtl w:val="0"/>
                <w:lang w:val="en-US"/>
              </w:rPr>
              <w:t>licensePlate</w:t>
            </w:r>
          </w:p>
        </w:tc>
        <w:tc>
          <w:tcPr>
            <w:tcW w:w="4707" w:type="dxa"/>
            <w:tcBorders>
              <w:top w:val="single" w:color="000000" w:sz="4" w:space="0"/>
              <w:left w:val="single" w:color="000000" w:sz="4" w:space="0"/>
              <w:bottom w:val="single" w:color="000000" w:sz="4" w:space="0"/>
              <w:right w:val="single" w:color="000000" w:sz="4" w:space="0"/>
            </w:tcBorders>
            <w:shd w:val="clear" w:color="auto" w:fill="FFFFFF"/>
          </w:tcPr>
          <w:p w14:paraId="57D2F207">
            <w:pPr>
              <w:widowControl w:val="0"/>
              <w:spacing w:before="92" w:line="240" w:lineRule="auto"/>
              <w:jc w:val="both"/>
              <w:rPr>
                <w:rFonts w:hint="default" w:ascii="Times New Roman" w:hAnsi="Times New Roman" w:cs="Times New Roman"/>
                <w:b w:val="0"/>
                <w:bCs w:val="0"/>
                <w:color w:val="000000"/>
                <w:sz w:val="30"/>
                <w:szCs w:val="30"/>
              </w:rPr>
            </w:pPr>
            <w:r>
              <w:rPr>
                <w:rFonts w:hint="default" w:ascii="Times New Roman" w:hAnsi="Times New Roman" w:eastAsia="Times New Roman" w:cs="Times New Roman"/>
                <w:b w:val="0"/>
                <w:bCs w:val="0"/>
                <w:color w:val="000000"/>
                <w:sz w:val="30"/>
                <w:szCs w:val="30"/>
                <w:rtl w:val="0"/>
                <w:lang w:val="en-US"/>
              </w:rPr>
              <w:t>String</w:t>
            </w:r>
          </w:p>
        </w:tc>
        <w:tc>
          <w:tcPr>
            <w:tcW w:w="4742" w:type="dxa"/>
            <w:tcBorders>
              <w:top w:val="single" w:color="000000" w:sz="4" w:space="0"/>
              <w:left w:val="single" w:color="000000" w:sz="4" w:space="0"/>
              <w:bottom w:val="single" w:color="000000" w:sz="4" w:space="0"/>
              <w:right w:val="single" w:color="000000" w:sz="12" w:space="0"/>
            </w:tcBorders>
            <w:shd w:val="clear" w:color="auto" w:fill="FFFFFF"/>
          </w:tcPr>
          <w:p w14:paraId="2F2D80C2">
            <w:pPr>
              <w:widowControl w:val="0"/>
              <w:spacing w:before="92" w:line="240" w:lineRule="auto"/>
              <w:jc w:val="both"/>
              <w:rPr>
                <w:rFonts w:hint="default" w:ascii="Times New Roman" w:hAnsi="Times New Roman" w:cs="Times New Roman"/>
                <w:b w:val="0"/>
                <w:bCs w:val="0"/>
                <w:color w:val="000000"/>
                <w:sz w:val="30"/>
                <w:szCs w:val="30"/>
              </w:rPr>
            </w:pPr>
            <w:r>
              <w:rPr>
                <w:rFonts w:hint="default" w:ascii="Times New Roman" w:hAnsi="Times New Roman" w:eastAsia="Times New Roman" w:cs="Times New Roman"/>
                <w:b w:val="0"/>
                <w:bCs w:val="0"/>
                <w:color w:val="000000"/>
                <w:sz w:val="30"/>
                <w:szCs w:val="30"/>
                <w:rtl w:val="0"/>
                <w:lang w:val="en-US"/>
              </w:rPr>
              <w:t>Not null, must exist in Car collection</w:t>
            </w:r>
          </w:p>
        </w:tc>
      </w:tr>
      <w:tr w14:paraId="30E43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6" w:type="dxa"/>
            <w:tcBorders>
              <w:top w:val="single" w:color="000000" w:sz="4" w:space="0"/>
              <w:left w:val="single" w:color="000000" w:sz="12" w:space="0"/>
              <w:bottom w:val="single" w:color="000000" w:sz="4" w:space="0"/>
              <w:right w:val="single" w:color="000000" w:sz="4" w:space="0"/>
            </w:tcBorders>
            <w:shd w:val="clear" w:color="auto" w:fill="FFFFFF"/>
          </w:tcPr>
          <w:p w14:paraId="5C95314B">
            <w:pPr>
              <w:widowControl w:val="0"/>
              <w:spacing w:before="92" w:line="240" w:lineRule="auto"/>
              <w:jc w:val="both"/>
              <w:rPr>
                <w:rFonts w:hint="default" w:ascii="Times New Roman" w:hAnsi="Times New Roman" w:cs="Times New Roman"/>
                <w:b w:val="0"/>
                <w:bCs w:val="0"/>
                <w:color w:val="000000"/>
                <w:sz w:val="30"/>
                <w:szCs w:val="30"/>
              </w:rPr>
            </w:pPr>
            <w:r>
              <w:rPr>
                <w:rFonts w:hint="default" w:ascii="Times New Roman" w:hAnsi="Times New Roman" w:eastAsia="Times New Roman" w:cs="Times New Roman"/>
                <w:b w:val="0"/>
                <w:bCs w:val="0"/>
                <w:color w:val="000000"/>
                <w:sz w:val="30"/>
                <w:szCs w:val="30"/>
                <w:rtl w:val="0"/>
                <w:lang w:val="en-US"/>
              </w:rPr>
              <w:t>customerName</w:t>
            </w:r>
          </w:p>
        </w:tc>
        <w:tc>
          <w:tcPr>
            <w:tcW w:w="4707" w:type="dxa"/>
            <w:tcBorders>
              <w:top w:val="single" w:color="000000" w:sz="4" w:space="0"/>
              <w:left w:val="single" w:color="000000" w:sz="4" w:space="0"/>
              <w:bottom w:val="single" w:color="000000" w:sz="4" w:space="0"/>
              <w:right w:val="single" w:color="000000" w:sz="4" w:space="0"/>
            </w:tcBorders>
            <w:shd w:val="clear" w:color="auto" w:fill="FFFFFF"/>
          </w:tcPr>
          <w:p w14:paraId="310FCE88">
            <w:pPr>
              <w:widowControl w:val="0"/>
              <w:spacing w:before="92" w:line="240" w:lineRule="auto"/>
              <w:jc w:val="both"/>
              <w:rPr>
                <w:rFonts w:hint="default" w:ascii="Times New Roman" w:hAnsi="Times New Roman" w:cs="Times New Roman"/>
                <w:b w:val="0"/>
                <w:bCs w:val="0"/>
                <w:color w:val="000000"/>
                <w:sz w:val="30"/>
                <w:szCs w:val="30"/>
              </w:rPr>
            </w:pPr>
            <w:r>
              <w:rPr>
                <w:rFonts w:hint="default" w:ascii="Times New Roman" w:hAnsi="Times New Roman" w:eastAsia="Times New Roman" w:cs="Times New Roman"/>
                <w:b w:val="0"/>
                <w:bCs w:val="0"/>
                <w:color w:val="000000"/>
                <w:sz w:val="30"/>
                <w:szCs w:val="30"/>
                <w:rtl w:val="0"/>
                <w:lang w:val="en-US"/>
              </w:rPr>
              <w:t>String</w:t>
            </w:r>
          </w:p>
        </w:tc>
        <w:tc>
          <w:tcPr>
            <w:tcW w:w="4742" w:type="dxa"/>
            <w:tcBorders>
              <w:top w:val="single" w:color="000000" w:sz="4" w:space="0"/>
              <w:left w:val="single" w:color="000000" w:sz="4" w:space="0"/>
              <w:bottom w:val="single" w:color="000000" w:sz="4" w:space="0"/>
              <w:right w:val="single" w:color="000000" w:sz="12" w:space="0"/>
            </w:tcBorders>
            <w:shd w:val="clear" w:color="auto" w:fill="FFFFFF"/>
          </w:tcPr>
          <w:p w14:paraId="4FC6A387">
            <w:pPr>
              <w:widowControl w:val="0"/>
              <w:spacing w:before="92" w:line="240" w:lineRule="auto"/>
              <w:jc w:val="both"/>
              <w:rPr>
                <w:rFonts w:hint="default" w:ascii="Times New Roman" w:hAnsi="Times New Roman" w:cs="Times New Roman"/>
                <w:b w:val="0"/>
                <w:bCs w:val="0"/>
                <w:color w:val="000000"/>
                <w:sz w:val="30"/>
                <w:szCs w:val="30"/>
              </w:rPr>
            </w:pPr>
            <w:r>
              <w:rPr>
                <w:rFonts w:hint="default" w:ascii="Times New Roman" w:hAnsi="Times New Roman" w:eastAsia="Times New Roman" w:cs="Times New Roman"/>
                <w:b w:val="0"/>
                <w:bCs w:val="0"/>
                <w:color w:val="000000"/>
                <w:sz w:val="30"/>
                <w:szCs w:val="30"/>
                <w:rtl w:val="0"/>
                <w:lang w:val="en-US"/>
              </w:rPr>
              <w:t>Not null</w:t>
            </w:r>
          </w:p>
        </w:tc>
      </w:tr>
      <w:tr w14:paraId="3AFB8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6" w:type="dxa"/>
            <w:tcBorders>
              <w:top w:val="single" w:color="000000" w:sz="4" w:space="0"/>
              <w:left w:val="single" w:color="000000" w:sz="12" w:space="0"/>
              <w:bottom w:val="single" w:color="000000" w:sz="4" w:space="0"/>
              <w:right w:val="single" w:color="000000" w:sz="4" w:space="0"/>
            </w:tcBorders>
            <w:shd w:val="clear" w:color="auto" w:fill="FFFFFF"/>
          </w:tcPr>
          <w:p w14:paraId="6FAE24E2">
            <w:pPr>
              <w:widowControl w:val="0"/>
              <w:spacing w:before="92" w:line="240" w:lineRule="auto"/>
              <w:jc w:val="both"/>
              <w:rPr>
                <w:rFonts w:hint="default" w:ascii="Times New Roman" w:hAnsi="Times New Roman" w:cs="Times New Roman"/>
                <w:b w:val="0"/>
                <w:bCs w:val="0"/>
                <w:color w:val="000000"/>
                <w:sz w:val="30"/>
                <w:szCs w:val="30"/>
              </w:rPr>
            </w:pPr>
            <w:r>
              <w:rPr>
                <w:rFonts w:hint="default" w:ascii="Times New Roman" w:hAnsi="Times New Roman" w:eastAsia="Times New Roman" w:cs="Times New Roman"/>
                <w:b w:val="0"/>
                <w:bCs w:val="0"/>
                <w:color w:val="000000"/>
                <w:sz w:val="30"/>
                <w:szCs w:val="30"/>
                <w:rtl w:val="0"/>
                <w:lang w:val="en-US"/>
              </w:rPr>
              <w:t>insurancePeriod</w:t>
            </w:r>
          </w:p>
        </w:tc>
        <w:tc>
          <w:tcPr>
            <w:tcW w:w="4707" w:type="dxa"/>
            <w:tcBorders>
              <w:top w:val="single" w:color="000000" w:sz="4" w:space="0"/>
              <w:left w:val="single" w:color="000000" w:sz="4" w:space="0"/>
              <w:bottom w:val="single" w:color="000000" w:sz="4" w:space="0"/>
              <w:right w:val="single" w:color="000000" w:sz="4" w:space="0"/>
            </w:tcBorders>
            <w:shd w:val="clear" w:color="auto" w:fill="FFFFFF"/>
          </w:tcPr>
          <w:p w14:paraId="2DD7489C">
            <w:pPr>
              <w:widowControl w:val="0"/>
              <w:spacing w:before="92" w:line="240" w:lineRule="auto"/>
              <w:jc w:val="both"/>
              <w:rPr>
                <w:rFonts w:hint="default" w:ascii="Times New Roman" w:hAnsi="Times New Roman" w:cs="Times New Roman"/>
                <w:b w:val="0"/>
                <w:bCs w:val="0"/>
                <w:color w:val="000000"/>
                <w:sz w:val="30"/>
                <w:szCs w:val="30"/>
              </w:rPr>
            </w:pPr>
            <w:r>
              <w:rPr>
                <w:rFonts w:hint="default" w:ascii="Times New Roman" w:hAnsi="Times New Roman" w:eastAsia="Times New Roman" w:cs="Times New Roman"/>
                <w:b w:val="0"/>
                <w:bCs w:val="0"/>
                <w:color w:val="000000"/>
                <w:sz w:val="30"/>
                <w:szCs w:val="30"/>
                <w:rtl w:val="0"/>
                <w:lang w:val="en-US"/>
              </w:rPr>
              <w:t>int</w:t>
            </w:r>
          </w:p>
        </w:tc>
        <w:tc>
          <w:tcPr>
            <w:tcW w:w="4742" w:type="dxa"/>
            <w:tcBorders>
              <w:top w:val="single" w:color="000000" w:sz="4" w:space="0"/>
              <w:left w:val="single" w:color="000000" w:sz="4" w:space="0"/>
              <w:bottom w:val="single" w:color="000000" w:sz="4" w:space="0"/>
              <w:right w:val="single" w:color="000000" w:sz="12" w:space="0"/>
            </w:tcBorders>
            <w:shd w:val="clear" w:color="auto" w:fill="FFFFFF"/>
          </w:tcPr>
          <w:p w14:paraId="089250A1">
            <w:pPr>
              <w:widowControl w:val="0"/>
              <w:spacing w:before="92" w:line="240" w:lineRule="auto"/>
              <w:jc w:val="both"/>
              <w:rPr>
                <w:rFonts w:hint="default" w:ascii="Times New Roman" w:hAnsi="Times New Roman" w:cs="Times New Roman"/>
                <w:b w:val="0"/>
                <w:bCs w:val="0"/>
                <w:color w:val="000000"/>
                <w:sz w:val="30"/>
                <w:szCs w:val="30"/>
              </w:rPr>
            </w:pPr>
            <w:r>
              <w:rPr>
                <w:rFonts w:hint="default" w:ascii="Times New Roman" w:hAnsi="Times New Roman" w:eastAsia="Times New Roman" w:cs="Times New Roman"/>
                <w:b w:val="0"/>
                <w:bCs w:val="0"/>
                <w:color w:val="000000"/>
                <w:sz w:val="30"/>
                <w:szCs w:val="30"/>
                <w:rtl w:val="0"/>
                <w:lang w:val="en-US"/>
              </w:rPr>
              <w:t>Not null, ∈ {12, 24, 36}</w:t>
            </w:r>
          </w:p>
        </w:tc>
      </w:tr>
      <w:tr w14:paraId="42515C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6" w:type="dxa"/>
            <w:tcBorders>
              <w:top w:val="single" w:color="000000" w:sz="4" w:space="0"/>
              <w:left w:val="single" w:color="000000" w:sz="12" w:space="0"/>
              <w:bottom w:val="single" w:color="000000" w:sz="12" w:space="0"/>
              <w:right w:val="single" w:color="000000" w:sz="4" w:space="0"/>
            </w:tcBorders>
            <w:shd w:val="clear" w:color="auto" w:fill="FFFFFF"/>
          </w:tcPr>
          <w:p w14:paraId="2CEDA0F7">
            <w:pPr>
              <w:widowControl w:val="0"/>
              <w:spacing w:before="92" w:line="240" w:lineRule="auto"/>
              <w:jc w:val="both"/>
              <w:rPr>
                <w:rFonts w:hint="default" w:ascii="Times New Roman" w:hAnsi="Times New Roman" w:cs="Times New Roman"/>
                <w:b w:val="0"/>
                <w:bCs w:val="0"/>
                <w:color w:val="000000"/>
                <w:sz w:val="30"/>
                <w:szCs w:val="30"/>
              </w:rPr>
            </w:pPr>
            <w:r>
              <w:rPr>
                <w:rFonts w:hint="default" w:ascii="Times New Roman" w:hAnsi="Times New Roman" w:eastAsia="Times New Roman" w:cs="Times New Roman"/>
                <w:b w:val="0"/>
                <w:bCs w:val="0"/>
                <w:color w:val="000000"/>
                <w:sz w:val="30"/>
                <w:szCs w:val="30"/>
                <w:rtl w:val="0"/>
                <w:lang w:val="en-US"/>
              </w:rPr>
              <w:t>insuranceFees</w:t>
            </w:r>
          </w:p>
        </w:tc>
        <w:tc>
          <w:tcPr>
            <w:tcW w:w="4707" w:type="dxa"/>
            <w:tcBorders>
              <w:top w:val="single" w:color="000000" w:sz="4" w:space="0"/>
              <w:left w:val="single" w:color="000000" w:sz="4" w:space="0"/>
              <w:bottom w:val="single" w:color="000000" w:sz="12" w:space="0"/>
              <w:right w:val="single" w:color="000000" w:sz="4" w:space="0"/>
            </w:tcBorders>
            <w:shd w:val="clear" w:color="auto" w:fill="FFFFFF"/>
          </w:tcPr>
          <w:p w14:paraId="6F5C0E0B">
            <w:pPr>
              <w:widowControl w:val="0"/>
              <w:spacing w:before="92" w:line="240" w:lineRule="auto"/>
              <w:jc w:val="both"/>
              <w:rPr>
                <w:rFonts w:hint="default" w:ascii="Times New Roman" w:hAnsi="Times New Roman" w:cs="Times New Roman"/>
                <w:b w:val="0"/>
                <w:bCs w:val="0"/>
                <w:color w:val="000000"/>
                <w:sz w:val="30"/>
                <w:szCs w:val="30"/>
                <w:lang w:val="en-US"/>
              </w:rPr>
            </w:pPr>
            <w:r>
              <w:rPr>
                <w:rFonts w:hint="default" w:ascii="Times New Roman" w:hAnsi="Times New Roman" w:eastAsia="Times New Roman" w:cs="Times New Roman"/>
                <w:b w:val="0"/>
                <w:bCs w:val="0"/>
                <w:color w:val="000000"/>
                <w:sz w:val="30"/>
                <w:szCs w:val="30"/>
                <w:rtl w:val="0"/>
                <w:lang w:val="en-US"/>
              </w:rPr>
              <w:t>BigDecimal</w:t>
            </w:r>
          </w:p>
        </w:tc>
        <w:tc>
          <w:tcPr>
            <w:tcW w:w="4742" w:type="dxa"/>
            <w:tcBorders>
              <w:top w:val="single" w:color="000000" w:sz="4" w:space="0"/>
              <w:left w:val="single" w:color="000000" w:sz="4" w:space="0"/>
              <w:bottom w:val="single" w:color="000000" w:sz="12" w:space="0"/>
              <w:right w:val="single" w:color="000000" w:sz="12" w:space="0"/>
            </w:tcBorders>
            <w:shd w:val="clear" w:color="auto" w:fill="FFFFFF"/>
          </w:tcPr>
          <w:p w14:paraId="3E48CB2A">
            <w:pPr>
              <w:widowControl w:val="0"/>
              <w:spacing w:before="92" w:line="240" w:lineRule="auto"/>
              <w:jc w:val="both"/>
              <w:rPr>
                <w:rFonts w:hint="default" w:ascii="Times New Roman" w:hAnsi="Times New Roman" w:cs="Times New Roman"/>
                <w:b w:val="0"/>
                <w:bCs w:val="0"/>
                <w:color w:val="000000"/>
                <w:sz w:val="30"/>
                <w:szCs w:val="30"/>
              </w:rPr>
            </w:pPr>
            <w:r>
              <w:rPr>
                <w:rFonts w:hint="default" w:ascii="Times New Roman" w:hAnsi="Times New Roman" w:eastAsia="Times New Roman" w:cs="Times New Roman"/>
                <w:b w:val="0"/>
                <w:bCs w:val="0"/>
                <w:color w:val="000000"/>
                <w:sz w:val="30"/>
                <w:szCs w:val="30"/>
                <w:rtl w:val="0"/>
                <w:lang w:val="en-US"/>
              </w:rPr>
              <w:t>Not null, positive, calculated automatically</w:t>
            </w:r>
          </w:p>
        </w:tc>
      </w:tr>
    </w:tbl>
    <w:p w14:paraId="6F0D1A78">
      <w:pPr>
        <w:widowControl w:val="0"/>
        <w:tabs>
          <w:tab w:val="left" w:pos="1291"/>
          <w:tab w:val="right" w:pos="10797"/>
        </w:tabs>
        <w:spacing w:before="92" w:line="240" w:lineRule="auto"/>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Formula for insuranceFees:</w:t>
      </w:r>
    </w:p>
    <w:p w14:paraId="47B97166">
      <w:pPr>
        <w:widowControl w:val="0"/>
        <w:numPr>
          <w:ilvl w:val="0"/>
          <w:numId w:val="4"/>
        </w:numPr>
        <w:tabs>
          <w:tab w:val="left" w:pos="1291"/>
          <w:tab w:val="right" w:pos="10797"/>
          <w:tab w:val="clear" w:pos="420"/>
        </w:tabs>
        <w:spacing w:before="92" w:line="240" w:lineRule="auto"/>
        <w:ind w:left="420" w:leftChars="0" w:hanging="420" w:firstLineChars="0"/>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Period = 12 → Fees = 0.25 × value</w:t>
      </w:r>
    </w:p>
    <w:p w14:paraId="5210C114">
      <w:pPr>
        <w:widowControl w:val="0"/>
        <w:tabs>
          <w:tab w:val="left" w:pos="1291"/>
          <w:tab w:val="right" w:pos="10797"/>
        </w:tabs>
        <w:spacing w:before="92" w:line="240" w:lineRule="auto"/>
        <w:rPr>
          <w:rFonts w:hint="default" w:ascii="Times New Roman" w:hAnsi="Times New Roman" w:eastAsia="Times New Roman" w:cs="Times New Roman"/>
          <w:b w:val="0"/>
          <w:bCs w:val="0"/>
          <w:sz w:val="30"/>
          <w:szCs w:val="30"/>
          <w:rtl w:val="0"/>
          <w:lang w:val="en-US"/>
        </w:rPr>
      </w:pPr>
    </w:p>
    <w:p w14:paraId="39E1166A">
      <w:pPr>
        <w:widowControl w:val="0"/>
        <w:numPr>
          <w:ilvl w:val="0"/>
          <w:numId w:val="4"/>
        </w:numPr>
        <w:tabs>
          <w:tab w:val="left" w:pos="1291"/>
          <w:tab w:val="right" w:pos="10797"/>
          <w:tab w:val="clear" w:pos="420"/>
        </w:tabs>
        <w:spacing w:before="92" w:line="240" w:lineRule="auto"/>
        <w:ind w:left="420" w:leftChars="0" w:hanging="420" w:firstLineChars="0"/>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Period = 24 → Fees = 0.20 × value × 2</w:t>
      </w:r>
    </w:p>
    <w:p w14:paraId="09D3BE7D">
      <w:pPr>
        <w:widowControl w:val="0"/>
        <w:tabs>
          <w:tab w:val="left" w:pos="1291"/>
          <w:tab w:val="right" w:pos="10797"/>
        </w:tabs>
        <w:spacing w:before="92" w:line="240" w:lineRule="auto"/>
        <w:rPr>
          <w:rFonts w:hint="default" w:ascii="Times New Roman" w:hAnsi="Times New Roman" w:eastAsia="Times New Roman" w:cs="Times New Roman"/>
          <w:b w:val="0"/>
          <w:bCs w:val="0"/>
          <w:sz w:val="30"/>
          <w:szCs w:val="30"/>
          <w:rtl w:val="0"/>
          <w:lang w:val="en-US"/>
        </w:rPr>
      </w:pPr>
    </w:p>
    <w:p w14:paraId="3D751298">
      <w:pPr>
        <w:widowControl w:val="0"/>
        <w:numPr>
          <w:ilvl w:val="0"/>
          <w:numId w:val="4"/>
        </w:numPr>
        <w:tabs>
          <w:tab w:val="left" w:pos="1291"/>
          <w:tab w:val="right" w:pos="10797"/>
          <w:tab w:val="clear" w:pos="420"/>
        </w:tabs>
        <w:spacing w:before="92" w:line="240" w:lineRule="auto"/>
        <w:ind w:left="420" w:leftChars="0" w:hanging="420" w:firstLineChars="0"/>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Period = 36 → Fees = 0.15 × value × 3</w:t>
      </w:r>
    </w:p>
    <w:p w14:paraId="6EC8B2FE">
      <w:pPr>
        <w:widowControl w:val="0"/>
        <w:numPr>
          <w:ilvl w:val="0"/>
          <w:numId w:val="2"/>
        </w:numPr>
        <w:tabs>
          <w:tab w:val="left" w:pos="1291"/>
          <w:tab w:val="right" w:pos="10797"/>
        </w:tabs>
        <w:spacing w:before="92" w:line="240" w:lineRule="auto"/>
        <w:ind w:left="1080" w:leftChars="0" w:firstLine="0" w:firstLineChars="0"/>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bCs/>
          <w:sz w:val="50"/>
          <w:szCs w:val="50"/>
          <w:rtl w:val="0"/>
        </w:rPr>
        <w:t>Computational Thinking</w:t>
      </w:r>
    </w:p>
    <w:p w14:paraId="5B512DF4">
      <w:pPr>
        <w:widowControl w:val="0"/>
        <w:numPr>
          <w:ilvl w:val="1"/>
          <w:numId w:val="2"/>
        </w:numPr>
        <w:tabs>
          <w:tab w:val="left" w:pos="1291"/>
          <w:tab w:val="right" w:pos="10797"/>
        </w:tabs>
        <w:spacing w:before="92" w:line="240" w:lineRule="auto"/>
        <w:ind w:left="1080" w:leftChars="0"/>
        <w:rPr>
          <w:rFonts w:hint="default" w:ascii="Times New Roman" w:hAnsi="Times New Roman" w:eastAsia="Times New Roman" w:cs="Times New Roman"/>
          <w:b/>
          <w:bCs/>
          <w:sz w:val="40"/>
          <w:szCs w:val="40"/>
          <w:rtl w:val="0"/>
          <w:lang w:val="en-US"/>
        </w:rPr>
      </w:pPr>
      <w:r>
        <w:rPr>
          <w:rFonts w:hint="default" w:ascii="Times New Roman" w:hAnsi="Times New Roman" w:eastAsia="Times New Roman" w:cs="Times New Roman"/>
          <w:b/>
          <w:bCs/>
          <w:sz w:val="40"/>
          <w:szCs w:val="40"/>
          <w:rtl w:val="0"/>
          <w:lang w:val="en-US"/>
        </w:rPr>
        <w:t>Decomposition</w:t>
      </w:r>
    </w:p>
    <w:p w14:paraId="314CD453">
      <w:pPr>
        <w:widowControl w:val="0"/>
        <w:numPr>
          <w:ilvl w:val="0"/>
          <w:numId w:val="0"/>
        </w:numPr>
        <w:tabs>
          <w:tab w:val="left" w:pos="1291"/>
          <w:tab w:val="right" w:pos="10797"/>
        </w:tabs>
        <w:spacing w:before="92" w:line="240" w:lineRule="auto"/>
        <w:ind w:left="1080" w:leftChars="0"/>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Decomposition is the process of breaking down a large problem into smaller, manageable parts. In this project, the problem is decomposed in three ways: by data, by function, and by class (OOP view).</w:t>
      </w:r>
    </w:p>
    <w:p w14:paraId="5BB90B41">
      <w:pPr>
        <w:widowControl w:val="0"/>
        <w:numPr>
          <w:ilvl w:val="2"/>
          <w:numId w:val="2"/>
        </w:numPr>
        <w:tabs>
          <w:tab w:val="left" w:pos="1291"/>
          <w:tab w:val="right" w:pos="10797"/>
        </w:tabs>
        <w:spacing w:before="92" w:line="240" w:lineRule="auto"/>
        <w:ind w:left="0" w:leftChars="0" w:firstLine="0" w:firstLineChars="0"/>
        <w:rPr>
          <w:rFonts w:hint="default" w:ascii="Times New Roman" w:hAnsi="Times New Roman" w:eastAsia="Times New Roman" w:cs="Times New Roman"/>
          <w:b/>
          <w:bCs/>
          <w:sz w:val="30"/>
          <w:szCs w:val="30"/>
          <w:rtl w:val="0"/>
          <w:lang w:val="en-US"/>
        </w:rPr>
      </w:pPr>
      <w:r>
        <w:rPr>
          <w:rFonts w:hint="default" w:ascii="Times New Roman" w:hAnsi="Times New Roman" w:eastAsia="Times New Roman" w:cs="Times New Roman"/>
          <w:b/>
          <w:bCs/>
          <w:sz w:val="30"/>
          <w:szCs w:val="30"/>
          <w:rtl w:val="0"/>
          <w:lang w:val="en-US"/>
        </w:rPr>
        <w:t>Data Decomposition</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4"/>
        <w:gridCol w:w="4619"/>
        <w:gridCol w:w="5222"/>
      </w:tblGrid>
      <w:tr w14:paraId="44A88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24" w:type="dxa"/>
          </w:tcPr>
          <w:p w14:paraId="45B31134">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File</w:t>
            </w:r>
          </w:p>
        </w:tc>
        <w:tc>
          <w:tcPr>
            <w:tcW w:w="4619" w:type="dxa"/>
          </w:tcPr>
          <w:p w14:paraId="506F9572">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Entity</w:t>
            </w:r>
          </w:p>
        </w:tc>
        <w:tc>
          <w:tcPr>
            <w:tcW w:w="5222" w:type="dxa"/>
          </w:tcPr>
          <w:p w14:paraId="156CAF15">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Role</w:t>
            </w:r>
          </w:p>
        </w:tc>
      </w:tr>
      <w:tr w14:paraId="67A5D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36" w:hRule="atLeast"/>
        </w:trPr>
        <w:tc>
          <w:tcPr>
            <w:tcW w:w="1924" w:type="dxa"/>
          </w:tcPr>
          <w:p w14:paraId="3A5CAB23">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carInfo.dat</w:t>
            </w:r>
          </w:p>
        </w:tc>
        <w:tc>
          <w:tcPr>
            <w:tcW w:w="4619" w:type="dxa"/>
          </w:tcPr>
          <w:p w14:paraId="0DAE9658">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Car</w:t>
            </w:r>
          </w:p>
        </w:tc>
        <w:tc>
          <w:tcPr>
            <w:tcW w:w="5222" w:type="dxa"/>
          </w:tcPr>
          <w:p w14:paraId="77110582">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Stores vehicle information: license plate, car owner, car brand, value, registration date, registration place, vehicle type</w:t>
            </w:r>
          </w:p>
        </w:tc>
      </w:tr>
      <w:tr w14:paraId="31470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24" w:type="dxa"/>
          </w:tcPr>
          <w:p w14:paraId="4A02768B">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insurances.dat</w:t>
            </w:r>
          </w:p>
        </w:tc>
        <w:tc>
          <w:tcPr>
            <w:tcW w:w="4619" w:type="dxa"/>
          </w:tcPr>
          <w:p w14:paraId="3049A1B3">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InsuranceStatement</w:t>
            </w:r>
          </w:p>
        </w:tc>
        <w:tc>
          <w:tcPr>
            <w:tcW w:w="5222" w:type="dxa"/>
          </w:tcPr>
          <w:p w14:paraId="1D40CFA4">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Stores insurance contract information: insurance id, established date, license plate, customer name, insurance period, insurance fees</w:t>
            </w:r>
          </w:p>
        </w:tc>
      </w:tr>
    </w:tbl>
    <w:p w14:paraId="16920D65">
      <w:pPr>
        <w:widowControl w:val="0"/>
        <w:numPr>
          <w:ilvl w:val="0"/>
          <w:numId w:val="0"/>
        </w:numPr>
        <w:tabs>
          <w:tab w:val="left" w:pos="1291"/>
          <w:tab w:val="right" w:pos="10797"/>
        </w:tabs>
        <w:spacing w:before="92" w:line="240" w:lineRule="auto"/>
        <w:ind w:left="1080" w:leftChars="0"/>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-Relationship:</w:t>
      </w:r>
    </w:p>
    <w:p w14:paraId="042CF4A3">
      <w:pPr>
        <w:widowControl w:val="0"/>
        <w:numPr>
          <w:ilvl w:val="0"/>
          <w:numId w:val="0"/>
        </w:numPr>
        <w:tabs>
          <w:tab w:val="left" w:pos="1291"/>
          <w:tab w:val="right" w:pos="10797"/>
        </w:tabs>
        <w:spacing w:before="92" w:line="240" w:lineRule="auto"/>
        <w:ind w:left="1080" w:leftChars="0"/>
        <w:rPr>
          <w:rFonts w:hint="default" w:ascii="Times New Roman" w:hAnsi="Times New Roman" w:eastAsia="Times New Roman" w:cs="Times New Roman"/>
          <w:b w:val="0"/>
          <w:bCs w:val="0"/>
          <w:sz w:val="30"/>
          <w:szCs w:val="30"/>
          <w:rtl w:val="0"/>
          <w:lang w:val="en-US"/>
        </w:rPr>
      </w:pPr>
    </w:p>
    <w:p w14:paraId="58941A65">
      <w:pPr>
        <w:widowControl w:val="0"/>
        <w:numPr>
          <w:ilvl w:val="0"/>
          <w:numId w:val="5"/>
        </w:numPr>
        <w:tabs>
          <w:tab w:val="left" w:pos="1291"/>
          <w:tab w:val="right" w:pos="10797"/>
          <w:tab w:val="clear" w:pos="420"/>
        </w:tabs>
        <w:spacing w:before="92" w:line="240" w:lineRule="auto"/>
        <w:ind w:left="420" w:leftChars="0" w:hanging="420" w:firstLineChars="0"/>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One Car → many InsuranceStatements (a vehicle can be insured multiple times over different years).</w:t>
      </w:r>
    </w:p>
    <w:p w14:paraId="51BD1920">
      <w:pPr>
        <w:widowControl w:val="0"/>
        <w:numPr>
          <w:ilvl w:val="0"/>
          <w:numId w:val="0"/>
        </w:numPr>
        <w:tabs>
          <w:tab w:val="left" w:pos="1291"/>
          <w:tab w:val="right" w:pos="10797"/>
        </w:tabs>
        <w:spacing w:before="92" w:line="240" w:lineRule="auto"/>
        <w:ind w:left="1080" w:leftChars="0"/>
        <w:rPr>
          <w:rFonts w:hint="default" w:ascii="Times New Roman" w:hAnsi="Times New Roman" w:eastAsia="Times New Roman" w:cs="Times New Roman"/>
          <w:b w:val="0"/>
          <w:bCs w:val="0"/>
          <w:sz w:val="30"/>
          <w:szCs w:val="30"/>
          <w:rtl w:val="0"/>
          <w:lang w:val="en-US"/>
        </w:rPr>
      </w:pPr>
    </w:p>
    <w:p w14:paraId="2178C167">
      <w:pPr>
        <w:widowControl w:val="0"/>
        <w:numPr>
          <w:ilvl w:val="0"/>
          <w:numId w:val="5"/>
        </w:numPr>
        <w:tabs>
          <w:tab w:val="left" w:pos="1291"/>
          <w:tab w:val="right" w:pos="10797"/>
          <w:tab w:val="clear" w:pos="420"/>
        </w:tabs>
        <w:spacing w:before="92" w:line="240" w:lineRule="auto"/>
        <w:ind w:left="420" w:leftChars="0" w:hanging="420" w:firstLineChars="0"/>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InsuranceStatement depends on Car through the licensePlate field.</w:t>
      </w:r>
    </w:p>
    <w:p w14:paraId="60AD0E01">
      <w:pPr>
        <w:widowControl w:val="0"/>
        <w:numPr>
          <w:ilvl w:val="0"/>
          <w:numId w:val="0"/>
        </w:numPr>
        <w:tabs>
          <w:tab w:val="left" w:pos="1291"/>
          <w:tab w:val="right" w:pos="10797"/>
        </w:tabs>
        <w:spacing w:before="92" w:line="240" w:lineRule="auto"/>
        <w:ind w:left="1080" w:leftChars="0"/>
        <w:rPr>
          <w:rFonts w:hint="default" w:ascii="Times New Roman" w:hAnsi="Times New Roman" w:eastAsia="Times New Roman" w:cs="Times New Roman"/>
          <w:b w:val="0"/>
          <w:bCs w:val="0"/>
          <w:sz w:val="30"/>
          <w:szCs w:val="30"/>
          <w:rtl w:val="0"/>
          <w:lang w:val="en-US"/>
        </w:rPr>
      </w:pPr>
    </w:p>
    <w:p w14:paraId="45308807">
      <w:pPr>
        <w:widowControl w:val="0"/>
        <w:numPr>
          <w:ilvl w:val="0"/>
          <w:numId w:val="0"/>
        </w:numPr>
        <w:tabs>
          <w:tab w:val="left" w:pos="1291"/>
          <w:tab w:val="right" w:pos="10797"/>
        </w:tabs>
        <w:spacing w:before="92" w:line="240" w:lineRule="auto"/>
        <w:ind w:left="1080" w:leftChars="0"/>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-Data management:</w:t>
      </w:r>
    </w:p>
    <w:p w14:paraId="71ABF55B">
      <w:pPr>
        <w:widowControl w:val="0"/>
        <w:numPr>
          <w:ilvl w:val="0"/>
          <w:numId w:val="0"/>
        </w:numPr>
        <w:tabs>
          <w:tab w:val="left" w:pos="1291"/>
          <w:tab w:val="right" w:pos="10797"/>
        </w:tabs>
        <w:spacing w:before="92" w:line="240" w:lineRule="auto"/>
        <w:ind w:left="1080" w:leftChars="0"/>
        <w:rPr>
          <w:rFonts w:hint="default" w:ascii="Times New Roman" w:hAnsi="Times New Roman" w:eastAsia="Times New Roman" w:cs="Times New Roman"/>
          <w:b w:val="0"/>
          <w:bCs w:val="0"/>
          <w:sz w:val="30"/>
          <w:szCs w:val="30"/>
          <w:rtl w:val="0"/>
          <w:lang w:val="en-US"/>
        </w:rPr>
      </w:pPr>
    </w:p>
    <w:p w14:paraId="2F1CE236">
      <w:pPr>
        <w:widowControl w:val="0"/>
        <w:numPr>
          <w:ilvl w:val="0"/>
          <w:numId w:val="5"/>
        </w:numPr>
        <w:tabs>
          <w:tab w:val="left" w:pos="1291"/>
          <w:tab w:val="right" w:pos="10797"/>
          <w:tab w:val="clear" w:pos="420"/>
        </w:tabs>
        <w:spacing w:before="92" w:line="240" w:lineRule="auto"/>
        <w:ind w:left="420" w:leftChars="0" w:hanging="420" w:firstLineChars="0"/>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Read / write from two binary files: carInfo.dat and insurances.dat.</w:t>
      </w:r>
    </w:p>
    <w:p w14:paraId="3C0D9EB0">
      <w:pPr>
        <w:widowControl w:val="0"/>
        <w:numPr>
          <w:ilvl w:val="0"/>
          <w:numId w:val="0"/>
        </w:numPr>
        <w:tabs>
          <w:tab w:val="left" w:pos="1291"/>
          <w:tab w:val="right" w:pos="10797"/>
        </w:tabs>
        <w:spacing w:before="92" w:line="240" w:lineRule="auto"/>
        <w:ind w:left="1080" w:leftChars="0"/>
        <w:rPr>
          <w:rFonts w:hint="default" w:ascii="Times New Roman" w:hAnsi="Times New Roman" w:eastAsia="Times New Roman" w:cs="Times New Roman"/>
          <w:b w:val="0"/>
          <w:bCs w:val="0"/>
          <w:sz w:val="30"/>
          <w:szCs w:val="30"/>
          <w:rtl w:val="0"/>
          <w:lang w:val="en-US"/>
        </w:rPr>
      </w:pPr>
    </w:p>
    <w:p w14:paraId="4E06CF3A">
      <w:pPr>
        <w:widowControl w:val="0"/>
        <w:numPr>
          <w:ilvl w:val="0"/>
          <w:numId w:val="5"/>
        </w:numPr>
        <w:tabs>
          <w:tab w:val="left" w:pos="1291"/>
          <w:tab w:val="right" w:pos="10797"/>
          <w:tab w:val="clear" w:pos="420"/>
        </w:tabs>
        <w:spacing w:before="92" w:line="240" w:lineRule="auto"/>
        <w:ind w:left="420" w:leftChars="0" w:hanging="420" w:firstLineChars="0"/>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Save changes when the user selects "Save data" or when exiting the program (if the data has been modified)</w:t>
      </w:r>
    </w:p>
    <w:p w14:paraId="48B399FD">
      <w:pPr>
        <w:widowControl w:val="0"/>
        <w:numPr>
          <w:ilvl w:val="2"/>
          <w:numId w:val="2"/>
        </w:numPr>
        <w:tabs>
          <w:tab w:val="left" w:pos="1291"/>
          <w:tab w:val="right" w:pos="10797"/>
        </w:tabs>
        <w:spacing w:before="92" w:line="240" w:lineRule="auto"/>
        <w:ind w:left="0" w:leftChars="0" w:firstLine="0" w:firstLineChars="0"/>
        <w:rPr>
          <w:rFonts w:hint="default" w:ascii="Times New Roman" w:hAnsi="Times New Roman" w:eastAsia="Times New Roman" w:cs="Times New Roman"/>
          <w:b/>
          <w:bCs/>
          <w:sz w:val="40"/>
          <w:szCs w:val="40"/>
          <w:rtl w:val="0"/>
          <w:lang w:val="en-US"/>
        </w:rPr>
      </w:pPr>
      <w:r>
        <w:rPr>
          <w:rFonts w:hint="default" w:ascii="Times New Roman" w:hAnsi="Times New Roman" w:eastAsia="Times New Roman" w:cs="Times New Roman"/>
          <w:b/>
          <w:bCs/>
          <w:sz w:val="40"/>
          <w:szCs w:val="40"/>
          <w:rtl w:val="0"/>
          <w:lang w:val="en-US"/>
        </w:rPr>
        <w:t>Functional Decomposition</w:t>
      </w:r>
    </w:p>
    <w:p w14:paraId="09184E72">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The system is divided into five functional groups:</w:t>
      </w:r>
    </w:p>
    <w:p w14:paraId="3C0C5165">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30"/>
          <w:szCs w:val="30"/>
          <w:rtl w:val="0"/>
          <w:lang w:val="en-US"/>
        </w:rPr>
      </w:pP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3"/>
        <w:gridCol w:w="9322"/>
      </w:tblGrid>
      <w:tr w14:paraId="50D6A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3" w:type="dxa"/>
          </w:tcPr>
          <w:p w14:paraId="2246DABC">
            <w:pPr>
              <w:widowControl w:val="0"/>
              <w:numPr>
                <w:ilvl w:val="0"/>
                <w:numId w:val="0"/>
              </w:numPr>
              <w:spacing w:before="92" w:line="240" w:lineRule="auto"/>
              <w:ind w:leftChars="0"/>
              <w:jc w:val="both"/>
              <w:rPr>
                <w:rFonts w:hint="default" w:ascii="Times New Roman" w:hAnsi="Times New Roman" w:cs="Times New Roman"/>
                <w:b/>
                <w:bCs/>
              </w:rPr>
            </w:pPr>
            <w:r>
              <w:rPr>
                <w:rFonts w:hint="default" w:ascii="Times New Roman" w:hAnsi="Times New Roman" w:eastAsia="Times New Roman" w:cs="Times New Roman"/>
                <w:b/>
                <w:bCs/>
                <w:sz w:val="30"/>
                <w:szCs w:val="30"/>
                <w:rtl w:val="0"/>
                <w:lang w:val="en-US"/>
              </w:rPr>
              <w:t>Group</w:t>
            </w:r>
          </w:p>
        </w:tc>
        <w:tc>
          <w:tcPr>
            <w:tcW w:w="9322" w:type="dxa"/>
          </w:tcPr>
          <w:p w14:paraId="44CE5381">
            <w:pPr>
              <w:widowControl w:val="0"/>
              <w:numPr>
                <w:ilvl w:val="0"/>
                <w:numId w:val="0"/>
              </w:numPr>
              <w:spacing w:before="92" w:line="240" w:lineRule="auto"/>
              <w:ind w:leftChars="0"/>
              <w:jc w:val="both"/>
              <w:rPr>
                <w:rFonts w:hint="default" w:ascii="Times New Roman" w:hAnsi="Times New Roman" w:cs="Times New Roman"/>
                <w:b/>
                <w:bCs/>
              </w:rPr>
            </w:pPr>
            <w:r>
              <w:rPr>
                <w:rFonts w:hint="default" w:ascii="Times New Roman" w:hAnsi="Times New Roman" w:eastAsia="Times New Roman" w:cs="Times New Roman"/>
                <w:b/>
                <w:bCs/>
                <w:sz w:val="30"/>
                <w:szCs w:val="30"/>
                <w:rtl w:val="0"/>
                <w:lang w:val="en-US"/>
              </w:rPr>
              <w:t>Functions</w:t>
            </w:r>
          </w:p>
        </w:tc>
      </w:tr>
      <w:tr w14:paraId="2DF09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3" w:type="dxa"/>
          </w:tcPr>
          <w:p w14:paraId="5DA50291">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File I/O</w:t>
            </w:r>
          </w:p>
        </w:tc>
        <w:tc>
          <w:tcPr>
            <w:tcW w:w="9322" w:type="dxa"/>
          </w:tcPr>
          <w:p w14:paraId="53EED51F">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Read /Write binary data (Save data, Load data)</w:t>
            </w:r>
          </w:p>
        </w:tc>
      </w:tr>
      <w:tr w14:paraId="5438C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3" w:type="dxa"/>
          </w:tcPr>
          <w:p w14:paraId="5BD28B08">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Car</w:t>
            </w:r>
          </w:p>
        </w:tc>
        <w:tc>
          <w:tcPr>
            <w:tcW w:w="9322" w:type="dxa"/>
          </w:tcPr>
          <w:p w14:paraId="15733E83">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Add, Find, Update, Delete, Display</w:t>
            </w:r>
          </w:p>
        </w:tc>
      </w:tr>
      <w:tr w14:paraId="7D8AA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3" w:type="dxa"/>
          </w:tcPr>
          <w:p w14:paraId="0651EBC4">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Insurance</w:t>
            </w:r>
          </w:p>
        </w:tc>
        <w:tc>
          <w:tcPr>
            <w:tcW w:w="9322" w:type="dxa"/>
          </w:tcPr>
          <w:p w14:paraId="376CB59E">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Add, List by year (with sort), Report uninsured cars (with sort)</w:t>
            </w:r>
          </w:p>
        </w:tc>
      </w:tr>
      <w:tr w14:paraId="682FF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3" w:type="dxa"/>
          </w:tcPr>
          <w:p w14:paraId="5A061164">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Validation</w:t>
            </w:r>
          </w:p>
        </w:tc>
        <w:tc>
          <w:tcPr>
            <w:tcW w:w="9322" w:type="dxa"/>
          </w:tcPr>
          <w:p w14:paraId="175E1B9B">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License plate unique, valid date, value &gt; 999, vehicle type ∈ {5, 7, 9}, insurance period ∈ {12, 24, 36}</w:t>
            </w:r>
          </w:p>
        </w:tc>
      </w:tr>
      <w:tr w14:paraId="1F538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3" w:type="dxa"/>
          </w:tcPr>
          <w:p w14:paraId="5F049600">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UI</w:t>
            </w:r>
          </w:p>
        </w:tc>
        <w:tc>
          <w:tcPr>
            <w:tcW w:w="9322" w:type="dxa"/>
          </w:tcPr>
          <w:p w14:paraId="40666050">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Menu display, Table display, Sort ASC / DESC</w:t>
            </w:r>
          </w:p>
        </w:tc>
      </w:tr>
    </w:tbl>
    <w:p w14:paraId="527256AD">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30"/>
          <w:szCs w:val="30"/>
          <w:rtl w:val="0"/>
          <w:lang w:val="en-US"/>
        </w:rPr>
      </w:pPr>
    </w:p>
    <w:p w14:paraId="0536D9EB">
      <w:pPr>
        <w:widowControl w:val="0"/>
        <w:numPr>
          <w:ilvl w:val="2"/>
          <w:numId w:val="2"/>
        </w:numPr>
        <w:tabs>
          <w:tab w:val="left" w:pos="1291"/>
          <w:tab w:val="right" w:pos="10797"/>
        </w:tabs>
        <w:spacing w:before="92" w:line="240" w:lineRule="auto"/>
        <w:ind w:left="0" w:leftChars="0" w:firstLine="0" w:firstLineChars="0"/>
        <w:rPr>
          <w:rFonts w:hint="default" w:ascii="Times New Roman" w:hAnsi="Times New Roman" w:eastAsia="Times New Roman" w:cs="Times New Roman"/>
          <w:b/>
          <w:bCs/>
          <w:sz w:val="40"/>
          <w:szCs w:val="40"/>
          <w:rtl w:val="0"/>
          <w:lang w:val="en-US"/>
        </w:rPr>
      </w:pPr>
      <w:r>
        <w:rPr>
          <w:rFonts w:hint="default" w:ascii="Times New Roman" w:hAnsi="Times New Roman" w:eastAsia="Times New Roman" w:cs="Times New Roman"/>
          <w:b/>
          <w:bCs/>
          <w:sz w:val="40"/>
          <w:szCs w:val="40"/>
          <w:rtl w:val="0"/>
          <w:lang w:val="en-US"/>
        </w:rPr>
        <w:t>Class Decomposition (OOP View)</w:t>
      </w:r>
    </w:p>
    <w:p w14:paraId="33DE8F6A">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Based on the data and functional decomposition above, the following classes are required:</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3"/>
        <w:gridCol w:w="4171"/>
        <w:gridCol w:w="6211"/>
      </w:tblGrid>
      <w:tr w14:paraId="0DE03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3" w:type="dxa"/>
          </w:tcPr>
          <w:p w14:paraId="76FF3A36">
            <w:pPr>
              <w:widowControl w:val="0"/>
              <w:numPr>
                <w:ilvl w:val="0"/>
                <w:numId w:val="0"/>
              </w:numPr>
              <w:spacing w:before="92" w:line="240" w:lineRule="auto"/>
              <w:ind w:leftChars="0"/>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Package</w:t>
            </w:r>
          </w:p>
        </w:tc>
        <w:tc>
          <w:tcPr>
            <w:tcW w:w="4171" w:type="dxa"/>
          </w:tcPr>
          <w:p w14:paraId="796F0943">
            <w:pPr>
              <w:widowControl w:val="0"/>
              <w:numPr>
                <w:ilvl w:val="0"/>
                <w:numId w:val="0"/>
              </w:numPr>
              <w:spacing w:before="92" w:line="240" w:lineRule="auto"/>
              <w:ind w:leftChars="0"/>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Class</w:t>
            </w:r>
          </w:p>
        </w:tc>
        <w:tc>
          <w:tcPr>
            <w:tcW w:w="6211" w:type="dxa"/>
          </w:tcPr>
          <w:p w14:paraId="56038040">
            <w:pPr>
              <w:widowControl w:val="0"/>
              <w:numPr>
                <w:ilvl w:val="0"/>
                <w:numId w:val="0"/>
              </w:numPr>
              <w:spacing w:before="92" w:line="240" w:lineRule="auto"/>
              <w:ind w:leftChars="0"/>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Responsibility</w:t>
            </w:r>
          </w:p>
        </w:tc>
      </w:tr>
      <w:tr w14:paraId="4563E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3" w:type="dxa"/>
            <w:vMerge w:val="restart"/>
          </w:tcPr>
          <w:p w14:paraId="1A4273E1">
            <w:pPr>
              <w:widowControl w:val="0"/>
              <w:numPr>
                <w:ilvl w:val="0"/>
                <w:numId w:val="0"/>
              </w:numPr>
              <w:spacing w:before="92" w:line="240" w:lineRule="auto"/>
              <w:ind w:leftChars="0"/>
              <w:jc w:val="both"/>
              <w:rPr>
                <w:rFonts w:hint="default" w:ascii="Times New Roman" w:hAnsi="Times New Roman" w:eastAsia="Times New Roman" w:cs="Times New Roman"/>
                <w:b w:val="0"/>
                <w:bCs w:val="0"/>
                <w:sz w:val="24"/>
                <w:szCs w:val="24"/>
                <w:rtl w:val="0"/>
                <w:lang w:val="en-US"/>
              </w:rPr>
            </w:pPr>
            <w:r>
              <w:rPr>
                <w:rFonts w:hint="default" w:ascii="Times New Roman" w:hAnsi="Times New Roman" w:eastAsia="Times New Roman" w:cs="Times New Roman"/>
                <w:b w:val="0"/>
                <w:bCs w:val="0"/>
                <w:sz w:val="24"/>
                <w:szCs w:val="24"/>
                <w:rtl w:val="0"/>
                <w:lang w:val="en-US"/>
              </w:rPr>
              <w:t>entity</w:t>
            </w:r>
          </w:p>
          <w:p w14:paraId="48B74712">
            <w:pPr>
              <w:widowControl w:val="0"/>
              <w:numPr>
                <w:ilvl w:val="0"/>
                <w:numId w:val="0"/>
              </w:numPr>
              <w:spacing w:before="92" w:line="240" w:lineRule="auto"/>
              <w:ind w:leftChars="0"/>
              <w:jc w:val="both"/>
              <w:rPr>
                <w:rFonts w:hint="default" w:ascii="Times New Roman" w:hAnsi="Times New Roman" w:cs="Times New Roman"/>
                <w:sz w:val="24"/>
                <w:szCs w:val="24"/>
              </w:rPr>
            </w:pPr>
          </w:p>
        </w:tc>
        <w:tc>
          <w:tcPr>
            <w:tcW w:w="4171" w:type="dxa"/>
          </w:tcPr>
          <w:p w14:paraId="71680ABE">
            <w:pPr>
              <w:widowControl w:val="0"/>
              <w:numPr>
                <w:ilvl w:val="0"/>
                <w:numId w:val="0"/>
              </w:numPr>
              <w:spacing w:before="92" w:line="240" w:lineRule="auto"/>
              <w:ind w:leftChars="0"/>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Entity (abstract)</w:t>
            </w:r>
          </w:p>
        </w:tc>
        <w:tc>
          <w:tcPr>
            <w:tcW w:w="6211" w:type="dxa"/>
          </w:tcPr>
          <w:p w14:paraId="6C18A691">
            <w:pPr>
              <w:widowControl w:val="0"/>
              <w:numPr>
                <w:ilvl w:val="0"/>
                <w:numId w:val="0"/>
              </w:numPr>
              <w:spacing w:before="92" w:line="240" w:lineRule="auto"/>
              <w:ind w:leftChars="0"/>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Declares abstract toString(); implements Serializable</w:t>
            </w:r>
          </w:p>
        </w:tc>
      </w:tr>
      <w:tr w14:paraId="4419D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3" w:type="dxa"/>
            <w:vMerge w:val="continue"/>
          </w:tcPr>
          <w:p w14:paraId="4BB5FA4A">
            <w:pPr>
              <w:widowControl w:val="0"/>
              <w:numPr>
                <w:ilvl w:val="0"/>
                <w:numId w:val="0"/>
              </w:numPr>
              <w:spacing w:before="92" w:line="240" w:lineRule="auto"/>
              <w:ind w:leftChars="0"/>
              <w:jc w:val="both"/>
              <w:rPr>
                <w:rFonts w:hint="default" w:ascii="Times New Roman" w:hAnsi="Times New Roman" w:cs="Times New Roman"/>
                <w:sz w:val="24"/>
                <w:szCs w:val="24"/>
              </w:rPr>
            </w:pPr>
          </w:p>
        </w:tc>
        <w:tc>
          <w:tcPr>
            <w:tcW w:w="4171" w:type="dxa"/>
          </w:tcPr>
          <w:p w14:paraId="4909083A">
            <w:pPr>
              <w:widowControl w:val="0"/>
              <w:numPr>
                <w:ilvl w:val="0"/>
                <w:numId w:val="0"/>
              </w:numPr>
              <w:spacing w:before="92" w:line="240" w:lineRule="auto"/>
              <w:ind w:leftChars="0"/>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Car</w:t>
            </w:r>
          </w:p>
        </w:tc>
        <w:tc>
          <w:tcPr>
            <w:tcW w:w="6211" w:type="dxa"/>
          </w:tcPr>
          <w:p w14:paraId="482039D3">
            <w:pPr>
              <w:widowControl w:val="0"/>
              <w:numPr>
                <w:ilvl w:val="0"/>
                <w:numId w:val="0"/>
              </w:numPr>
              <w:spacing w:before="92" w:line="240" w:lineRule="auto"/>
              <w:ind w:leftChars="0"/>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Model class representing a vehicle; extends Entity</w:t>
            </w:r>
          </w:p>
        </w:tc>
      </w:tr>
      <w:tr w14:paraId="74A71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3" w:type="dxa"/>
            <w:vMerge w:val="continue"/>
          </w:tcPr>
          <w:p w14:paraId="320CD759">
            <w:pPr>
              <w:widowControl w:val="0"/>
              <w:numPr>
                <w:ilvl w:val="0"/>
                <w:numId w:val="0"/>
              </w:numPr>
              <w:spacing w:before="92" w:line="240" w:lineRule="auto"/>
              <w:ind w:leftChars="0"/>
              <w:jc w:val="both"/>
              <w:rPr>
                <w:rFonts w:hint="default" w:ascii="Times New Roman" w:hAnsi="Times New Roman" w:cs="Times New Roman"/>
                <w:sz w:val="24"/>
                <w:szCs w:val="24"/>
              </w:rPr>
            </w:pPr>
          </w:p>
        </w:tc>
        <w:tc>
          <w:tcPr>
            <w:tcW w:w="4171" w:type="dxa"/>
          </w:tcPr>
          <w:p w14:paraId="7D40B268">
            <w:pPr>
              <w:widowControl w:val="0"/>
              <w:numPr>
                <w:ilvl w:val="0"/>
                <w:numId w:val="0"/>
              </w:numPr>
              <w:spacing w:before="92" w:line="240" w:lineRule="auto"/>
              <w:ind w:leftChars="0"/>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InsuranceStatement</w:t>
            </w:r>
          </w:p>
        </w:tc>
        <w:tc>
          <w:tcPr>
            <w:tcW w:w="6211" w:type="dxa"/>
          </w:tcPr>
          <w:p w14:paraId="79F5306D">
            <w:pPr>
              <w:widowControl w:val="0"/>
              <w:numPr>
                <w:ilvl w:val="0"/>
                <w:numId w:val="0"/>
              </w:numPr>
              <w:spacing w:before="92" w:line="240" w:lineRule="auto"/>
              <w:ind w:leftChars="0"/>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Model class representing an insurance contract; extends Entity</w:t>
            </w:r>
          </w:p>
        </w:tc>
      </w:tr>
      <w:tr w14:paraId="75438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3" w:type="dxa"/>
            <w:vMerge w:val="restart"/>
          </w:tcPr>
          <w:p w14:paraId="4EEDD81C">
            <w:pPr>
              <w:widowControl w:val="0"/>
              <w:numPr>
                <w:ilvl w:val="0"/>
                <w:numId w:val="0"/>
              </w:numPr>
              <w:spacing w:before="92" w:line="240" w:lineRule="auto"/>
              <w:ind w:leftChars="0"/>
              <w:jc w:val="both"/>
              <w:rPr>
                <w:rFonts w:hint="default" w:ascii="Times New Roman" w:hAnsi="Times New Roman" w:eastAsia="Times New Roman" w:cs="Times New Roman"/>
                <w:b w:val="0"/>
                <w:bCs w:val="0"/>
                <w:sz w:val="24"/>
                <w:szCs w:val="24"/>
                <w:rtl w:val="0"/>
                <w:lang w:val="en-US"/>
              </w:rPr>
            </w:pPr>
            <w:r>
              <w:rPr>
                <w:rFonts w:hint="default" w:ascii="Times New Roman" w:hAnsi="Times New Roman" w:eastAsia="Times New Roman" w:cs="Times New Roman"/>
                <w:b w:val="0"/>
                <w:bCs w:val="0"/>
                <w:sz w:val="24"/>
                <w:szCs w:val="24"/>
                <w:rtl w:val="0"/>
                <w:lang w:val="en-US"/>
              </w:rPr>
              <w:t>manager</w:t>
            </w:r>
          </w:p>
          <w:p w14:paraId="06A0E15E">
            <w:pPr>
              <w:widowControl w:val="0"/>
              <w:numPr>
                <w:ilvl w:val="0"/>
                <w:numId w:val="0"/>
              </w:numPr>
              <w:spacing w:before="92" w:line="240" w:lineRule="auto"/>
              <w:ind w:leftChars="0"/>
              <w:jc w:val="both"/>
              <w:rPr>
                <w:rFonts w:hint="default" w:ascii="Times New Roman" w:hAnsi="Times New Roman" w:cs="Times New Roman"/>
                <w:sz w:val="24"/>
                <w:szCs w:val="24"/>
              </w:rPr>
            </w:pPr>
          </w:p>
        </w:tc>
        <w:tc>
          <w:tcPr>
            <w:tcW w:w="4171" w:type="dxa"/>
          </w:tcPr>
          <w:p w14:paraId="2171A307">
            <w:pPr>
              <w:widowControl w:val="0"/>
              <w:numPr>
                <w:ilvl w:val="0"/>
                <w:numId w:val="0"/>
              </w:numPr>
              <w:spacing w:before="92" w:line="240" w:lineRule="auto"/>
              <w:ind w:leftChars="0"/>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AbstractManager&lt;T&gt; (abstract)</w:t>
            </w:r>
          </w:p>
        </w:tc>
        <w:tc>
          <w:tcPr>
            <w:tcW w:w="6211" w:type="dxa"/>
          </w:tcPr>
          <w:p w14:paraId="22C7D2B1">
            <w:pPr>
              <w:widowControl w:val="0"/>
              <w:numPr>
                <w:ilvl w:val="0"/>
                <w:numId w:val="0"/>
              </w:numPr>
              <w:spacing w:before="92" w:line="240" w:lineRule="auto"/>
              <w:ind w:leftChars="0"/>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Abstract base class for managers; provides protected Map field, findById(String), and listAll()</w:t>
            </w:r>
          </w:p>
        </w:tc>
      </w:tr>
      <w:tr w14:paraId="02B14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3" w:type="dxa"/>
            <w:vMerge w:val="continue"/>
          </w:tcPr>
          <w:p w14:paraId="653CF89C">
            <w:pPr>
              <w:widowControl w:val="0"/>
              <w:numPr>
                <w:ilvl w:val="0"/>
                <w:numId w:val="0"/>
              </w:numPr>
              <w:spacing w:before="92" w:line="240" w:lineRule="auto"/>
              <w:ind w:leftChars="0"/>
              <w:jc w:val="both"/>
              <w:rPr>
                <w:rFonts w:hint="default" w:ascii="Times New Roman" w:hAnsi="Times New Roman" w:cs="Times New Roman"/>
                <w:sz w:val="24"/>
                <w:szCs w:val="24"/>
              </w:rPr>
            </w:pPr>
          </w:p>
        </w:tc>
        <w:tc>
          <w:tcPr>
            <w:tcW w:w="4171" w:type="dxa"/>
          </w:tcPr>
          <w:p w14:paraId="2D331A5D">
            <w:pPr>
              <w:widowControl w:val="0"/>
              <w:numPr>
                <w:ilvl w:val="0"/>
                <w:numId w:val="0"/>
              </w:numPr>
              <w:spacing w:before="92" w:line="240" w:lineRule="auto"/>
              <w:ind w:leftChars="0"/>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IReportable (interface)</w:t>
            </w:r>
          </w:p>
        </w:tc>
        <w:tc>
          <w:tcPr>
            <w:tcW w:w="6211" w:type="dxa"/>
          </w:tcPr>
          <w:p w14:paraId="4A3E4FAF">
            <w:pPr>
              <w:widowControl w:val="0"/>
              <w:numPr>
                <w:ilvl w:val="0"/>
                <w:numId w:val="0"/>
              </w:numPr>
              <w:spacing w:before="92" w:line="240" w:lineRule="auto"/>
              <w:ind w:leftChars="0"/>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Defines the generateReport() method for managers that support reporting</w:t>
            </w:r>
          </w:p>
        </w:tc>
      </w:tr>
      <w:tr w14:paraId="26106F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3" w:type="dxa"/>
            <w:vMerge w:val="continue"/>
          </w:tcPr>
          <w:p w14:paraId="3D5A9157">
            <w:pPr>
              <w:widowControl w:val="0"/>
              <w:numPr>
                <w:ilvl w:val="0"/>
                <w:numId w:val="0"/>
              </w:numPr>
              <w:spacing w:before="92" w:line="240" w:lineRule="auto"/>
              <w:ind w:leftChars="0"/>
              <w:jc w:val="both"/>
              <w:rPr>
                <w:rFonts w:hint="default" w:ascii="Times New Roman" w:hAnsi="Times New Roman" w:cs="Times New Roman"/>
                <w:sz w:val="24"/>
                <w:szCs w:val="24"/>
              </w:rPr>
            </w:pPr>
          </w:p>
        </w:tc>
        <w:tc>
          <w:tcPr>
            <w:tcW w:w="4171" w:type="dxa"/>
          </w:tcPr>
          <w:p w14:paraId="14E17642">
            <w:pPr>
              <w:widowControl w:val="0"/>
              <w:numPr>
                <w:ilvl w:val="0"/>
                <w:numId w:val="0"/>
              </w:numPr>
              <w:spacing w:before="92" w:line="240" w:lineRule="auto"/>
              <w:ind w:leftChars="0"/>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CarManager</w:t>
            </w:r>
          </w:p>
        </w:tc>
        <w:tc>
          <w:tcPr>
            <w:tcW w:w="6211" w:type="dxa"/>
          </w:tcPr>
          <w:p w14:paraId="32850B07">
            <w:pPr>
              <w:widowControl w:val="0"/>
              <w:numPr>
                <w:ilvl w:val="0"/>
                <w:numId w:val="0"/>
              </w:numPr>
              <w:spacing w:before="92" w:line="240" w:lineRule="auto"/>
              <w:ind w:leftChars="0"/>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Manages the Car Map; performs add, update, remove; generates uninsured cars report; extends AbstractManager&lt;Car&gt;; implements IReportable; holds a reference to InsuranceManager to check whether a car is insured</w:t>
            </w:r>
          </w:p>
        </w:tc>
      </w:tr>
      <w:tr w14:paraId="661BE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3" w:type="dxa"/>
            <w:vMerge w:val="continue"/>
          </w:tcPr>
          <w:p w14:paraId="45AFB19F">
            <w:pPr>
              <w:widowControl w:val="0"/>
              <w:numPr>
                <w:ilvl w:val="0"/>
                <w:numId w:val="0"/>
              </w:numPr>
              <w:spacing w:before="92" w:line="240" w:lineRule="auto"/>
              <w:ind w:leftChars="0"/>
              <w:jc w:val="both"/>
              <w:rPr>
                <w:rFonts w:hint="default" w:ascii="Times New Roman" w:hAnsi="Times New Roman" w:cs="Times New Roman"/>
                <w:sz w:val="24"/>
                <w:szCs w:val="24"/>
              </w:rPr>
            </w:pPr>
          </w:p>
        </w:tc>
        <w:tc>
          <w:tcPr>
            <w:tcW w:w="4171" w:type="dxa"/>
          </w:tcPr>
          <w:p w14:paraId="746F4779">
            <w:pPr>
              <w:widowControl w:val="0"/>
              <w:numPr>
                <w:ilvl w:val="0"/>
                <w:numId w:val="0"/>
              </w:numPr>
              <w:spacing w:before="92" w:line="240" w:lineRule="auto"/>
              <w:ind w:leftChars="0"/>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InsuranceManager</w:t>
            </w:r>
          </w:p>
        </w:tc>
        <w:tc>
          <w:tcPr>
            <w:tcW w:w="6211" w:type="dxa"/>
          </w:tcPr>
          <w:p w14:paraId="068102D3">
            <w:pPr>
              <w:widowControl w:val="0"/>
              <w:numPr>
                <w:ilvl w:val="0"/>
                <w:numId w:val="0"/>
              </w:numPr>
              <w:spacing w:before="92" w:line="240" w:lineRule="auto"/>
              <w:ind w:leftChars="0"/>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Manages the Insurance Map; performs add, isInsured(String), generateReport; extends AbstractManager&lt;InsuranceStatement&gt;; implements IReportable</w:t>
            </w:r>
          </w:p>
        </w:tc>
      </w:tr>
      <w:tr w14:paraId="7AD2A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3" w:type="dxa"/>
          </w:tcPr>
          <w:p w14:paraId="6BEEAC5A">
            <w:pPr>
              <w:widowControl w:val="0"/>
              <w:numPr>
                <w:ilvl w:val="0"/>
                <w:numId w:val="0"/>
              </w:numPr>
              <w:spacing w:before="92" w:line="240" w:lineRule="auto"/>
              <w:ind w:leftChars="0"/>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io</w:t>
            </w:r>
          </w:p>
        </w:tc>
        <w:tc>
          <w:tcPr>
            <w:tcW w:w="4171" w:type="dxa"/>
          </w:tcPr>
          <w:p w14:paraId="131E1EB3">
            <w:pPr>
              <w:widowControl w:val="0"/>
              <w:numPr>
                <w:ilvl w:val="0"/>
                <w:numId w:val="0"/>
              </w:numPr>
              <w:spacing w:before="92" w:line="240" w:lineRule="auto"/>
              <w:ind w:leftChars="0"/>
              <w:jc w:val="both"/>
              <w:rPr>
                <w:rFonts w:hint="default" w:ascii="Times New Roman" w:hAnsi="Times New Roman" w:cs="Times New Roman"/>
                <w:sz w:val="24"/>
                <w:szCs w:val="24"/>
                <w:lang w:val="en-US"/>
              </w:rPr>
            </w:pPr>
            <w:r>
              <w:rPr>
                <w:rFonts w:hint="default" w:ascii="Times New Roman" w:hAnsi="Times New Roman" w:eastAsia="Times New Roman" w:cs="Times New Roman"/>
                <w:b w:val="0"/>
                <w:bCs w:val="0"/>
                <w:sz w:val="24"/>
                <w:szCs w:val="24"/>
                <w:rtl w:val="0"/>
                <w:lang w:val="en-US"/>
              </w:rPr>
              <w:t>FileWriter</w:t>
            </w:r>
          </w:p>
        </w:tc>
        <w:tc>
          <w:tcPr>
            <w:tcW w:w="6211" w:type="dxa"/>
          </w:tcPr>
          <w:p w14:paraId="0C54BFDE">
            <w:pPr>
              <w:widowControl w:val="0"/>
              <w:numPr>
                <w:ilvl w:val="0"/>
                <w:numId w:val="0"/>
              </w:numPr>
              <w:spacing w:before="92" w:line="240" w:lineRule="auto"/>
              <w:ind w:leftChars="0"/>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Writes any serializable object to a binary file; overwrites if the file exists</w:t>
            </w:r>
          </w:p>
        </w:tc>
      </w:tr>
      <w:tr w14:paraId="17FB3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3" w:type="dxa"/>
          </w:tcPr>
          <w:p w14:paraId="396164CC">
            <w:pPr>
              <w:widowControl w:val="0"/>
              <w:numPr>
                <w:ilvl w:val="0"/>
                <w:numId w:val="0"/>
              </w:numPr>
              <w:spacing w:before="92" w:line="240" w:lineRule="auto"/>
              <w:ind w:leftChars="0"/>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io</w:t>
            </w:r>
          </w:p>
        </w:tc>
        <w:tc>
          <w:tcPr>
            <w:tcW w:w="4171" w:type="dxa"/>
          </w:tcPr>
          <w:p w14:paraId="3A356354">
            <w:pPr>
              <w:widowControl w:val="0"/>
              <w:numPr>
                <w:ilvl w:val="0"/>
                <w:numId w:val="0"/>
              </w:numPr>
              <w:spacing w:before="92" w:line="240" w:lineRule="auto"/>
              <w:ind w:leftChars="0"/>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FileReader</w:t>
            </w:r>
          </w:p>
        </w:tc>
        <w:tc>
          <w:tcPr>
            <w:tcW w:w="6211" w:type="dxa"/>
          </w:tcPr>
          <w:p w14:paraId="342BE931">
            <w:pPr>
              <w:widowControl w:val="0"/>
              <w:numPr>
                <w:ilvl w:val="0"/>
                <w:numId w:val="0"/>
              </w:numPr>
              <w:spacing w:before="92" w:line="240" w:lineRule="auto"/>
              <w:ind w:leftChars="0"/>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Reads any serializable object from a binary file; returns null if the file is missing or empty</w:t>
            </w:r>
          </w:p>
        </w:tc>
      </w:tr>
      <w:tr w14:paraId="1440D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3" w:type="dxa"/>
            <w:vMerge w:val="restart"/>
          </w:tcPr>
          <w:p w14:paraId="790AA873">
            <w:pPr>
              <w:widowControl w:val="0"/>
              <w:numPr>
                <w:ilvl w:val="0"/>
                <w:numId w:val="0"/>
              </w:numPr>
              <w:spacing w:before="92" w:line="240" w:lineRule="auto"/>
              <w:ind w:leftChars="0"/>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utils</w:t>
            </w:r>
          </w:p>
        </w:tc>
        <w:tc>
          <w:tcPr>
            <w:tcW w:w="4171" w:type="dxa"/>
          </w:tcPr>
          <w:p w14:paraId="73077DAB">
            <w:pPr>
              <w:widowControl w:val="0"/>
              <w:numPr>
                <w:ilvl w:val="0"/>
                <w:numId w:val="0"/>
              </w:numPr>
              <w:spacing w:before="92" w:line="240" w:lineRule="auto"/>
              <w:ind w:leftChars="0"/>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Constants</w:t>
            </w:r>
          </w:p>
        </w:tc>
        <w:tc>
          <w:tcPr>
            <w:tcW w:w="6211" w:type="dxa"/>
          </w:tcPr>
          <w:p w14:paraId="44DDA5CE">
            <w:pPr>
              <w:widowControl w:val="0"/>
              <w:numPr>
                <w:ilvl w:val="0"/>
                <w:numId w:val="0"/>
              </w:numPr>
              <w:spacing w:before="92" w:line="240" w:lineRule="auto"/>
              <w:ind w:leftChars="0"/>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Stores all constants: file paths, regex patterns, param keys</w:t>
            </w:r>
          </w:p>
        </w:tc>
      </w:tr>
      <w:tr w14:paraId="141DE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3" w:type="dxa"/>
            <w:vMerge w:val="continue"/>
          </w:tcPr>
          <w:p w14:paraId="200B95BF">
            <w:pPr>
              <w:widowControl w:val="0"/>
              <w:numPr>
                <w:ilvl w:val="0"/>
                <w:numId w:val="0"/>
              </w:numPr>
              <w:spacing w:before="92" w:line="240" w:lineRule="auto"/>
              <w:ind w:leftChars="0"/>
              <w:jc w:val="both"/>
              <w:rPr>
                <w:rFonts w:hint="default" w:ascii="Times New Roman" w:hAnsi="Times New Roman" w:cs="Times New Roman"/>
                <w:sz w:val="24"/>
                <w:szCs w:val="24"/>
              </w:rPr>
            </w:pPr>
          </w:p>
        </w:tc>
        <w:tc>
          <w:tcPr>
            <w:tcW w:w="4171" w:type="dxa"/>
          </w:tcPr>
          <w:p w14:paraId="4A98FA62">
            <w:pPr>
              <w:widowControl w:val="0"/>
              <w:numPr>
                <w:ilvl w:val="0"/>
                <w:numId w:val="0"/>
              </w:numPr>
              <w:spacing w:before="92" w:line="240" w:lineRule="auto"/>
              <w:ind w:leftChars="0"/>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Validation</w:t>
            </w:r>
          </w:p>
        </w:tc>
        <w:tc>
          <w:tcPr>
            <w:tcW w:w="6211" w:type="dxa"/>
          </w:tcPr>
          <w:p w14:paraId="5BFA5B24">
            <w:pPr>
              <w:widowControl w:val="0"/>
              <w:numPr>
                <w:ilvl w:val="0"/>
                <w:numId w:val="0"/>
              </w:numPr>
              <w:spacing w:before="92" w:line="240" w:lineRule="auto"/>
              <w:ind w:leftChars="0"/>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Provides pure static validation methods (no input, no output)</w:t>
            </w:r>
          </w:p>
        </w:tc>
      </w:tr>
      <w:tr w14:paraId="359AE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3" w:type="dxa"/>
            <w:vMerge w:val="continue"/>
          </w:tcPr>
          <w:p w14:paraId="4AE25932">
            <w:pPr>
              <w:widowControl w:val="0"/>
              <w:numPr>
                <w:ilvl w:val="0"/>
                <w:numId w:val="0"/>
              </w:numPr>
              <w:spacing w:before="92" w:line="240" w:lineRule="auto"/>
              <w:ind w:leftChars="0"/>
              <w:jc w:val="both"/>
              <w:rPr>
                <w:rFonts w:hint="default" w:ascii="Times New Roman" w:hAnsi="Times New Roman" w:cs="Times New Roman"/>
                <w:sz w:val="24"/>
                <w:szCs w:val="24"/>
              </w:rPr>
            </w:pPr>
          </w:p>
        </w:tc>
        <w:tc>
          <w:tcPr>
            <w:tcW w:w="4171" w:type="dxa"/>
          </w:tcPr>
          <w:p w14:paraId="75E5E656">
            <w:pPr>
              <w:widowControl w:val="0"/>
              <w:numPr>
                <w:ilvl w:val="0"/>
                <w:numId w:val="0"/>
              </w:numPr>
              <w:spacing w:before="92" w:line="240" w:lineRule="auto"/>
              <w:ind w:leftChars="0"/>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Inputter</w:t>
            </w:r>
          </w:p>
        </w:tc>
        <w:tc>
          <w:tcPr>
            <w:tcW w:w="6211" w:type="dxa"/>
          </w:tcPr>
          <w:p w14:paraId="115C428B">
            <w:pPr>
              <w:widowControl w:val="0"/>
              <w:numPr>
                <w:ilvl w:val="0"/>
                <w:numId w:val="0"/>
              </w:numPr>
              <w:spacing w:before="92" w:line="240" w:lineRule="auto"/>
              <w:ind w:leftChars="0"/>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Reads input, normalizes data, re-prompts until valid; prints error messages during input</w:t>
            </w:r>
          </w:p>
        </w:tc>
      </w:tr>
      <w:tr w14:paraId="1D4F7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3" w:type="dxa"/>
            <w:vMerge w:val="continue"/>
          </w:tcPr>
          <w:p w14:paraId="6D009EEA">
            <w:pPr>
              <w:widowControl w:val="0"/>
              <w:numPr>
                <w:ilvl w:val="0"/>
                <w:numId w:val="0"/>
              </w:numPr>
              <w:spacing w:before="92" w:line="240" w:lineRule="auto"/>
              <w:ind w:leftChars="0"/>
              <w:jc w:val="both"/>
              <w:rPr>
                <w:rFonts w:hint="default" w:ascii="Times New Roman" w:hAnsi="Times New Roman" w:cs="Times New Roman"/>
                <w:sz w:val="24"/>
                <w:szCs w:val="24"/>
              </w:rPr>
            </w:pPr>
          </w:p>
        </w:tc>
        <w:tc>
          <w:tcPr>
            <w:tcW w:w="4171" w:type="dxa"/>
          </w:tcPr>
          <w:p w14:paraId="791A9F44">
            <w:pPr>
              <w:widowControl w:val="0"/>
              <w:numPr>
                <w:ilvl w:val="0"/>
                <w:numId w:val="0"/>
              </w:numPr>
              <w:spacing w:before="92" w:line="240" w:lineRule="auto"/>
              <w:ind w:leftChars="0"/>
              <w:jc w:val="both"/>
              <w:rPr>
                <w:rFonts w:hint="default" w:ascii="Times New Roman" w:hAnsi="Times New Roman" w:eastAsia="Times New Roman" w:cs="Times New Roman"/>
                <w:b w:val="0"/>
                <w:bCs w:val="0"/>
                <w:sz w:val="24"/>
                <w:szCs w:val="24"/>
                <w:rtl w:val="0"/>
                <w:lang w:val="en-US"/>
              </w:rPr>
            </w:pPr>
            <w:r>
              <w:rPr>
                <w:rFonts w:hint="default" w:ascii="Times New Roman" w:hAnsi="Times New Roman" w:eastAsia="Times New Roman" w:cs="Times New Roman"/>
                <w:b w:val="0"/>
                <w:bCs w:val="0"/>
                <w:sz w:val="24"/>
                <w:szCs w:val="24"/>
                <w:rtl w:val="0"/>
                <w:lang w:val="en-US"/>
              </w:rPr>
              <w:t>Formatter</w:t>
            </w:r>
          </w:p>
        </w:tc>
        <w:tc>
          <w:tcPr>
            <w:tcW w:w="6211" w:type="dxa"/>
          </w:tcPr>
          <w:p w14:paraId="120BBAE7">
            <w:pPr>
              <w:widowControl w:val="0"/>
              <w:numPr>
                <w:ilvl w:val="0"/>
                <w:numId w:val="0"/>
              </w:numPr>
              <w:spacing w:before="92" w:line="240" w:lineRule="auto"/>
              <w:ind w:leftChars="0"/>
              <w:jc w:val="both"/>
              <w:rPr>
                <w:rFonts w:hint="default" w:ascii="Times New Roman" w:hAnsi="Times New Roman" w:eastAsia="Times New Roman" w:cs="Times New Roman"/>
                <w:b w:val="0"/>
                <w:bCs w:val="0"/>
                <w:sz w:val="24"/>
                <w:szCs w:val="24"/>
                <w:rtl w:val="0"/>
                <w:lang w:val="en-US"/>
              </w:rPr>
            </w:pPr>
            <w:r>
              <w:rPr>
                <w:rFonts w:hint="default" w:ascii="Times New Roman" w:hAnsi="Times New Roman" w:eastAsia="SimSun" w:cs="Times New Roman"/>
                <w:sz w:val="24"/>
                <w:szCs w:val="24"/>
              </w:rPr>
              <w:t>Provides centralized date (</w:t>
            </w:r>
            <w:r>
              <w:rPr>
                <w:rStyle w:val="10"/>
                <w:rFonts w:hint="default" w:ascii="Times New Roman" w:hAnsi="Times New Roman" w:eastAsia="SimSun" w:cs="Times New Roman"/>
                <w:sz w:val="24"/>
                <w:szCs w:val="24"/>
              </w:rPr>
              <w:t>LocalDate</w:t>
            </w:r>
            <w:r>
              <w:rPr>
                <w:rFonts w:hint="default" w:ascii="Times New Roman" w:hAnsi="Times New Roman" w:eastAsia="SimSun" w:cs="Times New Roman"/>
                <w:sz w:val="24"/>
                <w:szCs w:val="24"/>
              </w:rPr>
              <w:t>) formatting and currency (</w:t>
            </w:r>
            <w:r>
              <w:rPr>
                <w:rStyle w:val="10"/>
                <w:rFonts w:hint="default" w:ascii="Times New Roman" w:hAnsi="Times New Roman" w:eastAsia="SimSun" w:cs="Times New Roman"/>
                <w:sz w:val="24"/>
                <w:szCs w:val="24"/>
              </w:rPr>
              <w:t>BigDecimal</w:t>
            </w:r>
            <w:r>
              <w:rPr>
                <w:rFonts w:hint="default" w:ascii="Times New Roman" w:hAnsi="Times New Roman" w:eastAsia="SimSun" w:cs="Times New Roman"/>
                <w:sz w:val="24"/>
                <w:szCs w:val="24"/>
              </w:rPr>
              <w:t>) formatting utilities across the application</w:t>
            </w:r>
          </w:p>
        </w:tc>
      </w:tr>
      <w:tr w14:paraId="0AF77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383" w:type="dxa"/>
          </w:tcPr>
          <w:p w14:paraId="68F3A08C">
            <w:pPr>
              <w:widowControl w:val="0"/>
              <w:numPr>
                <w:ilvl w:val="0"/>
                <w:numId w:val="0"/>
              </w:numPr>
              <w:spacing w:before="92" w:line="240" w:lineRule="auto"/>
              <w:ind w:leftChars="0"/>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view</w:t>
            </w:r>
          </w:p>
        </w:tc>
        <w:tc>
          <w:tcPr>
            <w:tcW w:w="4171" w:type="dxa"/>
          </w:tcPr>
          <w:p w14:paraId="76E21644">
            <w:pPr>
              <w:widowControl w:val="0"/>
              <w:numPr>
                <w:ilvl w:val="0"/>
                <w:numId w:val="0"/>
              </w:numPr>
              <w:spacing w:before="92" w:line="240" w:lineRule="auto"/>
              <w:ind w:leftChars="0"/>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ConsoleView</w:t>
            </w:r>
          </w:p>
        </w:tc>
        <w:tc>
          <w:tcPr>
            <w:tcW w:w="6211" w:type="dxa"/>
          </w:tcPr>
          <w:p w14:paraId="1C902CAD">
            <w:pPr>
              <w:widowControl w:val="0"/>
              <w:numPr>
                <w:ilvl w:val="0"/>
                <w:numId w:val="0"/>
              </w:numPr>
              <w:spacing w:before="92" w:line="240" w:lineRule="auto"/>
              <w:ind w:leftChars="0"/>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Displays tables and result messages that come with tables (view only, no business logic)</w:t>
            </w:r>
          </w:p>
        </w:tc>
      </w:tr>
      <w:tr w14:paraId="6BB31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3" w:type="dxa"/>
          </w:tcPr>
          <w:p w14:paraId="23B34026">
            <w:pPr>
              <w:widowControl w:val="0"/>
              <w:numPr>
                <w:ilvl w:val="0"/>
                <w:numId w:val="0"/>
              </w:numPr>
              <w:spacing w:before="92" w:line="240" w:lineRule="auto"/>
              <w:ind w:leftChars="0"/>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controller</w:t>
            </w:r>
          </w:p>
        </w:tc>
        <w:tc>
          <w:tcPr>
            <w:tcW w:w="4171" w:type="dxa"/>
          </w:tcPr>
          <w:p w14:paraId="0FA0AD8F">
            <w:pPr>
              <w:widowControl w:val="0"/>
              <w:numPr>
                <w:ilvl w:val="0"/>
                <w:numId w:val="0"/>
              </w:numPr>
              <w:spacing w:before="92" w:line="240" w:lineRule="auto"/>
              <w:ind w:leftChars="0"/>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ProgramController</w:t>
            </w:r>
          </w:p>
        </w:tc>
        <w:tc>
          <w:tcPr>
            <w:tcW w:w="6211" w:type="dxa"/>
          </w:tcPr>
          <w:p w14:paraId="7ACA9419">
            <w:pPr>
              <w:widowControl w:val="0"/>
              <w:bidi w:val="0"/>
              <w:jc w:val="both"/>
              <w:rPr>
                <w:rFonts w:hint="default" w:ascii="Times New Roman" w:hAnsi="Times New Roman" w:cs="Times New Roman"/>
              </w:rPr>
            </w:pPr>
            <w:r>
              <w:rPr>
                <w:rFonts w:hint="default" w:ascii="Times New Roman" w:hAnsi="Times New Roman" w:cs="Times New Roman"/>
              </w:rPr>
              <w:t>Dispatches menu choice to managers; prints messages that do not come with tables; tracks dataChanged flag</w:t>
            </w:r>
          </w:p>
        </w:tc>
      </w:tr>
      <w:tr w14:paraId="4DDB5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3" w:type="dxa"/>
          </w:tcPr>
          <w:p w14:paraId="4C36DDBD">
            <w:pPr>
              <w:widowControl w:val="0"/>
              <w:numPr>
                <w:ilvl w:val="0"/>
                <w:numId w:val="0"/>
              </w:numPr>
              <w:spacing w:before="92" w:line="240" w:lineRule="auto"/>
              <w:ind w:leftChars="0"/>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app</w:t>
            </w:r>
          </w:p>
        </w:tc>
        <w:tc>
          <w:tcPr>
            <w:tcW w:w="4171" w:type="dxa"/>
          </w:tcPr>
          <w:p w14:paraId="46CC868D">
            <w:pPr>
              <w:widowControl w:val="0"/>
              <w:numPr>
                <w:ilvl w:val="0"/>
                <w:numId w:val="0"/>
              </w:numPr>
              <w:spacing w:before="92" w:line="240" w:lineRule="auto"/>
              <w:ind w:leftChars="0"/>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Main</w:t>
            </w:r>
          </w:p>
        </w:tc>
        <w:tc>
          <w:tcPr>
            <w:tcW w:w="6211" w:type="dxa"/>
          </w:tcPr>
          <w:p w14:paraId="1C1BB7F2">
            <w:pPr>
              <w:widowControl w:val="0"/>
              <w:numPr>
                <w:ilvl w:val="0"/>
                <w:numId w:val="0"/>
              </w:numPr>
              <w:spacing w:before="92" w:line="240" w:lineRule="auto"/>
              <w:ind w:leftChars="0"/>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Program entry point; contains main() method</w:t>
            </w:r>
          </w:p>
        </w:tc>
      </w:tr>
    </w:tbl>
    <w:p w14:paraId="630FC400">
      <w:pPr>
        <w:numPr>
          <w:ilvl w:val="0"/>
          <w:numId w:val="0"/>
        </w:numPr>
        <w:ind w:leftChars="0"/>
        <w:rPr>
          <w:rFonts w:hint="default" w:ascii="Times New Roman" w:hAnsi="Times New Roman" w:cs="Times New Roman"/>
          <w:b/>
          <w:bCs/>
          <w:sz w:val="40"/>
          <w:szCs w:val="40"/>
        </w:rPr>
      </w:pPr>
      <w:r>
        <w:rPr>
          <w:rFonts w:hint="default" w:ascii="Times New Roman" w:hAnsi="Times New Roman" w:cs="Times New Roman"/>
          <w:b/>
          <w:bCs/>
          <w:sz w:val="40"/>
          <w:szCs w:val="40"/>
        </w:rPr>
        <w:t>3.2 Pattern Recognition</w:t>
      </w:r>
    </w:p>
    <w:p w14:paraId="5EB94ED3">
      <w:pPr>
        <w:numPr>
          <w:ilvl w:val="0"/>
          <w:numId w:val="0"/>
        </w:numPr>
        <w:ind w:leftChars="0"/>
        <w:rPr>
          <w:rFonts w:hint="default" w:ascii="Times New Roman" w:hAnsi="Times New Roman" w:cs="Times New Roman"/>
          <w:b w:val="0"/>
          <w:bCs w:val="0"/>
          <w:sz w:val="30"/>
          <w:szCs w:val="30"/>
        </w:rPr>
      </w:pPr>
      <w:r>
        <w:rPr>
          <w:rFonts w:hint="default" w:ascii="Times New Roman" w:hAnsi="Times New Roman" w:cs="Times New Roman"/>
          <w:b w:val="0"/>
          <w:bCs w:val="0"/>
          <w:sz w:val="30"/>
          <w:szCs w:val="30"/>
        </w:rPr>
        <w:t>Pattern Recognition identifies recurring patterns in a problem so that a single reusable solution can be applied in multiple places. In this project, four patterns are identified:</w:t>
      </w:r>
    </w:p>
    <w:p w14:paraId="5C10BAA1">
      <w:pPr>
        <w:numPr>
          <w:ilvl w:val="0"/>
          <w:numId w:val="0"/>
        </w:numPr>
        <w:ind w:leftChars="0"/>
        <w:rPr>
          <w:rFonts w:hint="default" w:ascii="Times New Roman" w:hAnsi="Times New Roman" w:cs="Times New Roman"/>
          <w:b w:val="0"/>
          <w:bCs w:val="0"/>
          <w:sz w:val="30"/>
          <w:szCs w:val="30"/>
        </w:rPr>
      </w:pPr>
    </w:p>
    <w:p w14:paraId="0CD5307A">
      <w:pPr>
        <w:numPr>
          <w:ilvl w:val="0"/>
          <w:numId w:val="6"/>
        </w:numPr>
        <w:ind w:left="425" w:leftChars="0" w:hanging="425" w:firstLineChars="0"/>
        <w:rPr>
          <w:rFonts w:hint="default" w:ascii="Times New Roman" w:hAnsi="Times New Roman" w:cs="Times New Roman"/>
          <w:b w:val="0"/>
          <w:bCs w:val="0"/>
          <w:sz w:val="30"/>
          <w:szCs w:val="30"/>
        </w:rPr>
      </w:pPr>
      <w:r>
        <w:rPr>
          <w:rFonts w:hint="default" w:ascii="Times New Roman" w:hAnsi="Times New Roman" w:cs="Times New Roman"/>
          <w:b w:val="0"/>
          <w:bCs w:val="0"/>
          <w:sz w:val="30"/>
          <w:szCs w:val="30"/>
        </w:rPr>
        <w:t>Data format (regex-based validation)</w:t>
      </w:r>
    </w:p>
    <w:p w14:paraId="750010B8">
      <w:pPr>
        <w:numPr>
          <w:ilvl w:val="0"/>
          <w:numId w:val="0"/>
        </w:numPr>
        <w:ind w:leftChars="0"/>
        <w:rPr>
          <w:rFonts w:hint="default" w:ascii="Times New Roman" w:hAnsi="Times New Roman" w:cs="Times New Roman"/>
          <w:b w:val="0"/>
          <w:bCs w:val="0"/>
          <w:sz w:val="30"/>
          <w:szCs w:val="30"/>
        </w:rPr>
      </w:pPr>
    </w:p>
    <w:p w14:paraId="02E20B52">
      <w:pPr>
        <w:numPr>
          <w:ilvl w:val="0"/>
          <w:numId w:val="6"/>
        </w:numPr>
        <w:ind w:left="425" w:leftChars="0" w:hanging="425" w:firstLineChars="0"/>
        <w:rPr>
          <w:rFonts w:hint="default" w:ascii="Times New Roman" w:hAnsi="Times New Roman" w:cs="Times New Roman"/>
          <w:b w:val="0"/>
          <w:bCs w:val="0"/>
          <w:sz w:val="30"/>
          <w:szCs w:val="30"/>
        </w:rPr>
      </w:pPr>
      <w:r>
        <w:rPr>
          <w:rFonts w:hint="default" w:ascii="Times New Roman" w:hAnsi="Times New Roman" w:cs="Times New Roman"/>
          <w:b w:val="0"/>
          <w:bCs w:val="0"/>
          <w:sz w:val="30"/>
          <w:szCs w:val="30"/>
        </w:rPr>
        <w:t>CRUD operations across entities</w:t>
      </w:r>
    </w:p>
    <w:p w14:paraId="4527467B">
      <w:pPr>
        <w:numPr>
          <w:ilvl w:val="0"/>
          <w:numId w:val="0"/>
        </w:numPr>
        <w:ind w:leftChars="0"/>
        <w:rPr>
          <w:rFonts w:hint="default" w:ascii="Times New Roman" w:hAnsi="Times New Roman" w:cs="Times New Roman"/>
          <w:b w:val="0"/>
          <w:bCs w:val="0"/>
          <w:sz w:val="30"/>
          <w:szCs w:val="30"/>
        </w:rPr>
      </w:pPr>
    </w:p>
    <w:p w14:paraId="7F028425">
      <w:pPr>
        <w:numPr>
          <w:ilvl w:val="0"/>
          <w:numId w:val="6"/>
        </w:numPr>
        <w:ind w:left="425" w:leftChars="0" w:hanging="425" w:firstLineChars="0"/>
        <w:rPr>
          <w:rFonts w:hint="default" w:ascii="Times New Roman" w:hAnsi="Times New Roman" w:cs="Times New Roman"/>
          <w:b w:val="0"/>
          <w:bCs w:val="0"/>
          <w:sz w:val="30"/>
          <w:szCs w:val="30"/>
        </w:rPr>
      </w:pPr>
      <w:r>
        <w:rPr>
          <w:rFonts w:hint="default" w:ascii="Times New Roman" w:hAnsi="Times New Roman" w:cs="Times New Roman"/>
          <w:b w:val="0"/>
          <w:bCs w:val="0"/>
          <w:sz w:val="30"/>
          <w:szCs w:val="30"/>
        </w:rPr>
        <w:t>Validation logic across input fields</w:t>
      </w:r>
    </w:p>
    <w:p w14:paraId="504481CF">
      <w:pPr>
        <w:numPr>
          <w:ilvl w:val="0"/>
          <w:numId w:val="0"/>
        </w:numPr>
        <w:ind w:leftChars="0"/>
        <w:rPr>
          <w:rFonts w:hint="default" w:ascii="Times New Roman" w:hAnsi="Times New Roman" w:cs="Times New Roman"/>
          <w:b w:val="0"/>
          <w:bCs w:val="0"/>
          <w:sz w:val="30"/>
          <w:szCs w:val="30"/>
        </w:rPr>
      </w:pPr>
    </w:p>
    <w:p w14:paraId="2A941756">
      <w:pPr>
        <w:numPr>
          <w:ilvl w:val="0"/>
          <w:numId w:val="6"/>
        </w:numPr>
        <w:ind w:left="425" w:leftChars="0" w:hanging="425" w:firstLineChars="0"/>
        <w:rPr>
          <w:rFonts w:hint="default" w:ascii="Times New Roman" w:hAnsi="Times New Roman" w:cs="Times New Roman"/>
          <w:b w:val="0"/>
          <w:bCs w:val="0"/>
          <w:sz w:val="30"/>
          <w:szCs w:val="30"/>
        </w:rPr>
      </w:pPr>
      <w:r>
        <w:rPr>
          <w:rFonts w:hint="default" w:ascii="Times New Roman" w:hAnsi="Times New Roman" w:cs="Times New Roman"/>
          <w:b w:val="0"/>
          <w:bCs w:val="0"/>
          <w:sz w:val="30"/>
          <w:szCs w:val="30"/>
        </w:rPr>
        <w:t>File I/O across data files</w:t>
      </w:r>
    </w:p>
    <w:p w14:paraId="4A5E67D2">
      <w:pPr>
        <w:numPr>
          <w:ilvl w:val="0"/>
          <w:numId w:val="0"/>
        </w:numPr>
        <w:ind w:leftChars="0"/>
        <w:rPr>
          <w:rFonts w:hint="default" w:ascii="Times New Roman" w:hAnsi="Times New Roman" w:cs="Times New Roman"/>
          <w:b/>
          <w:bCs/>
          <w:sz w:val="40"/>
          <w:szCs w:val="40"/>
          <w:lang w:val="en-US"/>
        </w:rPr>
      </w:pPr>
      <w:r>
        <w:rPr>
          <w:rFonts w:hint="default" w:ascii="Times New Roman" w:hAnsi="Times New Roman" w:cs="Times New Roman"/>
          <w:b/>
          <w:bCs/>
          <w:sz w:val="40"/>
          <w:szCs w:val="40"/>
          <w:lang w:val="en-US"/>
        </w:rPr>
        <w:t>3.2.1 Pattern in Data Format (Regex)</w:t>
      </w:r>
    </w:p>
    <w:p w14:paraId="0E03636C">
      <w:pPr>
        <w:numPr>
          <w:ilvl w:val="0"/>
          <w:numId w:val="0"/>
        </w:numPr>
        <w:ind w:leftChars="0"/>
        <w:rPr>
          <w:rFonts w:hint="default" w:ascii="Times New Roman" w:hAnsi="Times New Roman" w:cs="Times New Roman"/>
          <w:sz w:val="30"/>
          <w:szCs w:val="30"/>
          <w:lang w:val="en-US"/>
        </w:rPr>
      </w:pPr>
      <w:r>
        <w:rPr>
          <w:rFonts w:hint="default" w:ascii="Times New Roman" w:hAnsi="Times New Roman" w:cs="Times New Roman"/>
          <w:sz w:val="30"/>
          <w:szCs w:val="30"/>
          <w:lang w:val="en-US"/>
        </w:rPr>
        <w:t>Observation</w:t>
      </w:r>
    </w:p>
    <w:p w14:paraId="0A708C95">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30"/>
          <w:szCs w:val="30"/>
          <w:rtl w:val="0"/>
          <w:lang w:val="en-US"/>
        </w:rPr>
      </w:pPr>
      <w:r>
        <w:rPr>
          <w:rFonts w:hint="default" w:ascii="Times New Roman" w:hAnsi="Times New Roman" w:cs="Times New Roman"/>
          <w:sz w:val="30"/>
          <w:szCs w:val="30"/>
          <w:lang w:val="en-US"/>
        </w:rPr>
        <w:t>Two fields follow a fixed format and can be validated efficiently using Regular Expressions.</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1"/>
        <w:gridCol w:w="2941"/>
        <w:gridCol w:w="2092"/>
        <w:gridCol w:w="3791"/>
      </w:tblGrid>
      <w:tr w14:paraId="3994E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1" w:type="dxa"/>
          </w:tcPr>
          <w:p w14:paraId="44713B99">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Entity</w:t>
            </w:r>
          </w:p>
        </w:tc>
        <w:tc>
          <w:tcPr>
            <w:tcW w:w="2941" w:type="dxa"/>
          </w:tcPr>
          <w:p w14:paraId="06B1944F">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Field</w:t>
            </w:r>
          </w:p>
        </w:tc>
        <w:tc>
          <w:tcPr>
            <w:tcW w:w="2092" w:type="dxa"/>
          </w:tcPr>
          <w:p w14:paraId="7B992494">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Example</w:t>
            </w:r>
          </w:p>
        </w:tc>
        <w:tc>
          <w:tcPr>
            <w:tcW w:w="3791" w:type="dxa"/>
          </w:tcPr>
          <w:p w14:paraId="793E5840">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Format Description</w:t>
            </w:r>
          </w:p>
        </w:tc>
      </w:tr>
      <w:tr w14:paraId="14143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1" w:type="dxa"/>
          </w:tcPr>
          <w:p w14:paraId="774A4D9A">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Car</w:t>
            </w:r>
          </w:p>
        </w:tc>
        <w:tc>
          <w:tcPr>
            <w:tcW w:w="2941" w:type="dxa"/>
          </w:tcPr>
          <w:p w14:paraId="2666FB04">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licensePlate</w:t>
            </w:r>
          </w:p>
        </w:tc>
        <w:tc>
          <w:tcPr>
            <w:tcW w:w="2092" w:type="dxa"/>
          </w:tcPr>
          <w:p w14:paraId="20219174">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50H3-123.45</w:t>
            </w:r>
          </w:p>
        </w:tc>
        <w:tc>
          <w:tcPr>
            <w:tcW w:w="3791" w:type="dxa"/>
          </w:tcPr>
          <w:p w14:paraId="6C684F2A">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2 digits, 1 uppercase letter, 1 digit, dash, 3 digits, dot, 2 digits</w:t>
            </w:r>
          </w:p>
        </w:tc>
      </w:tr>
      <w:tr w14:paraId="65D0F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1" w:type="dxa"/>
          </w:tcPr>
          <w:p w14:paraId="0A159604">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InsuranceStatement</w:t>
            </w:r>
          </w:p>
        </w:tc>
        <w:tc>
          <w:tcPr>
            <w:tcW w:w="2941" w:type="dxa"/>
          </w:tcPr>
          <w:p w14:paraId="5316FD36">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insuranceId</w:t>
            </w:r>
          </w:p>
        </w:tc>
        <w:tc>
          <w:tcPr>
            <w:tcW w:w="2092" w:type="dxa"/>
          </w:tcPr>
          <w:p w14:paraId="50FA7538">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0006</w:t>
            </w:r>
          </w:p>
        </w:tc>
        <w:tc>
          <w:tcPr>
            <w:tcW w:w="3791" w:type="dxa"/>
          </w:tcPr>
          <w:p w14:paraId="10B93FDC">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Exactly 4 digits</w:t>
            </w:r>
          </w:p>
        </w:tc>
      </w:tr>
    </w:tbl>
    <w:p w14:paraId="2FD022BF">
      <w:pPr>
        <w:widowControl w:val="0"/>
        <w:numPr>
          <w:ilvl w:val="0"/>
          <w:numId w:val="0"/>
        </w:numPr>
        <w:tabs>
          <w:tab w:val="left" w:pos="1291"/>
          <w:tab w:val="right" w:pos="10797"/>
        </w:tabs>
        <w:spacing w:before="92" w:line="240" w:lineRule="auto"/>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Regex Patterns</w:t>
      </w:r>
    </w:p>
    <w:p w14:paraId="0D5A0CC4">
      <w:pPr>
        <w:widowControl w:val="0"/>
        <w:numPr>
          <w:ilvl w:val="0"/>
          <w:numId w:val="0"/>
        </w:numPr>
        <w:tabs>
          <w:tab w:val="left" w:pos="1291"/>
          <w:tab w:val="right" w:pos="10797"/>
        </w:tabs>
        <w:spacing w:before="92" w:line="240" w:lineRule="auto"/>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The regex patterns are declared as constants in Constants so that they can be reused and modified in one place.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83"/>
        <w:gridCol w:w="4441"/>
        <w:gridCol w:w="3641"/>
      </w:tblGrid>
      <w:tr w14:paraId="7FFF8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83" w:type="dxa"/>
          </w:tcPr>
          <w:p w14:paraId="4E48AA0F">
            <w:pPr>
              <w:widowControl w:val="0"/>
              <w:numPr>
                <w:ilvl w:val="0"/>
                <w:numId w:val="0"/>
              </w:numPr>
              <w:spacing w:before="92" w:line="240" w:lineRule="auto"/>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Constant Name</w:t>
            </w:r>
          </w:p>
        </w:tc>
        <w:tc>
          <w:tcPr>
            <w:tcW w:w="4441" w:type="dxa"/>
          </w:tcPr>
          <w:p w14:paraId="3D7F245F">
            <w:pPr>
              <w:widowControl w:val="0"/>
              <w:numPr>
                <w:ilvl w:val="0"/>
                <w:numId w:val="0"/>
              </w:numPr>
              <w:spacing w:before="92" w:line="240" w:lineRule="auto"/>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Regex</w:t>
            </w:r>
          </w:p>
        </w:tc>
        <w:tc>
          <w:tcPr>
            <w:tcW w:w="3641" w:type="dxa"/>
          </w:tcPr>
          <w:p w14:paraId="4A4B6569">
            <w:pPr>
              <w:widowControl w:val="0"/>
              <w:numPr>
                <w:ilvl w:val="0"/>
                <w:numId w:val="0"/>
              </w:numPr>
              <w:spacing w:before="92" w:line="240" w:lineRule="auto"/>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Meaning</w:t>
            </w:r>
          </w:p>
        </w:tc>
      </w:tr>
      <w:tr w14:paraId="07723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83" w:type="dxa"/>
          </w:tcPr>
          <w:p w14:paraId="594A1DD3">
            <w:pPr>
              <w:widowControl w:val="0"/>
              <w:numPr>
                <w:ilvl w:val="0"/>
                <w:numId w:val="0"/>
              </w:numPr>
              <w:spacing w:before="92" w:line="240" w:lineRule="auto"/>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LICENSE_PLATE_REGEX</w:t>
            </w:r>
          </w:p>
        </w:tc>
        <w:tc>
          <w:tcPr>
            <w:tcW w:w="4441" w:type="dxa"/>
          </w:tcPr>
          <w:p w14:paraId="0D1B33F3">
            <w:pPr>
              <w:widowControl w:val="0"/>
              <w:numPr>
                <w:ilvl w:val="0"/>
                <w:numId w:val="0"/>
              </w:numPr>
              <w:spacing w:before="92" w:line="240" w:lineRule="auto"/>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^\d{2}[A-Z]\d-\d{3}\.\d{2}$</w:t>
            </w:r>
          </w:p>
        </w:tc>
        <w:tc>
          <w:tcPr>
            <w:tcW w:w="3641" w:type="dxa"/>
          </w:tcPr>
          <w:p w14:paraId="618E2D96">
            <w:pPr>
              <w:widowControl w:val="0"/>
              <w:numPr>
                <w:ilvl w:val="0"/>
                <w:numId w:val="0"/>
              </w:numPr>
              <w:spacing w:before="92" w:line="240" w:lineRule="auto"/>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2 digits, 1 uppercase letter, 1 digit, dash, 3 digits, dot, 2 digits</w:t>
            </w:r>
          </w:p>
        </w:tc>
      </w:tr>
      <w:tr w14:paraId="17680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83" w:type="dxa"/>
          </w:tcPr>
          <w:p w14:paraId="239768B7">
            <w:pPr>
              <w:widowControl w:val="0"/>
              <w:numPr>
                <w:ilvl w:val="0"/>
                <w:numId w:val="0"/>
              </w:numPr>
              <w:spacing w:before="92" w:line="240" w:lineRule="auto"/>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INSURANCE_ID_REGEX</w:t>
            </w:r>
          </w:p>
        </w:tc>
        <w:tc>
          <w:tcPr>
            <w:tcW w:w="4441" w:type="dxa"/>
          </w:tcPr>
          <w:p w14:paraId="4781D72D">
            <w:pPr>
              <w:widowControl w:val="0"/>
              <w:numPr>
                <w:ilvl w:val="0"/>
                <w:numId w:val="0"/>
              </w:numPr>
              <w:spacing w:before="92" w:line="240" w:lineRule="auto"/>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^\d{4}$</w:t>
            </w:r>
          </w:p>
        </w:tc>
        <w:tc>
          <w:tcPr>
            <w:tcW w:w="3641" w:type="dxa"/>
          </w:tcPr>
          <w:p w14:paraId="1CCCA88E">
            <w:pPr>
              <w:widowControl w:val="0"/>
              <w:numPr>
                <w:ilvl w:val="0"/>
                <w:numId w:val="0"/>
              </w:numPr>
              <w:spacing w:before="92" w:line="240" w:lineRule="auto"/>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Exactly 4 digits</w:t>
            </w:r>
          </w:p>
        </w:tc>
      </w:tr>
    </w:tbl>
    <w:p w14:paraId="3BBF0BA1">
      <w:pPr>
        <w:widowControl w:val="0"/>
        <w:numPr>
          <w:ilvl w:val="0"/>
          <w:numId w:val="0"/>
        </w:numPr>
        <w:tabs>
          <w:tab w:val="left" w:pos="1291"/>
          <w:tab w:val="right" w:pos="10797"/>
        </w:tabs>
        <w:spacing w:before="92" w:line="240" w:lineRule="auto"/>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Important Notes</w:t>
      </w:r>
    </w:p>
    <w:p w14:paraId="7ED28E60">
      <w:pPr>
        <w:widowControl w:val="0"/>
        <w:numPr>
          <w:ilvl w:val="0"/>
          <w:numId w:val="0"/>
        </w:numPr>
        <w:tabs>
          <w:tab w:val="left" w:pos="1291"/>
          <w:tab w:val="right" w:pos="10797"/>
        </w:tabs>
        <w:spacing w:before="92" w:line="240" w:lineRule="auto"/>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Auto-format before validation. The user may enter the license plate without separators, for example 50h312345. The Inputter normalizes the input before validation: it inserts the dash and dot at the correct positions and converts all letters to uppercase. The result is 50H3-123.45. Because of this normalization, the regex only needs to match uppercase letters.</w:t>
      </w:r>
    </w:p>
    <w:p w14:paraId="717C7F54">
      <w:pPr>
        <w:widowControl w:val="0"/>
        <w:numPr>
          <w:ilvl w:val="0"/>
          <w:numId w:val="0"/>
        </w:numPr>
        <w:tabs>
          <w:tab w:val="left" w:pos="1291"/>
          <w:tab w:val="right" w:pos="10797"/>
        </w:tabs>
        <w:spacing w:before="92" w:line="240" w:lineRule="auto"/>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The user enters the insurance id directly. The system validates the id in two steps:</w:t>
      </w:r>
    </w:p>
    <w:p w14:paraId="28A8D804">
      <w:pPr>
        <w:widowControl w:val="0"/>
        <w:numPr>
          <w:ilvl w:val="0"/>
          <w:numId w:val="0"/>
        </w:numPr>
        <w:tabs>
          <w:tab w:val="left" w:pos="1291"/>
          <w:tab w:val="right" w:pos="10797"/>
        </w:tabs>
        <w:spacing w:before="92" w:line="240" w:lineRule="auto"/>
        <w:rPr>
          <w:rFonts w:hint="default" w:ascii="Times New Roman" w:hAnsi="Times New Roman" w:eastAsia="Times New Roman" w:cs="Times New Roman"/>
          <w:b w:val="0"/>
          <w:bCs w:val="0"/>
          <w:sz w:val="30"/>
          <w:szCs w:val="30"/>
          <w:rtl w:val="0"/>
          <w:lang w:val="en-US"/>
        </w:rPr>
      </w:pPr>
    </w:p>
    <w:p w14:paraId="5A92CE8E">
      <w:pPr>
        <w:widowControl w:val="0"/>
        <w:numPr>
          <w:ilvl w:val="0"/>
          <w:numId w:val="0"/>
        </w:numPr>
        <w:tabs>
          <w:tab w:val="left" w:pos="1291"/>
          <w:tab w:val="right" w:pos="10797"/>
        </w:tabs>
        <w:spacing w:before="92" w:line="240" w:lineRule="auto"/>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Step 1: Check that the id matches the regex ^\d{4}$ (exactly 4 digits).</w:t>
      </w:r>
    </w:p>
    <w:p w14:paraId="2B408F8D">
      <w:pPr>
        <w:widowControl w:val="0"/>
        <w:numPr>
          <w:ilvl w:val="0"/>
          <w:numId w:val="0"/>
        </w:numPr>
        <w:tabs>
          <w:tab w:val="left" w:pos="1291"/>
          <w:tab w:val="right" w:pos="10797"/>
        </w:tabs>
        <w:spacing w:before="92" w:line="240" w:lineRule="auto"/>
        <w:rPr>
          <w:rFonts w:hint="default" w:ascii="Times New Roman" w:hAnsi="Times New Roman" w:eastAsia="Times New Roman" w:cs="Times New Roman"/>
          <w:b w:val="0"/>
          <w:bCs w:val="0"/>
          <w:sz w:val="30"/>
          <w:szCs w:val="30"/>
          <w:rtl w:val="0"/>
          <w:lang w:val="en-US"/>
        </w:rPr>
      </w:pPr>
    </w:p>
    <w:p w14:paraId="18F0825D">
      <w:pPr>
        <w:widowControl w:val="0"/>
        <w:numPr>
          <w:ilvl w:val="0"/>
          <w:numId w:val="0"/>
        </w:numPr>
        <w:tabs>
          <w:tab w:val="left" w:pos="1291"/>
          <w:tab w:val="right" w:pos="10797"/>
        </w:tabs>
        <w:spacing w:before="92" w:line="240" w:lineRule="auto"/>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Step 2: Check that the id does not already exist in the Insurance Map.</w:t>
      </w:r>
    </w:p>
    <w:p w14:paraId="1C082084">
      <w:pPr>
        <w:widowControl w:val="0"/>
        <w:numPr>
          <w:ilvl w:val="0"/>
          <w:numId w:val="0"/>
        </w:numPr>
        <w:tabs>
          <w:tab w:val="left" w:pos="1291"/>
          <w:tab w:val="right" w:pos="10797"/>
        </w:tabs>
        <w:spacing w:before="92" w:line="240" w:lineRule="auto"/>
        <w:rPr>
          <w:rFonts w:hint="default" w:ascii="Times New Roman" w:hAnsi="Times New Roman" w:eastAsia="Times New Roman" w:cs="Times New Roman"/>
          <w:b w:val="0"/>
          <w:bCs w:val="0"/>
          <w:sz w:val="30"/>
          <w:szCs w:val="30"/>
          <w:rtl w:val="0"/>
          <w:lang w:val="en-US"/>
        </w:rPr>
      </w:pPr>
    </w:p>
    <w:p w14:paraId="1E0E7D65">
      <w:pPr>
        <w:widowControl w:val="0"/>
        <w:numPr>
          <w:ilvl w:val="0"/>
          <w:numId w:val="0"/>
        </w:numPr>
        <w:tabs>
          <w:tab w:val="left" w:pos="1291"/>
          <w:tab w:val="right" w:pos="10797"/>
        </w:tabs>
        <w:spacing w:before="92" w:line="240" w:lineRule="auto"/>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If either check fails, an error message is shown and the user is asked to re-enter the id.</w:t>
      </w:r>
    </w:p>
    <w:p w14:paraId="5149B9F0">
      <w:pPr>
        <w:widowControl w:val="0"/>
        <w:numPr>
          <w:ilvl w:val="0"/>
          <w:numId w:val="0"/>
        </w:numPr>
        <w:tabs>
          <w:tab w:val="left" w:pos="1291"/>
          <w:tab w:val="right" w:pos="10797"/>
        </w:tabs>
        <w:spacing w:before="92" w:line="240" w:lineRule="auto"/>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Solution</w:t>
      </w:r>
    </w:p>
    <w:p w14:paraId="52C41E59">
      <w:pPr>
        <w:widowControl w:val="0"/>
        <w:numPr>
          <w:ilvl w:val="0"/>
          <w:numId w:val="0"/>
        </w:numPr>
        <w:tabs>
          <w:tab w:val="left" w:pos="1291"/>
          <w:tab w:val="right" w:pos="10797"/>
        </w:tabs>
        <w:spacing w:before="92" w:line="240" w:lineRule="auto"/>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Static validation methods are placed in Validation:</w:t>
      </w:r>
    </w:p>
    <w:p w14:paraId="102DEC2D">
      <w:pPr>
        <w:widowControl w:val="0"/>
        <w:numPr>
          <w:ilvl w:val="0"/>
          <w:numId w:val="0"/>
        </w:numPr>
        <w:tabs>
          <w:tab w:val="left" w:pos="1291"/>
          <w:tab w:val="right" w:pos="10797"/>
        </w:tabs>
        <w:spacing w:before="92" w:line="240" w:lineRule="auto"/>
        <w:rPr>
          <w:rFonts w:hint="default" w:ascii="Times New Roman" w:hAnsi="Times New Roman" w:eastAsia="Times New Roman" w:cs="Times New Roman"/>
          <w:b w:val="0"/>
          <w:bCs w:val="0"/>
          <w:sz w:val="30"/>
          <w:szCs w:val="30"/>
          <w:rtl w:val="0"/>
          <w:lang w:val="en-US"/>
        </w:rPr>
      </w:pPr>
    </w:p>
    <w:p w14:paraId="59A7C8D2">
      <w:pPr>
        <w:widowControl w:val="0"/>
        <w:numPr>
          <w:ilvl w:val="0"/>
          <w:numId w:val="0"/>
        </w:numPr>
        <w:tabs>
          <w:tab w:val="left" w:pos="1291"/>
          <w:tab w:val="right" w:pos="10797"/>
        </w:tabs>
        <w:spacing w:before="92" w:line="240" w:lineRule="auto"/>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-isValidLicensePlate(String)</w:t>
      </w:r>
    </w:p>
    <w:p w14:paraId="2AF120F0">
      <w:pPr>
        <w:widowControl w:val="0"/>
        <w:numPr>
          <w:ilvl w:val="0"/>
          <w:numId w:val="0"/>
        </w:numPr>
        <w:tabs>
          <w:tab w:val="left" w:pos="1291"/>
          <w:tab w:val="right" w:pos="10797"/>
        </w:tabs>
        <w:spacing w:before="92" w:line="240" w:lineRule="auto"/>
        <w:rPr>
          <w:rFonts w:hint="default" w:ascii="Times New Roman" w:hAnsi="Times New Roman" w:eastAsia="Times New Roman" w:cs="Times New Roman"/>
          <w:b w:val="0"/>
          <w:bCs w:val="0"/>
          <w:sz w:val="30"/>
          <w:szCs w:val="30"/>
          <w:rtl w:val="0"/>
          <w:lang w:val="en-US"/>
        </w:rPr>
      </w:pPr>
    </w:p>
    <w:p w14:paraId="526FC01B">
      <w:pPr>
        <w:widowControl w:val="0"/>
        <w:numPr>
          <w:ilvl w:val="0"/>
          <w:numId w:val="0"/>
        </w:numPr>
        <w:tabs>
          <w:tab w:val="left" w:pos="1291"/>
          <w:tab w:val="right" w:pos="10797"/>
        </w:tabs>
        <w:spacing w:before="92" w:line="240" w:lineRule="auto"/>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-isValidInsuranceId(String)</w:t>
      </w:r>
    </w:p>
    <w:p w14:paraId="5817E884">
      <w:pPr>
        <w:widowControl w:val="0"/>
        <w:numPr>
          <w:ilvl w:val="0"/>
          <w:numId w:val="0"/>
        </w:numPr>
        <w:tabs>
          <w:tab w:val="left" w:pos="1291"/>
          <w:tab w:val="right" w:pos="10797"/>
        </w:tabs>
        <w:spacing w:before="92" w:line="240" w:lineRule="auto"/>
        <w:rPr>
          <w:rFonts w:hint="default" w:ascii="Times New Roman" w:hAnsi="Times New Roman" w:eastAsia="Times New Roman" w:cs="Times New Roman"/>
          <w:b w:val="0"/>
          <w:bCs w:val="0"/>
          <w:sz w:val="30"/>
          <w:szCs w:val="30"/>
          <w:rtl w:val="0"/>
          <w:lang w:val="en-US"/>
        </w:rPr>
      </w:pPr>
    </w:p>
    <w:p w14:paraId="07684210">
      <w:pPr>
        <w:widowControl w:val="0"/>
        <w:numPr>
          <w:ilvl w:val="0"/>
          <w:numId w:val="0"/>
        </w:numPr>
        <w:tabs>
          <w:tab w:val="left" w:pos="1291"/>
          <w:tab w:val="right" w:pos="10797"/>
        </w:tabs>
        <w:spacing w:before="92" w:line="240" w:lineRule="auto"/>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Both use value.matches(regex).</w:t>
      </w:r>
    </w:p>
    <w:p w14:paraId="0FDF4851">
      <w:pPr>
        <w:widowControl w:val="0"/>
        <w:numPr>
          <w:ilvl w:val="0"/>
          <w:numId w:val="0"/>
        </w:numPr>
        <w:tabs>
          <w:tab w:val="left" w:pos="1291"/>
          <w:tab w:val="right" w:pos="10797"/>
        </w:tabs>
        <w:spacing w:before="92" w:line="240" w:lineRule="auto"/>
        <w:rPr>
          <w:rFonts w:hint="default" w:ascii="Times New Roman" w:hAnsi="Times New Roman" w:eastAsia="Times New Roman" w:cs="Times New Roman"/>
          <w:b/>
          <w:bCs/>
          <w:sz w:val="30"/>
          <w:szCs w:val="30"/>
          <w:rtl w:val="0"/>
          <w:lang w:val="en-US"/>
        </w:rPr>
      </w:pPr>
    </w:p>
    <w:p w14:paraId="1480C07B">
      <w:pPr>
        <w:widowControl w:val="0"/>
        <w:numPr>
          <w:ilvl w:val="0"/>
          <w:numId w:val="0"/>
        </w:numPr>
        <w:tabs>
          <w:tab w:val="left" w:pos="1291"/>
          <w:tab w:val="right" w:pos="10797"/>
        </w:tabs>
        <w:spacing w:before="92" w:line="240" w:lineRule="auto"/>
        <w:rPr>
          <w:rFonts w:hint="default" w:ascii="Times New Roman" w:hAnsi="Times New Roman" w:eastAsia="Times New Roman" w:cs="Times New Roman"/>
          <w:b/>
          <w:bCs/>
          <w:sz w:val="30"/>
          <w:szCs w:val="30"/>
          <w:rtl w:val="0"/>
          <w:lang w:val="en-US"/>
        </w:rPr>
      </w:pPr>
    </w:p>
    <w:p w14:paraId="7E933FE1">
      <w:pPr>
        <w:widowControl w:val="0"/>
        <w:numPr>
          <w:ilvl w:val="0"/>
          <w:numId w:val="0"/>
        </w:numPr>
        <w:tabs>
          <w:tab w:val="left" w:pos="1291"/>
          <w:tab w:val="right" w:pos="10797"/>
        </w:tabs>
        <w:spacing w:before="92" w:line="240" w:lineRule="auto"/>
        <w:rPr>
          <w:rFonts w:hint="default" w:ascii="Times New Roman" w:hAnsi="Times New Roman" w:eastAsia="Times New Roman" w:cs="Times New Roman"/>
          <w:b/>
          <w:bCs/>
          <w:sz w:val="40"/>
          <w:szCs w:val="40"/>
          <w:rtl w:val="0"/>
          <w:lang w:val="en-US"/>
        </w:rPr>
      </w:pPr>
      <w:r>
        <w:rPr>
          <w:rFonts w:hint="default" w:ascii="Times New Roman" w:hAnsi="Times New Roman" w:eastAsia="Times New Roman" w:cs="Times New Roman"/>
          <w:b/>
          <w:bCs/>
          <w:sz w:val="40"/>
          <w:szCs w:val="40"/>
          <w:rtl w:val="0"/>
          <w:lang w:val="en-US"/>
        </w:rPr>
        <w:t>3.2.2 Pattern in CRUD Operations</w:t>
      </w:r>
    </w:p>
    <w:p w14:paraId="0479EE30">
      <w:pPr>
        <w:widowControl w:val="0"/>
        <w:numPr>
          <w:ilvl w:val="0"/>
          <w:numId w:val="0"/>
        </w:numPr>
        <w:tabs>
          <w:tab w:val="left" w:pos="1291"/>
          <w:tab w:val="right" w:pos="10797"/>
        </w:tabs>
        <w:spacing w:before="92" w:line="240" w:lineRule="auto"/>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Observation</w:t>
      </w:r>
    </w:p>
    <w:p w14:paraId="72BE4B42">
      <w:pPr>
        <w:widowControl w:val="0"/>
        <w:numPr>
          <w:ilvl w:val="0"/>
          <w:numId w:val="0"/>
        </w:numPr>
        <w:tabs>
          <w:tab w:val="left" w:pos="1291"/>
          <w:tab w:val="right" w:pos="10797"/>
        </w:tabs>
        <w:spacing w:before="92" w:line="240" w:lineRule="auto"/>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Both entities are stored in a Map and require Create, Read, Update, and Delete operations. However, they do not require the same set of operations.</w:t>
      </w:r>
    </w:p>
    <w:p w14:paraId="402676F9">
      <w:pPr>
        <w:widowControl w:val="0"/>
        <w:numPr>
          <w:ilvl w:val="0"/>
          <w:numId w:val="0"/>
        </w:numPr>
        <w:tabs>
          <w:tab w:val="left" w:pos="1291"/>
          <w:tab w:val="right" w:pos="10797"/>
        </w:tabs>
        <w:spacing w:before="92" w:line="240" w:lineRule="auto"/>
        <w:rPr>
          <w:rFonts w:hint="default" w:ascii="Times New Roman" w:hAnsi="Times New Roman" w:eastAsia="Times New Roman" w:cs="Times New Roman"/>
          <w:b w:val="0"/>
          <w:bCs w:val="0"/>
          <w:sz w:val="30"/>
          <w:szCs w:val="30"/>
          <w:rtl w:val="0"/>
          <w:lang w:val="en-US"/>
        </w:rPr>
      </w:pPr>
    </w:p>
    <w:p w14:paraId="7CE95DA9">
      <w:pPr>
        <w:widowControl w:val="0"/>
        <w:numPr>
          <w:ilvl w:val="0"/>
          <w:numId w:val="0"/>
        </w:numPr>
        <w:tabs>
          <w:tab w:val="left" w:pos="1291"/>
          <w:tab w:val="right" w:pos="10797"/>
        </w:tabs>
        <w:spacing w:before="92" w:line="240" w:lineRule="auto"/>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Pattern Table:</w:t>
      </w:r>
    </w:p>
    <w:p w14:paraId="60F11E05">
      <w:pPr>
        <w:widowControl w:val="0"/>
        <w:numPr>
          <w:ilvl w:val="0"/>
          <w:numId w:val="0"/>
        </w:numPr>
        <w:tabs>
          <w:tab w:val="left" w:pos="1291"/>
          <w:tab w:val="right" w:pos="10797"/>
        </w:tabs>
        <w:spacing w:before="92" w:line="240" w:lineRule="auto"/>
        <w:rPr>
          <w:rFonts w:hint="default" w:ascii="Times New Roman" w:hAnsi="Times New Roman" w:eastAsia="Times New Roman" w:cs="Times New Roman"/>
          <w:b w:val="0"/>
          <w:bCs w:val="0"/>
          <w:sz w:val="30"/>
          <w:szCs w:val="30"/>
          <w:rtl w:val="0"/>
          <w:lang w:val="en-US"/>
        </w:rPr>
      </w:pP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6"/>
        <w:gridCol w:w="3588"/>
        <w:gridCol w:w="6761"/>
      </w:tblGrid>
      <w:tr w14:paraId="71FA6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6" w:type="dxa"/>
          </w:tcPr>
          <w:p w14:paraId="1A3B8CC3">
            <w:pPr>
              <w:widowControl w:val="0"/>
              <w:numPr>
                <w:ilvl w:val="0"/>
                <w:numId w:val="0"/>
              </w:numPr>
              <w:spacing w:before="92" w:line="240" w:lineRule="auto"/>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Operation</w:t>
            </w:r>
          </w:p>
        </w:tc>
        <w:tc>
          <w:tcPr>
            <w:tcW w:w="3588" w:type="dxa"/>
          </w:tcPr>
          <w:p w14:paraId="6C61172B">
            <w:pPr>
              <w:widowControl w:val="0"/>
              <w:numPr>
                <w:ilvl w:val="0"/>
                <w:numId w:val="0"/>
              </w:numPr>
              <w:spacing w:before="92" w:line="240" w:lineRule="auto"/>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Car</w:t>
            </w:r>
          </w:p>
        </w:tc>
        <w:tc>
          <w:tcPr>
            <w:tcW w:w="6761" w:type="dxa"/>
          </w:tcPr>
          <w:p w14:paraId="04454BE9">
            <w:pPr>
              <w:widowControl w:val="0"/>
              <w:numPr>
                <w:ilvl w:val="0"/>
                <w:numId w:val="0"/>
              </w:numPr>
              <w:spacing w:before="92" w:line="240" w:lineRule="auto"/>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InsuranceStatement</w:t>
            </w:r>
          </w:p>
        </w:tc>
      </w:tr>
      <w:tr w14:paraId="6BAAD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6" w:type="dxa"/>
          </w:tcPr>
          <w:p w14:paraId="0333524C">
            <w:pPr>
              <w:widowControl w:val="0"/>
              <w:numPr>
                <w:ilvl w:val="0"/>
                <w:numId w:val="0"/>
              </w:numPr>
              <w:spacing w:before="92" w:line="240" w:lineRule="auto"/>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List</w:t>
            </w:r>
          </w:p>
        </w:tc>
        <w:tc>
          <w:tcPr>
            <w:tcW w:w="3588" w:type="dxa"/>
          </w:tcPr>
          <w:p w14:paraId="14BEF71F">
            <w:pPr>
              <w:widowControl w:val="0"/>
              <w:numPr>
                <w:ilvl w:val="0"/>
                <w:numId w:val="0"/>
              </w:numPr>
              <w:spacing w:before="92" w:line="240" w:lineRule="auto"/>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Required</w:t>
            </w:r>
          </w:p>
        </w:tc>
        <w:tc>
          <w:tcPr>
            <w:tcW w:w="6761" w:type="dxa"/>
          </w:tcPr>
          <w:p w14:paraId="05557193">
            <w:pPr>
              <w:widowControl w:val="0"/>
              <w:numPr>
                <w:ilvl w:val="0"/>
                <w:numId w:val="0"/>
              </w:numPr>
              <w:spacing w:before="92" w:line="240" w:lineRule="auto"/>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Required (report by year)</w:t>
            </w:r>
          </w:p>
        </w:tc>
      </w:tr>
      <w:tr w14:paraId="4D8DC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6" w:type="dxa"/>
          </w:tcPr>
          <w:p w14:paraId="730F469C">
            <w:pPr>
              <w:widowControl w:val="0"/>
              <w:numPr>
                <w:ilvl w:val="0"/>
                <w:numId w:val="0"/>
              </w:numPr>
              <w:spacing w:before="92" w:line="240" w:lineRule="auto"/>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Add</w:t>
            </w:r>
          </w:p>
        </w:tc>
        <w:tc>
          <w:tcPr>
            <w:tcW w:w="3588" w:type="dxa"/>
          </w:tcPr>
          <w:p w14:paraId="6BA87D62">
            <w:pPr>
              <w:widowControl w:val="0"/>
              <w:numPr>
                <w:ilvl w:val="0"/>
                <w:numId w:val="0"/>
              </w:numPr>
              <w:spacing w:before="92" w:line="240" w:lineRule="auto"/>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Required</w:t>
            </w:r>
          </w:p>
        </w:tc>
        <w:tc>
          <w:tcPr>
            <w:tcW w:w="6761" w:type="dxa"/>
          </w:tcPr>
          <w:p w14:paraId="4A1F03C4">
            <w:pPr>
              <w:widowControl w:val="0"/>
              <w:numPr>
                <w:ilvl w:val="0"/>
                <w:numId w:val="0"/>
              </w:numPr>
              <w:spacing w:before="92" w:line="240" w:lineRule="auto"/>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Required</w:t>
            </w:r>
          </w:p>
        </w:tc>
      </w:tr>
      <w:tr w14:paraId="49048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6" w:type="dxa"/>
          </w:tcPr>
          <w:p w14:paraId="1B41391A">
            <w:pPr>
              <w:widowControl w:val="0"/>
              <w:numPr>
                <w:ilvl w:val="0"/>
                <w:numId w:val="0"/>
              </w:numPr>
              <w:spacing w:before="92" w:line="240" w:lineRule="auto"/>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Search</w:t>
            </w:r>
          </w:p>
        </w:tc>
        <w:tc>
          <w:tcPr>
            <w:tcW w:w="3588" w:type="dxa"/>
          </w:tcPr>
          <w:p w14:paraId="6941894A">
            <w:pPr>
              <w:widowControl w:val="0"/>
              <w:numPr>
                <w:ilvl w:val="0"/>
                <w:numId w:val="0"/>
              </w:numPr>
              <w:spacing w:before="92" w:line="240" w:lineRule="auto"/>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Required</w:t>
            </w:r>
          </w:p>
        </w:tc>
        <w:tc>
          <w:tcPr>
            <w:tcW w:w="6761" w:type="dxa"/>
          </w:tcPr>
          <w:p w14:paraId="58BBB6C4">
            <w:pPr>
              <w:widowControl w:val="0"/>
              <w:numPr>
                <w:ilvl w:val="0"/>
                <w:numId w:val="0"/>
              </w:numPr>
              <w:spacing w:before="92" w:line="240" w:lineRule="auto"/>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Not required</w:t>
            </w:r>
          </w:p>
        </w:tc>
      </w:tr>
      <w:tr w14:paraId="64731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6" w:type="dxa"/>
          </w:tcPr>
          <w:p w14:paraId="0F6A81FD">
            <w:pPr>
              <w:widowControl w:val="0"/>
              <w:numPr>
                <w:ilvl w:val="0"/>
                <w:numId w:val="0"/>
              </w:numPr>
              <w:spacing w:before="92" w:line="240" w:lineRule="auto"/>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Update</w:t>
            </w:r>
          </w:p>
        </w:tc>
        <w:tc>
          <w:tcPr>
            <w:tcW w:w="3588" w:type="dxa"/>
          </w:tcPr>
          <w:p w14:paraId="1A8889AC">
            <w:pPr>
              <w:widowControl w:val="0"/>
              <w:numPr>
                <w:ilvl w:val="0"/>
                <w:numId w:val="0"/>
              </w:numPr>
              <w:spacing w:before="92" w:line="240" w:lineRule="auto"/>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Required</w:t>
            </w:r>
          </w:p>
        </w:tc>
        <w:tc>
          <w:tcPr>
            <w:tcW w:w="6761" w:type="dxa"/>
          </w:tcPr>
          <w:p w14:paraId="591403D8">
            <w:pPr>
              <w:widowControl w:val="0"/>
              <w:numPr>
                <w:ilvl w:val="0"/>
                <w:numId w:val="0"/>
              </w:numPr>
              <w:spacing w:before="92" w:line="240" w:lineRule="auto"/>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Not required</w:t>
            </w:r>
          </w:p>
        </w:tc>
      </w:tr>
      <w:tr w14:paraId="5EF63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6" w:type="dxa"/>
          </w:tcPr>
          <w:p w14:paraId="7A5BDA74">
            <w:pPr>
              <w:widowControl w:val="0"/>
              <w:numPr>
                <w:ilvl w:val="0"/>
                <w:numId w:val="0"/>
              </w:numPr>
              <w:spacing w:before="92" w:line="240" w:lineRule="auto"/>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Remove</w:t>
            </w:r>
          </w:p>
        </w:tc>
        <w:tc>
          <w:tcPr>
            <w:tcW w:w="3588" w:type="dxa"/>
          </w:tcPr>
          <w:p w14:paraId="18D04DD6">
            <w:pPr>
              <w:widowControl w:val="0"/>
              <w:numPr>
                <w:ilvl w:val="0"/>
                <w:numId w:val="0"/>
              </w:numPr>
              <w:spacing w:before="92" w:line="240" w:lineRule="auto"/>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Required</w:t>
            </w:r>
          </w:p>
        </w:tc>
        <w:tc>
          <w:tcPr>
            <w:tcW w:w="6761" w:type="dxa"/>
          </w:tcPr>
          <w:p w14:paraId="23D69E23">
            <w:pPr>
              <w:widowControl w:val="0"/>
              <w:numPr>
                <w:ilvl w:val="0"/>
                <w:numId w:val="0"/>
              </w:numPr>
              <w:spacing w:before="92" w:line="240" w:lineRule="auto"/>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Not required</w:t>
            </w:r>
          </w:p>
        </w:tc>
      </w:tr>
    </w:tbl>
    <w:p w14:paraId="159A5D86">
      <w:pPr>
        <w:widowControl w:val="0"/>
        <w:numPr>
          <w:ilvl w:val="0"/>
          <w:numId w:val="0"/>
        </w:numPr>
        <w:tabs>
          <w:tab w:val="left" w:pos="1291"/>
          <w:tab w:val="right" w:pos="10797"/>
        </w:tabs>
        <w:spacing w:before="92" w:line="240" w:lineRule="auto"/>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Reason. Car is the primary entity of the system and needs full CRUD. InsuranceStatement is used only for reporting (Function 6) and for checking whether a car is already insured (Function 4 and Function 7). As a business rule, a car cannot be deleted if it has at least one insurance statement, to prevent orphan insurance records.</w:t>
      </w:r>
    </w:p>
    <w:p w14:paraId="55675854">
      <w:pPr>
        <w:widowControl w:val="0"/>
        <w:numPr>
          <w:ilvl w:val="0"/>
          <w:numId w:val="0"/>
        </w:numPr>
        <w:tabs>
          <w:tab w:val="left" w:pos="1291"/>
          <w:tab w:val="right" w:pos="10797"/>
        </w:tabs>
        <w:spacing w:before="92" w:line="240" w:lineRule="auto"/>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Recurring Template</w:t>
      </w:r>
    </w:p>
    <w:p w14:paraId="79DDD5A7">
      <w:pPr>
        <w:widowControl w:val="0"/>
        <w:numPr>
          <w:ilvl w:val="0"/>
          <w:numId w:val="0"/>
        </w:numPr>
        <w:tabs>
          <w:tab w:val="left" w:pos="1291"/>
          <w:tab w:val="right" w:pos="10797"/>
        </w:tabs>
        <w:spacing w:before="92" w:line="240" w:lineRule="auto"/>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Both managers follow the same structure when adding a new object:</w:t>
      </w:r>
    </w:p>
    <w:p w14:paraId="21CC0688">
      <w:pPr>
        <w:widowControl w:val="0"/>
        <w:numPr>
          <w:ilvl w:val="0"/>
          <w:numId w:val="0"/>
        </w:numPr>
        <w:tabs>
          <w:tab w:val="left" w:pos="1291"/>
          <w:tab w:val="right" w:pos="10797"/>
        </w:tabs>
        <w:spacing w:before="92" w:line="240" w:lineRule="auto"/>
        <w:rPr>
          <w:rFonts w:hint="default" w:ascii="Times New Roman" w:hAnsi="Times New Roman" w:eastAsia="Times New Roman" w:cs="Times New Roman"/>
          <w:b w:val="0"/>
          <w:bCs w:val="0"/>
          <w:sz w:val="30"/>
          <w:szCs w:val="30"/>
          <w:rtl w:val="0"/>
          <w:lang w:val="en-US"/>
        </w:rPr>
      </w:pPr>
    </w:p>
    <w:p w14:paraId="78635820">
      <w:pPr>
        <w:widowControl w:val="0"/>
        <w:numPr>
          <w:ilvl w:val="0"/>
          <w:numId w:val="7"/>
        </w:numPr>
        <w:tabs>
          <w:tab w:val="left" w:pos="1291"/>
          <w:tab w:val="right" w:pos="10797"/>
        </w:tabs>
        <w:spacing w:before="92" w:line="240" w:lineRule="auto"/>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Check whether the id already exists in the Map.</w:t>
      </w:r>
    </w:p>
    <w:p w14:paraId="3E19BC35">
      <w:pPr>
        <w:widowControl w:val="0"/>
        <w:numPr>
          <w:ilvl w:val="0"/>
          <w:numId w:val="0"/>
        </w:numPr>
        <w:tabs>
          <w:tab w:val="left" w:pos="1291"/>
          <w:tab w:val="right" w:pos="10797"/>
        </w:tabs>
        <w:spacing w:before="92" w:line="240" w:lineRule="auto"/>
        <w:rPr>
          <w:rFonts w:hint="default" w:ascii="Times New Roman" w:hAnsi="Times New Roman" w:eastAsia="Times New Roman" w:cs="Times New Roman"/>
          <w:b w:val="0"/>
          <w:bCs w:val="0"/>
          <w:sz w:val="30"/>
          <w:szCs w:val="30"/>
          <w:rtl w:val="0"/>
          <w:lang w:val="en-US"/>
        </w:rPr>
      </w:pPr>
    </w:p>
    <w:p w14:paraId="49B9067A">
      <w:pPr>
        <w:widowControl w:val="0"/>
        <w:numPr>
          <w:ilvl w:val="0"/>
          <w:numId w:val="7"/>
        </w:numPr>
        <w:tabs>
          <w:tab w:val="left" w:pos="1291"/>
          <w:tab w:val="right" w:pos="10797"/>
        </w:tabs>
        <w:spacing w:before="92" w:line="240" w:lineRule="auto"/>
        <w:ind w:left="0" w:leftChars="0" w:firstLine="0" w:firstLineChars="0"/>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If it exists, return failure.</w:t>
      </w:r>
    </w:p>
    <w:p w14:paraId="0FDC0133">
      <w:pPr>
        <w:widowControl w:val="0"/>
        <w:numPr>
          <w:ilvl w:val="0"/>
          <w:numId w:val="0"/>
        </w:numPr>
        <w:tabs>
          <w:tab w:val="left" w:pos="1291"/>
          <w:tab w:val="right" w:pos="10797"/>
        </w:tabs>
        <w:spacing w:before="92" w:line="240" w:lineRule="auto"/>
        <w:rPr>
          <w:rFonts w:hint="default" w:ascii="Times New Roman" w:hAnsi="Times New Roman" w:eastAsia="Times New Roman" w:cs="Times New Roman"/>
          <w:b w:val="0"/>
          <w:bCs w:val="0"/>
          <w:sz w:val="30"/>
          <w:szCs w:val="30"/>
          <w:rtl w:val="0"/>
          <w:lang w:val="en-US"/>
        </w:rPr>
      </w:pPr>
    </w:p>
    <w:p w14:paraId="765977AB">
      <w:pPr>
        <w:widowControl w:val="0"/>
        <w:numPr>
          <w:ilvl w:val="0"/>
          <w:numId w:val="7"/>
        </w:numPr>
        <w:tabs>
          <w:tab w:val="left" w:pos="1291"/>
          <w:tab w:val="right" w:pos="10797"/>
        </w:tabs>
        <w:spacing w:before="92" w:line="240" w:lineRule="auto"/>
        <w:ind w:left="0" w:leftChars="0" w:firstLine="0" w:firstLineChars="0"/>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Otherwise, create the object, put it into the Map, and return success.</w:t>
      </w:r>
    </w:p>
    <w:p w14:paraId="6F5982B5">
      <w:pPr>
        <w:widowControl w:val="0"/>
        <w:numPr>
          <w:ilvl w:val="0"/>
          <w:numId w:val="0"/>
        </w:numPr>
        <w:tabs>
          <w:tab w:val="left" w:pos="1291"/>
          <w:tab w:val="right" w:pos="10797"/>
        </w:tabs>
        <w:spacing w:before="92" w:line="240" w:lineRule="auto"/>
        <w:rPr>
          <w:rFonts w:hint="default" w:ascii="Times New Roman" w:hAnsi="Times New Roman" w:eastAsia="Times New Roman" w:cs="Times New Roman"/>
          <w:b w:val="0"/>
          <w:bCs w:val="0"/>
          <w:sz w:val="30"/>
          <w:szCs w:val="30"/>
          <w:rtl w:val="0"/>
          <w:lang w:val="en-US"/>
        </w:rPr>
      </w:pPr>
    </w:p>
    <w:p w14:paraId="4B66F48A">
      <w:pPr>
        <w:widowControl w:val="0"/>
        <w:numPr>
          <w:ilvl w:val="0"/>
          <w:numId w:val="0"/>
        </w:numPr>
        <w:tabs>
          <w:tab w:val="left" w:pos="1291"/>
          <w:tab w:val="right" w:pos="10797"/>
        </w:tabs>
        <w:spacing w:before="92" w:line="240" w:lineRule="auto"/>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For Car, the id is licensePlate. For InsuranceStatement, the id is insuranceId.</w:t>
      </w:r>
    </w:p>
    <w:p w14:paraId="75F5A75A">
      <w:pPr>
        <w:widowControl w:val="0"/>
        <w:numPr>
          <w:ilvl w:val="0"/>
          <w:numId w:val="0"/>
        </w:numPr>
        <w:tabs>
          <w:tab w:val="left" w:pos="1291"/>
          <w:tab w:val="right" w:pos="10797"/>
        </w:tabs>
        <w:spacing w:before="92" w:line="240" w:lineRule="auto"/>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Design Problem:</w:t>
      </w:r>
    </w:p>
    <w:p w14:paraId="32419F8E">
      <w:pPr>
        <w:widowControl w:val="0"/>
        <w:numPr>
          <w:ilvl w:val="0"/>
          <w:numId w:val="0"/>
        </w:numPr>
        <w:tabs>
          <w:tab w:val="left" w:pos="1291"/>
          <w:tab w:val="right" w:pos="10797"/>
        </w:tabs>
        <w:spacing w:before="92" w:line="240" w:lineRule="auto"/>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If a single interface contained all five operations, InsuranceManager would be forced to implement search, update, and remove, even though it never uses them. This produces dead code and violates the Interface Segregation Principle.</w:t>
      </w:r>
    </w:p>
    <w:p w14:paraId="3EC6A188">
      <w:pPr>
        <w:widowControl w:val="0"/>
        <w:numPr>
          <w:ilvl w:val="0"/>
          <w:numId w:val="0"/>
        </w:numPr>
        <w:tabs>
          <w:tab w:val="left" w:pos="1291"/>
          <w:tab w:val="right" w:pos="10797"/>
        </w:tabs>
        <w:spacing w:before="92" w:line="240" w:lineRule="auto"/>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To avoid unused methods, the design uses three layers</w:t>
      </w:r>
    </w:p>
    <w:p w14:paraId="06F15768">
      <w:pPr>
        <w:widowControl w:val="0"/>
        <w:numPr>
          <w:ilvl w:val="0"/>
          <w:numId w:val="0"/>
        </w:numPr>
        <w:tabs>
          <w:tab w:val="left" w:pos="1291"/>
          <w:tab w:val="right" w:pos="10797"/>
        </w:tabs>
        <w:spacing w:before="92" w:line="240" w:lineRule="auto"/>
        <w:rPr>
          <w:rFonts w:hint="default" w:ascii="Times New Roman" w:hAnsi="Times New Roman" w:eastAsia="Times New Roman" w:cs="Times New Roman"/>
          <w:b/>
          <w:bCs/>
          <w:sz w:val="30"/>
          <w:szCs w:val="30"/>
          <w:rtl w:val="0"/>
          <w:lang w:val="en-US"/>
        </w:rPr>
      </w:pPr>
      <w:r>
        <w:rPr>
          <w:rFonts w:hint="default" w:ascii="Times New Roman" w:hAnsi="Times New Roman" w:eastAsia="Times New Roman" w:cs="Times New Roman"/>
          <w:b/>
          <w:bCs/>
          <w:sz w:val="30"/>
          <w:szCs w:val="30"/>
          <w:rtl w:val="0"/>
          <w:lang w:val="en-US"/>
        </w:rPr>
        <w:t>Table 2. The three abstract types.</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21"/>
        <w:gridCol w:w="4853"/>
        <w:gridCol w:w="4091"/>
      </w:tblGrid>
      <w:tr w14:paraId="38C8B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1" w:type="dxa"/>
          </w:tcPr>
          <w:p w14:paraId="5AD80DE6">
            <w:pPr>
              <w:widowControl w:val="0"/>
              <w:numPr>
                <w:ilvl w:val="0"/>
                <w:numId w:val="0"/>
              </w:numPr>
              <w:spacing w:before="92" w:line="240" w:lineRule="auto"/>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Layer</w:t>
            </w:r>
          </w:p>
        </w:tc>
        <w:tc>
          <w:tcPr>
            <w:tcW w:w="4853" w:type="dxa"/>
          </w:tcPr>
          <w:p w14:paraId="3893C2C9">
            <w:pPr>
              <w:widowControl w:val="0"/>
              <w:numPr>
                <w:ilvl w:val="0"/>
                <w:numId w:val="0"/>
              </w:numPr>
              <w:spacing w:before="92" w:line="240" w:lineRule="auto"/>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Type</w:t>
            </w:r>
          </w:p>
        </w:tc>
        <w:tc>
          <w:tcPr>
            <w:tcW w:w="4091" w:type="dxa"/>
          </w:tcPr>
          <w:p w14:paraId="3AEF2E3E">
            <w:pPr>
              <w:widowControl w:val="0"/>
              <w:numPr>
                <w:ilvl w:val="0"/>
                <w:numId w:val="0"/>
              </w:numPr>
              <w:spacing w:before="92" w:line="240" w:lineRule="auto"/>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Purpose</w:t>
            </w:r>
          </w:p>
        </w:tc>
      </w:tr>
      <w:tr w14:paraId="1D192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1" w:type="dxa"/>
          </w:tcPr>
          <w:p w14:paraId="709DFA0E">
            <w:pPr>
              <w:widowControl w:val="0"/>
              <w:numPr>
                <w:ilvl w:val="0"/>
                <w:numId w:val="0"/>
              </w:numPr>
              <w:spacing w:before="92" w:line="240" w:lineRule="auto"/>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Entity</w:t>
            </w:r>
          </w:p>
        </w:tc>
        <w:tc>
          <w:tcPr>
            <w:tcW w:w="4853" w:type="dxa"/>
          </w:tcPr>
          <w:p w14:paraId="1C5B5E37">
            <w:pPr>
              <w:widowControl w:val="0"/>
              <w:numPr>
                <w:ilvl w:val="0"/>
                <w:numId w:val="0"/>
              </w:numPr>
              <w:spacing w:before="92" w:line="240" w:lineRule="auto"/>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Abstract class</w:t>
            </w:r>
          </w:p>
        </w:tc>
        <w:tc>
          <w:tcPr>
            <w:tcW w:w="4091" w:type="dxa"/>
          </w:tcPr>
          <w:p w14:paraId="48BA733C">
            <w:pPr>
              <w:widowControl w:val="0"/>
              <w:numPr>
                <w:ilvl w:val="0"/>
                <w:numId w:val="0"/>
              </w:numPr>
              <w:spacing w:before="92" w:line="240" w:lineRule="auto"/>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Declares abstract toString(); implements Serializable</w:t>
            </w:r>
          </w:p>
        </w:tc>
      </w:tr>
      <w:tr w14:paraId="7C533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1" w:type="dxa"/>
          </w:tcPr>
          <w:p w14:paraId="28B87BF0">
            <w:pPr>
              <w:widowControl w:val="0"/>
              <w:numPr>
                <w:ilvl w:val="0"/>
                <w:numId w:val="0"/>
              </w:numPr>
              <w:spacing w:before="92" w:line="240" w:lineRule="auto"/>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AbstractManager&lt;T&gt;</w:t>
            </w:r>
          </w:p>
        </w:tc>
        <w:tc>
          <w:tcPr>
            <w:tcW w:w="4853" w:type="dxa"/>
          </w:tcPr>
          <w:p w14:paraId="11679EC4">
            <w:pPr>
              <w:widowControl w:val="0"/>
              <w:numPr>
                <w:ilvl w:val="0"/>
                <w:numId w:val="0"/>
              </w:numPr>
              <w:spacing w:before="92" w:line="240" w:lineRule="auto"/>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Abstract class</w:t>
            </w:r>
          </w:p>
        </w:tc>
        <w:tc>
          <w:tcPr>
            <w:tcW w:w="4091" w:type="dxa"/>
          </w:tcPr>
          <w:p w14:paraId="54925864">
            <w:pPr>
              <w:widowControl w:val="0"/>
              <w:numPr>
                <w:ilvl w:val="0"/>
                <w:numId w:val="0"/>
              </w:numPr>
              <w:spacing w:before="92" w:line="240" w:lineRule="auto"/>
              <w:jc w:val="both"/>
              <w:rPr>
                <w:rFonts w:hint="default" w:ascii="Times New Roman" w:hAnsi="Times New Roman" w:cs="Times New Roman"/>
              </w:rPr>
            </w:pPr>
            <w:r>
              <w:rPr>
                <w:rFonts w:hint="default" w:ascii="Times New Roman" w:hAnsi="Times New Roman" w:cs="Times New Roman"/>
                <w:sz w:val="24"/>
                <w:szCs w:val="24"/>
              </w:rPr>
              <w:t>Provides common findById(String) and listAll() for any entity type</w:t>
            </w:r>
          </w:p>
        </w:tc>
      </w:tr>
      <w:tr w14:paraId="16BCC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1" w:type="dxa"/>
          </w:tcPr>
          <w:p w14:paraId="3F562CBE">
            <w:pPr>
              <w:widowControl w:val="0"/>
              <w:numPr>
                <w:ilvl w:val="0"/>
                <w:numId w:val="0"/>
              </w:numPr>
              <w:spacing w:before="92" w:line="240" w:lineRule="auto"/>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IReportable</w:t>
            </w:r>
          </w:p>
        </w:tc>
        <w:tc>
          <w:tcPr>
            <w:tcW w:w="4853" w:type="dxa"/>
          </w:tcPr>
          <w:p w14:paraId="598474FD">
            <w:pPr>
              <w:widowControl w:val="0"/>
              <w:numPr>
                <w:ilvl w:val="0"/>
                <w:numId w:val="0"/>
              </w:numPr>
              <w:spacing w:before="92" w:line="240" w:lineRule="auto"/>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Interface</w:t>
            </w:r>
          </w:p>
        </w:tc>
        <w:tc>
          <w:tcPr>
            <w:tcW w:w="4091" w:type="dxa"/>
          </w:tcPr>
          <w:p w14:paraId="7A744FC6">
            <w:pPr>
              <w:widowControl w:val="0"/>
              <w:numPr>
                <w:ilvl w:val="0"/>
                <w:numId w:val="0"/>
              </w:numPr>
              <w:spacing w:before="92" w:line="240" w:lineRule="auto"/>
              <w:jc w:val="both"/>
              <w:rPr>
                <w:rFonts w:hint="default" w:ascii="Times New Roman" w:hAnsi="Times New Roman" w:cs="Times New Roman"/>
              </w:rPr>
            </w:pPr>
            <w:r>
              <w:rPr>
                <w:rFonts w:hint="default" w:ascii="Times New Roman" w:hAnsi="Times New Roman" w:eastAsia="Times New Roman" w:cs="Times New Roman"/>
                <w:b w:val="0"/>
                <w:bCs w:val="0"/>
                <w:sz w:val="30"/>
                <w:szCs w:val="30"/>
                <w:rtl w:val="0"/>
                <w:lang w:val="en-US"/>
              </w:rPr>
              <w:t>Declares generateReport(Map&lt;String, Object&gt; params) for managers that support reporting</w:t>
            </w:r>
          </w:p>
        </w:tc>
      </w:tr>
    </w:tbl>
    <w:p w14:paraId="0FCC7526">
      <w:pPr>
        <w:widowControl w:val="0"/>
        <w:numPr>
          <w:ilvl w:val="0"/>
          <w:numId w:val="0"/>
        </w:numPr>
        <w:tabs>
          <w:tab w:val="left" w:pos="1291"/>
          <w:tab w:val="right" w:pos="10797"/>
        </w:tabs>
        <w:spacing w:before="92" w:line="240" w:lineRule="auto"/>
        <w:rPr>
          <w:rFonts w:hint="default" w:ascii="Times New Roman" w:hAnsi="Times New Roman" w:eastAsia="Times New Roman" w:cs="Times New Roman"/>
          <w:b/>
          <w:bCs/>
          <w:sz w:val="30"/>
          <w:szCs w:val="30"/>
          <w:rtl w:val="0"/>
          <w:lang w:val="en-US"/>
        </w:rPr>
      </w:pPr>
      <w:r>
        <w:rPr>
          <w:rFonts w:hint="default" w:ascii="Times New Roman" w:hAnsi="Times New Roman" w:eastAsia="Times New Roman" w:cs="Times New Roman"/>
          <w:b/>
          <w:bCs/>
          <w:sz w:val="30"/>
          <w:szCs w:val="30"/>
          <w:rtl w:val="0"/>
          <w:lang w:val="en-US"/>
        </w:rPr>
        <w:t>Table 3. How each concrete class uses the abstraction layer.</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2"/>
        <w:gridCol w:w="4102"/>
        <w:gridCol w:w="1830"/>
        <w:gridCol w:w="3181"/>
      </w:tblGrid>
      <w:tr w14:paraId="05C02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2" w:type="dxa"/>
          </w:tcPr>
          <w:p w14:paraId="4BECB2A6">
            <w:pPr>
              <w:widowControl w:val="0"/>
              <w:numPr>
                <w:ilvl w:val="0"/>
                <w:numId w:val="0"/>
              </w:numPr>
              <w:spacing w:before="92" w:line="240" w:lineRule="auto"/>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Class</w:t>
            </w:r>
          </w:p>
        </w:tc>
        <w:tc>
          <w:tcPr>
            <w:tcW w:w="4102" w:type="dxa"/>
          </w:tcPr>
          <w:p w14:paraId="427B92EF">
            <w:pPr>
              <w:widowControl w:val="0"/>
              <w:numPr>
                <w:ilvl w:val="0"/>
                <w:numId w:val="0"/>
              </w:numPr>
              <w:spacing w:before="92" w:line="240" w:lineRule="auto"/>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Extends</w:t>
            </w:r>
          </w:p>
        </w:tc>
        <w:tc>
          <w:tcPr>
            <w:tcW w:w="1830" w:type="dxa"/>
          </w:tcPr>
          <w:p w14:paraId="7258A37A">
            <w:pPr>
              <w:widowControl w:val="0"/>
              <w:numPr>
                <w:ilvl w:val="0"/>
                <w:numId w:val="0"/>
              </w:numPr>
              <w:spacing w:before="92" w:line="240" w:lineRule="auto"/>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Implements</w:t>
            </w:r>
          </w:p>
        </w:tc>
        <w:tc>
          <w:tcPr>
            <w:tcW w:w="3181" w:type="dxa"/>
          </w:tcPr>
          <w:p w14:paraId="318107A4">
            <w:pPr>
              <w:widowControl w:val="0"/>
              <w:numPr>
                <w:ilvl w:val="0"/>
                <w:numId w:val="0"/>
              </w:numPr>
              <w:spacing w:before="92" w:line="240" w:lineRule="auto"/>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Methods it defines</w:t>
            </w:r>
          </w:p>
        </w:tc>
      </w:tr>
      <w:tr w14:paraId="17277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2" w:type="dxa"/>
          </w:tcPr>
          <w:p w14:paraId="280831C8">
            <w:pPr>
              <w:widowControl w:val="0"/>
              <w:numPr>
                <w:ilvl w:val="0"/>
                <w:numId w:val="0"/>
              </w:numPr>
              <w:spacing w:before="92" w:line="240" w:lineRule="auto"/>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Car</w:t>
            </w:r>
          </w:p>
        </w:tc>
        <w:tc>
          <w:tcPr>
            <w:tcW w:w="4102" w:type="dxa"/>
          </w:tcPr>
          <w:p w14:paraId="3CB690A1">
            <w:pPr>
              <w:widowControl w:val="0"/>
              <w:numPr>
                <w:ilvl w:val="0"/>
                <w:numId w:val="0"/>
              </w:numPr>
              <w:spacing w:before="92" w:line="240" w:lineRule="auto"/>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Entity</w:t>
            </w:r>
          </w:p>
        </w:tc>
        <w:tc>
          <w:tcPr>
            <w:tcW w:w="1830" w:type="dxa"/>
          </w:tcPr>
          <w:p w14:paraId="05917B9B">
            <w:pPr>
              <w:widowControl w:val="0"/>
              <w:numPr>
                <w:ilvl w:val="0"/>
                <w:numId w:val="0"/>
              </w:numPr>
              <w:spacing w:before="92" w:line="240" w:lineRule="auto"/>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w:t>
            </w:r>
          </w:p>
        </w:tc>
        <w:tc>
          <w:tcPr>
            <w:tcW w:w="3181" w:type="dxa"/>
          </w:tcPr>
          <w:p w14:paraId="1884C934">
            <w:pPr>
              <w:widowControl w:val="0"/>
              <w:numPr>
                <w:ilvl w:val="0"/>
                <w:numId w:val="0"/>
              </w:numPr>
              <w:spacing w:before="92" w:line="240" w:lineRule="auto"/>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toString(),fields,getters/setters</w:t>
            </w:r>
          </w:p>
        </w:tc>
      </w:tr>
      <w:tr w14:paraId="4787B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2" w:type="dxa"/>
          </w:tcPr>
          <w:p w14:paraId="6FD48539">
            <w:pPr>
              <w:widowControl w:val="0"/>
              <w:numPr>
                <w:ilvl w:val="0"/>
                <w:numId w:val="0"/>
              </w:numPr>
              <w:spacing w:before="92" w:line="240" w:lineRule="auto"/>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InsuranceStatement</w:t>
            </w:r>
          </w:p>
        </w:tc>
        <w:tc>
          <w:tcPr>
            <w:tcW w:w="4102" w:type="dxa"/>
          </w:tcPr>
          <w:p w14:paraId="565FD8D3">
            <w:pPr>
              <w:widowControl w:val="0"/>
              <w:numPr>
                <w:ilvl w:val="0"/>
                <w:numId w:val="0"/>
              </w:numPr>
              <w:spacing w:before="92" w:line="240" w:lineRule="auto"/>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Entity</w:t>
            </w:r>
          </w:p>
        </w:tc>
        <w:tc>
          <w:tcPr>
            <w:tcW w:w="1830" w:type="dxa"/>
          </w:tcPr>
          <w:p w14:paraId="4022EC88">
            <w:pPr>
              <w:widowControl w:val="0"/>
              <w:numPr>
                <w:ilvl w:val="0"/>
                <w:numId w:val="0"/>
              </w:numPr>
              <w:spacing w:before="92" w:line="240" w:lineRule="auto"/>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w:t>
            </w:r>
          </w:p>
        </w:tc>
        <w:tc>
          <w:tcPr>
            <w:tcW w:w="3181" w:type="dxa"/>
          </w:tcPr>
          <w:p w14:paraId="67EA5A7C">
            <w:pPr>
              <w:widowControl w:val="0"/>
              <w:numPr>
                <w:ilvl w:val="0"/>
                <w:numId w:val="0"/>
              </w:numPr>
              <w:spacing w:before="92" w:line="240" w:lineRule="auto"/>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toString(),fields,getters/setters</w:t>
            </w:r>
          </w:p>
        </w:tc>
      </w:tr>
      <w:tr w14:paraId="012E9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2" w:type="dxa"/>
          </w:tcPr>
          <w:p w14:paraId="21778321">
            <w:pPr>
              <w:widowControl w:val="0"/>
              <w:numPr>
                <w:ilvl w:val="0"/>
                <w:numId w:val="0"/>
              </w:numPr>
              <w:spacing w:before="92" w:line="240" w:lineRule="auto"/>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CarManager</w:t>
            </w:r>
          </w:p>
        </w:tc>
        <w:tc>
          <w:tcPr>
            <w:tcW w:w="4102" w:type="dxa"/>
          </w:tcPr>
          <w:p w14:paraId="7DCED346">
            <w:pPr>
              <w:widowControl w:val="0"/>
              <w:numPr>
                <w:ilvl w:val="0"/>
                <w:numId w:val="0"/>
              </w:numPr>
              <w:spacing w:before="92" w:line="240" w:lineRule="auto"/>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AbstractManager&lt;Car&gt;</w:t>
            </w:r>
          </w:p>
        </w:tc>
        <w:tc>
          <w:tcPr>
            <w:tcW w:w="1830" w:type="dxa"/>
          </w:tcPr>
          <w:p w14:paraId="516B38C1">
            <w:pPr>
              <w:widowControl w:val="0"/>
              <w:numPr>
                <w:ilvl w:val="0"/>
                <w:numId w:val="0"/>
              </w:numPr>
              <w:spacing w:before="92" w:line="240" w:lineRule="auto"/>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IReportable</w:t>
            </w:r>
          </w:p>
        </w:tc>
        <w:tc>
          <w:tcPr>
            <w:tcW w:w="3181" w:type="dxa"/>
          </w:tcPr>
          <w:p w14:paraId="7A26D839">
            <w:pPr>
              <w:widowControl w:val="0"/>
              <w:numPr>
                <w:ilvl w:val="0"/>
                <w:numId w:val="0"/>
              </w:numPr>
              <w:spacing w:before="92" w:line="240" w:lineRule="auto"/>
              <w:jc w:val="both"/>
              <w:rPr>
                <w:rFonts w:hint="default" w:ascii="Times New Roman" w:hAnsi="Times New Roman" w:eastAsia="Times New Roman" w:cs="Times New Roman"/>
                <w:b w:val="0"/>
                <w:bCs w:val="0"/>
                <w:sz w:val="24"/>
                <w:szCs w:val="24"/>
                <w:rtl w:val="0"/>
                <w:lang w:val="en-US"/>
              </w:rPr>
            </w:pPr>
            <w:r>
              <w:rPr>
                <w:rFonts w:hint="default" w:ascii="Times New Roman" w:hAnsi="Times New Roman" w:eastAsia="Times New Roman" w:cs="Times New Roman"/>
                <w:b w:val="0"/>
                <w:bCs w:val="0"/>
                <w:sz w:val="24"/>
                <w:szCs w:val="24"/>
                <w:rtl w:val="0"/>
                <w:lang w:val="en-US"/>
              </w:rPr>
              <w:t>add,update,remove,</w:t>
            </w:r>
          </w:p>
          <w:p w14:paraId="35A69746">
            <w:pPr>
              <w:widowControl w:val="0"/>
              <w:numPr>
                <w:ilvl w:val="0"/>
                <w:numId w:val="0"/>
              </w:numPr>
              <w:spacing w:before="92" w:line="240" w:lineRule="auto"/>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generateReport</w:t>
            </w:r>
          </w:p>
        </w:tc>
      </w:tr>
      <w:tr w14:paraId="0DFDE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2" w:type="dxa"/>
          </w:tcPr>
          <w:p w14:paraId="477ADB45">
            <w:pPr>
              <w:widowControl w:val="0"/>
              <w:numPr>
                <w:ilvl w:val="0"/>
                <w:numId w:val="0"/>
              </w:numPr>
              <w:spacing w:before="92" w:line="240" w:lineRule="auto"/>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InsuranceManager</w:t>
            </w:r>
          </w:p>
        </w:tc>
        <w:tc>
          <w:tcPr>
            <w:tcW w:w="4102" w:type="dxa"/>
          </w:tcPr>
          <w:p w14:paraId="3D88E2F7">
            <w:pPr>
              <w:widowControl w:val="0"/>
              <w:numPr>
                <w:ilvl w:val="0"/>
                <w:numId w:val="0"/>
              </w:numPr>
              <w:spacing w:before="92" w:line="240" w:lineRule="auto"/>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AbstractManager&lt;InsuranceStatement&gt;</w:t>
            </w:r>
          </w:p>
        </w:tc>
        <w:tc>
          <w:tcPr>
            <w:tcW w:w="1830" w:type="dxa"/>
          </w:tcPr>
          <w:p w14:paraId="07714F76">
            <w:pPr>
              <w:widowControl w:val="0"/>
              <w:numPr>
                <w:ilvl w:val="0"/>
                <w:numId w:val="0"/>
              </w:numPr>
              <w:spacing w:before="92" w:line="240" w:lineRule="auto"/>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IReportable</w:t>
            </w:r>
          </w:p>
        </w:tc>
        <w:tc>
          <w:tcPr>
            <w:tcW w:w="3181" w:type="dxa"/>
          </w:tcPr>
          <w:p w14:paraId="588266B1">
            <w:pPr>
              <w:widowControl w:val="0"/>
              <w:numPr>
                <w:ilvl w:val="0"/>
                <w:numId w:val="0"/>
              </w:numPr>
              <w:spacing w:before="92" w:line="240" w:lineRule="auto"/>
              <w:jc w:val="both"/>
              <w:rPr>
                <w:rFonts w:hint="default" w:ascii="Times New Roman" w:hAnsi="Times New Roman" w:cs="Times New Roman"/>
                <w:sz w:val="24"/>
                <w:szCs w:val="24"/>
                <w:lang w:val="en-US"/>
              </w:rPr>
            </w:pPr>
            <w:r>
              <w:rPr>
                <w:rFonts w:hint="default" w:ascii="Times New Roman" w:hAnsi="Times New Roman" w:eastAsia="Times New Roman" w:cs="Times New Roman"/>
                <w:b w:val="0"/>
                <w:bCs w:val="0"/>
                <w:sz w:val="24"/>
                <w:szCs w:val="24"/>
                <w:rtl w:val="0"/>
                <w:lang w:val="en-US"/>
              </w:rPr>
              <w:t>add, generateReport</w:t>
            </w:r>
          </w:p>
        </w:tc>
      </w:tr>
    </w:tbl>
    <w:p w14:paraId="779E647F">
      <w:pPr>
        <w:widowControl w:val="0"/>
        <w:numPr>
          <w:ilvl w:val="0"/>
          <w:numId w:val="0"/>
        </w:numPr>
        <w:tabs>
          <w:tab w:val="left" w:pos="1291"/>
          <w:tab w:val="right" w:pos="10797"/>
        </w:tabs>
        <w:spacing w:before="92" w:line="240" w:lineRule="auto"/>
        <w:rPr>
          <w:rFonts w:hint="default" w:ascii="Times New Roman" w:hAnsi="Times New Roman" w:eastAsia="Times New Roman" w:cs="Times New Roman"/>
          <w:b/>
          <w:bCs/>
          <w:sz w:val="40"/>
          <w:szCs w:val="40"/>
          <w:rtl w:val="0"/>
          <w:lang w:val="en-US"/>
        </w:rPr>
      </w:pPr>
      <w:r>
        <w:rPr>
          <w:rFonts w:hint="default" w:ascii="Times New Roman" w:hAnsi="Times New Roman" w:eastAsia="Times New Roman" w:cs="Times New Roman"/>
          <w:b w:val="0"/>
          <w:bCs w:val="0"/>
          <w:sz w:val="30"/>
          <w:szCs w:val="30"/>
          <w:rtl w:val="0"/>
          <w:lang w:val="en-US"/>
        </w:rPr>
        <w:t>Result. No method is left unused. Both managers reuse findById and listAll from AbstractManager&lt;T&gt;. Both managers can be referenced through IReportable when report generation is needed.</w:t>
      </w:r>
    </w:p>
    <w:p w14:paraId="012959F1">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bCs/>
          <w:sz w:val="40"/>
          <w:szCs w:val="40"/>
          <w:rtl w:val="0"/>
          <w:lang w:val="en-US"/>
        </w:rPr>
      </w:pPr>
      <w:r>
        <w:rPr>
          <w:rFonts w:hint="default" w:ascii="Times New Roman" w:hAnsi="Times New Roman" w:eastAsia="Times New Roman" w:cs="Times New Roman"/>
          <w:b/>
          <w:bCs/>
          <w:sz w:val="40"/>
          <w:szCs w:val="40"/>
          <w:rtl w:val="0"/>
          <w:lang w:val="en-US"/>
        </w:rPr>
        <w:t>3.2.3 Pattern in Validation Logic</w:t>
      </w:r>
    </w:p>
    <w:p w14:paraId="37CF4ADB">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Observation</w:t>
      </w:r>
    </w:p>
    <w:p w14:paraId="62B5F0AC">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Several input fields share the same validation rule types. Instead of duplicating the validation code for each field, common methods are placed in Validation.</w:t>
      </w:r>
    </w:p>
    <w:p w14:paraId="326AB470">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Pattern Table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4"/>
        <w:gridCol w:w="4720"/>
        <w:gridCol w:w="5311"/>
      </w:tblGrid>
      <w:tr w14:paraId="66B59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34" w:type="dxa"/>
          </w:tcPr>
          <w:p w14:paraId="2BD97B85">
            <w:pPr>
              <w:widowControl w:val="0"/>
              <w:numPr>
                <w:ilvl w:val="0"/>
                <w:numId w:val="0"/>
              </w:numPr>
              <w:spacing w:before="92" w:line="240" w:lineRule="auto"/>
              <w:ind w:leftChars="0"/>
              <w:jc w:val="both"/>
              <w:rPr>
                <w:rFonts w:hint="default" w:ascii="Times New Roman" w:hAnsi="Times New Roman" w:cs="Times New Roman"/>
                <w:sz w:val="28"/>
                <w:szCs w:val="28"/>
              </w:rPr>
            </w:pPr>
            <w:r>
              <w:rPr>
                <w:rFonts w:hint="default" w:ascii="Times New Roman" w:hAnsi="Times New Roman" w:eastAsia="Times New Roman" w:cs="Times New Roman"/>
                <w:b w:val="0"/>
                <w:bCs w:val="0"/>
                <w:sz w:val="28"/>
                <w:szCs w:val="28"/>
                <w:rtl w:val="0"/>
                <w:lang w:val="en-US"/>
              </w:rPr>
              <w:t>Rule Type</w:t>
            </w:r>
          </w:p>
        </w:tc>
        <w:tc>
          <w:tcPr>
            <w:tcW w:w="4720" w:type="dxa"/>
          </w:tcPr>
          <w:p w14:paraId="0E285A7F">
            <w:pPr>
              <w:widowControl w:val="0"/>
              <w:numPr>
                <w:ilvl w:val="0"/>
                <w:numId w:val="0"/>
              </w:numPr>
              <w:spacing w:before="92" w:line="240" w:lineRule="auto"/>
              <w:ind w:leftChars="0"/>
              <w:jc w:val="both"/>
              <w:rPr>
                <w:rFonts w:hint="default" w:ascii="Times New Roman" w:hAnsi="Times New Roman" w:cs="Times New Roman"/>
                <w:sz w:val="28"/>
                <w:szCs w:val="28"/>
              </w:rPr>
            </w:pPr>
            <w:r>
              <w:rPr>
                <w:rFonts w:hint="default" w:ascii="Times New Roman" w:hAnsi="Times New Roman" w:eastAsia="Times New Roman" w:cs="Times New Roman"/>
                <w:b w:val="0"/>
                <w:bCs w:val="0"/>
                <w:sz w:val="28"/>
                <w:szCs w:val="28"/>
                <w:rtl w:val="0"/>
                <w:lang w:val="en-US"/>
              </w:rPr>
              <w:t>Applied to Fields</w:t>
            </w:r>
          </w:p>
        </w:tc>
        <w:tc>
          <w:tcPr>
            <w:tcW w:w="5311" w:type="dxa"/>
          </w:tcPr>
          <w:p w14:paraId="4A04FCAC">
            <w:pPr>
              <w:widowControl w:val="0"/>
              <w:numPr>
                <w:ilvl w:val="0"/>
                <w:numId w:val="0"/>
              </w:numPr>
              <w:spacing w:before="92" w:line="240" w:lineRule="auto"/>
              <w:ind w:leftChars="0"/>
              <w:jc w:val="both"/>
              <w:rPr>
                <w:rFonts w:hint="default" w:ascii="Times New Roman" w:hAnsi="Times New Roman" w:cs="Times New Roman"/>
                <w:sz w:val="28"/>
                <w:szCs w:val="28"/>
              </w:rPr>
            </w:pPr>
            <w:r>
              <w:rPr>
                <w:rFonts w:hint="default" w:ascii="Times New Roman" w:hAnsi="Times New Roman" w:eastAsia="Times New Roman" w:cs="Times New Roman"/>
                <w:b w:val="0"/>
                <w:bCs w:val="0"/>
                <w:sz w:val="28"/>
                <w:szCs w:val="28"/>
                <w:rtl w:val="0"/>
                <w:lang w:val="en-US"/>
              </w:rPr>
              <w:t>Validation Method</w:t>
            </w:r>
          </w:p>
        </w:tc>
      </w:tr>
      <w:tr w14:paraId="5D8D48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34" w:type="dxa"/>
          </w:tcPr>
          <w:p w14:paraId="131E1BB8">
            <w:pPr>
              <w:widowControl w:val="0"/>
              <w:numPr>
                <w:ilvl w:val="0"/>
                <w:numId w:val="0"/>
              </w:numPr>
              <w:spacing w:before="92" w:line="240" w:lineRule="auto"/>
              <w:ind w:leftChars="0"/>
              <w:jc w:val="both"/>
              <w:rPr>
                <w:rFonts w:hint="default" w:ascii="Times New Roman" w:hAnsi="Times New Roman" w:cs="Times New Roman"/>
                <w:sz w:val="28"/>
                <w:szCs w:val="28"/>
              </w:rPr>
            </w:pPr>
            <w:r>
              <w:rPr>
                <w:rFonts w:hint="default" w:ascii="Times New Roman" w:hAnsi="Times New Roman" w:eastAsia="Times New Roman" w:cs="Times New Roman"/>
                <w:b w:val="0"/>
                <w:bCs w:val="0"/>
                <w:sz w:val="28"/>
                <w:szCs w:val="28"/>
                <w:rtl w:val="0"/>
                <w:lang w:val="en-US"/>
              </w:rPr>
              <w:t>Not null / not empty</w:t>
            </w:r>
          </w:p>
        </w:tc>
        <w:tc>
          <w:tcPr>
            <w:tcW w:w="4720" w:type="dxa"/>
          </w:tcPr>
          <w:p w14:paraId="3414D2BC">
            <w:pPr>
              <w:widowControl w:val="0"/>
              <w:numPr>
                <w:ilvl w:val="0"/>
                <w:numId w:val="0"/>
              </w:numPr>
              <w:spacing w:before="92" w:line="240" w:lineRule="auto"/>
              <w:ind w:leftChars="0"/>
              <w:jc w:val="both"/>
              <w:rPr>
                <w:rFonts w:hint="default" w:ascii="Times New Roman" w:hAnsi="Times New Roman" w:cs="Times New Roman"/>
                <w:sz w:val="28"/>
                <w:szCs w:val="28"/>
              </w:rPr>
            </w:pPr>
            <w:r>
              <w:rPr>
                <w:rFonts w:hint="default" w:ascii="Times New Roman" w:hAnsi="Times New Roman" w:eastAsia="Times New Roman" w:cs="Times New Roman"/>
                <w:b w:val="0"/>
                <w:bCs w:val="0"/>
                <w:sz w:val="28"/>
                <w:szCs w:val="28"/>
                <w:rtl w:val="0"/>
                <w:lang w:val="en-US"/>
              </w:rPr>
              <w:t>All input fields</w:t>
            </w:r>
          </w:p>
        </w:tc>
        <w:tc>
          <w:tcPr>
            <w:tcW w:w="5311" w:type="dxa"/>
          </w:tcPr>
          <w:p w14:paraId="6ED0C4A6">
            <w:pPr>
              <w:widowControl w:val="0"/>
              <w:numPr>
                <w:ilvl w:val="0"/>
                <w:numId w:val="0"/>
              </w:numPr>
              <w:spacing w:before="92" w:line="240" w:lineRule="auto"/>
              <w:ind w:leftChars="0"/>
              <w:jc w:val="both"/>
              <w:rPr>
                <w:rFonts w:hint="default" w:ascii="Times New Roman" w:hAnsi="Times New Roman" w:cs="Times New Roman"/>
                <w:sz w:val="28"/>
                <w:szCs w:val="28"/>
              </w:rPr>
            </w:pPr>
            <w:r>
              <w:rPr>
                <w:rFonts w:hint="default" w:ascii="Times New Roman" w:hAnsi="Times New Roman" w:eastAsia="Times New Roman" w:cs="Times New Roman"/>
                <w:b w:val="0"/>
                <w:bCs w:val="0"/>
                <w:sz w:val="28"/>
                <w:szCs w:val="28"/>
                <w:rtl w:val="0"/>
                <w:lang w:val="en-US"/>
              </w:rPr>
              <w:t>isNotEmpty(String)</w:t>
            </w:r>
          </w:p>
        </w:tc>
      </w:tr>
      <w:tr w14:paraId="6B780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34" w:type="dxa"/>
          </w:tcPr>
          <w:p w14:paraId="1616DAE3">
            <w:pPr>
              <w:widowControl w:val="0"/>
              <w:numPr>
                <w:ilvl w:val="0"/>
                <w:numId w:val="0"/>
              </w:numPr>
              <w:spacing w:before="92" w:line="240" w:lineRule="auto"/>
              <w:ind w:leftChars="0"/>
              <w:jc w:val="both"/>
              <w:rPr>
                <w:rFonts w:hint="default" w:ascii="Times New Roman" w:hAnsi="Times New Roman" w:cs="Times New Roman"/>
                <w:sz w:val="28"/>
                <w:szCs w:val="28"/>
              </w:rPr>
            </w:pPr>
            <w:r>
              <w:rPr>
                <w:rFonts w:hint="default" w:ascii="Times New Roman" w:hAnsi="Times New Roman" w:eastAsia="Times New Roman" w:cs="Times New Roman"/>
                <w:b w:val="0"/>
                <w:bCs w:val="0"/>
                <w:sz w:val="28"/>
                <w:szCs w:val="28"/>
                <w:rtl w:val="0"/>
                <w:lang w:val="en-US"/>
              </w:rPr>
              <w:t>Length range</w:t>
            </w:r>
          </w:p>
        </w:tc>
        <w:tc>
          <w:tcPr>
            <w:tcW w:w="4720" w:type="dxa"/>
          </w:tcPr>
          <w:p w14:paraId="26D4E6E5">
            <w:pPr>
              <w:widowControl w:val="0"/>
              <w:numPr>
                <w:ilvl w:val="0"/>
                <w:numId w:val="0"/>
              </w:numPr>
              <w:spacing w:before="92" w:line="240" w:lineRule="auto"/>
              <w:ind w:leftChars="0"/>
              <w:jc w:val="both"/>
              <w:rPr>
                <w:rFonts w:hint="default" w:ascii="Times New Roman" w:hAnsi="Times New Roman" w:cs="Times New Roman"/>
                <w:sz w:val="28"/>
                <w:szCs w:val="28"/>
              </w:rPr>
            </w:pPr>
            <w:r>
              <w:rPr>
                <w:rFonts w:hint="default" w:ascii="Times New Roman" w:hAnsi="Times New Roman" w:eastAsia="Times New Roman" w:cs="Times New Roman"/>
                <w:b w:val="0"/>
                <w:bCs w:val="0"/>
                <w:sz w:val="28"/>
                <w:szCs w:val="28"/>
                <w:rtl w:val="0"/>
                <w:lang w:val="en-US"/>
              </w:rPr>
              <w:t>carOwner (2–35), customerName (2–35)</w:t>
            </w:r>
          </w:p>
        </w:tc>
        <w:tc>
          <w:tcPr>
            <w:tcW w:w="5311" w:type="dxa"/>
          </w:tcPr>
          <w:p w14:paraId="2CF2B0D9">
            <w:pPr>
              <w:widowControl w:val="0"/>
              <w:numPr>
                <w:ilvl w:val="0"/>
                <w:numId w:val="0"/>
              </w:numPr>
              <w:spacing w:before="92" w:line="240" w:lineRule="auto"/>
              <w:ind w:leftChars="0"/>
              <w:jc w:val="both"/>
              <w:rPr>
                <w:rFonts w:hint="default" w:ascii="Times New Roman" w:hAnsi="Times New Roman" w:cs="Times New Roman"/>
                <w:sz w:val="28"/>
                <w:szCs w:val="28"/>
              </w:rPr>
            </w:pPr>
            <w:r>
              <w:rPr>
                <w:rFonts w:hint="default" w:ascii="Times New Roman" w:hAnsi="Times New Roman" w:eastAsia="Times New Roman" w:cs="Times New Roman"/>
                <w:b w:val="0"/>
                <w:bCs w:val="0"/>
                <w:sz w:val="28"/>
                <w:szCs w:val="28"/>
                <w:rtl w:val="0"/>
                <w:lang w:val="en-US"/>
              </w:rPr>
              <w:t>isValidLength(String, int, int)</w:t>
            </w:r>
          </w:p>
        </w:tc>
      </w:tr>
      <w:tr w14:paraId="0E991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34" w:type="dxa"/>
          </w:tcPr>
          <w:p w14:paraId="0B3FF0E1">
            <w:pPr>
              <w:widowControl w:val="0"/>
              <w:numPr>
                <w:ilvl w:val="0"/>
                <w:numId w:val="0"/>
              </w:numPr>
              <w:spacing w:before="92" w:line="240" w:lineRule="auto"/>
              <w:ind w:leftChars="0"/>
              <w:jc w:val="both"/>
              <w:rPr>
                <w:rFonts w:hint="default" w:ascii="Times New Roman" w:hAnsi="Times New Roman" w:cs="Times New Roman"/>
                <w:sz w:val="28"/>
                <w:szCs w:val="28"/>
              </w:rPr>
            </w:pPr>
            <w:r>
              <w:rPr>
                <w:rFonts w:hint="default" w:ascii="Times New Roman" w:hAnsi="Times New Roman" w:eastAsia="Times New Roman" w:cs="Times New Roman"/>
                <w:b w:val="0"/>
                <w:bCs w:val="0"/>
                <w:sz w:val="28"/>
                <w:szCs w:val="28"/>
                <w:rtl w:val="0"/>
                <w:lang w:val="en-US"/>
              </w:rPr>
              <w:t>Regex match</w:t>
            </w:r>
          </w:p>
        </w:tc>
        <w:tc>
          <w:tcPr>
            <w:tcW w:w="4720" w:type="dxa"/>
          </w:tcPr>
          <w:p w14:paraId="5003A930">
            <w:pPr>
              <w:widowControl w:val="0"/>
              <w:numPr>
                <w:ilvl w:val="0"/>
                <w:numId w:val="0"/>
              </w:numPr>
              <w:spacing w:before="92" w:line="240" w:lineRule="auto"/>
              <w:ind w:leftChars="0"/>
              <w:jc w:val="both"/>
              <w:rPr>
                <w:rFonts w:hint="default" w:ascii="Times New Roman" w:hAnsi="Times New Roman" w:cs="Times New Roman"/>
                <w:sz w:val="28"/>
                <w:szCs w:val="28"/>
              </w:rPr>
            </w:pPr>
            <w:r>
              <w:rPr>
                <w:rFonts w:hint="default" w:ascii="Times New Roman" w:hAnsi="Times New Roman" w:eastAsia="Times New Roman" w:cs="Times New Roman"/>
                <w:b w:val="0"/>
                <w:bCs w:val="0"/>
                <w:sz w:val="28"/>
                <w:szCs w:val="28"/>
                <w:rtl w:val="0"/>
                <w:lang w:val="en-US"/>
              </w:rPr>
              <w:t>licensePlate, insuranceId</w:t>
            </w:r>
          </w:p>
        </w:tc>
        <w:tc>
          <w:tcPr>
            <w:tcW w:w="5311" w:type="dxa"/>
          </w:tcPr>
          <w:p w14:paraId="2F883042">
            <w:pPr>
              <w:widowControl w:val="0"/>
              <w:numPr>
                <w:ilvl w:val="0"/>
                <w:numId w:val="0"/>
              </w:numPr>
              <w:spacing w:before="92" w:line="240" w:lineRule="auto"/>
              <w:ind w:leftChars="0"/>
              <w:jc w:val="both"/>
              <w:rPr>
                <w:rFonts w:hint="default" w:ascii="Times New Roman" w:hAnsi="Times New Roman" w:cs="Times New Roman"/>
                <w:sz w:val="28"/>
                <w:szCs w:val="28"/>
              </w:rPr>
            </w:pPr>
            <w:r>
              <w:rPr>
                <w:rFonts w:hint="default" w:ascii="Times New Roman" w:hAnsi="Times New Roman" w:eastAsia="Times New Roman" w:cs="Times New Roman"/>
                <w:b w:val="0"/>
                <w:bCs w:val="0"/>
                <w:sz w:val="28"/>
                <w:szCs w:val="28"/>
                <w:rtl w:val="0"/>
                <w:lang w:val="en-US"/>
              </w:rPr>
              <w:t>isValidLicensePlate(String), isValidInsuranceId(String)</w:t>
            </w:r>
          </w:p>
        </w:tc>
      </w:tr>
      <w:tr w14:paraId="326FA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34" w:type="dxa"/>
          </w:tcPr>
          <w:p w14:paraId="5834A21B">
            <w:pPr>
              <w:widowControl w:val="0"/>
              <w:numPr>
                <w:ilvl w:val="0"/>
                <w:numId w:val="0"/>
              </w:numPr>
              <w:spacing w:before="92" w:line="240" w:lineRule="auto"/>
              <w:ind w:leftChars="0"/>
              <w:jc w:val="both"/>
              <w:rPr>
                <w:rFonts w:hint="default" w:ascii="Times New Roman" w:hAnsi="Times New Roman" w:cs="Times New Roman"/>
                <w:sz w:val="28"/>
                <w:szCs w:val="28"/>
              </w:rPr>
            </w:pPr>
            <w:r>
              <w:rPr>
                <w:rFonts w:hint="default" w:ascii="Times New Roman" w:hAnsi="Times New Roman" w:eastAsia="Times New Roman" w:cs="Times New Roman"/>
                <w:b w:val="0"/>
                <w:bCs w:val="0"/>
                <w:sz w:val="28"/>
                <w:szCs w:val="28"/>
                <w:rtl w:val="0"/>
                <w:lang w:val="en-US"/>
              </w:rPr>
              <w:t>Numeric range</w:t>
            </w:r>
          </w:p>
        </w:tc>
        <w:tc>
          <w:tcPr>
            <w:tcW w:w="4720" w:type="dxa"/>
          </w:tcPr>
          <w:p w14:paraId="3CD6F4EF">
            <w:pPr>
              <w:widowControl w:val="0"/>
              <w:numPr>
                <w:ilvl w:val="0"/>
                <w:numId w:val="0"/>
              </w:numPr>
              <w:spacing w:before="92" w:line="240" w:lineRule="auto"/>
              <w:ind w:leftChars="0"/>
              <w:jc w:val="both"/>
              <w:rPr>
                <w:rFonts w:hint="default" w:ascii="Times New Roman" w:hAnsi="Times New Roman" w:cs="Times New Roman"/>
                <w:sz w:val="28"/>
                <w:szCs w:val="28"/>
              </w:rPr>
            </w:pPr>
            <w:r>
              <w:rPr>
                <w:rFonts w:hint="default" w:ascii="Times New Roman" w:hAnsi="Times New Roman" w:eastAsia="Times New Roman" w:cs="Times New Roman"/>
                <w:b w:val="0"/>
                <w:bCs w:val="0"/>
                <w:sz w:val="28"/>
                <w:szCs w:val="28"/>
                <w:rtl w:val="0"/>
                <w:lang w:val="en-US"/>
              </w:rPr>
              <w:t>value (&gt; 999)</w:t>
            </w:r>
          </w:p>
        </w:tc>
        <w:tc>
          <w:tcPr>
            <w:tcW w:w="5311" w:type="dxa"/>
          </w:tcPr>
          <w:p w14:paraId="21DC8F3F">
            <w:pPr>
              <w:widowControl w:val="0"/>
              <w:numPr>
                <w:ilvl w:val="0"/>
                <w:numId w:val="0"/>
              </w:numPr>
              <w:spacing w:before="92" w:line="240" w:lineRule="auto"/>
              <w:ind w:leftChars="0"/>
              <w:jc w:val="both"/>
              <w:rPr>
                <w:rFonts w:hint="default" w:ascii="Times New Roman" w:hAnsi="Times New Roman" w:cs="Times New Roman"/>
                <w:sz w:val="28"/>
                <w:szCs w:val="28"/>
              </w:rPr>
            </w:pPr>
            <w:r>
              <w:rPr>
                <w:rFonts w:hint="default" w:ascii="Times New Roman" w:hAnsi="Times New Roman" w:eastAsia="Times New Roman" w:cs="Times New Roman"/>
                <w:b w:val="0"/>
                <w:bCs w:val="0"/>
                <w:sz w:val="28"/>
                <w:szCs w:val="28"/>
                <w:rtl w:val="0"/>
                <w:lang w:val="en-US"/>
              </w:rPr>
              <w:t>isGreaterThan(BigDecimal, BigDecimal)</w:t>
            </w:r>
          </w:p>
        </w:tc>
      </w:tr>
      <w:tr w14:paraId="6720E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34" w:type="dxa"/>
          </w:tcPr>
          <w:p w14:paraId="257AB526">
            <w:pPr>
              <w:widowControl w:val="0"/>
              <w:numPr>
                <w:ilvl w:val="0"/>
                <w:numId w:val="0"/>
              </w:numPr>
              <w:spacing w:before="92" w:line="240" w:lineRule="auto"/>
              <w:ind w:leftChars="0"/>
              <w:jc w:val="both"/>
              <w:rPr>
                <w:rFonts w:hint="default" w:ascii="Times New Roman" w:hAnsi="Times New Roman" w:cs="Times New Roman"/>
                <w:sz w:val="28"/>
                <w:szCs w:val="28"/>
              </w:rPr>
            </w:pPr>
            <w:r>
              <w:rPr>
                <w:rFonts w:hint="default" w:ascii="Times New Roman" w:hAnsi="Times New Roman" w:eastAsia="Times New Roman" w:cs="Times New Roman"/>
                <w:b w:val="0"/>
                <w:bCs w:val="0"/>
                <w:sz w:val="28"/>
                <w:szCs w:val="28"/>
                <w:rtl w:val="0"/>
                <w:lang w:val="en-US"/>
              </w:rPr>
              <w:t>Value in a set</w:t>
            </w:r>
          </w:p>
        </w:tc>
        <w:tc>
          <w:tcPr>
            <w:tcW w:w="4720" w:type="dxa"/>
          </w:tcPr>
          <w:p w14:paraId="749FB217">
            <w:pPr>
              <w:widowControl w:val="0"/>
              <w:numPr>
                <w:ilvl w:val="0"/>
                <w:numId w:val="0"/>
              </w:numPr>
              <w:spacing w:before="92" w:line="240" w:lineRule="auto"/>
              <w:ind w:leftChars="0"/>
              <w:jc w:val="both"/>
              <w:rPr>
                <w:rFonts w:hint="default" w:ascii="Times New Roman" w:hAnsi="Times New Roman" w:cs="Times New Roman"/>
                <w:sz w:val="28"/>
                <w:szCs w:val="28"/>
              </w:rPr>
            </w:pPr>
            <w:r>
              <w:rPr>
                <w:rFonts w:hint="default" w:ascii="Times New Roman" w:hAnsi="Times New Roman" w:eastAsia="Times New Roman" w:cs="Times New Roman"/>
                <w:b w:val="0"/>
                <w:bCs w:val="0"/>
                <w:sz w:val="28"/>
                <w:szCs w:val="28"/>
                <w:rtl w:val="0"/>
                <w:lang w:val="en-US"/>
              </w:rPr>
              <w:t>vehicleType in {5, 7, 9}, insurancePeriod in {12, 24, 36}</w:t>
            </w:r>
          </w:p>
        </w:tc>
        <w:tc>
          <w:tcPr>
            <w:tcW w:w="5311" w:type="dxa"/>
          </w:tcPr>
          <w:p w14:paraId="18A3B177">
            <w:pPr>
              <w:widowControl w:val="0"/>
              <w:numPr>
                <w:ilvl w:val="0"/>
                <w:numId w:val="0"/>
              </w:numPr>
              <w:spacing w:before="92" w:line="240" w:lineRule="auto"/>
              <w:ind w:leftChars="0"/>
              <w:jc w:val="both"/>
              <w:rPr>
                <w:rFonts w:hint="default" w:ascii="Times New Roman" w:hAnsi="Times New Roman" w:cs="Times New Roman"/>
                <w:sz w:val="28"/>
                <w:szCs w:val="28"/>
              </w:rPr>
            </w:pPr>
            <w:r>
              <w:rPr>
                <w:rFonts w:hint="default" w:ascii="Times New Roman" w:hAnsi="Times New Roman" w:eastAsia="Times New Roman" w:cs="Times New Roman"/>
                <w:b w:val="0"/>
                <w:bCs w:val="0"/>
                <w:sz w:val="28"/>
                <w:szCs w:val="28"/>
                <w:rtl w:val="0"/>
                <w:lang w:val="en-US"/>
              </w:rPr>
              <w:t>isInSet(int, int[])</w:t>
            </w:r>
          </w:p>
        </w:tc>
      </w:tr>
    </w:tbl>
    <w:p w14:paraId="775364CC">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28"/>
          <w:szCs w:val="28"/>
          <w:rtl w:val="0"/>
          <w:lang w:val="en-US"/>
        </w:rPr>
      </w:pPr>
      <w:r>
        <w:rPr>
          <w:rFonts w:hint="default" w:ascii="Times New Roman" w:hAnsi="Times New Roman" w:eastAsia="Times New Roman" w:cs="Times New Roman"/>
          <w:b w:val="0"/>
          <w:bCs w:val="0"/>
          <w:sz w:val="28"/>
          <w:szCs w:val="28"/>
          <w:rtl w:val="0"/>
          <w:lang w:val="en-US"/>
        </w:rPr>
        <w:t>Solution</w:t>
      </w:r>
    </w:p>
    <w:p w14:paraId="4E773A88">
      <w:pPr>
        <w:widowControl w:val="0"/>
        <w:numPr>
          <w:ilvl w:val="0"/>
          <w:numId w:val="8"/>
        </w:numPr>
        <w:tabs>
          <w:tab w:val="left" w:pos="1291"/>
          <w:tab w:val="right" w:pos="10797"/>
          <w:tab w:val="clear" w:pos="420"/>
        </w:tabs>
        <w:spacing w:before="92" w:line="240" w:lineRule="auto"/>
        <w:ind w:left="420" w:leftChars="0" w:hanging="420" w:firstLineChars="0"/>
        <w:rPr>
          <w:rFonts w:hint="default" w:ascii="Times New Roman" w:hAnsi="Times New Roman" w:eastAsia="Times New Roman" w:cs="Times New Roman"/>
          <w:b w:val="0"/>
          <w:bCs w:val="0"/>
          <w:sz w:val="28"/>
          <w:szCs w:val="28"/>
          <w:rtl w:val="0"/>
          <w:lang w:val="en-US"/>
        </w:rPr>
      </w:pPr>
      <w:r>
        <w:rPr>
          <w:rFonts w:hint="default" w:ascii="Times New Roman" w:hAnsi="Times New Roman" w:eastAsia="Times New Roman" w:cs="Times New Roman"/>
          <w:b w:val="0"/>
          <w:bCs w:val="0"/>
          <w:sz w:val="28"/>
          <w:szCs w:val="28"/>
          <w:rtl w:val="0"/>
          <w:lang w:val="en-US"/>
        </w:rPr>
        <w:t>All validation methods are static and pure: no input, no output, no loop.</w:t>
      </w:r>
    </w:p>
    <w:p w14:paraId="22885497">
      <w:pPr>
        <w:widowControl w:val="0"/>
        <w:numPr>
          <w:ilvl w:val="0"/>
          <w:numId w:val="8"/>
        </w:numPr>
        <w:tabs>
          <w:tab w:val="left" w:pos="1291"/>
          <w:tab w:val="right" w:pos="10797"/>
          <w:tab w:val="clear" w:pos="420"/>
        </w:tabs>
        <w:spacing w:before="92" w:line="240" w:lineRule="auto"/>
        <w:ind w:left="420" w:leftChars="0" w:hanging="420" w:firstLineChars="0"/>
        <w:rPr>
          <w:rFonts w:hint="default" w:ascii="Times New Roman" w:hAnsi="Times New Roman" w:eastAsia="Times New Roman" w:cs="Times New Roman"/>
          <w:b w:val="0"/>
          <w:bCs w:val="0"/>
          <w:sz w:val="28"/>
          <w:szCs w:val="28"/>
          <w:rtl w:val="0"/>
          <w:lang w:val="en-US"/>
        </w:rPr>
      </w:pPr>
      <w:r>
        <w:rPr>
          <w:rFonts w:hint="default" w:ascii="Times New Roman" w:hAnsi="Times New Roman" w:eastAsia="Times New Roman" w:cs="Times New Roman"/>
          <w:b w:val="0"/>
          <w:bCs w:val="0"/>
          <w:sz w:val="28"/>
          <w:szCs w:val="28"/>
          <w:rtl w:val="0"/>
          <w:lang w:val="en-US"/>
        </w:rPr>
        <w:t>Inputter calls these methods inside a loop and re-prompts the user until the input is valid.</w:t>
      </w:r>
    </w:p>
    <w:p w14:paraId="03D05480">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28"/>
          <w:szCs w:val="28"/>
          <w:rtl w:val="0"/>
          <w:lang w:val="en-US"/>
        </w:rPr>
      </w:pPr>
      <w:r>
        <w:rPr>
          <w:rFonts w:hint="default" w:ascii="Times New Roman" w:hAnsi="Times New Roman" w:eastAsia="Times New Roman" w:cs="Times New Roman"/>
          <w:b w:val="0"/>
          <w:bCs w:val="0"/>
          <w:sz w:val="28"/>
          <w:szCs w:val="28"/>
          <w:rtl w:val="0"/>
          <w:lang w:val="en-US"/>
        </w:rPr>
        <w:t>Note on Business Rules</w:t>
      </w:r>
    </w:p>
    <w:p w14:paraId="7C8E7133">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28"/>
          <w:szCs w:val="28"/>
          <w:rtl w:val="0"/>
          <w:lang w:val="en-US"/>
        </w:rPr>
      </w:pPr>
      <w:r>
        <w:rPr>
          <w:rFonts w:hint="default" w:ascii="Times New Roman" w:hAnsi="Times New Roman" w:eastAsia="Times New Roman" w:cs="Times New Roman"/>
          <w:b w:val="0"/>
          <w:bCs w:val="0"/>
          <w:sz w:val="28"/>
          <w:szCs w:val="28"/>
          <w:rtl w:val="0"/>
          <w:lang w:val="en-US"/>
        </w:rPr>
        <w:t>Some validations require access to the Map and belong to the manager layer, not to Validation:</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882"/>
        <w:gridCol w:w="5883"/>
      </w:tblGrid>
      <w:tr w14:paraId="71502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882" w:type="dxa"/>
          </w:tcPr>
          <w:p w14:paraId="666F48F1">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28"/>
                <w:szCs w:val="28"/>
                <w:rtl w:val="0"/>
                <w:lang w:val="en-US"/>
              </w:rPr>
              <w:t>Business Rule</w:t>
            </w:r>
          </w:p>
        </w:tc>
        <w:tc>
          <w:tcPr>
            <w:tcW w:w="5883" w:type="dxa"/>
          </w:tcPr>
          <w:p w14:paraId="52D88BAB">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28"/>
                <w:szCs w:val="28"/>
                <w:rtl w:val="0"/>
                <w:lang w:val="en-US"/>
              </w:rPr>
              <w:t>Handled by</w:t>
            </w:r>
          </w:p>
        </w:tc>
      </w:tr>
      <w:tr w14:paraId="17BA5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882" w:type="dxa"/>
          </w:tcPr>
          <w:p w14:paraId="124C308F">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28"/>
                <w:szCs w:val="28"/>
                <w:rtl w:val="0"/>
                <w:lang w:val="en-US"/>
              </w:rPr>
              <w:t>licensePlate must be unique in the Car Map</w:t>
            </w:r>
          </w:p>
        </w:tc>
        <w:tc>
          <w:tcPr>
            <w:tcW w:w="5883" w:type="dxa"/>
          </w:tcPr>
          <w:p w14:paraId="2C505044">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28"/>
                <w:szCs w:val="28"/>
                <w:rtl w:val="0"/>
                <w:lang w:val="en-US"/>
              </w:rPr>
              <w:t>CarManager</w:t>
            </w:r>
          </w:p>
        </w:tc>
      </w:tr>
      <w:tr w14:paraId="5A3553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882" w:type="dxa"/>
          </w:tcPr>
          <w:p w14:paraId="383973F0">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28"/>
                <w:szCs w:val="28"/>
                <w:rtl w:val="0"/>
                <w:lang w:val="en-US"/>
              </w:rPr>
              <w:t>insuranceId must be unique in the Insurance Map</w:t>
            </w:r>
          </w:p>
        </w:tc>
        <w:tc>
          <w:tcPr>
            <w:tcW w:w="5883" w:type="dxa"/>
          </w:tcPr>
          <w:p w14:paraId="34781D51">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28"/>
                <w:szCs w:val="28"/>
                <w:rtl w:val="0"/>
                <w:lang w:val="en-US"/>
              </w:rPr>
              <w:t>InsuranceManager</w:t>
            </w:r>
          </w:p>
        </w:tc>
      </w:tr>
      <w:tr w14:paraId="7B773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882" w:type="dxa"/>
          </w:tcPr>
          <w:p w14:paraId="31ECA37C">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28"/>
                <w:szCs w:val="28"/>
                <w:rtl w:val="0"/>
                <w:lang w:val="en-US"/>
              </w:rPr>
              <w:t>licensePlate in Insurance must exist in the Car Map</w:t>
            </w:r>
          </w:p>
        </w:tc>
        <w:tc>
          <w:tcPr>
            <w:tcW w:w="5883" w:type="dxa"/>
          </w:tcPr>
          <w:p w14:paraId="29163B05">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28"/>
                <w:szCs w:val="28"/>
                <w:rtl w:val="0"/>
                <w:lang w:val="en-US"/>
              </w:rPr>
              <w:t>InsuranceManager</w:t>
            </w:r>
          </w:p>
        </w:tc>
      </w:tr>
      <w:tr w14:paraId="468C7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882" w:type="dxa"/>
          </w:tcPr>
          <w:p w14:paraId="36F217A6">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28"/>
                <w:szCs w:val="28"/>
                <w:rtl w:val="0"/>
                <w:lang w:val="en-US"/>
              </w:rPr>
              <w:t>Car cannot be deleted if it has any insurance</w:t>
            </w:r>
          </w:p>
        </w:tc>
        <w:tc>
          <w:tcPr>
            <w:tcW w:w="5883" w:type="dxa"/>
          </w:tcPr>
          <w:p w14:paraId="386E0E7B">
            <w:pPr>
              <w:widowControl w:val="0"/>
              <w:numPr>
                <w:ilvl w:val="0"/>
                <w:numId w:val="0"/>
              </w:numPr>
              <w:spacing w:before="92" w:line="240" w:lineRule="auto"/>
              <w:ind w:leftChars="0"/>
              <w:jc w:val="both"/>
              <w:rPr>
                <w:rFonts w:hint="default" w:ascii="Times New Roman" w:hAnsi="Times New Roman" w:cs="Times New Roman"/>
                <w:lang w:val="en-US"/>
              </w:rPr>
            </w:pPr>
            <w:r>
              <w:rPr>
                <w:rFonts w:hint="default" w:ascii="Times New Roman" w:hAnsi="Times New Roman" w:cs="Times New Roman"/>
                <w:sz w:val="30"/>
                <w:szCs w:val="30"/>
                <w:lang w:val="en-US"/>
              </w:rPr>
              <w:t>CarManager</w:t>
            </w:r>
          </w:p>
        </w:tc>
      </w:tr>
    </w:tbl>
    <w:p w14:paraId="1135CA13">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bCs/>
          <w:sz w:val="40"/>
          <w:szCs w:val="40"/>
          <w:rtl w:val="0"/>
          <w:lang w:val="en-US"/>
        </w:rPr>
      </w:pPr>
      <w:r>
        <w:rPr>
          <w:rFonts w:hint="default" w:ascii="Times New Roman" w:hAnsi="Times New Roman" w:eastAsia="Times New Roman" w:cs="Times New Roman"/>
          <w:b/>
          <w:bCs/>
          <w:sz w:val="40"/>
          <w:szCs w:val="40"/>
          <w:rtl w:val="0"/>
          <w:lang w:val="en-US"/>
        </w:rPr>
        <w:t>3.2.4 Pattern in File I/O</w:t>
      </w:r>
    </w:p>
    <w:p w14:paraId="1D657C5A">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28"/>
          <w:szCs w:val="28"/>
          <w:rtl w:val="0"/>
          <w:lang w:val="en-US"/>
        </w:rPr>
      </w:pPr>
      <w:r>
        <w:rPr>
          <w:rFonts w:hint="default" w:ascii="Times New Roman" w:hAnsi="Times New Roman" w:eastAsia="Times New Roman" w:cs="Times New Roman"/>
          <w:b w:val="0"/>
          <w:bCs w:val="0"/>
          <w:sz w:val="28"/>
          <w:szCs w:val="28"/>
          <w:rtl w:val="0"/>
          <w:lang w:val="en-US"/>
        </w:rPr>
        <w:t>Observation</w:t>
      </w:r>
    </w:p>
    <w:p w14:paraId="70A9F6EB">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28"/>
          <w:szCs w:val="28"/>
          <w:rtl w:val="0"/>
          <w:lang w:val="en-US"/>
        </w:rPr>
      </w:pPr>
      <w:r>
        <w:rPr>
          <w:rFonts w:hint="default" w:ascii="Times New Roman" w:hAnsi="Times New Roman" w:eastAsia="Times New Roman" w:cs="Times New Roman"/>
          <w:b w:val="0"/>
          <w:bCs w:val="0"/>
          <w:sz w:val="28"/>
          <w:szCs w:val="28"/>
          <w:rtl w:val="0"/>
          <w:lang w:val="en-US"/>
        </w:rPr>
        <w:t>The system stores data in two binary files using the same technique: object serialization. Only the file path and the object type differ.</w:t>
      </w:r>
    </w:p>
    <w:p w14:paraId="3E3BAF4B">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28"/>
          <w:szCs w:val="28"/>
          <w:rtl w:val="0"/>
          <w:lang w:val="en-US"/>
        </w:rPr>
      </w:pP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0"/>
        <w:gridCol w:w="5254"/>
        <w:gridCol w:w="4701"/>
      </w:tblGrid>
      <w:tr w14:paraId="6E94A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0" w:type="dxa"/>
          </w:tcPr>
          <w:p w14:paraId="29F0774A">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28"/>
                <w:szCs w:val="28"/>
                <w:rtl w:val="0"/>
                <w:lang w:val="en-US"/>
              </w:rPr>
              <w:t>File</w:t>
            </w:r>
          </w:p>
        </w:tc>
        <w:tc>
          <w:tcPr>
            <w:tcW w:w="5254" w:type="dxa"/>
          </w:tcPr>
          <w:p w14:paraId="6E64FB17">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28"/>
                <w:szCs w:val="28"/>
                <w:rtl w:val="0"/>
                <w:lang w:val="en-US"/>
              </w:rPr>
              <w:t>Object Type</w:t>
            </w:r>
          </w:p>
        </w:tc>
        <w:tc>
          <w:tcPr>
            <w:tcW w:w="4701" w:type="dxa"/>
          </w:tcPr>
          <w:p w14:paraId="0F7943BD">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28"/>
                <w:szCs w:val="28"/>
                <w:rtl w:val="0"/>
                <w:lang w:val="en-US"/>
              </w:rPr>
              <w:t>Operation</w:t>
            </w:r>
          </w:p>
        </w:tc>
      </w:tr>
      <w:tr w14:paraId="5F298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0" w:type="dxa"/>
          </w:tcPr>
          <w:p w14:paraId="6A0C59E0">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28"/>
                <w:szCs w:val="28"/>
                <w:rtl w:val="0"/>
                <w:lang w:val="en-US"/>
              </w:rPr>
              <w:t>carInfo.dat</w:t>
            </w:r>
          </w:p>
        </w:tc>
        <w:tc>
          <w:tcPr>
            <w:tcW w:w="5254" w:type="dxa"/>
          </w:tcPr>
          <w:p w14:paraId="026BDEEA">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28"/>
                <w:szCs w:val="28"/>
                <w:rtl w:val="0"/>
                <w:lang w:val="en-US"/>
              </w:rPr>
              <w:t>Map of String and Car</w:t>
            </w:r>
          </w:p>
        </w:tc>
        <w:tc>
          <w:tcPr>
            <w:tcW w:w="4701" w:type="dxa"/>
          </w:tcPr>
          <w:p w14:paraId="045B85FF">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28"/>
                <w:szCs w:val="28"/>
                <w:rtl w:val="0"/>
                <w:lang w:val="en-US"/>
              </w:rPr>
              <w:t>Save and Load</w:t>
            </w:r>
          </w:p>
        </w:tc>
      </w:tr>
      <w:tr w14:paraId="5E734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0" w:type="dxa"/>
          </w:tcPr>
          <w:p w14:paraId="26EB5BC9">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28"/>
                <w:szCs w:val="28"/>
                <w:rtl w:val="0"/>
                <w:lang w:val="en-US"/>
              </w:rPr>
              <w:t>insurances.dat</w:t>
            </w:r>
          </w:p>
        </w:tc>
        <w:tc>
          <w:tcPr>
            <w:tcW w:w="5254" w:type="dxa"/>
          </w:tcPr>
          <w:p w14:paraId="31D73402">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28"/>
                <w:szCs w:val="28"/>
                <w:rtl w:val="0"/>
                <w:lang w:val="en-US"/>
              </w:rPr>
              <w:t>Map of String and InsuranceStatement</w:t>
            </w:r>
          </w:p>
        </w:tc>
        <w:tc>
          <w:tcPr>
            <w:tcW w:w="4701" w:type="dxa"/>
          </w:tcPr>
          <w:p w14:paraId="6884426F">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28"/>
                <w:szCs w:val="28"/>
                <w:rtl w:val="0"/>
                <w:lang w:val="en-US"/>
              </w:rPr>
              <w:t>Save and Load</w:t>
            </w:r>
          </w:p>
        </w:tc>
      </w:tr>
    </w:tbl>
    <w:p w14:paraId="623D7B1D">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Save and Load Workflow</w:t>
      </w:r>
    </w:p>
    <w:p w14:paraId="5820B0FA">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Save: open an ObjectOutputStream on the file path, write the object, close the stream.</w:t>
      </w:r>
    </w:p>
    <w:p w14:paraId="2DDE7BDB">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30"/>
          <w:szCs w:val="30"/>
          <w:rtl w:val="0"/>
          <w:lang w:val="en-US"/>
        </w:rPr>
      </w:pPr>
    </w:p>
    <w:p w14:paraId="03BD4255">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Load: check whether the file exists (return null if missing), open an ObjectInputStream, read the object, cast it to the expected type, close the stream.</w:t>
      </w:r>
    </w:p>
    <w:p w14:paraId="158BCE79">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Solution — Generic I/O Layer</w:t>
      </w:r>
    </w:p>
    <w:p w14:paraId="4B3E6B98">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Instead of writing the save and load logic twice, the logic is placed in a generic io package with two classes that do not depend on any entity:</w:t>
      </w:r>
    </w:p>
    <w:p w14:paraId="05EE0EA4">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30"/>
          <w:szCs w:val="30"/>
          <w:rtl w:val="0"/>
          <w:lang w:val="en-US"/>
        </w:rPr>
      </w:pP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83"/>
        <w:gridCol w:w="4981"/>
        <w:gridCol w:w="5201"/>
      </w:tblGrid>
      <w:tr w14:paraId="73A87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3" w:type="dxa"/>
          </w:tcPr>
          <w:p w14:paraId="7447D880">
            <w:pPr>
              <w:widowControl w:val="0"/>
              <w:numPr>
                <w:ilvl w:val="0"/>
                <w:numId w:val="0"/>
              </w:numPr>
              <w:spacing w:before="92" w:line="240" w:lineRule="auto"/>
              <w:ind w:leftChars="0"/>
              <w:jc w:val="both"/>
              <w:rPr>
                <w:rFonts w:hint="default" w:ascii="Times New Roman" w:hAnsi="Times New Roman" w:cs="Times New Roman"/>
                <w:sz w:val="28"/>
                <w:szCs w:val="28"/>
              </w:rPr>
            </w:pPr>
            <w:r>
              <w:rPr>
                <w:rFonts w:hint="default" w:ascii="Times New Roman" w:hAnsi="Times New Roman" w:eastAsia="Times New Roman" w:cs="Times New Roman"/>
                <w:b w:val="0"/>
                <w:bCs w:val="0"/>
                <w:sz w:val="28"/>
                <w:szCs w:val="28"/>
                <w:rtl w:val="0"/>
                <w:lang w:val="en-US"/>
              </w:rPr>
              <w:t>Class</w:t>
            </w:r>
          </w:p>
        </w:tc>
        <w:tc>
          <w:tcPr>
            <w:tcW w:w="4981" w:type="dxa"/>
          </w:tcPr>
          <w:p w14:paraId="32CD1C15">
            <w:pPr>
              <w:widowControl w:val="0"/>
              <w:numPr>
                <w:ilvl w:val="0"/>
                <w:numId w:val="0"/>
              </w:numPr>
              <w:spacing w:before="92" w:line="240" w:lineRule="auto"/>
              <w:ind w:leftChars="0"/>
              <w:jc w:val="both"/>
              <w:rPr>
                <w:rFonts w:hint="default" w:ascii="Times New Roman" w:hAnsi="Times New Roman" w:cs="Times New Roman"/>
                <w:sz w:val="28"/>
                <w:szCs w:val="28"/>
              </w:rPr>
            </w:pPr>
            <w:r>
              <w:rPr>
                <w:rFonts w:hint="default" w:ascii="Times New Roman" w:hAnsi="Times New Roman" w:eastAsia="Times New Roman" w:cs="Times New Roman"/>
                <w:b w:val="0"/>
                <w:bCs w:val="0"/>
                <w:sz w:val="28"/>
                <w:szCs w:val="28"/>
                <w:rtl w:val="0"/>
                <w:lang w:val="en-US"/>
              </w:rPr>
              <w:t>Method</w:t>
            </w:r>
          </w:p>
        </w:tc>
        <w:tc>
          <w:tcPr>
            <w:tcW w:w="5201" w:type="dxa"/>
          </w:tcPr>
          <w:p w14:paraId="59A88E69">
            <w:pPr>
              <w:widowControl w:val="0"/>
              <w:numPr>
                <w:ilvl w:val="0"/>
                <w:numId w:val="0"/>
              </w:numPr>
              <w:spacing w:before="92" w:line="240" w:lineRule="auto"/>
              <w:ind w:leftChars="0"/>
              <w:jc w:val="both"/>
              <w:rPr>
                <w:rFonts w:hint="default" w:ascii="Times New Roman" w:hAnsi="Times New Roman" w:cs="Times New Roman"/>
                <w:sz w:val="28"/>
                <w:szCs w:val="28"/>
              </w:rPr>
            </w:pPr>
            <w:r>
              <w:rPr>
                <w:rFonts w:hint="default" w:ascii="Times New Roman" w:hAnsi="Times New Roman" w:eastAsia="Times New Roman" w:cs="Times New Roman"/>
                <w:b w:val="0"/>
                <w:bCs w:val="0"/>
                <w:sz w:val="28"/>
                <w:szCs w:val="28"/>
                <w:rtl w:val="0"/>
                <w:lang w:val="en-US"/>
              </w:rPr>
              <w:t>Description</w:t>
            </w:r>
          </w:p>
        </w:tc>
      </w:tr>
      <w:tr w14:paraId="06D93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3" w:type="dxa"/>
          </w:tcPr>
          <w:p w14:paraId="4BA88B9F">
            <w:pPr>
              <w:widowControl w:val="0"/>
              <w:numPr>
                <w:ilvl w:val="0"/>
                <w:numId w:val="0"/>
              </w:numPr>
              <w:spacing w:before="92" w:line="240" w:lineRule="auto"/>
              <w:ind w:leftChars="0"/>
              <w:jc w:val="both"/>
              <w:rPr>
                <w:rFonts w:hint="default" w:ascii="Times New Roman" w:hAnsi="Times New Roman" w:cs="Times New Roman"/>
                <w:sz w:val="28"/>
                <w:szCs w:val="28"/>
                <w:lang w:val="en-US"/>
              </w:rPr>
            </w:pPr>
            <w:r>
              <w:rPr>
                <w:rFonts w:hint="default" w:ascii="Times New Roman" w:hAnsi="Times New Roman" w:eastAsia="Times New Roman" w:cs="Times New Roman"/>
                <w:b w:val="0"/>
                <w:bCs w:val="0"/>
                <w:sz w:val="28"/>
                <w:szCs w:val="28"/>
                <w:rtl w:val="0"/>
                <w:lang w:val="en-US"/>
              </w:rPr>
              <w:t>FileWriter</w:t>
            </w:r>
          </w:p>
        </w:tc>
        <w:tc>
          <w:tcPr>
            <w:tcW w:w="4981" w:type="dxa"/>
          </w:tcPr>
          <w:p w14:paraId="5A8B681F">
            <w:pPr>
              <w:widowControl w:val="0"/>
              <w:numPr>
                <w:ilvl w:val="0"/>
                <w:numId w:val="0"/>
              </w:numPr>
              <w:spacing w:before="92" w:line="240" w:lineRule="auto"/>
              <w:ind w:leftChars="0"/>
              <w:jc w:val="both"/>
              <w:rPr>
                <w:rFonts w:hint="default" w:ascii="Times New Roman" w:hAnsi="Times New Roman" w:cs="Times New Roman"/>
                <w:sz w:val="28"/>
                <w:szCs w:val="28"/>
              </w:rPr>
            </w:pPr>
            <w:r>
              <w:rPr>
                <w:rFonts w:hint="default" w:ascii="Times New Roman" w:hAnsi="Times New Roman" w:eastAsia="Times New Roman" w:cs="Times New Roman"/>
                <w:b w:val="0"/>
                <w:bCs w:val="0"/>
                <w:sz w:val="28"/>
                <w:szCs w:val="28"/>
                <w:rtl w:val="0"/>
                <w:lang w:val="en-US"/>
              </w:rPr>
              <w:t>boolean save(Object obj, String path)</w:t>
            </w:r>
          </w:p>
        </w:tc>
        <w:tc>
          <w:tcPr>
            <w:tcW w:w="5201" w:type="dxa"/>
          </w:tcPr>
          <w:p w14:paraId="79319A2A">
            <w:pPr>
              <w:widowControl w:val="0"/>
              <w:numPr>
                <w:ilvl w:val="0"/>
                <w:numId w:val="0"/>
              </w:numPr>
              <w:spacing w:before="92" w:line="240" w:lineRule="auto"/>
              <w:ind w:leftChars="0"/>
              <w:jc w:val="both"/>
              <w:rPr>
                <w:rFonts w:hint="default" w:ascii="Times New Roman" w:hAnsi="Times New Roman" w:cs="Times New Roman"/>
                <w:sz w:val="28"/>
                <w:szCs w:val="28"/>
              </w:rPr>
            </w:pPr>
            <w:r>
              <w:rPr>
                <w:rFonts w:hint="default" w:ascii="Times New Roman" w:hAnsi="Times New Roman" w:eastAsia="Times New Roman" w:cs="Times New Roman"/>
                <w:b w:val="0"/>
                <w:bCs w:val="0"/>
                <w:sz w:val="28"/>
                <w:szCs w:val="28"/>
                <w:rtl w:val="0"/>
                <w:lang w:val="en-US"/>
              </w:rPr>
              <w:t>Writes any serializable object to a file; overwrites if the file exists</w:t>
            </w:r>
          </w:p>
        </w:tc>
      </w:tr>
      <w:tr w14:paraId="019C4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3" w:type="dxa"/>
          </w:tcPr>
          <w:p w14:paraId="2A5608DC">
            <w:pPr>
              <w:widowControl w:val="0"/>
              <w:numPr>
                <w:ilvl w:val="0"/>
                <w:numId w:val="0"/>
              </w:numPr>
              <w:spacing w:before="92" w:line="240" w:lineRule="auto"/>
              <w:ind w:leftChars="0"/>
              <w:jc w:val="both"/>
              <w:rPr>
                <w:rFonts w:hint="default" w:ascii="Times New Roman" w:hAnsi="Times New Roman" w:cs="Times New Roman"/>
                <w:sz w:val="28"/>
                <w:szCs w:val="28"/>
              </w:rPr>
            </w:pPr>
            <w:r>
              <w:rPr>
                <w:rFonts w:hint="default" w:ascii="Times New Roman" w:hAnsi="Times New Roman" w:eastAsia="Times New Roman" w:cs="Times New Roman"/>
                <w:b w:val="0"/>
                <w:bCs w:val="0"/>
                <w:sz w:val="28"/>
                <w:szCs w:val="28"/>
                <w:rtl w:val="0"/>
                <w:lang w:val="en-US"/>
              </w:rPr>
              <w:t>FileReader</w:t>
            </w:r>
          </w:p>
        </w:tc>
        <w:tc>
          <w:tcPr>
            <w:tcW w:w="4981" w:type="dxa"/>
          </w:tcPr>
          <w:p w14:paraId="2BEEEE48">
            <w:pPr>
              <w:widowControl w:val="0"/>
              <w:numPr>
                <w:ilvl w:val="0"/>
                <w:numId w:val="0"/>
              </w:numPr>
              <w:spacing w:before="92" w:line="240" w:lineRule="auto"/>
              <w:ind w:leftChars="0"/>
              <w:jc w:val="both"/>
              <w:rPr>
                <w:rFonts w:hint="default" w:ascii="Times New Roman" w:hAnsi="Times New Roman" w:cs="Times New Roman"/>
                <w:sz w:val="28"/>
                <w:szCs w:val="28"/>
              </w:rPr>
            </w:pPr>
            <w:r>
              <w:rPr>
                <w:rFonts w:hint="default" w:ascii="Times New Roman" w:hAnsi="Times New Roman" w:eastAsia="Times New Roman" w:cs="Times New Roman"/>
                <w:b w:val="0"/>
                <w:bCs w:val="0"/>
                <w:sz w:val="28"/>
                <w:szCs w:val="28"/>
                <w:rtl w:val="0"/>
                <w:lang w:val="en-US"/>
              </w:rPr>
              <w:t>Object read(String path)</w:t>
            </w:r>
          </w:p>
        </w:tc>
        <w:tc>
          <w:tcPr>
            <w:tcW w:w="5201" w:type="dxa"/>
          </w:tcPr>
          <w:p w14:paraId="761344B6">
            <w:pPr>
              <w:widowControl w:val="0"/>
              <w:numPr>
                <w:ilvl w:val="0"/>
                <w:numId w:val="0"/>
              </w:numPr>
              <w:spacing w:before="92" w:line="240" w:lineRule="auto"/>
              <w:ind w:leftChars="0"/>
              <w:jc w:val="both"/>
              <w:rPr>
                <w:rFonts w:hint="default" w:ascii="Times New Roman" w:hAnsi="Times New Roman" w:cs="Times New Roman"/>
                <w:sz w:val="28"/>
                <w:szCs w:val="28"/>
              </w:rPr>
            </w:pPr>
            <w:r>
              <w:rPr>
                <w:rFonts w:hint="default" w:ascii="Times New Roman" w:hAnsi="Times New Roman" w:eastAsia="Times New Roman" w:cs="Times New Roman"/>
                <w:b w:val="0"/>
                <w:bCs w:val="0"/>
                <w:sz w:val="28"/>
                <w:szCs w:val="28"/>
                <w:rtl w:val="0"/>
                <w:lang w:val="en-US"/>
              </w:rPr>
              <w:t>Reads any serializable object from a file; returns null if the file is missing or empty</w:t>
            </w:r>
          </w:p>
        </w:tc>
      </w:tr>
    </w:tbl>
    <w:p w14:paraId="38B8B678">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Usage. ProgramController calls FileWriter.save(...) and FileReader.read(...) with the corresponding Map and file path. The cast from Object back to the correct Map type is performed by ProgramController, not by the io package.</w:t>
      </w:r>
    </w:p>
    <w:p w14:paraId="235F93E8">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Notes.</w:t>
      </w:r>
    </w:p>
    <w:p w14:paraId="4D11096B">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30"/>
          <w:szCs w:val="30"/>
          <w:rtl w:val="0"/>
          <w:lang w:val="en-US"/>
        </w:rPr>
      </w:pPr>
    </w:p>
    <w:p w14:paraId="74A065BB">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1.Entity implements Serializable, so both Car and InsuranceStatement can be written to and read from binary files.</w:t>
      </w:r>
    </w:p>
    <w:p w14:paraId="4ED99B7D">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30"/>
          <w:szCs w:val="30"/>
          <w:rtl w:val="0"/>
          <w:lang w:val="en-US"/>
        </w:rPr>
      </w:pPr>
    </w:p>
    <w:p w14:paraId="6CADAA07">
      <w:pPr>
        <w:widowControl w:val="0"/>
        <w:numPr>
          <w:ilvl w:val="0"/>
          <w:numId w:val="9"/>
        </w:numPr>
        <w:tabs>
          <w:tab w:val="left" w:pos="1291"/>
          <w:tab w:val="right" w:pos="10797"/>
        </w:tabs>
        <w:spacing w:before="92" w:line="240" w:lineRule="auto"/>
        <w:ind w:leftChars="0"/>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The io package does not import any entity class; it works only with Object.</w:t>
      </w:r>
    </w:p>
    <w:p w14:paraId="25340560">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30"/>
          <w:szCs w:val="30"/>
          <w:rtl w:val="0"/>
          <w:lang w:val="en-US"/>
        </w:rPr>
      </w:pPr>
    </w:p>
    <w:p w14:paraId="522F66AF">
      <w:pPr>
        <w:widowControl w:val="0"/>
        <w:numPr>
          <w:ilvl w:val="0"/>
          <w:numId w:val="9"/>
        </w:numPr>
        <w:tabs>
          <w:tab w:val="left" w:pos="1291"/>
          <w:tab w:val="right" w:pos="10797"/>
        </w:tabs>
        <w:spacing w:before="92" w:line="240" w:lineRule="auto"/>
        <w:ind w:left="0" w:leftChars="0" w:firstLine="0" w:firstLineChars="0"/>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If a new entity is added later, the io package does not need any modification.</w:t>
      </w:r>
    </w:p>
    <w:p w14:paraId="55423D8E">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30"/>
          <w:szCs w:val="30"/>
          <w:rtl w:val="0"/>
          <w:lang w:val="en-US"/>
        </w:rPr>
      </w:pPr>
    </w:p>
    <w:p w14:paraId="3244EF86">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bCs/>
          <w:sz w:val="40"/>
          <w:szCs w:val="40"/>
          <w:rtl w:val="0"/>
          <w:lang w:val="en-US"/>
        </w:rPr>
      </w:pPr>
      <w:r>
        <w:rPr>
          <w:rFonts w:hint="default" w:ascii="Times New Roman" w:hAnsi="Times New Roman" w:eastAsia="Times New Roman" w:cs="Times New Roman"/>
          <w:b/>
          <w:bCs/>
          <w:sz w:val="40"/>
          <w:szCs w:val="40"/>
          <w:rtl w:val="0"/>
          <w:lang w:val="en-US"/>
        </w:rPr>
        <w:t>3.3 Abstraction</w:t>
      </w:r>
    </w:p>
    <w:p w14:paraId="41B93098">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bCs/>
          <w:sz w:val="40"/>
          <w:szCs w:val="40"/>
          <w:rtl w:val="0"/>
          <w:lang w:val="en-US"/>
        </w:rPr>
      </w:pPr>
      <w:r>
        <w:rPr>
          <w:rFonts w:hint="default" w:ascii="Times New Roman" w:hAnsi="Times New Roman" w:eastAsia="Times New Roman" w:cs="Times New Roman"/>
          <w:b w:val="0"/>
          <w:bCs w:val="0"/>
          <w:sz w:val="30"/>
          <w:szCs w:val="30"/>
          <w:rtl w:val="0"/>
          <w:lang w:val="en-US"/>
        </w:rPr>
        <w:t>Abstraction identifies the core attributes and behaviors of a problem while removing unnecessary details. In this project, abstraction is applied in two directions: data abstraction and functional abstraction.</w:t>
      </w:r>
    </w:p>
    <w:p w14:paraId="0C424584">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bCs/>
          <w:sz w:val="40"/>
          <w:szCs w:val="40"/>
          <w:rtl w:val="0"/>
          <w:lang w:val="en-US"/>
        </w:rPr>
      </w:pPr>
      <w:r>
        <w:rPr>
          <w:rFonts w:hint="default" w:ascii="Times New Roman" w:hAnsi="Times New Roman" w:eastAsia="Times New Roman" w:cs="Times New Roman"/>
          <w:b/>
          <w:bCs/>
          <w:sz w:val="40"/>
          <w:szCs w:val="40"/>
          <w:rtl w:val="0"/>
          <w:lang w:val="en-US"/>
        </w:rPr>
        <w:t>3.3.1 Data Abstraction</w:t>
      </w:r>
    </w:p>
    <w:p w14:paraId="634556EB">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Each entity keeps only the attributes required by the specification.</w:t>
      </w:r>
    </w:p>
    <w:p w14:paraId="4A212EA0">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Table 1. Core attributes of each entity:</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94"/>
        <w:gridCol w:w="8371"/>
      </w:tblGrid>
      <w:tr w14:paraId="51AD4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4" w:type="dxa"/>
          </w:tcPr>
          <w:p w14:paraId="6B5DFEF1">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28"/>
                <w:szCs w:val="28"/>
                <w:rtl w:val="0"/>
                <w:lang w:val="en-US"/>
              </w:rPr>
              <w:t>Entity</w:t>
            </w:r>
          </w:p>
        </w:tc>
        <w:tc>
          <w:tcPr>
            <w:tcW w:w="8371" w:type="dxa"/>
          </w:tcPr>
          <w:p w14:paraId="1BCEE3E0">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28"/>
                <w:szCs w:val="28"/>
                <w:rtl w:val="0"/>
                <w:lang w:val="en-US"/>
              </w:rPr>
              <w:t>Core Attributes</w:t>
            </w:r>
          </w:p>
        </w:tc>
      </w:tr>
      <w:tr w14:paraId="0B2F9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4" w:type="dxa"/>
          </w:tcPr>
          <w:p w14:paraId="42A9794D">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28"/>
                <w:szCs w:val="28"/>
                <w:rtl w:val="0"/>
                <w:lang w:val="en-US"/>
              </w:rPr>
              <w:t>Car</w:t>
            </w:r>
          </w:p>
        </w:tc>
        <w:tc>
          <w:tcPr>
            <w:tcW w:w="8371" w:type="dxa"/>
          </w:tcPr>
          <w:p w14:paraId="739102B1">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28"/>
                <w:szCs w:val="28"/>
                <w:rtl w:val="0"/>
                <w:lang w:val="en-US"/>
              </w:rPr>
              <w:t>licensePlate, carOwner, carBrand, value, registrationDate, registrationPlace, vehicleType</w:t>
            </w:r>
          </w:p>
        </w:tc>
      </w:tr>
      <w:tr w14:paraId="342E5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4" w:type="dxa"/>
          </w:tcPr>
          <w:p w14:paraId="0F62C4CA">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28"/>
                <w:szCs w:val="28"/>
                <w:rtl w:val="0"/>
                <w:lang w:val="en-US"/>
              </w:rPr>
              <w:t>InsuranceStatement</w:t>
            </w:r>
          </w:p>
        </w:tc>
        <w:tc>
          <w:tcPr>
            <w:tcW w:w="8371" w:type="dxa"/>
          </w:tcPr>
          <w:p w14:paraId="4C7962BE">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28"/>
                <w:szCs w:val="28"/>
                <w:rtl w:val="0"/>
                <w:lang w:val="en-US"/>
              </w:rPr>
              <w:t>insuranceId, establishedDate, licensePlate, customerName, insurancePeriod, insuranceFees</w:t>
            </w:r>
          </w:p>
        </w:tc>
      </w:tr>
    </w:tbl>
    <w:p w14:paraId="3EB4252C">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28"/>
          <w:szCs w:val="28"/>
          <w:rtl w:val="0"/>
          <w:lang w:val="en-US"/>
        </w:rPr>
      </w:pPr>
    </w:p>
    <w:p w14:paraId="1E15D9BC">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28"/>
          <w:szCs w:val="28"/>
          <w:rtl w:val="0"/>
          <w:lang w:val="en-US"/>
        </w:rPr>
      </w:pPr>
      <w:r>
        <w:rPr>
          <w:rFonts w:hint="default" w:ascii="Times New Roman" w:hAnsi="Times New Roman" w:eastAsia="Times New Roman" w:cs="Times New Roman"/>
          <w:b w:val="0"/>
          <w:bCs w:val="0"/>
          <w:sz w:val="28"/>
          <w:szCs w:val="28"/>
          <w:rtl w:val="0"/>
          <w:lang w:val="en-US"/>
        </w:rPr>
        <w:t>-Common behavior between entities. Both entities share one common behavior: each entity has a unique identifier. Car uses licensePlate, InsuranceStatement uses insuranceId. In addition, both entities must be written to and read from binary files.</w:t>
      </w:r>
    </w:p>
    <w:p w14:paraId="3C51B544">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28"/>
          <w:szCs w:val="28"/>
          <w:rtl w:val="0"/>
          <w:lang w:val="en-US"/>
        </w:rPr>
      </w:pPr>
    </w:p>
    <w:p w14:paraId="37E52DE0">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28"/>
          <w:szCs w:val="28"/>
          <w:rtl w:val="0"/>
          <w:lang w:val="en-US"/>
        </w:rPr>
      </w:pPr>
      <w:r>
        <w:rPr>
          <w:rFonts w:hint="default" w:ascii="Times New Roman" w:hAnsi="Times New Roman" w:eastAsia="Times New Roman" w:cs="Times New Roman"/>
          <w:b w:val="0"/>
          <w:bCs w:val="0"/>
          <w:sz w:val="28"/>
          <w:szCs w:val="28"/>
          <w:rtl w:val="0"/>
          <w:lang w:val="en-US"/>
        </w:rPr>
        <w:t>-This common behavior is abstracted into an abstract class Entity.</w:t>
      </w:r>
    </w:p>
    <w:p w14:paraId="70C16970">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28"/>
          <w:szCs w:val="28"/>
          <w:rtl w:val="0"/>
          <w:lang w:val="en-US"/>
        </w:rPr>
      </w:pPr>
    </w:p>
    <w:p w14:paraId="464A5E97">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28"/>
          <w:szCs w:val="28"/>
          <w:rtl w:val="0"/>
          <w:lang w:val="en-US"/>
        </w:rPr>
      </w:pPr>
      <w:r>
        <w:rPr>
          <w:rFonts w:hint="default" w:ascii="Times New Roman" w:hAnsi="Times New Roman" w:eastAsia="Times New Roman" w:cs="Times New Roman"/>
          <w:b w:val="0"/>
          <w:bCs w:val="0"/>
          <w:sz w:val="28"/>
          <w:szCs w:val="28"/>
          <w:rtl w:val="0"/>
          <w:lang w:val="en-US"/>
        </w:rPr>
        <w:t>Table 2. The Entity abstract class.</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84"/>
        <w:gridCol w:w="7181"/>
      </w:tblGrid>
      <w:tr w14:paraId="570A0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84" w:type="dxa"/>
          </w:tcPr>
          <w:p w14:paraId="4B923B2C">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28"/>
                <w:szCs w:val="28"/>
                <w:rtl w:val="0"/>
                <w:lang w:val="en-US"/>
              </w:rPr>
              <w:t>Abstract Class</w:t>
            </w:r>
          </w:p>
        </w:tc>
        <w:tc>
          <w:tcPr>
            <w:tcW w:w="7181" w:type="dxa"/>
          </w:tcPr>
          <w:p w14:paraId="465ACDA7">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28"/>
                <w:szCs w:val="28"/>
                <w:rtl w:val="0"/>
                <w:lang w:val="en-US"/>
              </w:rPr>
              <w:t>Provides</w:t>
            </w:r>
          </w:p>
        </w:tc>
      </w:tr>
      <w:tr w14:paraId="498A9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84" w:type="dxa"/>
          </w:tcPr>
          <w:p w14:paraId="10083951">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28"/>
                <w:szCs w:val="28"/>
                <w:rtl w:val="0"/>
                <w:lang w:val="en-US"/>
              </w:rPr>
              <w:t>Entity</w:t>
            </w:r>
          </w:p>
        </w:tc>
        <w:tc>
          <w:tcPr>
            <w:tcW w:w="7181" w:type="dxa"/>
          </w:tcPr>
          <w:p w14:paraId="0C05A32F">
            <w:pPr>
              <w:widowControl w:val="0"/>
              <w:numPr>
                <w:ilvl w:val="0"/>
                <w:numId w:val="0"/>
              </w:numPr>
              <w:spacing w:before="92" w:line="240" w:lineRule="auto"/>
              <w:ind w:leftChars="0"/>
              <w:jc w:val="both"/>
              <w:rPr>
                <w:rFonts w:hint="default" w:ascii="Times New Roman" w:hAnsi="Times New Roman" w:cs="Times New Roman"/>
              </w:rPr>
            </w:pPr>
            <w:r>
              <w:rPr>
                <w:rFonts w:hint="default" w:ascii="Times New Roman" w:hAnsi="Times New Roman" w:eastAsia="Times New Roman" w:cs="Times New Roman"/>
                <w:b w:val="0"/>
                <w:bCs w:val="0"/>
                <w:sz w:val="28"/>
                <w:szCs w:val="28"/>
                <w:rtl w:val="0"/>
                <w:lang w:val="en-US"/>
              </w:rPr>
              <w:t>Abstract method toString(); implements Serializable</w:t>
            </w:r>
          </w:p>
        </w:tc>
      </w:tr>
    </w:tbl>
    <w:p w14:paraId="2B0A1EB9">
      <w:pPr>
        <w:widowControl w:val="0"/>
        <w:numPr>
          <w:ilvl w:val="0"/>
          <w:numId w:val="10"/>
        </w:numPr>
        <w:tabs>
          <w:tab w:val="left" w:pos="1291"/>
          <w:tab w:val="right" w:pos="10797"/>
          <w:tab w:val="clear" w:pos="420"/>
        </w:tabs>
        <w:spacing w:before="92" w:line="240" w:lineRule="auto"/>
        <w:ind w:left="420" w:leftChars="0" w:hanging="420" w:firstLineChars="0"/>
        <w:rPr>
          <w:rFonts w:hint="default" w:ascii="Times New Roman" w:hAnsi="Times New Roman" w:eastAsia="Times New Roman" w:cs="Times New Roman"/>
          <w:b w:val="0"/>
          <w:bCs w:val="0"/>
          <w:sz w:val="28"/>
          <w:szCs w:val="28"/>
          <w:rtl w:val="0"/>
          <w:lang w:val="en-US"/>
        </w:rPr>
      </w:pPr>
      <w:r>
        <w:rPr>
          <w:rFonts w:hint="default" w:ascii="Times New Roman" w:hAnsi="Times New Roman" w:eastAsia="Times New Roman" w:cs="Times New Roman"/>
          <w:b w:val="0"/>
          <w:bCs w:val="0"/>
          <w:sz w:val="28"/>
          <w:szCs w:val="28"/>
          <w:rtl w:val="0"/>
          <w:lang w:val="en-US"/>
        </w:rPr>
        <w:t>Car extends Entity — toString() returns the car's information.</w:t>
      </w:r>
    </w:p>
    <w:p w14:paraId="5CCA334A">
      <w:pPr>
        <w:widowControl w:val="0"/>
        <w:numPr>
          <w:ilvl w:val="0"/>
          <w:numId w:val="0"/>
        </w:numPr>
        <w:tabs>
          <w:tab w:val="left" w:pos="1291"/>
          <w:tab w:val="right" w:pos="10797"/>
        </w:tabs>
        <w:spacing w:before="92" w:line="240" w:lineRule="auto"/>
        <w:rPr>
          <w:rFonts w:hint="default" w:ascii="Times New Roman" w:hAnsi="Times New Roman" w:eastAsia="Times New Roman" w:cs="Times New Roman"/>
          <w:b w:val="0"/>
          <w:bCs w:val="0"/>
          <w:sz w:val="28"/>
          <w:szCs w:val="28"/>
          <w:rtl w:val="0"/>
          <w:lang w:val="en-US"/>
        </w:rPr>
      </w:pPr>
    </w:p>
    <w:p w14:paraId="4DC07E34">
      <w:pPr>
        <w:widowControl w:val="0"/>
        <w:numPr>
          <w:ilvl w:val="0"/>
          <w:numId w:val="10"/>
        </w:numPr>
        <w:tabs>
          <w:tab w:val="left" w:pos="1291"/>
          <w:tab w:val="right" w:pos="10797"/>
          <w:tab w:val="clear" w:pos="420"/>
        </w:tabs>
        <w:spacing w:before="92" w:line="240" w:lineRule="auto"/>
        <w:ind w:left="420" w:leftChars="0" w:hanging="420" w:firstLineChars="0"/>
        <w:rPr>
          <w:rFonts w:hint="default" w:ascii="Times New Roman" w:hAnsi="Times New Roman" w:eastAsia="Times New Roman" w:cs="Times New Roman"/>
          <w:b w:val="0"/>
          <w:bCs w:val="0"/>
          <w:sz w:val="28"/>
          <w:szCs w:val="28"/>
          <w:rtl w:val="0"/>
          <w:lang w:val="en-US"/>
        </w:rPr>
      </w:pPr>
      <w:r>
        <w:rPr>
          <w:rFonts w:hint="default" w:ascii="Times New Roman" w:hAnsi="Times New Roman" w:eastAsia="Times New Roman" w:cs="Times New Roman"/>
          <w:b w:val="0"/>
          <w:bCs w:val="0"/>
          <w:sz w:val="28"/>
          <w:szCs w:val="28"/>
          <w:rtl w:val="0"/>
          <w:lang w:val="en-US"/>
        </w:rPr>
        <w:t>InsuranceStatement extends Entity — toString() returns the insurance statement's information</w:t>
      </w:r>
    </w:p>
    <w:p w14:paraId="0771CDC5">
      <w:pPr>
        <w:widowControl w:val="0"/>
        <w:numPr>
          <w:ilvl w:val="0"/>
          <w:numId w:val="0"/>
        </w:numPr>
        <w:tabs>
          <w:tab w:val="left" w:pos="1291"/>
          <w:tab w:val="right" w:pos="10797"/>
        </w:tabs>
        <w:spacing w:before="92" w:line="240" w:lineRule="auto"/>
        <w:rPr>
          <w:rFonts w:hint="default" w:ascii="Times New Roman" w:hAnsi="Times New Roman" w:eastAsia="Times New Roman" w:cs="Times New Roman"/>
          <w:b w:val="0"/>
          <w:bCs w:val="0"/>
          <w:sz w:val="28"/>
          <w:szCs w:val="28"/>
          <w:rtl w:val="0"/>
          <w:lang w:val="en-US"/>
        </w:rPr>
      </w:pPr>
      <w:r>
        <w:rPr>
          <w:rFonts w:hint="default" w:ascii="Times New Roman" w:hAnsi="Times New Roman" w:eastAsia="Times New Roman" w:cs="Times New Roman"/>
          <w:b/>
          <w:bCs/>
          <w:sz w:val="40"/>
          <w:szCs w:val="40"/>
          <w:rtl w:val="0"/>
          <w:lang w:val="en-US"/>
        </w:rPr>
        <w:t>3.3.2 Functional Abstraction</w:t>
      </w:r>
    </w:p>
    <w:p w14:paraId="175683D4">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28"/>
          <w:szCs w:val="28"/>
          <w:rtl w:val="0"/>
          <w:lang w:val="en-US"/>
        </w:rPr>
      </w:pPr>
      <w:r>
        <w:rPr>
          <w:rFonts w:hint="default" w:ascii="Times New Roman" w:hAnsi="Times New Roman" w:eastAsia="Times New Roman" w:cs="Times New Roman"/>
          <w:b w:val="0"/>
          <w:bCs w:val="0"/>
          <w:sz w:val="28"/>
          <w:szCs w:val="28"/>
          <w:rtl w:val="0"/>
          <w:lang w:val="en-US"/>
        </w:rPr>
        <w:t>Each function is treated as an independent small problem. For example, Function 1 (Add a car) consists only of three steps: validate, add, and return a message. The menu display is handled elsewhere.</w:t>
      </w:r>
    </w:p>
    <w:p w14:paraId="6BCFB928">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28"/>
          <w:szCs w:val="28"/>
          <w:rtl w:val="0"/>
          <w:lang w:val="en-US"/>
        </w:rPr>
      </w:pPr>
      <w:r>
        <w:rPr>
          <w:rFonts w:hint="default" w:ascii="Times New Roman" w:hAnsi="Times New Roman" w:eastAsia="Times New Roman" w:cs="Times New Roman"/>
          <w:b w:val="0"/>
          <w:bCs w:val="0"/>
          <w:sz w:val="28"/>
          <w:szCs w:val="28"/>
          <w:rtl w:val="0"/>
          <w:lang w:val="en-US"/>
        </w:rPr>
        <w:t>By reviewing all ten functions, three common behaviors appear in the manager layer.</w:t>
      </w:r>
    </w:p>
    <w:p w14:paraId="4475BEE2">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28"/>
          <w:szCs w:val="28"/>
          <w:rtl w:val="0"/>
          <w:lang w:val="en-US"/>
        </w:rPr>
      </w:pPr>
      <w:r>
        <w:rPr>
          <w:rFonts w:hint="default" w:ascii="Times New Roman" w:hAnsi="Times New Roman" w:eastAsia="Times New Roman" w:cs="Times New Roman"/>
          <w:b w:val="0"/>
          <w:bCs w:val="0"/>
          <w:sz w:val="28"/>
          <w:szCs w:val="28"/>
          <w:rtl w:val="0"/>
          <w:lang w:val="en-US"/>
        </w:rPr>
        <w:t>Table 3. Common behaviors in the manager layer.</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63"/>
        <w:gridCol w:w="4241"/>
        <w:gridCol w:w="6261"/>
      </w:tblGrid>
      <w:tr w14:paraId="6B878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63" w:type="dxa"/>
          </w:tcPr>
          <w:p w14:paraId="3663C780">
            <w:pPr>
              <w:widowControl w:val="0"/>
              <w:numPr>
                <w:ilvl w:val="0"/>
                <w:numId w:val="0"/>
              </w:numPr>
              <w:spacing w:before="92" w:line="240" w:lineRule="auto"/>
              <w:ind w:leftChars="0"/>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Common Behavior</w:t>
            </w:r>
          </w:p>
        </w:tc>
        <w:tc>
          <w:tcPr>
            <w:tcW w:w="4241" w:type="dxa"/>
          </w:tcPr>
          <w:p w14:paraId="1082981B">
            <w:pPr>
              <w:widowControl w:val="0"/>
              <w:numPr>
                <w:ilvl w:val="0"/>
                <w:numId w:val="0"/>
              </w:numPr>
              <w:spacing w:before="92" w:line="240" w:lineRule="auto"/>
              <w:ind w:leftChars="0"/>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Used by</w:t>
            </w:r>
          </w:p>
        </w:tc>
        <w:tc>
          <w:tcPr>
            <w:tcW w:w="6261" w:type="dxa"/>
          </w:tcPr>
          <w:p w14:paraId="6258D292">
            <w:pPr>
              <w:widowControl w:val="0"/>
              <w:numPr>
                <w:ilvl w:val="0"/>
                <w:numId w:val="0"/>
              </w:numPr>
              <w:spacing w:before="92" w:line="240" w:lineRule="auto"/>
              <w:ind w:leftChars="0"/>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Abstracted into</w:t>
            </w:r>
          </w:p>
        </w:tc>
      </w:tr>
      <w:tr w14:paraId="7EE0F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63" w:type="dxa"/>
          </w:tcPr>
          <w:p w14:paraId="22E2BBB7">
            <w:pPr>
              <w:widowControl w:val="0"/>
              <w:numPr>
                <w:ilvl w:val="0"/>
                <w:numId w:val="0"/>
              </w:numPr>
              <w:spacing w:before="92" w:line="240" w:lineRule="auto"/>
              <w:ind w:leftChars="0"/>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Find an object by id</w:t>
            </w:r>
          </w:p>
        </w:tc>
        <w:tc>
          <w:tcPr>
            <w:tcW w:w="4241" w:type="dxa"/>
          </w:tcPr>
          <w:p w14:paraId="33F8545A">
            <w:pPr>
              <w:widowControl w:val="0"/>
              <w:numPr>
                <w:ilvl w:val="0"/>
                <w:numId w:val="0"/>
              </w:numPr>
              <w:spacing w:before="92" w:line="240" w:lineRule="auto"/>
              <w:ind w:leftChars="0"/>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Function 2, 3, 4</w:t>
            </w:r>
          </w:p>
        </w:tc>
        <w:tc>
          <w:tcPr>
            <w:tcW w:w="6261" w:type="dxa"/>
          </w:tcPr>
          <w:p w14:paraId="5579B8DA">
            <w:pPr>
              <w:widowControl w:val="0"/>
              <w:numPr>
                <w:ilvl w:val="0"/>
                <w:numId w:val="0"/>
              </w:numPr>
              <w:spacing w:before="92" w:line="240" w:lineRule="auto"/>
              <w:ind w:leftChars="0"/>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findById(String) in AbstractManager&lt;T&gt;</w:t>
            </w:r>
          </w:p>
        </w:tc>
      </w:tr>
      <w:tr w14:paraId="37EB9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63" w:type="dxa"/>
          </w:tcPr>
          <w:p w14:paraId="4D9E5253">
            <w:pPr>
              <w:widowControl w:val="0"/>
              <w:numPr>
                <w:ilvl w:val="0"/>
                <w:numId w:val="0"/>
              </w:numPr>
              <w:spacing w:before="92" w:line="240" w:lineRule="auto"/>
              <w:ind w:leftChars="0"/>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List all objects</w:t>
            </w:r>
          </w:p>
        </w:tc>
        <w:tc>
          <w:tcPr>
            <w:tcW w:w="4241" w:type="dxa"/>
          </w:tcPr>
          <w:p w14:paraId="0ADEE71A">
            <w:pPr>
              <w:widowControl w:val="0"/>
              <w:numPr>
                <w:ilvl w:val="0"/>
                <w:numId w:val="0"/>
              </w:numPr>
              <w:spacing w:before="92" w:line="240" w:lineRule="auto"/>
              <w:ind w:leftChars="0"/>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Function 6, 7</w:t>
            </w:r>
          </w:p>
        </w:tc>
        <w:tc>
          <w:tcPr>
            <w:tcW w:w="6261" w:type="dxa"/>
          </w:tcPr>
          <w:p w14:paraId="6D9F0366">
            <w:pPr>
              <w:widowControl w:val="0"/>
              <w:numPr>
                <w:ilvl w:val="0"/>
                <w:numId w:val="0"/>
              </w:numPr>
              <w:spacing w:before="92" w:line="240" w:lineRule="auto"/>
              <w:ind w:leftChars="0"/>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listAll() in AbstractManager&lt;T&gt;</w:t>
            </w:r>
          </w:p>
        </w:tc>
      </w:tr>
      <w:tr w14:paraId="79B49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63" w:type="dxa"/>
          </w:tcPr>
          <w:p w14:paraId="67619A19">
            <w:pPr>
              <w:widowControl w:val="0"/>
              <w:numPr>
                <w:ilvl w:val="0"/>
                <w:numId w:val="0"/>
              </w:numPr>
              <w:spacing w:before="92" w:line="240" w:lineRule="auto"/>
              <w:ind w:leftChars="0"/>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Generate a report</w:t>
            </w:r>
          </w:p>
        </w:tc>
        <w:tc>
          <w:tcPr>
            <w:tcW w:w="4241" w:type="dxa"/>
          </w:tcPr>
          <w:p w14:paraId="64A705EC">
            <w:pPr>
              <w:widowControl w:val="0"/>
              <w:numPr>
                <w:ilvl w:val="0"/>
                <w:numId w:val="0"/>
              </w:numPr>
              <w:spacing w:before="92" w:line="240" w:lineRule="auto"/>
              <w:ind w:leftChars="0"/>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Function 6, 7</w:t>
            </w:r>
          </w:p>
        </w:tc>
        <w:tc>
          <w:tcPr>
            <w:tcW w:w="6261" w:type="dxa"/>
          </w:tcPr>
          <w:p w14:paraId="0136687A">
            <w:pPr>
              <w:widowControl w:val="0"/>
              <w:numPr>
                <w:ilvl w:val="0"/>
                <w:numId w:val="0"/>
              </w:numPr>
              <w:spacing w:before="92" w:line="240" w:lineRule="auto"/>
              <w:ind w:leftChars="0"/>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rPr>
              <w:t>generateReport(Map&lt;String, Object&gt; params) in IReportable</w:t>
            </w:r>
          </w:p>
        </w:tc>
      </w:tr>
    </w:tbl>
    <w:p w14:paraId="61AE05D7">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28"/>
          <w:szCs w:val="28"/>
          <w:rtl w:val="0"/>
          <w:lang w:val="en-US"/>
        </w:rPr>
      </w:pPr>
      <w:r>
        <w:rPr>
          <w:rFonts w:hint="default" w:ascii="Times New Roman" w:hAnsi="Times New Roman" w:eastAsia="Times New Roman" w:cs="Times New Roman"/>
          <w:b w:val="0"/>
          <w:bCs w:val="0"/>
          <w:sz w:val="28"/>
          <w:szCs w:val="28"/>
          <w:rtl w:val="0"/>
          <w:lang w:val="en-US"/>
        </w:rPr>
        <w:t>These three common behaviors are extracted into the abstraction layer described in section 3.2.2 (see Table 2 and Table 3 in that section). The abstraction layer consists of:</w:t>
      </w:r>
    </w:p>
    <w:p w14:paraId="11B162BE">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28"/>
          <w:szCs w:val="28"/>
          <w:rtl w:val="0"/>
          <w:lang w:val="en-US"/>
        </w:rPr>
      </w:pPr>
    </w:p>
    <w:p w14:paraId="63CE4BA4">
      <w:pPr>
        <w:bidi w:val="0"/>
        <w:rPr>
          <w:rFonts w:hint="default" w:ascii="Times New Roman" w:hAnsi="Times New Roman" w:cs="Times New Roman"/>
          <w:sz w:val="28"/>
          <w:szCs w:val="28"/>
          <w:rtl w:val="0"/>
          <w:lang w:val="en-US"/>
        </w:rPr>
      </w:pPr>
      <w:r>
        <w:rPr>
          <w:rFonts w:hint="default" w:ascii="Times New Roman" w:hAnsi="Times New Roman" w:cs="Times New Roman"/>
          <w:sz w:val="28"/>
          <w:szCs w:val="28"/>
        </w:rPr>
        <w:t>Entity — abstract base class for domain objects (described in section 3.3.1)</w:t>
      </w:r>
    </w:p>
    <w:p w14:paraId="66D8A6CB">
      <w:pPr>
        <w:widowControl w:val="0"/>
        <w:numPr>
          <w:ilvl w:val="0"/>
          <w:numId w:val="11"/>
        </w:numPr>
        <w:tabs>
          <w:tab w:val="left" w:pos="1291"/>
          <w:tab w:val="right" w:pos="10797"/>
          <w:tab w:val="clear" w:pos="420"/>
        </w:tabs>
        <w:spacing w:before="92" w:line="240" w:lineRule="auto"/>
        <w:ind w:left="420" w:leftChars="0" w:hanging="420" w:firstLineChars="0"/>
        <w:rPr>
          <w:rFonts w:hint="default" w:ascii="Times New Roman" w:hAnsi="Times New Roman" w:eastAsia="Times New Roman" w:cs="Times New Roman"/>
          <w:b w:val="0"/>
          <w:bCs w:val="0"/>
          <w:sz w:val="28"/>
          <w:szCs w:val="28"/>
          <w:rtl w:val="0"/>
          <w:lang w:val="en-US"/>
        </w:rPr>
      </w:pPr>
      <w:r>
        <w:rPr>
          <w:rFonts w:hint="default" w:ascii="Times New Roman" w:hAnsi="Times New Roman" w:eastAsia="Times New Roman" w:cs="Times New Roman"/>
          <w:b w:val="0"/>
          <w:bCs w:val="0"/>
          <w:sz w:val="28"/>
          <w:szCs w:val="28"/>
          <w:rtl w:val="0"/>
          <w:lang w:val="en-US"/>
        </w:rPr>
        <w:t>AbstractManager&lt;T&gt; — abstract class providing findById and listAll.</w:t>
      </w:r>
    </w:p>
    <w:p w14:paraId="65464F36">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28"/>
          <w:szCs w:val="28"/>
          <w:rtl w:val="0"/>
          <w:lang w:val="en-US"/>
        </w:rPr>
      </w:pPr>
    </w:p>
    <w:p w14:paraId="254F6A3C">
      <w:pPr>
        <w:widowControl w:val="0"/>
        <w:numPr>
          <w:ilvl w:val="0"/>
          <w:numId w:val="11"/>
        </w:numPr>
        <w:tabs>
          <w:tab w:val="left" w:pos="1291"/>
          <w:tab w:val="right" w:pos="10797"/>
          <w:tab w:val="clear" w:pos="420"/>
        </w:tabs>
        <w:spacing w:before="92" w:line="240" w:lineRule="auto"/>
        <w:ind w:left="420" w:leftChars="0" w:hanging="420" w:firstLineChars="0"/>
        <w:rPr>
          <w:rFonts w:hint="default" w:ascii="Times New Roman" w:hAnsi="Times New Roman" w:eastAsia="Times New Roman" w:cs="Times New Roman"/>
          <w:b w:val="0"/>
          <w:bCs w:val="0"/>
          <w:sz w:val="28"/>
          <w:szCs w:val="28"/>
          <w:rtl w:val="0"/>
          <w:lang w:val="en-US"/>
        </w:rPr>
      </w:pPr>
      <w:r>
        <w:rPr>
          <w:rFonts w:hint="default" w:ascii="Times New Roman" w:hAnsi="Times New Roman" w:eastAsia="Times New Roman" w:cs="Times New Roman"/>
          <w:b w:val="0"/>
          <w:bCs w:val="0"/>
          <w:sz w:val="28"/>
          <w:szCs w:val="28"/>
          <w:rtl w:val="0"/>
          <w:lang w:val="en-US"/>
        </w:rPr>
        <w:t>IReportable — interface declaring generateReport().</w:t>
      </w:r>
    </w:p>
    <w:p w14:paraId="515A5B1A">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28"/>
          <w:szCs w:val="28"/>
          <w:rtl w:val="0"/>
          <w:lang w:val="en-US"/>
        </w:rPr>
      </w:pPr>
    </w:p>
    <w:p w14:paraId="4E767B36">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28"/>
          <w:szCs w:val="28"/>
          <w:rtl w:val="0"/>
          <w:lang w:val="en-US"/>
        </w:rPr>
      </w:pPr>
      <w:r>
        <w:rPr>
          <w:rFonts w:hint="default" w:ascii="Times New Roman" w:hAnsi="Times New Roman" w:eastAsia="Times New Roman" w:cs="Times New Roman"/>
          <w:b w:val="0"/>
          <w:bCs w:val="0"/>
          <w:sz w:val="28"/>
          <w:szCs w:val="28"/>
          <w:rtl w:val="0"/>
          <w:lang w:val="en-US"/>
        </w:rPr>
        <w:t>Each concrete class uses this abstraction layer as shown in section 3.2.2, Table 3.</w:t>
      </w:r>
    </w:p>
    <w:p w14:paraId="05D0E84F">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bCs/>
          <w:sz w:val="40"/>
          <w:szCs w:val="40"/>
          <w:rtl w:val="0"/>
          <w:lang w:val="en-US"/>
        </w:rPr>
      </w:pPr>
      <w:r>
        <w:rPr>
          <w:rFonts w:hint="default" w:ascii="Times New Roman" w:hAnsi="Times New Roman" w:eastAsia="Times New Roman" w:cs="Times New Roman"/>
          <w:b/>
          <w:bCs/>
          <w:sz w:val="40"/>
          <w:szCs w:val="40"/>
          <w:rtl w:val="0"/>
          <w:lang w:val="en-US"/>
        </w:rPr>
        <w:t>3.3.3 Benefit of This Design</w:t>
      </w:r>
    </w:p>
    <w:p w14:paraId="281D73B8">
      <w:pPr>
        <w:widowControl w:val="0"/>
        <w:numPr>
          <w:ilvl w:val="0"/>
          <w:numId w:val="12"/>
        </w:numPr>
        <w:tabs>
          <w:tab w:val="left" w:pos="1291"/>
          <w:tab w:val="right" w:pos="10797"/>
          <w:tab w:val="clear" w:pos="425"/>
        </w:tabs>
        <w:spacing w:before="92" w:line="240" w:lineRule="auto"/>
        <w:ind w:left="425" w:leftChars="0" w:hanging="425" w:firstLineChars="0"/>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No unused methods. InsuranceManager does not define update or remove because the specification does not require them. Each manager implements only the operations it needs.</w:t>
      </w:r>
    </w:p>
    <w:p w14:paraId="4FE88CB9">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30"/>
          <w:szCs w:val="30"/>
          <w:rtl w:val="0"/>
          <w:lang w:val="en-US"/>
        </w:rPr>
      </w:pPr>
    </w:p>
    <w:p w14:paraId="0B29CC23">
      <w:pPr>
        <w:widowControl w:val="0"/>
        <w:numPr>
          <w:ilvl w:val="0"/>
          <w:numId w:val="12"/>
        </w:numPr>
        <w:tabs>
          <w:tab w:val="left" w:pos="1291"/>
          <w:tab w:val="right" w:pos="10797"/>
          <w:tab w:val="clear" w:pos="425"/>
        </w:tabs>
        <w:spacing w:before="92" w:line="240" w:lineRule="auto"/>
        <w:ind w:left="425" w:leftChars="0" w:hanging="425" w:firstLineChars="0"/>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Reusability. findById and listAll are written once in AbstractManager&lt;T&gt; and reused by both managers.</w:t>
      </w:r>
    </w:p>
    <w:p w14:paraId="255DFD14">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30"/>
          <w:szCs w:val="30"/>
          <w:rtl w:val="0"/>
          <w:lang w:val="en-US"/>
        </w:rPr>
      </w:pPr>
    </w:p>
    <w:p w14:paraId="67C90B74">
      <w:pPr>
        <w:widowControl w:val="0"/>
        <w:numPr>
          <w:ilvl w:val="0"/>
          <w:numId w:val="12"/>
        </w:numPr>
        <w:tabs>
          <w:tab w:val="left" w:pos="1291"/>
          <w:tab w:val="right" w:pos="10797"/>
          <w:tab w:val="clear" w:pos="425"/>
        </w:tabs>
        <w:spacing w:before="92" w:line="240" w:lineRule="auto"/>
        <w:ind w:left="425" w:leftChars="0" w:hanging="425" w:firstLineChars="0"/>
        <w:rPr>
          <w:rFonts w:hint="default" w:ascii="Times New Roman" w:hAnsi="Times New Roman" w:eastAsia="Times New Roman" w:cs="Times New Roman"/>
          <w:b w:val="0"/>
          <w:bCs w:val="0"/>
          <w:sz w:val="30"/>
          <w:szCs w:val="30"/>
          <w:rtl w:val="0"/>
          <w:lang w:val="en-US"/>
        </w:rPr>
      </w:pPr>
      <w:r>
        <w:rPr>
          <w:rFonts w:hint="default" w:ascii="Times New Roman" w:hAnsi="Times New Roman" w:eastAsia="Times New Roman" w:cs="Times New Roman"/>
          <w:b w:val="0"/>
          <w:bCs w:val="0"/>
          <w:sz w:val="30"/>
          <w:szCs w:val="30"/>
          <w:rtl w:val="0"/>
          <w:lang w:val="en-US"/>
        </w:rPr>
        <w:t>Polymorphism. Both managers can be referenced through the IReportable interface when report generation is needed, without the caller knowing the concrete type.</w:t>
      </w:r>
    </w:p>
    <w:p w14:paraId="5823DC10">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30"/>
          <w:szCs w:val="30"/>
          <w:rtl w:val="0"/>
          <w:lang w:val="en-US"/>
        </w:rPr>
      </w:pPr>
    </w:p>
    <w:p w14:paraId="029E5313">
      <w:pPr>
        <w:widowControl w:val="0"/>
        <w:numPr>
          <w:ilvl w:val="0"/>
          <w:numId w:val="12"/>
        </w:numPr>
        <w:tabs>
          <w:tab w:val="left" w:pos="1291"/>
          <w:tab w:val="right" w:pos="10797"/>
          <w:tab w:val="clear" w:pos="425"/>
        </w:tabs>
        <w:spacing w:before="92" w:line="240" w:lineRule="auto"/>
        <w:ind w:left="425" w:leftChars="0" w:hanging="425" w:firstLineChars="0"/>
        <w:rPr>
          <w:rFonts w:hint="default" w:ascii="Times New Roman" w:hAnsi="Times New Roman" w:eastAsia="Times New Roman" w:cs="Times New Roman"/>
          <w:b w:val="0"/>
          <w:bCs w:val="0"/>
          <w:sz w:val="36"/>
          <w:szCs w:val="36"/>
          <w:rtl w:val="0"/>
          <w:lang w:val="en-US"/>
        </w:rPr>
      </w:pPr>
      <w:r>
        <w:rPr>
          <w:rFonts w:hint="default" w:ascii="Times New Roman" w:hAnsi="Times New Roman" w:eastAsia="Times New Roman" w:cs="Times New Roman"/>
          <w:b w:val="0"/>
          <w:bCs w:val="0"/>
          <w:sz w:val="30"/>
          <w:szCs w:val="30"/>
          <w:rtl w:val="0"/>
          <w:lang w:val="en-US"/>
        </w:rPr>
        <w:t>Extensibility. If a new entity is added later, it only needs to extend Entity and create a manager that extends AbstractManager&lt;T&gt;.</w:t>
      </w:r>
    </w:p>
    <w:p w14:paraId="53099DE8">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bCs/>
          <w:sz w:val="40"/>
          <w:szCs w:val="40"/>
          <w:rtl w:val="0"/>
          <w:lang w:val="en-US"/>
        </w:rPr>
      </w:pPr>
      <w:r>
        <w:rPr>
          <w:rFonts w:hint="default" w:ascii="Times New Roman" w:hAnsi="Times New Roman" w:eastAsia="Times New Roman" w:cs="Times New Roman"/>
          <w:b/>
          <w:bCs/>
          <w:sz w:val="40"/>
          <w:szCs w:val="40"/>
          <w:rtl w:val="0"/>
          <w:lang w:val="en-US"/>
        </w:rPr>
        <w:t>3.4 Algorithm Design</w:t>
      </w:r>
    </w:p>
    <w:p w14:paraId="40B35152">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36"/>
          <w:szCs w:val="36"/>
          <w:rtl w:val="0"/>
          <w:lang w:val="en-US"/>
        </w:rPr>
      </w:pPr>
      <w:r>
        <w:rPr>
          <w:rFonts w:hint="default" w:ascii="Times New Roman" w:hAnsi="Times New Roman" w:eastAsia="Times New Roman" w:cs="Times New Roman"/>
          <w:b w:val="0"/>
          <w:bCs w:val="0"/>
          <w:sz w:val="36"/>
          <w:szCs w:val="36"/>
          <w:rtl w:val="0"/>
          <w:lang w:val="en-US"/>
        </w:rPr>
        <w:t>This section describes the processing steps for each function. Validation rules and input/output handling are defined in sections 3.1 and 3.2.3, and are not repeated here.</w:t>
      </w:r>
    </w:p>
    <w:p w14:paraId="43BBA164">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36"/>
          <w:szCs w:val="36"/>
          <w:rtl w:val="0"/>
          <w:lang w:val="en-US"/>
        </w:rPr>
      </w:pPr>
    </w:p>
    <w:tbl>
      <w:tblPr>
        <w:tblStyle w:val="9"/>
        <w:tblW w:w="5066" w:type="pct"/>
        <w:tblInd w:w="-16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24"/>
        <w:gridCol w:w="1335"/>
        <w:gridCol w:w="2298"/>
        <w:gridCol w:w="2312"/>
        <w:gridCol w:w="5435"/>
      </w:tblGrid>
      <w:tr w14:paraId="7EBDE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 w:type="pct"/>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70D497D4">
            <w:pPr>
              <w:jc w:val="center"/>
              <w:rPr>
                <w:rFonts w:hint="default" w:ascii="Times New Roman" w:hAnsi="Times New Roman" w:cs="Times New Roman"/>
                <w:b/>
                <w:lang w:val="en-US"/>
              </w:rPr>
            </w:pPr>
            <w:r>
              <w:rPr>
                <w:rFonts w:hint="default" w:ascii="Times New Roman" w:hAnsi="Times New Roman" w:cs="Times New Roman"/>
                <w:b/>
                <w:lang w:val="en-US"/>
              </w:rPr>
              <w:t>No.</w:t>
            </w:r>
          </w:p>
        </w:tc>
        <w:tc>
          <w:tcPr>
            <w:tcW w:w="577" w:type="pct"/>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4FA98984">
            <w:pPr>
              <w:jc w:val="center"/>
              <w:rPr>
                <w:rFonts w:hint="default" w:ascii="Times New Roman" w:hAnsi="Times New Roman" w:cs="Times New Roman"/>
                <w:b/>
              </w:rPr>
            </w:pPr>
            <w:r>
              <w:rPr>
                <w:rFonts w:hint="default" w:ascii="Times New Roman" w:hAnsi="Times New Roman" w:cs="Times New Roman"/>
                <w:b/>
              </w:rPr>
              <w:t xml:space="preserve">Function </w:t>
            </w:r>
          </w:p>
        </w:tc>
        <w:tc>
          <w:tcPr>
            <w:tcW w:w="981" w:type="pct"/>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770367DF">
            <w:pPr>
              <w:jc w:val="center"/>
              <w:rPr>
                <w:rFonts w:hint="default" w:ascii="Times New Roman" w:hAnsi="Times New Roman" w:cs="Times New Roman"/>
                <w:b/>
              </w:rPr>
            </w:pPr>
            <w:r>
              <w:rPr>
                <w:rFonts w:hint="default" w:ascii="Times New Roman" w:hAnsi="Times New Roman" w:cs="Times New Roman"/>
                <w:b/>
              </w:rPr>
              <w:t>Input / Fields</w:t>
            </w:r>
          </w:p>
        </w:tc>
        <w:tc>
          <w:tcPr>
            <w:tcW w:w="987" w:type="pct"/>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34300191">
            <w:pPr>
              <w:jc w:val="center"/>
              <w:rPr>
                <w:rFonts w:hint="default" w:ascii="Times New Roman" w:hAnsi="Times New Roman" w:cs="Times New Roman"/>
                <w:b/>
              </w:rPr>
            </w:pPr>
            <w:r>
              <w:rPr>
                <w:rFonts w:hint="default" w:ascii="Times New Roman" w:hAnsi="Times New Roman" w:cs="Times New Roman"/>
                <w:b/>
              </w:rPr>
              <w:t>Output / Result</w:t>
            </w:r>
          </w:p>
        </w:tc>
        <w:tc>
          <w:tcPr>
            <w:tcW w:w="2298" w:type="pct"/>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50730C4E">
            <w:pPr>
              <w:jc w:val="center"/>
              <w:rPr>
                <w:rFonts w:hint="default" w:ascii="Times New Roman" w:hAnsi="Times New Roman" w:cs="Times New Roman"/>
                <w:b/>
              </w:rPr>
            </w:pPr>
            <w:r>
              <w:rPr>
                <w:rFonts w:hint="default" w:ascii="Times New Roman" w:hAnsi="Times New Roman" w:cs="Times New Roman"/>
                <w:b/>
              </w:rPr>
              <w:t>Process Steps</w:t>
            </w:r>
          </w:p>
        </w:tc>
      </w:tr>
      <w:tr w14:paraId="216C2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 w:type="pct"/>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061C5455">
            <w:pPr>
              <w:jc w:val="left"/>
              <w:rPr>
                <w:rFonts w:hint="default" w:ascii="Times New Roman" w:hAnsi="Times New Roman" w:cs="Times New Roman"/>
                <w:lang w:val="en-US"/>
              </w:rPr>
            </w:pPr>
            <w:r>
              <w:rPr>
                <w:rFonts w:hint="default" w:ascii="Times New Roman" w:hAnsi="Times New Roman" w:cs="Times New Roman"/>
                <w:lang w:val="en-US"/>
              </w:rPr>
              <w:t>1</w:t>
            </w:r>
          </w:p>
        </w:tc>
        <w:tc>
          <w:tcPr>
            <w:tcW w:w="577" w:type="pct"/>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3CE2370E">
            <w:pPr>
              <w:jc w:val="left"/>
              <w:rPr>
                <w:rFonts w:hint="default" w:ascii="Times New Roman" w:hAnsi="Times New Roman" w:cs="Times New Roman"/>
                <w:lang w:val="en-US"/>
              </w:rPr>
            </w:pPr>
            <w:r>
              <w:rPr>
                <w:rFonts w:hint="default" w:ascii="Times New Roman" w:hAnsi="Times New Roman" w:cs="Times New Roman"/>
                <w:lang w:val="en-US"/>
              </w:rPr>
              <w:t>Add car information</w:t>
            </w:r>
          </w:p>
        </w:tc>
        <w:tc>
          <w:tcPr>
            <w:tcW w:w="981" w:type="pct"/>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61E9282F">
            <w:pPr>
              <w:jc w:val="left"/>
              <w:rPr>
                <w:rFonts w:hint="default" w:ascii="Times New Roman" w:hAnsi="Times New Roman" w:cs="Times New Roman"/>
              </w:rPr>
            </w:pPr>
            <w:r>
              <w:rPr>
                <w:rFonts w:hint="default" w:ascii="Times New Roman" w:hAnsi="Times New Roman" w:cs="Times New Roman"/>
              </w:rPr>
              <w:t>licensePlate, carOwner, carBrand, value, registrationDate, registrationPlace, vehicleType</w:t>
            </w:r>
          </w:p>
        </w:tc>
        <w:tc>
          <w:tcPr>
            <w:tcW w:w="987" w:type="pct"/>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1FBA1D8F">
            <w:pPr>
              <w:jc w:val="left"/>
              <w:rPr>
                <w:rFonts w:hint="default" w:ascii="Times New Roman" w:hAnsi="Times New Roman" w:cs="Times New Roman"/>
              </w:rPr>
            </w:pPr>
            <w:r>
              <w:rPr>
                <w:rFonts w:hint="default" w:ascii="Times New Roman" w:hAnsi="Times New Roman" w:cs="Times New Roman"/>
              </w:rPr>
              <w:t>A new Car in the Car Map; success or error message</w:t>
            </w:r>
          </w:p>
        </w:tc>
        <w:tc>
          <w:tcPr>
            <w:tcW w:w="2298" w:type="pct"/>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474673A5">
            <w:pPr>
              <w:numPr>
                <w:ilvl w:val="0"/>
                <w:numId w:val="13"/>
              </w:numPr>
              <w:ind w:left="425" w:leftChars="0" w:hanging="425" w:firstLineChars="0"/>
              <w:jc w:val="left"/>
              <w:rPr>
                <w:rFonts w:hint="default" w:ascii="Times New Roman" w:hAnsi="Times New Roman" w:cs="Times New Roman"/>
              </w:rPr>
            </w:pPr>
            <w:r>
              <w:rPr>
                <w:rFonts w:hint="default" w:ascii="Times New Roman" w:hAnsi="Times New Roman" w:cs="Times New Roman"/>
              </w:rPr>
              <w:t>Read car data.</w:t>
            </w:r>
          </w:p>
          <w:p w14:paraId="0FADBD29">
            <w:pPr>
              <w:jc w:val="left"/>
              <w:rPr>
                <w:rFonts w:hint="default" w:ascii="Times New Roman" w:hAnsi="Times New Roman" w:cs="Times New Roman"/>
              </w:rPr>
            </w:pPr>
          </w:p>
          <w:p w14:paraId="15CA07E8">
            <w:pPr>
              <w:numPr>
                <w:ilvl w:val="0"/>
                <w:numId w:val="13"/>
              </w:numPr>
              <w:ind w:left="425" w:leftChars="0" w:hanging="425" w:firstLineChars="0"/>
              <w:jc w:val="left"/>
              <w:rPr>
                <w:rFonts w:hint="default" w:ascii="Times New Roman" w:hAnsi="Times New Roman" w:cs="Times New Roman"/>
              </w:rPr>
            </w:pPr>
            <w:r>
              <w:rPr>
                <w:rFonts w:hint="default" w:ascii="Times New Roman" w:hAnsi="Times New Roman" w:cs="Times New Roman"/>
              </w:rPr>
              <w:t>Validate each field (not null, license plate unique, car owner length 2–35, valid date, value &gt; 999, vehicle type ∈ {5, 7, 9}).</w:t>
            </w:r>
          </w:p>
          <w:p w14:paraId="09F59E78">
            <w:pPr>
              <w:jc w:val="left"/>
              <w:rPr>
                <w:rFonts w:hint="default" w:ascii="Times New Roman" w:hAnsi="Times New Roman" w:cs="Times New Roman"/>
              </w:rPr>
            </w:pPr>
          </w:p>
          <w:p w14:paraId="1EE950EB">
            <w:pPr>
              <w:numPr>
                <w:ilvl w:val="0"/>
                <w:numId w:val="13"/>
              </w:numPr>
              <w:ind w:left="425" w:leftChars="0" w:hanging="425" w:firstLineChars="0"/>
              <w:jc w:val="left"/>
              <w:rPr>
                <w:rFonts w:hint="default" w:ascii="Times New Roman" w:hAnsi="Times New Roman" w:cs="Times New Roman"/>
              </w:rPr>
            </w:pPr>
            <w:r>
              <w:rPr>
                <w:rFonts w:hint="default" w:ascii="Times New Roman" w:hAnsi="Times New Roman" w:cs="Times New Roman"/>
              </w:rPr>
              <w:t>If valid → add to the car list.</w:t>
            </w:r>
          </w:p>
          <w:p w14:paraId="29ADD813">
            <w:pPr>
              <w:jc w:val="left"/>
              <w:rPr>
                <w:rFonts w:hint="default" w:ascii="Times New Roman" w:hAnsi="Times New Roman" w:cs="Times New Roman"/>
              </w:rPr>
            </w:pPr>
          </w:p>
          <w:p w14:paraId="46A98D3A">
            <w:pPr>
              <w:numPr>
                <w:ilvl w:val="0"/>
                <w:numId w:val="13"/>
              </w:numPr>
              <w:ind w:left="425" w:leftChars="0" w:hanging="425" w:firstLineChars="0"/>
              <w:jc w:val="left"/>
              <w:rPr>
                <w:rFonts w:hint="default" w:ascii="Times New Roman" w:hAnsi="Times New Roman" w:cs="Times New Roman"/>
              </w:rPr>
            </w:pPr>
            <w:r>
              <w:rPr>
                <w:rFonts w:hint="default" w:ascii="Times New Roman" w:hAnsi="Times New Roman" w:cs="Times New Roman"/>
              </w:rPr>
              <w:t>Show result.</w:t>
            </w:r>
          </w:p>
          <w:p w14:paraId="26E927E6">
            <w:pPr>
              <w:jc w:val="left"/>
              <w:rPr>
                <w:rFonts w:hint="default" w:ascii="Times New Roman" w:hAnsi="Times New Roman" w:cs="Times New Roman"/>
              </w:rPr>
            </w:pPr>
          </w:p>
          <w:p w14:paraId="6394DAEB">
            <w:pPr>
              <w:numPr>
                <w:ilvl w:val="0"/>
                <w:numId w:val="13"/>
              </w:numPr>
              <w:ind w:left="425" w:leftChars="0" w:hanging="425" w:firstLineChars="0"/>
              <w:jc w:val="left"/>
              <w:rPr>
                <w:rFonts w:hint="default" w:ascii="Times New Roman" w:hAnsi="Times New Roman" w:cs="Times New Roman"/>
              </w:rPr>
            </w:pPr>
            <w:r>
              <w:rPr>
                <w:rFonts w:hint="default" w:ascii="Times New Roman" w:hAnsi="Times New Roman" w:cs="Times New Roman"/>
              </w:rPr>
              <w:t>Ask the user whether to continue.</w:t>
            </w:r>
          </w:p>
          <w:p w14:paraId="59175EC9">
            <w:pPr>
              <w:jc w:val="left"/>
              <w:rPr>
                <w:rFonts w:hint="default" w:ascii="Times New Roman" w:hAnsi="Times New Roman" w:cs="Times New Roman"/>
              </w:rPr>
            </w:pPr>
          </w:p>
        </w:tc>
      </w:tr>
      <w:tr w14:paraId="5369C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 w:type="pct"/>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0E2F595F">
            <w:pPr>
              <w:jc w:val="left"/>
              <w:rPr>
                <w:rFonts w:hint="default" w:ascii="Times New Roman" w:hAnsi="Times New Roman" w:cs="Times New Roman"/>
                <w:lang w:val="en-US"/>
              </w:rPr>
            </w:pPr>
            <w:r>
              <w:rPr>
                <w:rFonts w:hint="default" w:ascii="Times New Roman" w:hAnsi="Times New Roman" w:cs="Times New Roman"/>
                <w:lang w:val="en-US"/>
              </w:rPr>
              <w:t>2</w:t>
            </w:r>
          </w:p>
        </w:tc>
        <w:tc>
          <w:tcPr>
            <w:tcW w:w="577" w:type="pct"/>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14CF09F7">
            <w:pPr>
              <w:jc w:val="left"/>
              <w:rPr>
                <w:rFonts w:hint="default" w:ascii="Times New Roman" w:hAnsi="Times New Roman" w:cs="Times New Roman"/>
                <w:lang w:val="en-US"/>
              </w:rPr>
            </w:pPr>
            <w:r>
              <w:rPr>
                <w:rFonts w:hint="default" w:ascii="Times New Roman" w:hAnsi="Times New Roman" w:cs="Times New Roman"/>
                <w:lang w:val="en-US"/>
              </w:rPr>
              <w:t xml:space="preserve">Find a car </w:t>
            </w:r>
          </w:p>
        </w:tc>
        <w:tc>
          <w:tcPr>
            <w:tcW w:w="981" w:type="pct"/>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6EFCB5AD">
            <w:pPr>
              <w:jc w:val="left"/>
              <w:rPr>
                <w:rFonts w:hint="default" w:ascii="Times New Roman" w:hAnsi="Times New Roman" w:cs="Times New Roman"/>
              </w:rPr>
            </w:pPr>
            <w:r>
              <w:rPr>
                <w:rFonts w:hint="default" w:ascii="Times New Roman" w:hAnsi="Times New Roman" w:cs="Times New Roman"/>
              </w:rPr>
              <w:t>licensePlate</w:t>
            </w:r>
          </w:p>
        </w:tc>
        <w:tc>
          <w:tcPr>
            <w:tcW w:w="987" w:type="pct"/>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2906D2B5">
            <w:pPr>
              <w:jc w:val="left"/>
              <w:rPr>
                <w:rFonts w:hint="default" w:ascii="Times New Roman" w:hAnsi="Times New Roman" w:cs="Times New Roman"/>
              </w:rPr>
            </w:pPr>
            <w:r>
              <w:rPr>
                <w:rFonts w:hint="default" w:ascii="Times New Roman" w:hAnsi="Times New Roman" w:cs="Times New Roman"/>
              </w:rPr>
              <w:t>Car information if found; "Unregistered vehicle" otherwise</w:t>
            </w:r>
          </w:p>
        </w:tc>
        <w:tc>
          <w:tcPr>
            <w:tcW w:w="2298" w:type="pct"/>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56F7BE2B">
            <w:pPr>
              <w:numPr>
                <w:ilvl w:val="0"/>
                <w:numId w:val="0"/>
              </w:numPr>
              <w:ind w:leftChars="0"/>
              <w:jc w:val="left"/>
              <w:rPr>
                <w:rFonts w:hint="default" w:ascii="Times New Roman" w:hAnsi="Times New Roman" w:cs="Times New Roman"/>
              </w:rPr>
            </w:pPr>
            <w:r>
              <w:rPr>
                <w:rFonts w:hint="default" w:ascii="Times New Roman" w:hAnsi="Times New Roman" w:cs="Times New Roman"/>
                <w:lang w:val="en-US"/>
              </w:rPr>
              <w:t>1.</w:t>
            </w:r>
            <w:r>
              <w:rPr>
                <w:rFonts w:hint="default" w:ascii="Times New Roman" w:hAnsi="Times New Roman" w:cs="Times New Roman"/>
              </w:rPr>
              <w:t>Read license plate.</w:t>
            </w:r>
          </w:p>
          <w:p w14:paraId="5C3DFD79">
            <w:pPr>
              <w:jc w:val="left"/>
              <w:rPr>
                <w:rFonts w:hint="default" w:ascii="Times New Roman" w:hAnsi="Times New Roman" w:cs="Times New Roman"/>
              </w:rPr>
            </w:pPr>
          </w:p>
          <w:p w14:paraId="11C66450">
            <w:pPr>
              <w:numPr>
                <w:ilvl w:val="0"/>
                <w:numId w:val="14"/>
              </w:numPr>
              <w:ind w:leftChars="0"/>
              <w:jc w:val="left"/>
              <w:rPr>
                <w:rFonts w:hint="default" w:ascii="Times New Roman" w:hAnsi="Times New Roman" w:cs="Times New Roman"/>
              </w:rPr>
            </w:pPr>
            <w:r>
              <w:rPr>
                <w:rFonts w:hint="default" w:ascii="Times New Roman" w:hAnsi="Times New Roman" w:cs="Times New Roman"/>
              </w:rPr>
              <w:t>Search for the car in the collection.</w:t>
            </w:r>
          </w:p>
          <w:p w14:paraId="7B5527D4">
            <w:pPr>
              <w:jc w:val="left"/>
              <w:rPr>
                <w:rFonts w:hint="default" w:ascii="Times New Roman" w:hAnsi="Times New Roman" w:cs="Times New Roman"/>
              </w:rPr>
            </w:pPr>
          </w:p>
          <w:p w14:paraId="30C48AF2">
            <w:pPr>
              <w:numPr>
                <w:ilvl w:val="0"/>
                <w:numId w:val="14"/>
              </w:numPr>
              <w:ind w:left="0" w:leftChars="0" w:firstLine="0" w:firstLineChars="0"/>
              <w:jc w:val="left"/>
              <w:rPr>
                <w:rFonts w:hint="default" w:ascii="Times New Roman" w:hAnsi="Times New Roman" w:cs="Times New Roman"/>
              </w:rPr>
            </w:pPr>
            <w:r>
              <w:rPr>
                <w:rFonts w:hint="default" w:ascii="Times New Roman" w:hAnsi="Times New Roman" w:cs="Times New Roman"/>
              </w:rPr>
              <w:t>If found → display car information. Otherwise → display "Unregistered vehicle".</w:t>
            </w:r>
          </w:p>
        </w:tc>
      </w:tr>
      <w:tr w14:paraId="429BF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 w:type="pct"/>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2F5C9F4F">
            <w:pPr>
              <w:jc w:val="left"/>
              <w:rPr>
                <w:rFonts w:hint="default" w:ascii="Times New Roman" w:hAnsi="Times New Roman" w:cs="Times New Roman"/>
                <w:lang w:val="en-US"/>
              </w:rPr>
            </w:pPr>
            <w:r>
              <w:rPr>
                <w:rFonts w:hint="default" w:ascii="Times New Roman" w:hAnsi="Times New Roman" w:cs="Times New Roman"/>
                <w:lang w:val="en-US"/>
              </w:rPr>
              <w:t>3</w:t>
            </w:r>
          </w:p>
        </w:tc>
        <w:tc>
          <w:tcPr>
            <w:tcW w:w="577" w:type="pct"/>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5904C6E1">
            <w:pPr>
              <w:jc w:val="left"/>
              <w:rPr>
                <w:rFonts w:hint="default" w:ascii="Times New Roman" w:hAnsi="Times New Roman" w:cs="Times New Roman"/>
              </w:rPr>
            </w:pPr>
            <w:r>
              <w:rPr>
                <w:rFonts w:hint="default" w:ascii="Times New Roman" w:hAnsi="Times New Roman" w:cs="Times New Roman"/>
              </w:rPr>
              <w:t>Update a car</w:t>
            </w:r>
          </w:p>
        </w:tc>
        <w:tc>
          <w:tcPr>
            <w:tcW w:w="981" w:type="pct"/>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0171E4C0">
            <w:pPr>
              <w:jc w:val="left"/>
              <w:rPr>
                <w:rFonts w:hint="default" w:ascii="Times New Roman" w:hAnsi="Times New Roman" w:cs="Times New Roman"/>
              </w:rPr>
            </w:pPr>
            <w:r>
              <w:rPr>
                <w:rFonts w:hint="default" w:ascii="Times New Roman" w:hAnsi="Times New Roman" w:cs="Times New Roman"/>
              </w:rPr>
              <w:t>licensePlate; new values for fields (blank = keep old)</w:t>
            </w:r>
          </w:p>
        </w:tc>
        <w:tc>
          <w:tcPr>
            <w:tcW w:w="987" w:type="pct"/>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4361B81D">
            <w:pPr>
              <w:jc w:val="left"/>
              <w:rPr>
                <w:rFonts w:hint="default" w:ascii="Times New Roman" w:hAnsi="Times New Roman" w:cs="Times New Roman"/>
              </w:rPr>
            </w:pPr>
            <w:r>
              <w:rPr>
                <w:rFonts w:hint="default" w:ascii="Times New Roman" w:hAnsi="Times New Roman" w:cs="Times New Roman"/>
              </w:rPr>
              <w:t>Updated Car object; success/error message</w:t>
            </w:r>
          </w:p>
        </w:tc>
        <w:tc>
          <w:tcPr>
            <w:tcW w:w="2298" w:type="pct"/>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7D076F7A">
            <w:pPr>
              <w:numPr>
                <w:ilvl w:val="0"/>
                <w:numId w:val="15"/>
              </w:numPr>
              <w:ind w:left="425" w:leftChars="0" w:hanging="425" w:firstLineChars="0"/>
              <w:jc w:val="left"/>
              <w:rPr>
                <w:rFonts w:hint="default" w:ascii="Times New Roman" w:hAnsi="Times New Roman" w:cs="Times New Roman"/>
              </w:rPr>
            </w:pPr>
            <w:r>
              <w:rPr>
                <w:rFonts w:hint="default" w:ascii="Times New Roman" w:hAnsi="Times New Roman" w:cs="Times New Roman"/>
              </w:rPr>
              <w:t>Read license plate.</w:t>
            </w:r>
          </w:p>
          <w:p w14:paraId="4F75078F">
            <w:pPr>
              <w:jc w:val="left"/>
              <w:rPr>
                <w:rFonts w:hint="default" w:ascii="Times New Roman" w:hAnsi="Times New Roman" w:cs="Times New Roman"/>
              </w:rPr>
            </w:pPr>
          </w:p>
          <w:p w14:paraId="6E70BF13">
            <w:pPr>
              <w:numPr>
                <w:ilvl w:val="0"/>
                <w:numId w:val="15"/>
              </w:numPr>
              <w:ind w:left="425" w:leftChars="0" w:hanging="425" w:firstLineChars="0"/>
              <w:jc w:val="left"/>
              <w:rPr>
                <w:rFonts w:hint="default" w:ascii="Times New Roman" w:hAnsi="Times New Roman" w:cs="Times New Roman"/>
              </w:rPr>
            </w:pPr>
            <w:r>
              <w:rPr>
                <w:rFonts w:hint="default" w:ascii="Times New Roman" w:hAnsi="Times New Roman" w:cs="Times New Roman"/>
              </w:rPr>
              <w:t>Search for the car. If not found → display "Unregistered vehicle", stop.</w:t>
            </w:r>
          </w:p>
          <w:p w14:paraId="6B311087">
            <w:pPr>
              <w:jc w:val="left"/>
              <w:rPr>
                <w:rFonts w:hint="default" w:ascii="Times New Roman" w:hAnsi="Times New Roman" w:cs="Times New Roman"/>
              </w:rPr>
            </w:pPr>
          </w:p>
          <w:p w14:paraId="2EC8ADC1">
            <w:pPr>
              <w:numPr>
                <w:ilvl w:val="0"/>
                <w:numId w:val="15"/>
              </w:numPr>
              <w:ind w:left="425" w:leftChars="0" w:hanging="425" w:firstLineChars="0"/>
              <w:jc w:val="left"/>
              <w:rPr>
                <w:rFonts w:hint="default" w:ascii="Times New Roman" w:hAnsi="Times New Roman" w:cs="Times New Roman"/>
              </w:rPr>
            </w:pPr>
            <w:r>
              <w:rPr>
                <w:rFonts w:hint="default" w:ascii="Times New Roman" w:hAnsi="Times New Roman" w:cs="Times New Roman"/>
              </w:rPr>
              <w:t>License plate cannot be changed.</w:t>
            </w:r>
          </w:p>
          <w:p w14:paraId="40C516C1">
            <w:pPr>
              <w:jc w:val="left"/>
              <w:rPr>
                <w:rFonts w:hint="default" w:ascii="Times New Roman" w:hAnsi="Times New Roman" w:cs="Times New Roman"/>
              </w:rPr>
            </w:pPr>
          </w:p>
          <w:p w14:paraId="01D51CDF">
            <w:pPr>
              <w:numPr>
                <w:ilvl w:val="0"/>
                <w:numId w:val="15"/>
              </w:numPr>
              <w:ind w:left="425" w:leftChars="0" w:hanging="425" w:firstLineChars="0"/>
              <w:jc w:val="left"/>
              <w:rPr>
                <w:rFonts w:hint="default" w:ascii="Times New Roman" w:hAnsi="Times New Roman" w:cs="Times New Roman"/>
              </w:rPr>
            </w:pPr>
            <w:r>
              <w:rPr>
                <w:rFonts w:hint="default" w:ascii="Times New Roman" w:hAnsi="Times New Roman" w:cs="Times New Roman"/>
              </w:rPr>
              <w:t>For each remaining field, allow the user to enter a new value or leave it blank to keep the old one.</w:t>
            </w:r>
          </w:p>
          <w:p w14:paraId="7DF929A9">
            <w:pPr>
              <w:jc w:val="left"/>
              <w:rPr>
                <w:rFonts w:hint="default" w:ascii="Times New Roman" w:hAnsi="Times New Roman" w:cs="Times New Roman"/>
              </w:rPr>
            </w:pPr>
          </w:p>
          <w:p w14:paraId="3EB3EC0C">
            <w:pPr>
              <w:numPr>
                <w:ilvl w:val="0"/>
                <w:numId w:val="15"/>
              </w:numPr>
              <w:ind w:left="425" w:leftChars="0" w:hanging="425" w:firstLineChars="0"/>
              <w:jc w:val="left"/>
              <w:rPr>
                <w:rFonts w:hint="default" w:ascii="Times New Roman" w:hAnsi="Times New Roman" w:cs="Times New Roman"/>
              </w:rPr>
            </w:pPr>
            <w:r>
              <w:rPr>
                <w:rFonts w:hint="default" w:ascii="Times New Roman" w:hAnsi="Times New Roman" w:cs="Times New Roman"/>
              </w:rPr>
              <w:t>Validate new values if provided (same rules as Function 1).</w:t>
            </w:r>
          </w:p>
          <w:p w14:paraId="2AD1CF80">
            <w:pPr>
              <w:jc w:val="left"/>
              <w:rPr>
                <w:rFonts w:hint="default" w:ascii="Times New Roman" w:hAnsi="Times New Roman" w:cs="Times New Roman"/>
              </w:rPr>
            </w:pPr>
          </w:p>
          <w:p w14:paraId="04767542">
            <w:pPr>
              <w:numPr>
                <w:ilvl w:val="0"/>
                <w:numId w:val="15"/>
              </w:numPr>
              <w:ind w:left="425" w:leftChars="0" w:hanging="425" w:firstLineChars="0"/>
              <w:jc w:val="left"/>
              <w:rPr>
                <w:rFonts w:hint="default" w:ascii="Times New Roman" w:hAnsi="Times New Roman" w:cs="Times New Roman"/>
              </w:rPr>
            </w:pPr>
            <w:r>
              <w:rPr>
                <w:rFonts w:hint="default" w:ascii="Times New Roman" w:hAnsi="Times New Roman" w:cs="Times New Roman"/>
              </w:rPr>
              <w:t>Update the car in the collection.</w:t>
            </w:r>
          </w:p>
          <w:p w14:paraId="792BC41D">
            <w:pPr>
              <w:jc w:val="left"/>
              <w:rPr>
                <w:rFonts w:hint="default" w:ascii="Times New Roman" w:hAnsi="Times New Roman" w:cs="Times New Roman"/>
              </w:rPr>
            </w:pPr>
          </w:p>
          <w:p w14:paraId="050FBB21">
            <w:pPr>
              <w:numPr>
                <w:ilvl w:val="0"/>
                <w:numId w:val="15"/>
              </w:numPr>
              <w:ind w:left="425" w:leftChars="0" w:hanging="425" w:firstLineChars="0"/>
              <w:jc w:val="left"/>
              <w:rPr>
                <w:rFonts w:hint="default" w:ascii="Times New Roman" w:hAnsi="Times New Roman" w:cs="Times New Roman"/>
              </w:rPr>
            </w:pPr>
            <w:r>
              <w:rPr>
                <w:rFonts w:hint="default" w:ascii="Times New Roman" w:hAnsi="Times New Roman" w:cs="Times New Roman"/>
              </w:rPr>
              <w:t>Show result.</w:t>
            </w:r>
          </w:p>
        </w:tc>
      </w:tr>
      <w:tr w14:paraId="074EC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 w:type="pct"/>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53D435AB">
            <w:pPr>
              <w:jc w:val="left"/>
              <w:rPr>
                <w:rFonts w:hint="default" w:ascii="Times New Roman" w:hAnsi="Times New Roman" w:cs="Times New Roman"/>
                <w:lang w:val="en-US"/>
              </w:rPr>
            </w:pPr>
            <w:r>
              <w:rPr>
                <w:rFonts w:hint="default" w:ascii="Times New Roman" w:hAnsi="Times New Roman" w:cs="Times New Roman"/>
                <w:lang w:val="en-US"/>
              </w:rPr>
              <w:t>4</w:t>
            </w:r>
          </w:p>
        </w:tc>
        <w:tc>
          <w:tcPr>
            <w:tcW w:w="577" w:type="pct"/>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4A7FD1B4">
            <w:pPr>
              <w:jc w:val="left"/>
              <w:rPr>
                <w:rFonts w:hint="default" w:ascii="Times New Roman" w:hAnsi="Times New Roman" w:cs="Times New Roman"/>
              </w:rPr>
            </w:pPr>
            <w:r>
              <w:rPr>
                <w:rFonts w:hint="default" w:ascii="Times New Roman" w:hAnsi="Times New Roman" w:cs="Times New Roman"/>
              </w:rPr>
              <w:t>Delete a car</w:t>
            </w:r>
          </w:p>
        </w:tc>
        <w:tc>
          <w:tcPr>
            <w:tcW w:w="981" w:type="pct"/>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330D3F24">
            <w:pPr>
              <w:jc w:val="left"/>
              <w:rPr>
                <w:rFonts w:hint="default" w:ascii="Times New Roman" w:hAnsi="Times New Roman" w:cs="Times New Roman"/>
              </w:rPr>
            </w:pPr>
            <w:r>
              <w:rPr>
                <w:rFonts w:hint="default" w:ascii="Times New Roman" w:hAnsi="Times New Roman" w:cs="Times New Roman"/>
              </w:rPr>
              <w:t>licensePlate, confirmation Y/N</w:t>
            </w:r>
          </w:p>
        </w:tc>
        <w:tc>
          <w:tcPr>
            <w:tcW w:w="987" w:type="pct"/>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1B085584">
            <w:pPr>
              <w:jc w:val="left"/>
              <w:rPr>
                <w:rFonts w:hint="default" w:ascii="Times New Roman" w:hAnsi="Times New Roman" w:cs="Times New Roman"/>
              </w:rPr>
            </w:pPr>
            <w:r>
              <w:rPr>
                <w:rFonts w:hint="default" w:ascii="Times New Roman" w:hAnsi="Times New Roman" w:cs="Times New Roman"/>
              </w:rPr>
              <w:t>Success or failure message</w:t>
            </w:r>
          </w:p>
        </w:tc>
        <w:tc>
          <w:tcPr>
            <w:tcW w:w="2298" w:type="pct"/>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20BF8074">
            <w:pPr>
              <w:numPr>
                <w:ilvl w:val="0"/>
                <w:numId w:val="16"/>
              </w:numPr>
              <w:ind w:leftChars="0"/>
              <w:jc w:val="left"/>
              <w:rPr>
                <w:rFonts w:hint="default" w:ascii="Times New Roman" w:hAnsi="Times New Roman" w:cs="Times New Roman"/>
              </w:rPr>
            </w:pPr>
            <w:r>
              <w:rPr>
                <w:rFonts w:hint="default" w:ascii="Times New Roman" w:hAnsi="Times New Roman" w:cs="Times New Roman"/>
              </w:rPr>
              <w:t>Read license plate.</w:t>
            </w:r>
          </w:p>
          <w:p w14:paraId="6CE67F5F">
            <w:pPr>
              <w:jc w:val="left"/>
              <w:rPr>
                <w:rFonts w:hint="default" w:ascii="Times New Roman" w:hAnsi="Times New Roman" w:cs="Times New Roman"/>
              </w:rPr>
            </w:pPr>
          </w:p>
          <w:p w14:paraId="7CC1E009">
            <w:pPr>
              <w:numPr>
                <w:ilvl w:val="0"/>
                <w:numId w:val="16"/>
              </w:numPr>
              <w:ind w:left="0" w:leftChars="0" w:firstLine="0" w:firstLineChars="0"/>
              <w:jc w:val="left"/>
              <w:rPr>
                <w:rFonts w:hint="default" w:ascii="Times New Roman" w:hAnsi="Times New Roman" w:cs="Times New Roman"/>
              </w:rPr>
            </w:pPr>
            <w:r>
              <w:rPr>
                <w:rFonts w:hint="default" w:ascii="Times New Roman" w:hAnsi="Times New Roman" w:cs="Times New Roman"/>
              </w:rPr>
              <w:t>Search for the car. If not found → display "Unregistered vehicle", stop.</w:t>
            </w:r>
          </w:p>
          <w:p w14:paraId="3BD94013">
            <w:pPr>
              <w:jc w:val="left"/>
              <w:rPr>
                <w:rFonts w:hint="default" w:ascii="Times New Roman" w:hAnsi="Times New Roman" w:cs="Times New Roman"/>
              </w:rPr>
            </w:pPr>
          </w:p>
          <w:p w14:paraId="50A15E6C">
            <w:pPr>
              <w:numPr>
                <w:ilvl w:val="0"/>
                <w:numId w:val="16"/>
              </w:numPr>
              <w:ind w:left="0" w:leftChars="0" w:firstLine="0" w:firstLineChars="0"/>
              <w:jc w:val="left"/>
              <w:rPr>
                <w:rFonts w:hint="default" w:ascii="Times New Roman" w:hAnsi="Times New Roman" w:cs="Times New Roman"/>
              </w:rPr>
            </w:pPr>
            <w:r>
              <w:rPr>
                <w:rFonts w:hint="default" w:ascii="Times New Roman" w:hAnsi="Times New Roman" w:cs="Times New Roman"/>
              </w:rPr>
              <w:t>Check whether the car is already insured. If insured → display "Cannot delete", stop.</w:t>
            </w:r>
          </w:p>
          <w:p w14:paraId="479B1392">
            <w:pPr>
              <w:jc w:val="left"/>
              <w:rPr>
                <w:rFonts w:hint="default" w:ascii="Times New Roman" w:hAnsi="Times New Roman" w:cs="Times New Roman"/>
              </w:rPr>
            </w:pPr>
          </w:p>
          <w:p w14:paraId="52E98B7C">
            <w:pPr>
              <w:numPr>
                <w:ilvl w:val="0"/>
                <w:numId w:val="16"/>
              </w:numPr>
              <w:ind w:left="0" w:leftChars="0" w:firstLine="0" w:firstLineChars="0"/>
              <w:jc w:val="left"/>
              <w:rPr>
                <w:rFonts w:hint="default" w:ascii="Times New Roman" w:hAnsi="Times New Roman" w:cs="Times New Roman"/>
              </w:rPr>
            </w:pPr>
            <w:r>
              <w:rPr>
                <w:rFonts w:hint="default" w:ascii="Times New Roman" w:hAnsi="Times New Roman" w:cs="Times New Roman"/>
              </w:rPr>
              <w:t>Ask for confirmation.</w:t>
            </w:r>
          </w:p>
          <w:p w14:paraId="4DA7F7B5">
            <w:pPr>
              <w:jc w:val="left"/>
              <w:rPr>
                <w:rFonts w:hint="default" w:ascii="Times New Roman" w:hAnsi="Times New Roman" w:cs="Times New Roman"/>
              </w:rPr>
            </w:pPr>
          </w:p>
          <w:p w14:paraId="4520CEDC">
            <w:pPr>
              <w:numPr>
                <w:ilvl w:val="0"/>
                <w:numId w:val="16"/>
              </w:numPr>
              <w:ind w:left="0" w:leftChars="0" w:firstLine="0" w:firstLineChars="0"/>
              <w:jc w:val="left"/>
              <w:rPr>
                <w:rFonts w:hint="default" w:ascii="Times New Roman" w:hAnsi="Times New Roman" w:cs="Times New Roman"/>
              </w:rPr>
            </w:pPr>
            <w:r>
              <w:rPr>
                <w:rFonts w:hint="default" w:ascii="Times New Roman" w:hAnsi="Times New Roman" w:cs="Times New Roman"/>
              </w:rPr>
              <w:t>If confirmed → remove the car from the collection and show result.</w:t>
            </w:r>
          </w:p>
        </w:tc>
      </w:tr>
      <w:tr w14:paraId="7646D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 w:type="pct"/>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21C5F949">
            <w:pPr>
              <w:jc w:val="left"/>
              <w:rPr>
                <w:rFonts w:hint="default" w:ascii="Times New Roman" w:hAnsi="Times New Roman" w:cs="Times New Roman"/>
                <w:lang w:val="en-US"/>
              </w:rPr>
            </w:pPr>
            <w:r>
              <w:rPr>
                <w:rFonts w:hint="default" w:ascii="Times New Roman" w:hAnsi="Times New Roman" w:cs="Times New Roman"/>
                <w:lang w:val="en-US"/>
              </w:rPr>
              <w:t>5</w:t>
            </w:r>
          </w:p>
        </w:tc>
        <w:tc>
          <w:tcPr>
            <w:tcW w:w="577" w:type="pct"/>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52FF97A3">
            <w:pPr>
              <w:jc w:val="left"/>
              <w:rPr>
                <w:rFonts w:hint="default" w:ascii="Times New Roman" w:hAnsi="Times New Roman" w:cs="Times New Roman"/>
              </w:rPr>
            </w:pPr>
            <w:r>
              <w:rPr>
                <w:rFonts w:hint="default" w:ascii="Times New Roman" w:hAnsi="Times New Roman" w:cs="Times New Roman"/>
              </w:rPr>
              <w:t>Add an insurance statement</w:t>
            </w:r>
          </w:p>
        </w:tc>
        <w:tc>
          <w:tcPr>
            <w:tcW w:w="981" w:type="pct"/>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5813BE20">
            <w:pPr>
              <w:jc w:val="left"/>
              <w:rPr>
                <w:rFonts w:hint="default" w:ascii="Times New Roman" w:hAnsi="Times New Roman" w:cs="Times New Roman"/>
              </w:rPr>
            </w:pPr>
            <w:r>
              <w:rPr>
                <w:rFonts w:hint="default" w:ascii="Times New Roman" w:hAnsi="Times New Roman" w:cs="Times New Roman"/>
              </w:rPr>
              <w:t>insuranceId, establishedDate, licensePlate, customerName, insurancePeriod</w:t>
            </w:r>
          </w:p>
        </w:tc>
        <w:tc>
          <w:tcPr>
            <w:tcW w:w="987" w:type="pct"/>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01EECAE3">
            <w:pPr>
              <w:jc w:val="left"/>
              <w:rPr>
                <w:rFonts w:hint="default" w:ascii="Times New Roman" w:hAnsi="Times New Roman" w:cs="Times New Roman"/>
              </w:rPr>
            </w:pPr>
            <w:r>
              <w:rPr>
                <w:rFonts w:hint="default" w:ascii="Times New Roman" w:hAnsi="Times New Roman" w:cs="Times New Roman"/>
              </w:rPr>
              <w:t>A new InsuranceStatement in the Map; success or error message</w:t>
            </w:r>
          </w:p>
        </w:tc>
        <w:tc>
          <w:tcPr>
            <w:tcW w:w="2298" w:type="pct"/>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1538B7D5">
            <w:pPr>
              <w:numPr>
                <w:ilvl w:val="0"/>
                <w:numId w:val="17"/>
              </w:numPr>
              <w:ind w:left="425" w:leftChars="0" w:hanging="425" w:firstLineChars="0"/>
              <w:jc w:val="left"/>
              <w:rPr>
                <w:rFonts w:hint="default" w:ascii="Times New Roman" w:hAnsi="Times New Roman" w:cs="Times New Roman"/>
              </w:rPr>
            </w:pPr>
            <w:r>
              <w:rPr>
                <w:rFonts w:hint="default" w:ascii="Times New Roman" w:hAnsi="Times New Roman" w:cs="Times New Roman"/>
              </w:rPr>
              <w:t>Read insurance data.</w:t>
            </w:r>
          </w:p>
          <w:p w14:paraId="15814A3C">
            <w:pPr>
              <w:jc w:val="left"/>
              <w:rPr>
                <w:rFonts w:hint="default" w:ascii="Times New Roman" w:hAnsi="Times New Roman" w:cs="Times New Roman"/>
              </w:rPr>
            </w:pPr>
          </w:p>
          <w:p w14:paraId="0C14ED27">
            <w:pPr>
              <w:numPr>
                <w:ilvl w:val="0"/>
                <w:numId w:val="17"/>
              </w:numPr>
              <w:ind w:left="425" w:leftChars="0" w:hanging="425" w:firstLineChars="0"/>
              <w:jc w:val="left"/>
              <w:rPr>
                <w:rFonts w:hint="default" w:ascii="Times New Roman" w:hAnsi="Times New Roman" w:cs="Times New Roman"/>
              </w:rPr>
            </w:pPr>
            <w:r>
              <w:rPr>
                <w:rFonts w:hint="default" w:ascii="Times New Roman" w:hAnsi="Times New Roman" w:cs="Times New Roman"/>
              </w:rPr>
              <w:t>Validate each field (not null, insurance id unique, valid date, license plate exists, insurance period ∈ {12, 24, 36}).</w:t>
            </w:r>
          </w:p>
          <w:p w14:paraId="5FA44551">
            <w:pPr>
              <w:jc w:val="left"/>
              <w:rPr>
                <w:rFonts w:hint="default" w:ascii="Times New Roman" w:hAnsi="Times New Roman" w:cs="Times New Roman"/>
              </w:rPr>
            </w:pPr>
          </w:p>
          <w:p w14:paraId="561FE199">
            <w:pPr>
              <w:numPr>
                <w:ilvl w:val="0"/>
                <w:numId w:val="17"/>
              </w:numPr>
              <w:ind w:left="425" w:leftChars="0" w:hanging="425" w:firstLineChars="0"/>
              <w:jc w:val="left"/>
              <w:rPr>
                <w:rFonts w:hint="default" w:ascii="Times New Roman" w:hAnsi="Times New Roman" w:cs="Times New Roman"/>
              </w:rPr>
            </w:pPr>
            <w:r>
              <w:rPr>
                <w:rFonts w:hint="default" w:ascii="Times New Roman" w:hAnsi="Times New Roman" w:cs="Times New Roman"/>
              </w:rPr>
              <w:t>Calculate insurance fees based on vehicle value and period:</w:t>
            </w:r>
          </w:p>
          <w:p w14:paraId="20F102F2">
            <w:pPr>
              <w:jc w:val="left"/>
              <w:rPr>
                <w:rFonts w:hint="default" w:ascii="Times New Roman" w:hAnsi="Times New Roman" w:cs="Times New Roman"/>
              </w:rPr>
            </w:pPr>
          </w:p>
          <w:p w14:paraId="6D7A338A">
            <w:pPr>
              <w:numPr>
                <w:ilvl w:val="0"/>
                <w:numId w:val="18"/>
              </w:numPr>
              <w:ind w:left="420" w:leftChars="0" w:hanging="420" w:firstLineChars="0"/>
              <w:jc w:val="left"/>
              <w:rPr>
                <w:rFonts w:hint="default" w:ascii="Times New Roman" w:hAnsi="Times New Roman" w:cs="Times New Roman"/>
              </w:rPr>
            </w:pPr>
            <w:r>
              <w:rPr>
                <w:rFonts w:hint="default" w:ascii="Times New Roman" w:hAnsi="Times New Roman" w:cs="Times New Roman"/>
              </w:rPr>
              <w:t>12 months → 25% × value</w:t>
            </w:r>
          </w:p>
          <w:p w14:paraId="0A3504F5">
            <w:pPr>
              <w:jc w:val="left"/>
              <w:rPr>
                <w:rFonts w:hint="default" w:ascii="Times New Roman" w:hAnsi="Times New Roman" w:cs="Times New Roman"/>
              </w:rPr>
            </w:pPr>
          </w:p>
          <w:p w14:paraId="442EBCCD">
            <w:pPr>
              <w:numPr>
                <w:ilvl w:val="0"/>
                <w:numId w:val="18"/>
              </w:numPr>
              <w:ind w:left="420" w:leftChars="0" w:hanging="420" w:firstLineChars="0"/>
              <w:jc w:val="left"/>
              <w:rPr>
                <w:rFonts w:hint="default" w:ascii="Times New Roman" w:hAnsi="Times New Roman" w:cs="Times New Roman"/>
              </w:rPr>
            </w:pPr>
            <w:r>
              <w:rPr>
                <w:rFonts w:hint="default" w:ascii="Times New Roman" w:hAnsi="Times New Roman" w:cs="Times New Roman"/>
              </w:rPr>
              <w:t>24 months → 20% × value × 2</w:t>
            </w:r>
          </w:p>
          <w:p w14:paraId="37DF0C3C">
            <w:pPr>
              <w:jc w:val="left"/>
              <w:rPr>
                <w:rFonts w:hint="default" w:ascii="Times New Roman" w:hAnsi="Times New Roman" w:cs="Times New Roman"/>
              </w:rPr>
            </w:pPr>
          </w:p>
          <w:p w14:paraId="616DC938">
            <w:pPr>
              <w:numPr>
                <w:ilvl w:val="0"/>
                <w:numId w:val="18"/>
              </w:numPr>
              <w:ind w:left="420" w:leftChars="0" w:hanging="420" w:firstLineChars="0"/>
              <w:jc w:val="left"/>
              <w:rPr>
                <w:rFonts w:hint="default" w:ascii="Times New Roman" w:hAnsi="Times New Roman" w:cs="Times New Roman"/>
              </w:rPr>
            </w:pPr>
            <w:r>
              <w:rPr>
                <w:rFonts w:hint="default" w:ascii="Times New Roman" w:hAnsi="Times New Roman" w:cs="Times New Roman"/>
              </w:rPr>
              <w:t>36 months → 15% × value × 3</w:t>
            </w:r>
          </w:p>
          <w:p w14:paraId="0E566844">
            <w:pPr>
              <w:jc w:val="left"/>
              <w:rPr>
                <w:rFonts w:hint="default" w:ascii="Times New Roman" w:hAnsi="Times New Roman" w:cs="Times New Roman"/>
              </w:rPr>
            </w:pPr>
          </w:p>
          <w:p w14:paraId="380AD4D2">
            <w:pPr>
              <w:numPr>
                <w:ilvl w:val="0"/>
                <w:numId w:val="17"/>
              </w:numPr>
              <w:ind w:left="425" w:leftChars="0" w:hanging="425" w:firstLineChars="0"/>
              <w:jc w:val="left"/>
              <w:rPr>
                <w:rFonts w:hint="default" w:ascii="Times New Roman" w:hAnsi="Times New Roman" w:cs="Times New Roman"/>
              </w:rPr>
            </w:pPr>
            <w:r>
              <w:rPr>
                <w:rFonts w:hint="default" w:ascii="Times New Roman" w:hAnsi="Times New Roman" w:cs="Times New Roman"/>
              </w:rPr>
              <w:t>If valid → add to the insurance collection.</w:t>
            </w:r>
          </w:p>
          <w:p w14:paraId="68B7D6FB">
            <w:pPr>
              <w:jc w:val="left"/>
              <w:rPr>
                <w:rFonts w:hint="default" w:ascii="Times New Roman" w:hAnsi="Times New Roman" w:cs="Times New Roman"/>
              </w:rPr>
            </w:pPr>
          </w:p>
          <w:p w14:paraId="43D8AF9F">
            <w:pPr>
              <w:numPr>
                <w:ilvl w:val="0"/>
                <w:numId w:val="17"/>
              </w:numPr>
              <w:ind w:left="425" w:leftChars="0" w:hanging="425" w:firstLineChars="0"/>
              <w:jc w:val="left"/>
              <w:rPr>
                <w:rFonts w:hint="default" w:ascii="Times New Roman" w:hAnsi="Times New Roman" w:cs="Times New Roman"/>
              </w:rPr>
            </w:pPr>
            <w:r>
              <w:rPr>
                <w:rFonts w:hint="default" w:ascii="Times New Roman" w:hAnsi="Times New Roman" w:cs="Times New Roman"/>
              </w:rPr>
              <w:t>Show result.</w:t>
            </w:r>
          </w:p>
          <w:p w14:paraId="0B137E98">
            <w:pPr>
              <w:jc w:val="left"/>
              <w:rPr>
                <w:rFonts w:hint="default" w:ascii="Times New Roman" w:hAnsi="Times New Roman" w:cs="Times New Roman"/>
              </w:rPr>
            </w:pPr>
          </w:p>
          <w:p w14:paraId="55B48D8B">
            <w:pPr>
              <w:numPr>
                <w:ilvl w:val="0"/>
                <w:numId w:val="17"/>
              </w:numPr>
              <w:ind w:left="425" w:leftChars="0" w:hanging="425" w:firstLineChars="0"/>
              <w:jc w:val="left"/>
              <w:rPr>
                <w:rFonts w:hint="default" w:ascii="Times New Roman" w:hAnsi="Times New Roman" w:cs="Times New Roman"/>
              </w:rPr>
            </w:pPr>
            <w:r>
              <w:rPr>
                <w:rFonts w:hint="default" w:ascii="Times New Roman" w:hAnsi="Times New Roman" w:cs="Times New Roman"/>
              </w:rPr>
              <w:t>Ask the user whether to continue..</w:t>
            </w:r>
          </w:p>
        </w:tc>
      </w:tr>
      <w:tr w14:paraId="5A84E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 w:type="pct"/>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7BF6A773">
            <w:pPr>
              <w:jc w:val="left"/>
              <w:rPr>
                <w:rFonts w:hint="default" w:ascii="Times New Roman" w:hAnsi="Times New Roman" w:cs="Times New Roman"/>
                <w:lang w:val="en-US"/>
              </w:rPr>
            </w:pPr>
            <w:r>
              <w:rPr>
                <w:rFonts w:hint="default" w:ascii="Times New Roman" w:hAnsi="Times New Roman" w:cs="Times New Roman"/>
                <w:lang w:val="en-US"/>
              </w:rPr>
              <w:t>6</w:t>
            </w:r>
          </w:p>
        </w:tc>
        <w:tc>
          <w:tcPr>
            <w:tcW w:w="577" w:type="pct"/>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0D2AD541">
            <w:pPr>
              <w:jc w:val="left"/>
              <w:rPr>
                <w:rFonts w:hint="default" w:ascii="Times New Roman" w:hAnsi="Times New Roman" w:cs="Times New Roman"/>
              </w:rPr>
            </w:pPr>
            <w:r>
              <w:rPr>
                <w:rFonts w:hint="default" w:ascii="Times New Roman" w:hAnsi="Times New Roman" w:cs="Times New Roman"/>
              </w:rPr>
              <w:t>List of insurance statements</w:t>
            </w:r>
          </w:p>
        </w:tc>
        <w:tc>
          <w:tcPr>
            <w:tcW w:w="981" w:type="pct"/>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742B8851">
            <w:pPr>
              <w:jc w:val="left"/>
              <w:rPr>
                <w:rFonts w:hint="default" w:ascii="Times New Roman" w:hAnsi="Times New Roman" w:cs="Times New Roman"/>
              </w:rPr>
            </w:pPr>
            <w:r>
              <w:rPr>
                <w:rFonts w:hint="default" w:ascii="Times New Roman" w:hAnsi="Times New Roman" w:cs="Times New Roman"/>
              </w:rPr>
              <w:t>year, sortField, sortType</w:t>
            </w:r>
          </w:p>
        </w:tc>
        <w:tc>
          <w:tcPr>
            <w:tcW w:w="987" w:type="pct"/>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45CDC0CC">
            <w:pPr>
              <w:jc w:val="left"/>
              <w:rPr>
                <w:rFonts w:hint="default" w:ascii="Times New Roman" w:hAnsi="Times New Roman" w:cs="Times New Roman"/>
              </w:rPr>
            </w:pPr>
            <w:r>
              <w:rPr>
                <w:rFonts w:hint="default" w:ascii="Times New Roman" w:hAnsi="Times New Roman" w:cs="Times New Roman"/>
              </w:rPr>
              <w:t>Sorted table of insurance statements for that year</w:t>
            </w:r>
          </w:p>
        </w:tc>
        <w:tc>
          <w:tcPr>
            <w:tcW w:w="2298" w:type="pct"/>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4F7A2E38">
            <w:pPr>
              <w:numPr>
                <w:ilvl w:val="0"/>
                <w:numId w:val="19"/>
              </w:numPr>
              <w:ind w:leftChars="0"/>
              <w:jc w:val="left"/>
              <w:rPr>
                <w:rFonts w:hint="default" w:ascii="Times New Roman" w:hAnsi="Times New Roman" w:cs="Times New Roman"/>
              </w:rPr>
            </w:pPr>
            <w:r>
              <w:rPr>
                <w:rFonts w:hint="default" w:ascii="Times New Roman" w:hAnsi="Times New Roman" w:cs="Times New Roman"/>
              </w:rPr>
              <w:t>Read year, sort field, and sort type.</w:t>
            </w:r>
          </w:p>
          <w:p w14:paraId="64C81637">
            <w:pPr>
              <w:jc w:val="left"/>
              <w:rPr>
                <w:rFonts w:hint="default" w:ascii="Times New Roman" w:hAnsi="Times New Roman" w:cs="Times New Roman"/>
              </w:rPr>
            </w:pPr>
          </w:p>
          <w:p w14:paraId="6A65BD14">
            <w:pPr>
              <w:numPr>
                <w:ilvl w:val="0"/>
                <w:numId w:val="19"/>
              </w:numPr>
              <w:ind w:left="0" w:leftChars="0" w:firstLine="0" w:firstLineChars="0"/>
              <w:jc w:val="left"/>
              <w:rPr>
                <w:rFonts w:hint="default" w:ascii="Times New Roman" w:hAnsi="Times New Roman" w:cs="Times New Roman"/>
              </w:rPr>
            </w:pPr>
            <w:r>
              <w:rPr>
                <w:rFonts w:hint="default" w:ascii="Times New Roman" w:hAnsi="Times New Roman" w:cs="Times New Roman"/>
              </w:rPr>
              <w:t>Filter insurance statements by year.</w:t>
            </w:r>
          </w:p>
          <w:p w14:paraId="14CDF798">
            <w:pPr>
              <w:jc w:val="left"/>
              <w:rPr>
                <w:rFonts w:hint="default" w:ascii="Times New Roman" w:hAnsi="Times New Roman" w:cs="Times New Roman"/>
              </w:rPr>
            </w:pPr>
          </w:p>
          <w:p w14:paraId="78F6AA05">
            <w:pPr>
              <w:numPr>
                <w:ilvl w:val="0"/>
                <w:numId w:val="19"/>
              </w:numPr>
              <w:ind w:left="0" w:leftChars="0" w:firstLine="0" w:firstLineChars="0"/>
              <w:jc w:val="left"/>
              <w:rPr>
                <w:rFonts w:hint="default" w:ascii="Times New Roman" w:hAnsi="Times New Roman" w:cs="Times New Roman"/>
              </w:rPr>
            </w:pPr>
            <w:r>
              <w:rPr>
                <w:rFonts w:hint="default" w:ascii="Times New Roman" w:hAnsi="Times New Roman" w:cs="Times New Roman"/>
              </w:rPr>
              <w:t>Sort the result by the chosen field and direction.</w:t>
            </w:r>
          </w:p>
          <w:p w14:paraId="487B25C6">
            <w:pPr>
              <w:jc w:val="left"/>
              <w:rPr>
                <w:rFonts w:hint="default" w:ascii="Times New Roman" w:hAnsi="Times New Roman" w:cs="Times New Roman"/>
              </w:rPr>
            </w:pPr>
          </w:p>
          <w:p w14:paraId="15449804">
            <w:pPr>
              <w:numPr>
                <w:ilvl w:val="0"/>
                <w:numId w:val="19"/>
              </w:numPr>
              <w:ind w:left="0" w:leftChars="0" w:firstLine="0" w:firstLineChars="0"/>
              <w:jc w:val="left"/>
              <w:rPr>
                <w:rFonts w:hint="default" w:ascii="Times New Roman" w:hAnsi="Times New Roman" w:cs="Times New Roman"/>
              </w:rPr>
            </w:pPr>
            <w:r>
              <w:rPr>
                <w:rFonts w:hint="default" w:ascii="Times New Roman" w:hAnsi="Times New Roman" w:cs="Times New Roman"/>
              </w:rPr>
              <w:t>Display the table with header:</w:t>
            </w:r>
          </w:p>
          <w:p w14:paraId="6C209531">
            <w:pPr>
              <w:jc w:val="left"/>
              <w:rPr>
                <w:rFonts w:hint="default" w:ascii="Times New Roman" w:hAnsi="Times New Roman" w:cs="Times New Roman"/>
              </w:rPr>
            </w:pPr>
          </w:p>
          <w:p w14:paraId="1F9797DB">
            <w:pPr>
              <w:numPr>
                <w:ilvl w:val="0"/>
                <w:numId w:val="0"/>
              </w:numPr>
              <w:ind w:leftChars="0"/>
              <w:jc w:val="left"/>
              <w:rPr>
                <w:rFonts w:hint="default" w:ascii="Times New Roman" w:hAnsi="Times New Roman" w:cs="Times New Roman"/>
              </w:rPr>
            </w:pPr>
            <w:r>
              <w:rPr>
                <w:rFonts w:hint="default" w:ascii="Times New Roman" w:hAnsi="Times New Roman" w:cs="Times New Roman"/>
              </w:rPr>
              <w:t>Report: INSURANCE STATEMENTS</w:t>
            </w:r>
          </w:p>
          <w:p w14:paraId="419C6E32">
            <w:pPr>
              <w:jc w:val="left"/>
              <w:rPr>
                <w:rFonts w:hint="default" w:ascii="Times New Roman" w:hAnsi="Times New Roman" w:cs="Times New Roman"/>
              </w:rPr>
            </w:pPr>
          </w:p>
          <w:p w14:paraId="6D676B03">
            <w:pPr>
              <w:numPr>
                <w:ilvl w:val="0"/>
                <w:numId w:val="0"/>
              </w:numPr>
              <w:ind w:leftChars="0"/>
              <w:jc w:val="left"/>
              <w:rPr>
                <w:rFonts w:hint="default" w:ascii="Times New Roman" w:hAnsi="Times New Roman" w:cs="Times New Roman"/>
              </w:rPr>
            </w:pPr>
            <w:r>
              <w:rPr>
                <w:rFonts w:hint="default" w:ascii="Times New Roman" w:hAnsi="Times New Roman" w:cs="Times New Roman"/>
              </w:rPr>
              <w:t>From: 01/01/yyyy To: 12/31/yyyy</w:t>
            </w:r>
          </w:p>
          <w:p w14:paraId="6B42BC59">
            <w:pPr>
              <w:jc w:val="left"/>
              <w:rPr>
                <w:rFonts w:hint="default" w:ascii="Times New Roman" w:hAnsi="Times New Roman" w:cs="Times New Roman"/>
              </w:rPr>
            </w:pPr>
          </w:p>
          <w:p w14:paraId="1CF220A3">
            <w:pPr>
              <w:numPr>
                <w:ilvl w:val="0"/>
                <w:numId w:val="0"/>
              </w:numPr>
              <w:ind w:leftChars="0"/>
              <w:jc w:val="left"/>
              <w:rPr>
                <w:rFonts w:hint="default" w:ascii="Times New Roman" w:hAnsi="Times New Roman" w:cs="Times New Roman"/>
              </w:rPr>
            </w:pPr>
            <w:r>
              <w:rPr>
                <w:rFonts w:hint="default" w:ascii="Times New Roman" w:hAnsi="Times New Roman" w:cs="Times New Roman"/>
              </w:rPr>
              <w:t>Sorted by: &lt;field&gt; Sort type: &lt;ASC/DESC&gt;</w:t>
            </w:r>
          </w:p>
        </w:tc>
      </w:tr>
      <w:tr w14:paraId="78A21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 w:type="pct"/>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59473646">
            <w:pPr>
              <w:jc w:val="left"/>
              <w:rPr>
                <w:rFonts w:hint="default" w:ascii="Times New Roman" w:hAnsi="Times New Roman" w:cs="Times New Roman"/>
                <w:lang w:val="en-US"/>
              </w:rPr>
            </w:pPr>
            <w:r>
              <w:rPr>
                <w:rFonts w:hint="default" w:ascii="Times New Roman" w:hAnsi="Times New Roman" w:cs="Times New Roman"/>
                <w:lang w:val="en-US"/>
              </w:rPr>
              <w:t>7</w:t>
            </w:r>
          </w:p>
        </w:tc>
        <w:tc>
          <w:tcPr>
            <w:tcW w:w="577" w:type="pct"/>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31D3140B">
            <w:pPr>
              <w:jc w:val="left"/>
              <w:rPr>
                <w:rFonts w:hint="default" w:ascii="Times New Roman" w:hAnsi="Times New Roman" w:cs="Times New Roman"/>
              </w:rPr>
            </w:pPr>
            <w:r>
              <w:rPr>
                <w:rFonts w:hint="default" w:ascii="Times New Roman" w:hAnsi="Times New Roman" w:cs="Times New Roman"/>
              </w:rPr>
              <w:t>Report uninsured cars</w:t>
            </w:r>
          </w:p>
        </w:tc>
        <w:tc>
          <w:tcPr>
            <w:tcW w:w="981" w:type="pct"/>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4945C856">
            <w:pPr>
              <w:jc w:val="left"/>
              <w:rPr>
                <w:rFonts w:hint="default" w:ascii="Times New Roman" w:hAnsi="Times New Roman" w:cs="Times New Roman"/>
              </w:rPr>
            </w:pPr>
            <w:r>
              <w:rPr>
                <w:rFonts w:hint="default" w:ascii="Times New Roman" w:hAnsi="Times New Roman" w:cs="Times New Roman"/>
              </w:rPr>
              <w:t>sortField, sortType</w:t>
            </w:r>
          </w:p>
        </w:tc>
        <w:tc>
          <w:tcPr>
            <w:tcW w:w="987" w:type="pct"/>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6CD5AAEB">
            <w:pPr>
              <w:jc w:val="left"/>
              <w:rPr>
                <w:rFonts w:hint="default" w:ascii="Times New Roman" w:hAnsi="Times New Roman" w:cs="Times New Roman"/>
              </w:rPr>
            </w:pPr>
            <w:r>
              <w:rPr>
                <w:rFonts w:hint="default" w:ascii="Times New Roman" w:hAnsi="Times New Roman" w:cs="Times New Roman"/>
              </w:rPr>
              <w:t>Sorted table of cars with no insurance</w:t>
            </w:r>
          </w:p>
        </w:tc>
        <w:tc>
          <w:tcPr>
            <w:tcW w:w="2298" w:type="pct"/>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149BBD92">
            <w:pPr>
              <w:numPr>
                <w:ilvl w:val="0"/>
                <w:numId w:val="20"/>
              </w:numPr>
              <w:ind w:left="425" w:leftChars="0" w:hanging="425" w:firstLineChars="0"/>
              <w:jc w:val="left"/>
              <w:rPr>
                <w:rFonts w:hint="default" w:ascii="Times New Roman" w:hAnsi="Times New Roman" w:cs="Times New Roman"/>
              </w:rPr>
            </w:pPr>
            <w:r>
              <w:rPr>
                <w:rFonts w:hint="default" w:ascii="Times New Roman" w:hAnsi="Times New Roman" w:cs="Times New Roman"/>
              </w:rPr>
              <w:t>Read sort field and sort type.</w:t>
            </w:r>
          </w:p>
          <w:p w14:paraId="6D8659B0">
            <w:pPr>
              <w:jc w:val="left"/>
              <w:rPr>
                <w:rFonts w:hint="default" w:ascii="Times New Roman" w:hAnsi="Times New Roman" w:cs="Times New Roman"/>
              </w:rPr>
            </w:pPr>
          </w:p>
          <w:p w14:paraId="6898B5AA">
            <w:pPr>
              <w:numPr>
                <w:ilvl w:val="0"/>
                <w:numId w:val="20"/>
              </w:numPr>
              <w:ind w:left="425" w:leftChars="0" w:hanging="425" w:firstLineChars="0"/>
              <w:jc w:val="left"/>
              <w:rPr>
                <w:rFonts w:hint="default" w:ascii="Times New Roman" w:hAnsi="Times New Roman" w:cs="Times New Roman"/>
              </w:rPr>
            </w:pPr>
            <w:r>
              <w:rPr>
                <w:rFonts w:hint="default" w:ascii="Times New Roman" w:hAnsi="Times New Roman" w:cs="Times New Roman"/>
              </w:rPr>
              <w:t>Filter cars that have no insurance.</w:t>
            </w:r>
          </w:p>
          <w:p w14:paraId="0D8BD210">
            <w:pPr>
              <w:jc w:val="left"/>
              <w:rPr>
                <w:rFonts w:hint="default" w:ascii="Times New Roman" w:hAnsi="Times New Roman" w:cs="Times New Roman"/>
              </w:rPr>
            </w:pPr>
          </w:p>
          <w:p w14:paraId="02376AD3">
            <w:pPr>
              <w:numPr>
                <w:ilvl w:val="0"/>
                <w:numId w:val="20"/>
              </w:numPr>
              <w:ind w:left="425" w:leftChars="0" w:hanging="425" w:firstLineChars="0"/>
              <w:jc w:val="left"/>
              <w:rPr>
                <w:rFonts w:hint="default" w:ascii="Times New Roman" w:hAnsi="Times New Roman" w:cs="Times New Roman"/>
              </w:rPr>
            </w:pPr>
            <w:r>
              <w:rPr>
                <w:rFonts w:hint="default" w:ascii="Times New Roman" w:hAnsi="Times New Roman" w:cs="Times New Roman"/>
              </w:rPr>
              <w:t>Sort the result by the chosen field and direction.</w:t>
            </w:r>
          </w:p>
          <w:p w14:paraId="70284F8B">
            <w:pPr>
              <w:jc w:val="left"/>
              <w:rPr>
                <w:rFonts w:hint="default" w:ascii="Times New Roman" w:hAnsi="Times New Roman" w:cs="Times New Roman"/>
              </w:rPr>
            </w:pPr>
          </w:p>
          <w:p w14:paraId="41F5CC12">
            <w:pPr>
              <w:numPr>
                <w:ilvl w:val="0"/>
                <w:numId w:val="20"/>
              </w:numPr>
              <w:ind w:left="425" w:leftChars="0" w:hanging="425" w:firstLineChars="0"/>
              <w:jc w:val="left"/>
              <w:rPr>
                <w:rFonts w:hint="default" w:ascii="Times New Roman" w:hAnsi="Times New Roman" w:cs="Times New Roman"/>
              </w:rPr>
            </w:pPr>
            <w:r>
              <w:rPr>
                <w:rFonts w:hint="default" w:ascii="Times New Roman" w:hAnsi="Times New Roman" w:cs="Times New Roman"/>
              </w:rPr>
              <w:t>Display the table with header:</w:t>
            </w:r>
          </w:p>
          <w:p w14:paraId="1F66F12A">
            <w:pPr>
              <w:jc w:val="left"/>
              <w:rPr>
                <w:rFonts w:hint="default" w:ascii="Times New Roman" w:hAnsi="Times New Roman" w:cs="Times New Roman"/>
              </w:rPr>
            </w:pPr>
          </w:p>
          <w:p w14:paraId="6A16449B">
            <w:pPr>
              <w:numPr>
                <w:ilvl w:val="0"/>
                <w:numId w:val="0"/>
              </w:numPr>
              <w:ind w:leftChars="0"/>
              <w:jc w:val="left"/>
              <w:rPr>
                <w:rFonts w:hint="default" w:ascii="Times New Roman" w:hAnsi="Times New Roman" w:cs="Times New Roman"/>
              </w:rPr>
            </w:pPr>
            <w:r>
              <w:rPr>
                <w:rFonts w:hint="default" w:ascii="Times New Roman" w:hAnsi="Times New Roman" w:cs="Times New Roman"/>
              </w:rPr>
              <w:t>Report: UNINSURED CARS</w:t>
            </w:r>
          </w:p>
          <w:p w14:paraId="35EAC897">
            <w:pPr>
              <w:jc w:val="left"/>
              <w:rPr>
                <w:rFonts w:hint="default" w:ascii="Times New Roman" w:hAnsi="Times New Roman" w:cs="Times New Roman"/>
              </w:rPr>
            </w:pPr>
          </w:p>
          <w:p w14:paraId="791E0240">
            <w:pPr>
              <w:numPr>
                <w:ilvl w:val="0"/>
                <w:numId w:val="0"/>
              </w:numPr>
              <w:ind w:leftChars="0"/>
              <w:jc w:val="left"/>
              <w:rPr>
                <w:rFonts w:hint="default" w:ascii="Times New Roman" w:hAnsi="Times New Roman" w:cs="Times New Roman"/>
              </w:rPr>
            </w:pPr>
            <w:r>
              <w:rPr>
                <w:rFonts w:hint="default" w:ascii="Times New Roman" w:hAnsi="Times New Roman" w:cs="Times New Roman"/>
              </w:rPr>
              <w:t>Sorted by: &lt;field&gt; Sort type: &lt;ASC/DESC&gt;</w:t>
            </w:r>
          </w:p>
        </w:tc>
      </w:tr>
      <w:tr w14:paraId="0070A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 w:type="pct"/>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6A54CC13">
            <w:pPr>
              <w:jc w:val="left"/>
              <w:rPr>
                <w:rFonts w:hint="default" w:ascii="Times New Roman" w:hAnsi="Times New Roman" w:cs="Times New Roman"/>
                <w:lang w:val="en-US"/>
              </w:rPr>
            </w:pPr>
            <w:r>
              <w:rPr>
                <w:rFonts w:hint="default" w:ascii="Times New Roman" w:hAnsi="Times New Roman" w:cs="Times New Roman"/>
                <w:lang w:val="en-US"/>
              </w:rPr>
              <w:t>8</w:t>
            </w:r>
          </w:p>
        </w:tc>
        <w:tc>
          <w:tcPr>
            <w:tcW w:w="577" w:type="pct"/>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3513A15E">
            <w:pPr>
              <w:jc w:val="left"/>
              <w:rPr>
                <w:rFonts w:hint="default" w:ascii="Times New Roman" w:hAnsi="Times New Roman" w:cs="Times New Roman"/>
              </w:rPr>
            </w:pPr>
            <w:r>
              <w:rPr>
                <w:rFonts w:hint="default" w:ascii="Times New Roman" w:hAnsi="Times New Roman" w:cs="Times New Roman"/>
              </w:rPr>
              <w:t>Save data</w:t>
            </w:r>
          </w:p>
        </w:tc>
        <w:tc>
          <w:tcPr>
            <w:tcW w:w="981" w:type="pct"/>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0DD6C6AB">
            <w:pPr>
              <w:jc w:val="left"/>
              <w:rPr>
                <w:rFonts w:hint="default" w:ascii="Times New Roman" w:hAnsi="Times New Roman" w:cs="Times New Roman"/>
              </w:rPr>
            </w:pPr>
            <w:r>
              <w:rPr>
                <w:rFonts w:hint="default" w:ascii="Times New Roman" w:hAnsi="Times New Roman" w:cs="Times New Roman"/>
              </w:rPr>
              <w:t>(none)</w:t>
            </w:r>
          </w:p>
        </w:tc>
        <w:tc>
          <w:tcPr>
            <w:tcW w:w="987" w:type="pct"/>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25432E48">
            <w:pPr>
              <w:jc w:val="left"/>
              <w:rPr>
                <w:rFonts w:hint="default" w:ascii="Times New Roman" w:hAnsi="Times New Roman" w:cs="Times New Roman"/>
              </w:rPr>
            </w:pPr>
            <w:r>
              <w:rPr>
                <w:rFonts w:hint="default" w:ascii="Times New Roman" w:hAnsi="Times New Roman" w:cs="Times New Roman"/>
              </w:rPr>
              <w:t>Two binary files: carInfo.dat, insurances.dat; success/failure message</w:t>
            </w:r>
          </w:p>
        </w:tc>
        <w:tc>
          <w:tcPr>
            <w:tcW w:w="2298" w:type="pct"/>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7BC8794A">
            <w:pPr>
              <w:numPr>
                <w:ilvl w:val="0"/>
                <w:numId w:val="21"/>
              </w:numPr>
              <w:ind w:leftChars="0"/>
              <w:jc w:val="left"/>
              <w:rPr>
                <w:rFonts w:hint="default" w:ascii="Times New Roman" w:hAnsi="Times New Roman" w:cs="Times New Roman"/>
              </w:rPr>
            </w:pPr>
            <w:r>
              <w:rPr>
                <w:rFonts w:hint="default" w:ascii="Times New Roman" w:hAnsi="Times New Roman" w:cs="Times New Roman"/>
              </w:rPr>
              <w:t>Save the car collection to file carInfo.dat.</w:t>
            </w:r>
          </w:p>
          <w:p w14:paraId="346E82D8">
            <w:pPr>
              <w:jc w:val="left"/>
              <w:rPr>
                <w:rFonts w:hint="default" w:ascii="Times New Roman" w:hAnsi="Times New Roman" w:cs="Times New Roman"/>
              </w:rPr>
            </w:pPr>
          </w:p>
          <w:p w14:paraId="145A5261">
            <w:pPr>
              <w:numPr>
                <w:ilvl w:val="0"/>
                <w:numId w:val="21"/>
              </w:numPr>
              <w:ind w:left="0" w:leftChars="0" w:firstLine="0" w:firstLineChars="0"/>
              <w:jc w:val="left"/>
              <w:rPr>
                <w:rFonts w:hint="default" w:ascii="Times New Roman" w:hAnsi="Times New Roman" w:cs="Times New Roman"/>
              </w:rPr>
            </w:pPr>
            <w:r>
              <w:rPr>
                <w:rFonts w:hint="default" w:ascii="Times New Roman" w:hAnsi="Times New Roman" w:cs="Times New Roman"/>
              </w:rPr>
              <w:t>Save the insurance collection to file insurances.dat.</w:t>
            </w:r>
          </w:p>
          <w:p w14:paraId="6F18BC84">
            <w:pPr>
              <w:jc w:val="left"/>
              <w:rPr>
                <w:rFonts w:hint="default" w:ascii="Times New Roman" w:hAnsi="Times New Roman" w:cs="Times New Roman"/>
              </w:rPr>
            </w:pPr>
          </w:p>
          <w:p w14:paraId="47F47061">
            <w:pPr>
              <w:numPr>
                <w:ilvl w:val="0"/>
                <w:numId w:val="21"/>
              </w:numPr>
              <w:ind w:left="0" w:leftChars="0" w:firstLine="0" w:firstLineChars="0"/>
              <w:jc w:val="left"/>
              <w:rPr>
                <w:rFonts w:hint="default" w:ascii="Times New Roman" w:hAnsi="Times New Roman" w:cs="Times New Roman"/>
              </w:rPr>
            </w:pPr>
            <w:r>
              <w:rPr>
                <w:rFonts w:hint="default" w:ascii="Times New Roman" w:hAnsi="Times New Roman" w:cs="Times New Roman"/>
              </w:rPr>
              <w:t>Show result.</w:t>
            </w:r>
          </w:p>
        </w:tc>
      </w:tr>
      <w:tr w14:paraId="11A7A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 w:type="pct"/>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6BF78CB0">
            <w:pPr>
              <w:jc w:val="left"/>
              <w:rPr>
                <w:rFonts w:hint="default" w:ascii="Times New Roman" w:hAnsi="Times New Roman" w:cs="Times New Roman"/>
                <w:lang w:val="en-US"/>
              </w:rPr>
            </w:pPr>
            <w:r>
              <w:rPr>
                <w:rFonts w:hint="default" w:ascii="Times New Roman" w:hAnsi="Times New Roman" w:cs="Times New Roman"/>
                <w:lang w:val="en-US"/>
              </w:rPr>
              <w:t>9</w:t>
            </w:r>
          </w:p>
        </w:tc>
        <w:tc>
          <w:tcPr>
            <w:tcW w:w="577" w:type="pct"/>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580B54B1">
            <w:pPr>
              <w:jc w:val="left"/>
              <w:rPr>
                <w:rFonts w:hint="default" w:ascii="Times New Roman" w:hAnsi="Times New Roman" w:cs="Times New Roman"/>
              </w:rPr>
            </w:pPr>
            <w:r>
              <w:rPr>
                <w:rFonts w:hint="default" w:ascii="Times New Roman" w:hAnsi="Times New Roman" w:cs="Times New Roman"/>
              </w:rPr>
              <w:t>Load data</w:t>
            </w:r>
          </w:p>
        </w:tc>
        <w:tc>
          <w:tcPr>
            <w:tcW w:w="981" w:type="pct"/>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2D9E4F7B">
            <w:pPr>
              <w:jc w:val="left"/>
              <w:rPr>
                <w:rFonts w:hint="default" w:ascii="Times New Roman" w:hAnsi="Times New Roman" w:cs="Times New Roman"/>
              </w:rPr>
            </w:pPr>
            <w:r>
              <w:rPr>
                <w:rFonts w:hint="default" w:ascii="Times New Roman" w:hAnsi="Times New Roman" w:cs="Times New Roman"/>
              </w:rPr>
              <w:t>(none)</w:t>
            </w:r>
          </w:p>
        </w:tc>
        <w:tc>
          <w:tcPr>
            <w:tcW w:w="987" w:type="pct"/>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285E4F72">
            <w:pPr>
              <w:jc w:val="left"/>
              <w:rPr>
                <w:rFonts w:hint="default" w:ascii="Times New Roman" w:hAnsi="Times New Roman" w:cs="Times New Roman"/>
              </w:rPr>
            </w:pPr>
            <w:r>
              <w:rPr>
                <w:rFonts w:hint="default" w:ascii="Times New Roman" w:hAnsi="Times New Roman" w:cs="Times New Roman"/>
              </w:rPr>
              <w:t>Two Maps loaded; success or failure message</w:t>
            </w:r>
          </w:p>
        </w:tc>
        <w:tc>
          <w:tcPr>
            <w:tcW w:w="2298" w:type="pct"/>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084DE1A7">
            <w:pPr>
              <w:numPr>
                <w:ilvl w:val="0"/>
                <w:numId w:val="22"/>
              </w:numPr>
              <w:ind w:left="425" w:leftChars="0" w:hanging="425" w:firstLineChars="0"/>
              <w:jc w:val="left"/>
              <w:rPr>
                <w:rFonts w:hint="default" w:ascii="Times New Roman" w:hAnsi="Times New Roman" w:cs="Times New Roman"/>
              </w:rPr>
            </w:pPr>
            <w:r>
              <w:rPr>
                <w:rFonts w:hint="default" w:ascii="Times New Roman" w:hAnsi="Times New Roman" w:cs="Times New Roman"/>
              </w:rPr>
              <w:t>Load the car collection from file carInfo.dat. If the file does not exist → keep empty.</w:t>
            </w:r>
          </w:p>
          <w:p w14:paraId="18A902DF">
            <w:pPr>
              <w:jc w:val="left"/>
              <w:rPr>
                <w:rFonts w:hint="default" w:ascii="Times New Roman" w:hAnsi="Times New Roman" w:cs="Times New Roman"/>
              </w:rPr>
            </w:pPr>
          </w:p>
          <w:p w14:paraId="556D02A3">
            <w:pPr>
              <w:numPr>
                <w:ilvl w:val="0"/>
                <w:numId w:val="22"/>
              </w:numPr>
              <w:ind w:left="425" w:leftChars="0" w:hanging="425" w:firstLineChars="0"/>
              <w:jc w:val="left"/>
              <w:rPr>
                <w:rFonts w:hint="default" w:ascii="Times New Roman" w:hAnsi="Times New Roman" w:cs="Times New Roman"/>
              </w:rPr>
            </w:pPr>
            <w:r>
              <w:rPr>
                <w:rFonts w:hint="default" w:ascii="Times New Roman" w:hAnsi="Times New Roman" w:cs="Times New Roman"/>
              </w:rPr>
              <w:t>Load the insurance collection from file insurances.dat. If the file does not exist → keep empty.</w:t>
            </w:r>
          </w:p>
          <w:p w14:paraId="5EF7C867">
            <w:pPr>
              <w:jc w:val="left"/>
              <w:rPr>
                <w:rFonts w:hint="default" w:ascii="Times New Roman" w:hAnsi="Times New Roman" w:cs="Times New Roman"/>
              </w:rPr>
            </w:pPr>
          </w:p>
          <w:p w14:paraId="177BDE83">
            <w:pPr>
              <w:numPr>
                <w:ilvl w:val="0"/>
                <w:numId w:val="22"/>
              </w:numPr>
              <w:ind w:left="425" w:leftChars="0" w:hanging="425" w:firstLineChars="0"/>
              <w:jc w:val="left"/>
              <w:rPr>
                <w:rFonts w:hint="default" w:ascii="Times New Roman" w:hAnsi="Times New Roman" w:cs="Times New Roman"/>
              </w:rPr>
            </w:pPr>
            <w:r>
              <w:rPr>
                <w:rFonts w:hint="default" w:ascii="Times New Roman" w:hAnsi="Times New Roman" w:cs="Times New Roman"/>
              </w:rPr>
              <w:t>Show result.</w:t>
            </w:r>
          </w:p>
        </w:tc>
      </w:tr>
      <w:tr w14:paraId="63FE5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 w:type="pct"/>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715A55F6">
            <w:pPr>
              <w:jc w:val="left"/>
              <w:rPr>
                <w:rFonts w:hint="default" w:ascii="Times New Roman" w:hAnsi="Times New Roman" w:cs="Times New Roman"/>
                <w:lang w:val="en-US"/>
              </w:rPr>
            </w:pPr>
            <w:r>
              <w:rPr>
                <w:rFonts w:hint="default" w:ascii="Times New Roman" w:hAnsi="Times New Roman" w:cs="Times New Roman"/>
                <w:lang w:val="en-US"/>
              </w:rPr>
              <w:t>10</w:t>
            </w:r>
          </w:p>
        </w:tc>
        <w:tc>
          <w:tcPr>
            <w:tcW w:w="577" w:type="pct"/>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0828A2D5">
            <w:pPr>
              <w:jc w:val="left"/>
              <w:rPr>
                <w:rFonts w:hint="default" w:ascii="Times New Roman" w:hAnsi="Times New Roman" w:cs="Times New Roman"/>
              </w:rPr>
            </w:pPr>
            <w:r>
              <w:rPr>
                <w:rFonts w:hint="default" w:ascii="Times New Roman" w:hAnsi="Times New Roman" w:cs="Times New Roman"/>
              </w:rPr>
              <w:t>Quit</w:t>
            </w:r>
          </w:p>
        </w:tc>
        <w:tc>
          <w:tcPr>
            <w:tcW w:w="981" w:type="pct"/>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7353540F">
            <w:pPr>
              <w:jc w:val="left"/>
              <w:rPr>
                <w:rFonts w:hint="default" w:ascii="Times New Roman" w:hAnsi="Times New Roman" w:cs="Times New Roman"/>
              </w:rPr>
            </w:pPr>
            <w:r>
              <w:rPr>
                <w:rFonts w:hint="default" w:ascii="Times New Roman" w:hAnsi="Times New Roman" w:cs="Times New Roman"/>
              </w:rPr>
              <w:t>confirmation Y/N</w:t>
            </w:r>
          </w:p>
        </w:tc>
        <w:tc>
          <w:tcPr>
            <w:tcW w:w="987" w:type="pct"/>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1DAA7F59">
            <w:pPr>
              <w:jc w:val="left"/>
              <w:rPr>
                <w:rFonts w:hint="default" w:ascii="Times New Roman" w:hAnsi="Times New Roman" w:cs="Times New Roman"/>
              </w:rPr>
            </w:pPr>
            <w:r>
              <w:rPr>
                <w:rFonts w:hint="default" w:ascii="Times New Roman" w:hAnsi="Times New Roman" w:cs="Times New Roman"/>
              </w:rPr>
              <w:t>Program exits; data saved if changed</w:t>
            </w:r>
          </w:p>
        </w:tc>
        <w:tc>
          <w:tcPr>
            <w:tcW w:w="2298" w:type="pct"/>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4BE1F171">
            <w:pPr>
              <w:numPr>
                <w:ilvl w:val="0"/>
                <w:numId w:val="23"/>
              </w:numPr>
              <w:ind w:leftChars="0"/>
              <w:jc w:val="left"/>
              <w:rPr>
                <w:rFonts w:hint="default" w:ascii="Times New Roman" w:hAnsi="Times New Roman" w:cs="Times New Roman"/>
              </w:rPr>
            </w:pPr>
            <w:r>
              <w:rPr>
                <w:rFonts w:hint="default" w:ascii="Times New Roman" w:hAnsi="Times New Roman" w:cs="Times New Roman"/>
              </w:rPr>
              <w:t>Ask for confirmation.</w:t>
            </w:r>
          </w:p>
          <w:p w14:paraId="3919DC69">
            <w:pPr>
              <w:jc w:val="left"/>
              <w:rPr>
                <w:rFonts w:hint="default" w:ascii="Times New Roman" w:hAnsi="Times New Roman" w:cs="Times New Roman"/>
              </w:rPr>
            </w:pPr>
          </w:p>
          <w:p w14:paraId="6310A7F9">
            <w:pPr>
              <w:numPr>
                <w:ilvl w:val="0"/>
                <w:numId w:val="23"/>
              </w:numPr>
              <w:ind w:left="0" w:leftChars="0" w:firstLine="0" w:firstLineChars="0"/>
              <w:jc w:val="left"/>
              <w:rPr>
                <w:rFonts w:hint="default" w:ascii="Times New Roman" w:hAnsi="Times New Roman" w:cs="Times New Roman"/>
              </w:rPr>
            </w:pPr>
            <w:r>
              <w:rPr>
                <w:rFonts w:hint="default" w:ascii="Times New Roman" w:hAnsi="Times New Roman" w:cs="Times New Roman"/>
              </w:rPr>
              <w:t>If not confirmed → return to the menu.</w:t>
            </w:r>
          </w:p>
          <w:p w14:paraId="30331884">
            <w:pPr>
              <w:jc w:val="left"/>
              <w:rPr>
                <w:rFonts w:hint="default" w:ascii="Times New Roman" w:hAnsi="Times New Roman" w:cs="Times New Roman"/>
              </w:rPr>
            </w:pPr>
          </w:p>
          <w:p w14:paraId="3657B68D">
            <w:pPr>
              <w:numPr>
                <w:ilvl w:val="0"/>
                <w:numId w:val="23"/>
              </w:numPr>
              <w:ind w:left="0" w:leftChars="0" w:firstLine="0" w:firstLineChars="0"/>
              <w:jc w:val="left"/>
              <w:rPr>
                <w:rFonts w:hint="default" w:ascii="Times New Roman" w:hAnsi="Times New Roman" w:cs="Times New Roman"/>
              </w:rPr>
            </w:pPr>
            <w:r>
              <w:rPr>
                <w:rFonts w:hint="default" w:ascii="Times New Roman" w:hAnsi="Times New Roman" w:cs="Times New Roman"/>
              </w:rPr>
              <w:t>If confirmed → save data if there are changes.</w:t>
            </w:r>
          </w:p>
          <w:p w14:paraId="238A4578">
            <w:pPr>
              <w:jc w:val="left"/>
              <w:rPr>
                <w:rFonts w:hint="default" w:ascii="Times New Roman" w:hAnsi="Times New Roman" w:cs="Times New Roman"/>
              </w:rPr>
            </w:pPr>
          </w:p>
          <w:p w14:paraId="597EB479">
            <w:pPr>
              <w:numPr>
                <w:ilvl w:val="0"/>
                <w:numId w:val="23"/>
              </w:numPr>
              <w:ind w:left="0" w:leftChars="0" w:firstLine="0" w:firstLineChars="0"/>
              <w:jc w:val="left"/>
              <w:rPr>
                <w:rFonts w:hint="default" w:ascii="Times New Roman" w:hAnsi="Times New Roman" w:cs="Times New Roman"/>
              </w:rPr>
            </w:pPr>
            <w:r>
              <w:rPr>
                <w:rFonts w:hint="default" w:ascii="Times New Roman" w:hAnsi="Times New Roman" w:cs="Times New Roman"/>
              </w:rPr>
              <w:t>Show "Goodbye" and exit the program</w:t>
            </w:r>
          </w:p>
        </w:tc>
      </w:tr>
    </w:tbl>
    <w:p w14:paraId="4013F90B">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bCs/>
          <w:sz w:val="40"/>
          <w:szCs w:val="40"/>
          <w:rtl w:val="0"/>
          <w:lang w:val="en-US"/>
        </w:rPr>
      </w:pPr>
      <w:r>
        <w:rPr>
          <w:rFonts w:hint="default" w:ascii="Times New Roman" w:hAnsi="Times New Roman" w:eastAsia="Times New Roman" w:cs="Times New Roman"/>
          <w:b/>
          <w:bCs/>
          <w:sz w:val="40"/>
          <w:szCs w:val="40"/>
          <w:rtl w:val="0"/>
          <w:lang w:val="en-US"/>
        </w:rPr>
        <w:t>4.OOP Design (UML)</w:t>
      </w:r>
    </w:p>
    <w:p w14:paraId="278EAB2E">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28"/>
          <w:szCs w:val="28"/>
          <w:rtl w:val="0"/>
          <w:lang w:val="en-US"/>
        </w:rPr>
      </w:pPr>
      <w:r>
        <w:rPr>
          <w:rFonts w:hint="default" w:ascii="Times New Roman" w:hAnsi="Times New Roman" w:eastAsia="Times New Roman" w:cs="Times New Roman"/>
          <w:b w:val="0"/>
          <w:bCs w:val="0"/>
          <w:sz w:val="28"/>
          <w:szCs w:val="28"/>
          <w:rtl w:val="0"/>
          <w:lang w:val="en-US"/>
        </w:rPr>
        <w:t>This section presents the class design of the system using UML class diagrams. Two diagrams are provided: one focuses on the OOP core (entity layer and manager layer), and the other shows the overall architecture across all packages.</w:t>
      </w:r>
    </w:p>
    <w:p w14:paraId="703DC6CC">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bCs/>
          <w:sz w:val="40"/>
          <w:szCs w:val="40"/>
          <w:rtl w:val="0"/>
          <w:lang w:val="en-US"/>
        </w:rPr>
      </w:pPr>
      <w:r>
        <w:rPr>
          <w:rFonts w:hint="default" w:ascii="Times New Roman" w:hAnsi="Times New Roman" w:eastAsia="Times New Roman" w:cs="Times New Roman"/>
          <w:b/>
          <w:bCs/>
          <w:sz w:val="40"/>
          <w:szCs w:val="40"/>
          <w:rtl w:val="0"/>
          <w:lang w:val="en-US"/>
        </w:rPr>
        <w:t>4.1 Entity Layer and Manager Layer</w:t>
      </w:r>
    </w:p>
    <w:p w14:paraId="6503D88F">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28"/>
          <w:szCs w:val="28"/>
          <w:rtl w:val="0"/>
          <w:lang w:val="en-US"/>
        </w:rPr>
      </w:pPr>
      <w:r>
        <w:rPr>
          <w:rFonts w:hint="default" w:ascii="Times New Roman" w:hAnsi="Times New Roman" w:eastAsia="Times New Roman" w:cs="Times New Roman"/>
          <w:b w:val="0"/>
          <w:bCs w:val="0"/>
          <w:sz w:val="28"/>
          <w:szCs w:val="28"/>
          <w:rtl w:val="0"/>
          <w:lang w:val="en-US"/>
        </w:rPr>
        <w:t>Description: This diagram shows the OOP core of the system. The abstract class Entity declares an abstract toString() method and implements Serializable. Car and InsuranceStatement extend Entity and override toString() to return their own information. This design allows any entity to be printed uniformly through the Entity type.</w:t>
      </w:r>
    </w:p>
    <w:p w14:paraId="6B46C23A">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28"/>
          <w:szCs w:val="28"/>
          <w:rtl w:val="0"/>
          <w:lang w:val="en-US"/>
        </w:rPr>
      </w:pPr>
    </w:p>
    <w:p w14:paraId="13A4CF0F">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28"/>
          <w:szCs w:val="28"/>
          <w:rtl w:val="0"/>
          <w:lang w:val="en-US"/>
        </w:rPr>
      </w:pPr>
      <w:r>
        <w:rPr>
          <w:rFonts w:hint="default" w:ascii="Times New Roman" w:hAnsi="Times New Roman" w:eastAsia="Times New Roman" w:cs="Times New Roman"/>
          <w:b w:val="0"/>
          <w:bCs w:val="0"/>
          <w:sz w:val="28"/>
          <w:szCs w:val="28"/>
          <w:rtl w:val="0"/>
          <w:lang w:val="en-US"/>
        </w:rPr>
        <w:t>The abstract class AbstractManager&lt;T&gt; provides the common map-based operations findById and listAll for all managers. Both CarManager and InsuranceManager extend this class. The interface IReportable declares the generateReport(Map&lt;String, Object&gt; params) method, which is implemented by both managers. CarManager additionally defines update and remove, while InsuranceManager does not because the specification does not require them.</w:t>
      </w:r>
    </w:p>
    <w:p w14:paraId="77210FD3">
      <w:pPr>
        <w:keepNext w:val="0"/>
        <w:keepLines w:val="0"/>
        <w:widowControl/>
        <w:suppressLineNumbers w:val="0"/>
        <w:jc w:val="left"/>
        <w:rPr>
          <w:rFonts w:hint="default" w:ascii="Times New Roman" w:hAnsi="Times New Roman" w:cs="Times New Roman"/>
          <w:lang w:val="en-US"/>
        </w:rPr>
      </w:pPr>
      <w:r>
        <w:rPr>
          <w:rFonts w:hint="default" w:ascii="Times New Roman" w:hAnsi="Times New Roman" w:cs="Times New Roman"/>
          <w:lang w:val="en-US"/>
        </w:rPr>
        <w:drawing>
          <wp:inline distT="0" distB="0" distL="114300" distR="114300">
            <wp:extent cx="4838700" cy="9595485"/>
            <wp:effectExtent l="0" t="0" r="0" b="5715"/>
            <wp:docPr id="5" name="Picture 5" descr="Str Matchrecord Flow-2026-10-09-143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tr Matchrecord Flow-2026-10-09-143739"/>
                    <pic:cNvPicPr>
                      <a:picLocks noChangeAspect="1"/>
                    </pic:cNvPicPr>
                  </pic:nvPicPr>
                  <pic:blipFill>
                    <a:blip r:embed="rId7"/>
                    <a:stretch>
                      <a:fillRect/>
                    </a:stretch>
                  </pic:blipFill>
                  <pic:spPr>
                    <a:xfrm>
                      <a:off x="0" y="0"/>
                      <a:ext cx="4838700" cy="9595485"/>
                    </a:xfrm>
                    <a:prstGeom prst="rect">
                      <a:avLst/>
                    </a:prstGeom>
                  </pic:spPr>
                </pic:pic>
              </a:graphicData>
            </a:graphic>
          </wp:inline>
        </w:drawing>
      </w:r>
    </w:p>
    <w:p w14:paraId="71E42903">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28"/>
          <w:szCs w:val="28"/>
          <w:rtl w:val="0"/>
          <w:lang w:val="en-US"/>
        </w:rPr>
      </w:pPr>
    </w:p>
    <w:p w14:paraId="47B7DF48">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28"/>
          <w:szCs w:val="28"/>
          <w:rtl w:val="0"/>
          <w:lang w:val="en-US"/>
        </w:rPr>
      </w:pPr>
    </w:p>
    <w:p w14:paraId="4C2121DD">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bCs/>
          <w:sz w:val="40"/>
          <w:szCs w:val="40"/>
          <w:rtl w:val="0"/>
          <w:lang w:val="en-US"/>
        </w:rPr>
      </w:pPr>
      <w:r>
        <w:rPr>
          <w:rFonts w:hint="default" w:ascii="Times New Roman" w:hAnsi="Times New Roman" w:eastAsia="Times New Roman" w:cs="Times New Roman"/>
          <w:b/>
          <w:bCs/>
          <w:sz w:val="40"/>
          <w:szCs w:val="40"/>
          <w:rtl w:val="0"/>
          <w:lang w:val="en-US"/>
        </w:rPr>
        <w:t>4.2 Overall Architecture</w:t>
      </w:r>
    </w:p>
    <w:p w14:paraId="0D87A183">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28"/>
          <w:szCs w:val="28"/>
          <w:rtl w:val="0"/>
          <w:lang w:val="en-US"/>
        </w:rPr>
      </w:pPr>
      <w:r>
        <w:rPr>
          <w:rFonts w:hint="default" w:ascii="Times New Roman" w:hAnsi="Times New Roman" w:eastAsia="Times New Roman" w:cs="Times New Roman"/>
          <w:b w:val="0"/>
          <w:bCs w:val="0"/>
          <w:sz w:val="28"/>
          <w:szCs w:val="28"/>
          <w:rtl w:val="0"/>
          <w:lang w:val="en-US"/>
        </w:rPr>
        <w:t>Description: This diagram shows all classes of the system organized by package. The Main class creates ProgramController, which coordinates all operations. The controller delegates to CarManager and InsuranceManager for business logic, to Inputter for reading user input, to ConsoleView for displaying output, and to FileWriter and FileReader for file I/O. Validation provides pure validation methods used by Inputter. Constants stores shared constants used across packages. Formatter provides centralized date and currency formatting used by Car and InsuranceStatement.</w:t>
      </w:r>
    </w:p>
    <w:p w14:paraId="3E6CA008">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28"/>
          <w:szCs w:val="28"/>
          <w:rtl w:val="0"/>
          <w:lang w:val="en-US"/>
        </w:rPr>
      </w:pPr>
    </w:p>
    <w:p w14:paraId="6D5DE694">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28"/>
          <w:szCs w:val="28"/>
          <w:rtl w:val="0"/>
          <w:lang w:val="en-US"/>
        </w:rPr>
      </w:pPr>
    </w:p>
    <w:p w14:paraId="5A702DAD">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28"/>
          <w:szCs w:val="28"/>
          <w:rtl w:val="0"/>
          <w:lang w:val="en-US"/>
        </w:rPr>
      </w:pPr>
      <w:bookmarkStart w:id="0" w:name="_GoBack"/>
      <w:r>
        <w:rPr>
          <w:rFonts w:hint="default" w:ascii="Times New Roman" w:hAnsi="Times New Roman" w:eastAsia="Times New Roman" w:cs="Times New Roman"/>
          <w:b w:val="0"/>
          <w:bCs w:val="0"/>
          <w:sz w:val="28"/>
          <w:szCs w:val="28"/>
          <w:rtl w:val="0"/>
          <w:lang w:val="en-US"/>
        </w:rPr>
        <w:drawing>
          <wp:inline distT="0" distB="0" distL="114300" distR="114300">
            <wp:extent cx="7256780" cy="6371590"/>
            <wp:effectExtent l="0" t="0" r="7620" b="3810"/>
            <wp:docPr id="10" name="Picture 10" descr="Customer Discount-2026-10-09-143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Customer Discount-2026-10-09-143819"/>
                    <pic:cNvPicPr>
                      <a:picLocks noChangeAspect="1"/>
                    </pic:cNvPicPr>
                  </pic:nvPicPr>
                  <pic:blipFill>
                    <a:blip r:embed="rId8"/>
                    <a:stretch>
                      <a:fillRect/>
                    </a:stretch>
                  </pic:blipFill>
                  <pic:spPr>
                    <a:xfrm>
                      <a:off x="0" y="0"/>
                      <a:ext cx="7256780" cy="6371590"/>
                    </a:xfrm>
                    <a:prstGeom prst="rect">
                      <a:avLst/>
                    </a:prstGeom>
                  </pic:spPr>
                </pic:pic>
              </a:graphicData>
            </a:graphic>
          </wp:inline>
        </w:drawing>
      </w:r>
      <w:bookmarkEnd w:id="0"/>
    </w:p>
    <w:p w14:paraId="7FC17FFC">
      <w:pPr>
        <w:widowControl w:val="0"/>
        <w:numPr>
          <w:ilvl w:val="0"/>
          <w:numId w:val="23"/>
        </w:numPr>
        <w:tabs>
          <w:tab w:val="left" w:pos="1291"/>
          <w:tab w:val="right" w:pos="10797"/>
        </w:tabs>
        <w:spacing w:before="92" w:line="240" w:lineRule="auto"/>
        <w:ind w:left="0" w:leftChars="0" w:firstLine="0" w:firstLineChars="0"/>
        <w:rPr>
          <w:rFonts w:hint="default" w:ascii="Times New Roman" w:hAnsi="Times New Roman" w:eastAsia="Times New Roman" w:cs="Times New Roman"/>
          <w:b/>
          <w:bCs/>
          <w:sz w:val="40"/>
          <w:szCs w:val="40"/>
          <w:rtl w:val="0"/>
          <w:lang w:val="en-US"/>
        </w:rPr>
      </w:pPr>
      <w:r>
        <w:rPr>
          <w:rFonts w:hint="default" w:ascii="Times New Roman" w:hAnsi="Times New Roman" w:eastAsia="Times New Roman" w:cs="Times New Roman"/>
          <w:b/>
          <w:bCs/>
          <w:sz w:val="40"/>
          <w:szCs w:val="40"/>
          <w:rtl w:val="0"/>
          <w:lang w:val="en-US"/>
        </w:rPr>
        <w:t>Flowchart</w:t>
      </w:r>
    </w:p>
    <w:p w14:paraId="5A7909F5">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28"/>
          <w:szCs w:val="28"/>
          <w:rtl w:val="0"/>
          <w:lang w:val="en-US"/>
        </w:rPr>
      </w:pPr>
      <w:r>
        <w:rPr>
          <w:rFonts w:hint="default" w:ascii="Times New Roman" w:hAnsi="Times New Roman" w:eastAsia="Times New Roman" w:cs="Times New Roman"/>
          <w:b w:val="0"/>
          <w:bCs w:val="0"/>
          <w:sz w:val="28"/>
          <w:szCs w:val="28"/>
          <w:rtl w:val="0"/>
          <w:lang w:val="en-US"/>
        </w:rPr>
        <w:t>A flowchart visualizes the control flow of the program. It shows how the program moves from one step to another, including decision points and loops. In this project, flowcharts are provided for the main program loop and for three key functions: Add Car Information, Delete Car, and List Insurance Statements. These three functions are selected because they contain the most complex logic (validation loop, business rule check, and sorting respectively).</w:t>
      </w:r>
    </w:p>
    <w:p w14:paraId="42E25D9F">
      <w:pPr>
        <w:widowControl w:val="0"/>
        <w:numPr>
          <w:ilvl w:val="1"/>
          <w:numId w:val="23"/>
        </w:numPr>
        <w:tabs>
          <w:tab w:val="left" w:pos="1291"/>
          <w:tab w:val="right" w:pos="10797"/>
        </w:tabs>
        <w:spacing w:before="92" w:line="240" w:lineRule="auto"/>
        <w:ind w:leftChars="0"/>
        <w:rPr>
          <w:rFonts w:hint="default" w:ascii="Times New Roman" w:hAnsi="Times New Roman" w:eastAsia="Times New Roman" w:cs="Times New Roman"/>
          <w:b/>
          <w:bCs/>
          <w:sz w:val="40"/>
          <w:szCs w:val="40"/>
          <w:rtl w:val="0"/>
          <w:lang w:val="en-US"/>
        </w:rPr>
      </w:pPr>
      <w:r>
        <w:rPr>
          <w:rFonts w:hint="default" w:ascii="Times New Roman" w:hAnsi="Times New Roman" w:eastAsia="Times New Roman" w:cs="Times New Roman"/>
          <w:b/>
          <w:bCs/>
          <w:sz w:val="40"/>
          <w:szCs w:val="40"/>
          <w:rtl w:val="0"/>
          <w:lang w:val="en-US"/>
        </w:rPr>
        <w:t>Main Flow</w:t>
      </w:r>
    </w:p>
    <w:p w14:paraId="138CA88F">
      <w:pPr>
        <w:widowControl w:val="0"/>
        <w:numPr>
          <w:ilvl w:val="0"/>
          <w:numId w:val="0"/>
        </w:numPr>
        <w:tabs>
          <w:tab w:val="left" w:pos="1291"/>
          <w:tab w:val="right" w:pos="10797"/>
        </w:tabs>
        <w:spacing w:before="92" w:line="240" w:lineRule="auto"/>
        <w:ind w:leftChars="0"/>
        <w:rPr>
          <w:rFonts w:hint="default" w:ascii="Times New Roman" w:hAnsi="Times New Roman" w:eastAsia="Times New Roman" w:cs="Times New Roman"/>
          <w:b w:val="0"/>
          <w:bCs w:val="0"/>
          <w:sz w:val="28"/>
          <w:szCs w:val="28"/>
          <w:rtl w:val="0"/>
          <w:lang w:val="en-US"/>
        </w:rPr>
      </w:pPr>
      <w:r>
        <w:rPr>
          <w:rFonts w:hint="default" w:ascii="Times New Roman" w:hAnsi="Times New Roman" w:eastAsia="Times New Roman" w:cs="Times New Roman"/>
          <w:b w:val="0"/>
          <w:bCs w:val="0"/>
          <w:sz w:val="28"/>
          <w:szCs w:val="28"/>
          <w:rtl w:val="0"/>
          <w:lang w:val="en-US"/>
        </w:rPr>
        <w:t>The main flow describes the overall loop of the program. After starting, the program initializes the managers and utility classes, loads any existing data from files, then enters a loop: display menu, read the user's choice, dispatch to the appropriate function, and return to the menu. The loop continues until the user chooses to quit. On quit, the program asks for confirmation, saves data if there are changes, and exits.</w:t>
      </w:r>
    </w:p>
    <w:p w14:paraId="46BED94F">
      <w:pPr>
        <w:widowControl w:val="0"/>
        <w:numPr>
          <w:ilvl w:val="0"/>
          <w:numId w:val="0"/>
        </w:numPr>
        <w:tabs>
          <w:tab w:val="left" w:pos="1291"/>
          <w:tab w:val="right" w:pos="10797"/>
        </w:tabs>
        <w:spacing w:before="92" w:line="240" w:lineRule="auto"/>
        <w:ind w:leftChars="0"/>
        <w:jc w:val="center"/>
        <w:rPr>
          <w:rFonts w:hint="default" w:ascii="Times New Roman" w:hAnsi="Times New Roman" w:eastAsia="Times New Roman" w:cs="Times New Roman"/>
          <w:b w:val="0"/>
          <w:bCs w:val="0"/>
          <w:sz w:val="28"/>
          <w:szCs w:val="28"/>
          <w:rtl w:val="0"/>
          <w:lang w:val="en-US"/>
        </w:rPr>
      </w:pPr>
      <w:r>
        <w:rPr>
          <w:rFonts w:hint="default" w:ascii="Times New Roman" w:hAnsi="Times New Roman" w:eastAsia="Times New Roman" w:cs="Times New Roman"/>
          <w:b w:val="0"/>
          <w:bCs w:val="0"/>
          <w:sz w:val="28"/>
          <w:szCs w:val="28"/>
          <w:rtl w:val="0"/>
          <w:lang w:val="en-US"/>
        </w:rPr>
        <w:drawing>
          <wp:inline distT="0" distB="0" distL="114300" distR="114300">
            <wp:extent cx="2093595" cy="7335520"/>
            <wp:effectExtent l="0" t="0" r="1905" b="5080"/>
            <wp:docPr id="6" name="Picture 6" descr="Mai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Main flow"/>
                    <pic:cNvPicPr>
                      <a:picLocks noChangeAspect="1"/>
                    </pic:cNvPicPr>
                  </pic:nvPicPr>
                  <pic:blipFill>
                    <a:blip r:embed="rId9"/>
                    <a:stretch>
                      <a:fillRect/>
                    </a:stretch>
                  </pic:blipFill>
                  <pic:spPr>
                    <a:xfrm>
                      <a:off x="0" y="0"/>
                      <a:ext cx="2093595" cy="7335520"/>
                    </a:xfrm>
                    <a:prstGeom prst="rect">
                      <a:avLst/>
                    </a:prstGeom>
                  </pic:spPr>
                </pic:pic>
              </a:graphicData>
            </a:graphic>
          </wp:inline>
        </w:drawing>
      </w:r>
    </w:p>
    <w:p w14:paraId="0BD5C81F">
      <w:pPr>
        <w:widowControl w:val="0"/>
        <w:numPr>
          <w:ilvl w:val="1"/>
          <w:numId w:val="23"/>
        </w:numPr>
        <w:tabs>
          <w:tab w:val="left" w:pos="1291"/>
          <w:tab w:val="right" w:pos="10797"/>
        </w:tabs>
        <w:spacing w:before="92" w:line="240" w:lineRule="auto"/>
        <w:ind w:left="0" w:leftChars="0" w:firstLine="0" w:firstLineChars="0"/>
        <w:jc w:val="left"/>
        <w:rPr>
          <w:rFonts w:hint="default" w:ascii="Times New Roman" w:hAnsi="Times New Roman" w:eastAsia="Times New Roman" w:cs="Times New Roman"/>
          <w:b/>
          <w:bCs/>
          <w:sz w:val="40"/>
          <w:szCs w:val="40"/>
          <w:rtl w:val="0"/>
          <w:lang w:val="en-US"/>
        </w:rPr>
      </w:pPr>
      <w:r>
        <w:rPr>
          <w:rFonts w:hint="default" w:ascii="Times New Roman" w:hAnsi="Times New Roman" w:eastAsia="Times New Roman" w:cs="Times New Roman"/>
          <w:b/>
          <w:bCs/>
          <w:sz w:val="40"/>
          <w:szCs w:val="40"/>
          <w:rtl w:val="0"/>
          <w:lang w:val="en-US"/>
        </w:rPr>
        <w:t>Function 1 — Add Car Information</w:t>
      </w:r>
    </w:p>
    <w:p w14:paraId="34F17333">
      <w:pPr>
        <w:widowControl w:val="0"/>
        <w:numPr>
          <w:ilvl w:val="0"/>
          <w:numId w:val="0"/>
        </w:numPr>
        <w:tabs>
          <w:tab w:val="left" w:pos="1291"/>
          <w:tab w:val="right" w:pos="10797"/>
        </w:tabs>
        <w:spacing w:before="92" w:line="240" w:lineRule="auto"/>
        <w:ind w:leftChars="0"/>
        <w:jc w:val="left"/>
        <w:rPr>
          <w:rFonts w:hint="default" w:ascii="Times New Roman" w:hAnsi="Times New Roman" w:eastAsia="Times New Roman" w:cs="Times New Roman"/>
          <w:b w:val="0"/>
          <w:bCs w:val="0"/>
          <w:sz w:val="28"/>
          <w:szCs w:val="28"/>
          <w:rtl w:val="0"/>
          <w:lang w:val="en-US"/>
        </w:rPr>
      </w:pPr>
      <w:r>
        <w:rPr>
          <w:rFonts w:hint="default" w:ascii="Times New Roman" w:hAnsi="Times New Roman" w:eastAsia="Times New Roman" w:cs="Times New Roman"/>
          <w:b w:val="0"/>
          <w:bCs w:val="0"/>
          <w:sz w:val="28"/>
          <w:szCs w:val="28"/>
          <w:rtl w:val="0"/>
          <w:lang w:val="en-US"/>
        </w:rPr>
        <w:t>Function 1 contains a loop that allows adding multiple cars. For each car, the program reads each field and validates it in turn. If a field is invalid, the program shows an error and re-prompts the user until a valid value is entered. After all fields pass validation, the program creates a Car object, adds it to the collection, shows a success message, and asks whether to continue.</w:t>
      </w:r>
    </w:p>
    <w:p w14:paraId="076A13FB">
      <w:pPr>
        <w:widowControl w:val="0"/>
        <w:numPr>
          <w:ilvl w:val="0"/>
          <w:numId w:val="0"/>
        </w:numPr>
        <w:tabs>
          <w:tab w:val="left" w:pos="1291"/>
          <w:tab w:val="right" w:pos="10797"/>
        </w:tabs>
        <w:spacing w:before="92" w:line="240" w:lineRule="auto"/>
        <w:ind w:leftChars="0"/>
        <w:jc w:val="center"/>
        <w:rPr>
          <w:rFonts w:hint="default" w:ascii="Times New Roman" w:hAnsi="Times New Roman" w:eastAsia="Times New Roman" w:cs="Times New Roman"/>
          <w:b w:val="0"/>
          <w:bCs w:val="0"/>
          <w:sz w:val="28"/>
          <w:szCs w:val="28"/>
          <w:rtl w:val="0"/>
          <w:lang w:val="en-US"/>
        </w:rPr>
      </w:pPr>
      <w:r>
        <w:rPr>
          <w:rFonts w:hint="default" w:ascii="Times New Roman" w:hAnsi="Times New Roman" w:eastAsia="Times New Roman" w:cs="Times New Roman"/>
          <w:b w:val="0"/>
          <w:bCs w:val="0"/>
          <w:sz w:val="28"/>
          <w:szCs w:val="28"/>
          <w:rtl w:val="0"/>
          <w:lang w:val="en-US"/>
        </w:rPr>
        <w:drawing>
          <wp:inline distT="0" distB="0" distL="114300" distR="114300">
            <wp:extent cx="2997200" cy="7973695"/>
            <wp:effectExtent l="0" t="0" r="0" b="1905"/>
            <wp:docPr id="7" name="Picture 7" descr="Functio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Function 1"/>
                    <pic:cNvPicPr>
                      <a:picLocks noChangeAspect="1"/>
                    </pic:cNvPicPr>
                  </pic:nvPicPr>
                  <pic:blipFill>
                    <a:blip r:embed="rId10"/>
                    <a:stretch>
                      <a:fillRect/>
                    </a:stretch>
                  </pic:blipFill>
                  <pic:spPr>
                    <a:xfrm>
                      <a:off x="0" y="0"/>
                      <a:ext cx="2997200" cy="7973695"/>
                    </a:xfrm>
                    <a:prstGeom prst="rect">
                      <a:avLst/>
                    </a:prstGeom>
                  </pic:spPr>
                </pic:pic>
              </a:graphicData>
            </a:graphic>
          </wp:inline>
        </w:drawing>
      </w:r>
    </w:p>
    <w:p w14:paraId="6B696CF6">
      <w:pPr>
        <w:widowControl w:val="0"/>
        <w:numPr>
          <w:ilvl w:val="0"/>
          <w:numId w:val="0"/>
        </w:numPr>
        <w:tabs>
          <w:tab w:val="left" w:pos="1291"/>
          <w:tab w:val="right" w:pos="10797"/>
        </w:tabs>
        <w:spacing w:before="92" w:line="240" w:lineRule="auto"/>
        <w:ind w:leftChars="0"/>
        <w:jc w:val="left"/>
        <w:rPr>
          <w:rFonts w:hint="default" w:ascii="Times New Roman" w:hAnsi="Times New Roman" w:eastAsia="Times New Roman" w:cs="Times New Roman"/>
          <w:b/>
          <w:bCs/>
          <w:sz w:val="40"/>
          <w:szCs w:val="40"/>
          <w:rtl w:val="0"/>
          <w:lang w:val="en-US"/>
        </w:rPr>
      </w:pPr>
      <w:r>
        <w:rPr>
          <w:rFonts w:hint="default" w:ascii="Times New Roman" w:hAnsi="Times New Roman" w:eastAsia="Times New Roman" w:cs="Times New Roman"/>
          <w:b/>
          <w:bCs/>
          <w:sz w:val="40"/>
          <w:szCs w:val="40"/>
          <w:rtl w:val="0"/>
          <w:lang w:val="en-US"/>
        </w:rPr>
        <w:t>5.3 Function 4 — Delete Car</w:t>
      </w:r>
    </w:p>
    <w:p w14:paraId="4A0C2663">
      <w:pPr>
        <w:widowControl w:val="0"/>
        <w:numPr>
          <w:ilvl w:val="0"/>
          <w:numId w:val="0"/>
        </w:numPr>
        <w:tabs>
          <w:tab w:val="left" w:pos="1291"/>
          <w:tab w:val="right" w:pos="10797"/>
        </w:tabs>
        <w:spacing w:before="92" w:line="240" w:lineRule="auto"/>
        <w:ind w:leftChars="0"/>
        <w:jc w:val="left"/>
        <w:rPr>
          <w:rFonts w:hint="default" w:ascii="Times New Roman" w:hAnsi="Times New Roman" w:eastAsia="Times New Roman" w:cs="Times New Roman"/>
          <w:b w:val="0"/>
          <w:bCs w:val="0"/>
          <w:sz w:val="28"/>
          <w:szCs w:val="28"/>
          <w:rtl w:val="0"/>
          <w:lang w:val="en-US"/>
        </w:rPr>
      </w:pPr>
      <w:r>
        <w:rPr>
          <w:rFonts w:hint="default" w:ascii="Times New Roman" w:hAnsi="Times New Roman" w:eastAsia="Times New Roman" w:cs="Times New Roman"/>
          <w:b w:val="0"/>
          <w:bCs w:val="0"/>
          <w:sz w:val="28"/>
          <w:szCs w:val="28"/>
          <w:rtl w:val="0"/>
          <w:lang w:val="en-US"/>
        </w:rPr>
        <w:t>Function 4 first searches for the car by license plate. If the car does not exist, the program shows "Unregistered vehicle" and stops. If the car exists, the program checks whether it has any insurance. If it does, the program shows "Cannot delete: car is already insured" and stops. Otherwise, the program asks the user for confirmation. If confirmed, the car is removed from the collection and a success message is shown.</w:t>
      </w:r>
    </w:p>
    <w:p w14:paraId="3B05760B">
      <w:pPr>
        <w:widowControl w:val="0"/>
        <w:numPr>
          <w:ilvl w:val="0"/>
          <w:numId w:val="0"/>
        </w:numPr>
        <w:tabs>
          <w:tab w:val="left" w:pos="1291"/>
          <w:tab w:val="right" w:pos="10797"/>
        </w:tabs>
        <w:spacing w:before="92" w:line="240" w:lineRule="auto"/>
        <w:ind w:leftChars="0"/>
        <w:jc w:val="center"/>
        <w:rPr>
          <w:rFonts w:hint="default" w:ascii="Times New Roman" w:hAnsi="Times New Roman" w:eastAsia="Times New Roman" w:cs="Times New Roman"/>
          <w:b w:val="0"/>
          <w:bCs w:val="0"/>
          <w:sz w:val="28"/>
          <w:szCs w:val="28"/>
          <w:rtl w:val="0"/>
          <w:lang w:val="en-US"/>
        </w:rPr>
      </w:pPr>
      <w:r>
        <w:rPr>
          <w:rFonts w:hint="default" w:ascii="Times New Roman" w:hAnsi="Times New Roman" w:eastAsia="Times New Roman" w:cs="Times New Roman"/>
          <w:b w:val="0"/>
          <w:bCs w:val="0"/>
          <w:sz w:val="28"/>
          <w:szCs w:val="28"/>
          <w:rtl w:val="0"/>
          <w:lang w:val="en-US"/>
        </w:rPr>
        <w:drawing>
          <wp:inline distT="0" distB="0" distL="114300" distR="114300">
            <wp:extent cx="3417570" cy="7743190"/>
            <wp:effectExtent l="0" t="0" r="11430" b="3810"/>
            <wp:docPr id="8" name="Picture 8" descr="Del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Delete"/>
                    <pic:cNvPicPr>
                      <a:picLocks noChangeAspect="1"/>
                    </pic:cNvPicPr>
                  </pic:nvPicPr>
                  <pic:blipFill>
                    <a:blip r:embed="rId11"/>
                    <a:stretch>
                      <a:fillRect/>
                    </a:stretch>
                  </pic:blipFill>
                  <pic:spPr>
                    <a:xfrm>
                      <a:off x="0" y="0"/>
                      <a:ext cx="3417570" cy="7743190"/>
                    </a:xfrm>
                    <a:prstGeom prst="rect">
                      <a:avLst/>
                    </a:prstGeom>
                  </pic:spPr>
                </pic:pic>
              </a:graphicData>
            </a:graphic>
          </wp:inline>
        </w:drawing>
      </w:r>
    </w:p>
    <w:p w14:paraId="1F513003">
      <w:pPr>
        <w:widowControl w:val="0"/>
        <w:numPr>
          <w:ilvl w:val="0"/>
          <w:numId w:val="0"/>
        </w:numPr>
        <w:tabs>
          <w:tab w:val="left" w:pos="1291"/>
          <w:tab w:val="right" w:pos="10797"/>
        </w:tabs>
        <w:spacing w:before="92" w:line="240" w:lineRule="auto"/>
        <w:ind w:leftChars="0"/>
        <w:jc w:val="left"/>
        <w:rPr>
          <w:rFonts w:hint="default" w:ascii="Times New Roman" w:hAnsi="Times New Roman" w:eastAsia="Times New Roman" w:cs="Times New Roman"/>
          <w:b/>
          <w:bCs/>
          <w:sz w:val="40"/>
          <w:szCs w:val="40"/>
          <w:rtl w:val="0"/>
          <w:lang w:val="en-US"/>
        </w:rPr>
      </w:pPr>
      <w:r>
        <w:rPr>
          <w:rFonts w:hint="default" w:ascii="Times New Roman" w:hAnsi="Times New Roman" w:eastAsia="Times New Roman" w:cs="Times New Roman"/>
          <w:b/>
          <w:bCs/>
          <w:sz w:val="40"/>
          <w:szCs w:val="40"/>
          <w:rtl w:val="0"/>
          <w:lang w:val="en-US"/>
        </w:rPr>
        <w:t>5.4 Function 6 — List Insurance Statements</w:t>
      </w:r>
    </w:p>
    <w:p w14:paraId="756AC85E">
      <w:pPr>
        <w:widowControl w:val="0"/>
        <w:numPr>
          <w:ilvl w:val="0"/>
          <w:numId w:val="0"/>
        </w:numPr>
        <w:tabs>
          <w:tab w:val="left" w:pos="1291"/>
          <w:tab w:val="right" w:pos="10797"/>
        </w:tabs>
        <w:spacing w:before="92" w:line="240" w:lineRule="auto"/>
        <w:ind w:leftChars="0"/>
        <w:jc w:val="left"/>
        <w:rPr>
          <w:rFonts w:hint="default" w:ascii="Times New Roman" w:hAnsi="Times New Roman" w:eastAsia="Times New Roman" w:cs="Times New Roman"/>
          <w:b w:val="0"/>
          <w:bCs w:val="0"/>
          <w:sz w:val="28"/>
          <w:szCs w:val="28"/>
          <w:rtl w:val="0"/>
          <w:lang w:val="en-US"/>
        </w:rPr>
      </w:pPr>
      <w:r>
        <w:rPr>
          <w:rFonts w:hint="default" w:ascii="Times New Roman" w:hAnsi="Times New Roman" w:eastAsia="Times New Roman" w:cs="Times New Roman"/>
          <w:b w:val="0"/>
          <w:bCs w:val="0"/>
          <w:sz w:val="28"/>
          <w:szCs w:val="28"/>
          <w:rtl w:val="0"/>
          <w:lang w:val="en-US"/>
        </w:rPr>
        <w:t>Function 6 reads the year, sort field, and sort type from the user. It then filters the insurance collection to keep only the statements whose established date is in the given year. If no statements match, the program shows "No insurance statements found". Otherwise, it sorts the result by the chosen field and direction, then displays the table with a header that includes the year range and sort information.</w:t>
      </w:r>
    </w:p>
    <w:p w14:paraId="43C9D991">
      <w:pPr>
        <w:widowControl w:val="0"/>
        <w:numPr>
          <w:ilvl w:val="0"/>
          <w:numId w:val="0"/>
        </w:numPr>
        <w:tabs>
          <w:tab w:val="left" w:pos="1291"/>
          <w:tab w:val="right" w:pos="10797"/>
        </w:tabs>
        <w:spacing w:before="92" w:line="240" w:lineRule="auto"/>
        <w:ind w:leftChars="0"/>
        <w:jc w:val="center"/>
        <w:rPr>
          <w:rFonts w:hint="default" w:ascii="Times New Roman" w:hAnsi="Times New Roman" w:eastAsia="Times New Roman" w:cs="Times New Roman"/>
          <w:b w:val="0"/>
          <w:bCs w:val="0"/>
          <w:sz w:val="28"/>
          <w:szCs w:val="28"/>
          <w:rtl w:val="0"/>
          <w:lang w:val="en-US"/>
        </w:rPr>
      </w:pPr>
      <w:r>
        <w:rPr>
          <w:rFonts w:hint="default" w:ascii="Times New Roman" w:hAnsi="Times New Roman" w:eastAsia="Times New Roman" w:cs="Times New Roman"/>
          <w:b w:val="0"/>
          <w:bCs w:val="0"/>
          <w:sz w:val="28"/>
          <w:szCs w:val="28"/>
          <w:rtl w:val="0"/>
          <w:lang w:val="en-US"/>
        </w:rPr>
        <w:drawing>
          <wp:inline distT="0" distB="0" distL="114300" distR="114300">
            <wp:extent cx="2749550" cy="8281035"/>
            <wp:effectExtent l="0" t="0" r="6350" b="12065"/>
            <wp:docPr id="9" name="Picture 9" descr="Functio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Function 6"/>
                    <pic:cNvPicPr>
                      <a:picLocks noChangeAspect="1"/>
                    </pic:cNvPicPr>
                  </pic:nvPicPr>
                  <pic:blipFill>
                    <a:blip r:embed="rId12"/>
                    <a:stretch>
                      <a:fillRect/>
                    </a:stretch>
                  </pic:blipFill>
                  <pic:spPr>
                    <a:xfrm>
                      <a:off x="0" y="0"/>
                      <a:ext cx="2749550" cy="8281035"/>
                    </a:xfrm>
                    <a:prstGeom prst="rect">
                      <a:avLst/>
                    </a:prstGeom>
                  </pic:spPr>
                </pic:pic>
              </a:graphicData>
            </a:graphic>
          </wp:inline>
        </w:drawing>
      </w:r>
    </w:p>
    <w:p w14:paraId="0CC685F4">
      <w:pPr>
        <w:widowControl w:val="0"/>
        <w:numPr>
          <w:ilvl w:val="0"/>
          <w:numId w:val="23"/>
        </w:numPr>
        <w:tabs>
          <w:tab w:val="left" w:pos="1291"/>
          <w:tab w:val="right" w:pos="10797"/>
        </w:tabs>
        <w:spacing w:before="92" w:line="240" w:lineRule="auto"/>
        <w:ind w:left="0" w:leftChars="0" w:firstLine="0" w:firstLineChars="0"/>
        <w:jc w:val="left"/>
        <w:rPr>
          <w:rFonts w:hint="default" w:ascii="Times New Roman" w:hAnsi="Times New Roman" w:eastAsia="Times New Roman" w:cs="Times New Roman"/>
          <w:b/>
          <w:bCs/>
          <w:sz w:val="40"/>
          <w:szCs w:val="40"/>
          <w:rtl w:val="0"/>
          <w:lang w:val="en-US"/>
        </w:rPr>
      </w:pPr>
      <w:r>
        <w:rPr>
          <w:rFonts w:hint="default" w:ascii="Times New Roman" w:hAnsi="Times New Roman" w:eastAsia="Times New Roman" w:cs="Times New Roman"/>
          <w:b/>
          <w:bCs/>
          <w:sz w:val="40"/>
          <w:szCs w:val="40"/>
          <w:rtl w:val="0"/>
          <w:lang w:val="en-US"/>
        </w:rPr>
        <w:t>Conclusion</w:t>
      </w:r>
    </w:p>
    <w:p w14:paraId="310B9295">
      <w:pPr>
        <w:widowControl w:val="0"/>
        <w:numPr>
          <w:ilvl w:val="0"/>
          <w:numId w:val="0"/>
        </w:numPr>
        <w:tabs>
          <w:tab w:val="left" w:pos="1291"/>
          <w:tab w:val="right" w:pos="10797"/>
        </w:tabs>
        <w:spacing w:before="92" w:line="240" w:lineRule="auto"/>
        <w:ind w:leftChars="0"/>
        <w:jc w:val="left"/>
        <w:rPr>
          <w:rFonts w:hint="default" w:ascii="Times New Roman" w:hAnsi="Times New Roman" w:eastAsia="Times New Roman" w:cs="Times New Roman"/>
          <w:b w:val="0"/>
          <w:bCs w:val="0"/>
          <w:sz w:val="24"/>
          <w:szCs w:val="24"/>
          <w:rtl w:val="0"/>
          <w:lang w:val="en-US"/>
        </w:rPr>
      </w:pPr>
      <w:r>
        <w:rPr>
          <w:rFonts w:hint="default" w:ascii="Times New Roman" w:hAnsi="Times New Roman" w:eastAsia="Times New Roman" w:cs="Times New Roman"/>
          <w:b w:val="0"/>
          <w:bCs w:val="0"/>
          <w:sz w:val="24"/>
          <w:szCs w:val="24"/>
          <w:rtl w:val="0"/>
          <w:lang w:val="en-US"/>
        </w:rPr>
        <w:t>This project built a Car Insurance Management system in Java using Object-Oriented Programming principles. The system manages two main entities, Car and InsuranceStatement, stored in Map collections for efficient lookup and manipulation. It provides ten functions: adding, finding, updating, and deleting cars; adding and listing insurance statements; reporting uninsured cars; saving and loading data from binary files; and quitting the program.</w:t>
      </w:r>
    </w:p>
    <w:p w14:paraId="16B80947">
      <w:pPr>
        <w:widowControl w:val="0"/>
        <w:numPr>
          <w:ilvl w:val="0"/>
          <w:numId w:val="0"/>
        </w:numPr>
        <w:tabs>
          <w:tab w:val="left" w:pos="1291"/>
          <w:tab w:val="right" w:pos="10797"/>
        </w:tabs>
        <w:spacing w:before="92" w:line="240" w:lineRule="auto"/>
        <w:ind w:leftChars="0"/>
        <w:jc w:val="left"/>
        <w:rPr>
          <w:rFonts w:hint="default" w:ascii="Times New Roman" w:hAnsi="Times New Roman" w:eastAsia="Times New Roman" w:cs="Times New Roman"/>
          <w:b w:val="0"/>
          <w:bCs w:val="0"/>
          <w:sz w:val="24"/>
          <w:szCs w:val="24"/>
          <w:rtl w:val="0"/>
          <w:lang w:val="en-US"/>
        </w:rPr>
      </w:pPr>
    </w:p>
    <w:p w14:paraId="272A9F7B">
      <w:pPr>
        <w:widowControl w:val="0"/>
        <w:numPr>
          <w:ilvl w:val="0"/>
          <w:numId w:val="0"/>
        </w:numPr>
        <w:tabs>
          <w:tab w:val="left" w:pos="1291"/>
          <w:tab w:val="right" w:pos="10797"/>
        </w:tabs>
        <w:spacing w:before="92" w:line="240" w:lineRule="auto"/>
        <w:ind w:leftChars="0"/>
        <w:jc w:val="left"/>
        <w:rPr>
          <w:rFonts w:hint="default" w:ascii="Times New Roman" w:hAnsi="Times New Roman" w:eastAsia="Times New Roman" w:cs="Times New Roman"/>
          <w:b w:val="0"/>
          <w:bCs w:val="0"/>
          <w:sz w:val="24"/>
          <w:szCs w:val="24"/>
          <w:rtl w:val="0"/>
          <w:lang w:val="en-US"/>
        </w:rPr>
      </w:pPr>
      <w:r>
        <w:rPr>
          <w:rFonts w:hint="default" w:ascii="Times New Roman" w:hAnsi="Times New Roman" w:eastAsia="Times New Roman" w:cs="Times New Roman"/>
          <w:b w:val="0"/>
          <w:bCs w:val="0"/>
          <w:sz w:val="24"/>
          <w:szCs w:val="24"/>
          <w:rtl w:val="0"/>
          <w:lang w:val="en-US"/>
        </w:rPr>
        <w:t>The project applied the four components of Computational Thinking. Decomposition broke the problem into data, functional, and class modules. Pattern Recognition identified recurring patterns in data format (regex), CRUD operations, validation rules, and file I/O. Abstraction extracted common behaviors into abstract classes Entity and AbstractManager&lt;T&gt;, and interface IReportable. Algorithm Design defined processing steps for each function before implementation.</w:t>
      </w:r>
    </w:p>
    <w:p w14:paraId="2BBE2E32">
      <w:pPr>
        <w:widowControl w:val="0"/>
        <w:numPr>
          <w:ilvl w:val="0"/>
          <w:numId w:val="0"/>
        </w:numPr>
        <w:tabs>
          <w:tab w:val="left" w:pos="1291"/>
          <w:tab w:val="right" w:pos="10797"/>
        </w:tabs>
        <w:spacing w:before="92" w:line="240" w:lineRule="auto"/>
        <w:ind w:leftChars="0"/>
        <w:jc w:val="left"/>
        <w:rPr>
          <w:rFonts w:hint="default" w:ascii="Times New Roman" w:hAnsi="Times New Roman" w:eastAsia="Times New Roman" w:cs="Times New Roman"/>
          <w:b w:val="0"/>
          <w:bCs w:val="0"/>
          <w:sz w:val="24"/>
          <w:szCs w:val="24"/>
          <w:rtl w:val="0"/>
          <w:lang w:val="en-US"/>
        </w:rPr>
      </w:pPr>
    </w:p>
    <w:p w14:paraId="118F9E7A">
      <w:pPr>
        <w:widowControl w:val="0"/>
        <w:numPr>
          <w:ilvl w:val="0"/>
          <w:numId w:val="0"/>
        </w:numPr>
        <w:tabs>
          <w:tab w:val="left" w:pos="1291"/>
          <w:tab w:val="right" w:pos="10797"/>
        </w:tabs>
        <w:spacing w:before="92" w:line="240" w:lineRule="auto"/>
        <w:ind w:leftChars="0"/>
        <w:jc w:val="left"/>
        <w:rPr>
          <w:rFonts w:hint="default" w:ascii="Times New Roman" w:hAnsi="Times New Roman" w:eastAsia="Times New Roman" w:cs="Times New Roman"/>
          <w:b w:val="0"/>
          <w:bCs w:val="0"/>
          <w:sz w:val="24"/>
          <w:szCs w:val="24"/>
          <w:rtl w:val="0"/>
          <w:lang w:val="en-US"/>
        </w:rPr>
      </w:pPr>
      <w:r>
        <w:rPr>
          <w:rFonts w:hint="default" w:ascii="Times New Roman" w:hAnsi="Times New Roman" w:eastAsia="Times New Roman" w:cs="Times New Roman"/>
          <w:b w:val="0"/>
          <w:bCs w:val="0"/>
          <w:sz w:val="24"/>
          <w:szCs w:val="24"/>
          <w:rtl w:val="0"/>
          <w:lang w:val="en-US"/>
        </w:rPr>
        <w:t>On the OOP side, the design used inheritance (Car and InsuranceStatement extend Entity; managers extend AbstractManager), interfaces (IReportable), polymorphism, and encapsulation. Validation was centralized in a static utility class, input handling was separated into an Inputter class, and file I/O was made generic to work with any serializable object.</w:t>
      </w:r>
    </w:p>
    <w:p w14:paraId="443A30E0">
      <w:pPr>
        <w:widowControl w:val="0"/>
        <w:numPr>
          <w:ilvl w:val="0"/>
          <w:numId w:val="0"/>
        </w:numPr>
        <w:tabs>
          <w:tab w:val="left" w:pos="1291"/>
          <w:tab w:val="right" w:pos="10797"/>
        </w:tabs>
        <w:spacing w:before="92" w:line="240" w:lineRule="auto"/>
        <w:ind w:leftChars="0"/>
        <w:jc w:val="left"/>
        <w:rPr>
          <w:rFonts w:hint="default" w:ascii="Times New Roman" w:hAnsi="Times New Roman" w:eastAsia="Times New Roman" w:cs="Times New Roman"/>
          <w:b w:val="0"/>
          <w:bCs w:val="0"/>
          <w:sz w:val="24"/>
          <w:szCs w:val="24"/>
          <w:rtl w:val="0"/>
          <w:lang w:val="en-US"/>
        </w:rPr>
      </w:pPr>
    </w:p>
    <w:p w14:paraId="7698862B">
      <w:pPr>
        <w:widowControl w:val="0"/>
        <w:numPr>
          <w:ilvl w:val="0"/>
          <w:numId w:val="0"/>
        </w:numPr>
        <w:tabs>
          <w:tab w:val="left" w:pos="1291"/>
          <w:tab w:val="right" w:pos="10797"/>
        </w:tabs>
        <w:spacing w:before="92" w:line="240" w:lineRule="auto"/>
        <w:ind w:leftChars="0"/>
        <w:jc w:val="left"/>
        <w:rPr>
          <w:rFonts w:hint="default" w:ascii="Times New Roman" w:hAnsi="Times New Roman" w:eastAsia="Times New Roman" w:cs="Times New Roman"/>
          <w:b w:val="0"/>
          <w:bCs w:val="0"/>
          <w:sz w:val="24"/>
          <w:szCs w:val="24"/>
          <w:rtl w:val="0"/>
          <w:lang w:val="en-US"/>
        </w:rPr>
      </w:pPr>
      <w:r>
        <w:rPr>
          <w:rFonts w:hint="default" w:ascii="Times New Roman" w:hAnsi="Times New Roman" w:eastAsia="Times New Roman" w:cs="Times New Roman"/>
          <w:b w:val="0"/>
          <w:bCs w:val="0"/>
          <w:sz w:val="24"/>
          <w:szCs w:val="24"/>
          <w:rtl w:val="0"/>
          <w:lang w:val="en-US"/>
        </w:rPr>
        <w:t>Limitations. The system runs on the console only and does not support multiple users. Insurance statements cannot be updated or deleted, as the specification does not require these operations.</w:t>
      </w:r>
    </w:p>
    <w:p w14:paraId="6CD9843A">
      <w:pPr>
        <w:widowControl w:val="0"/>
        <w:numPr>
          <w:ilvl w:val="0"/>
          <w:numId w:val="0"/>
        </w:numPr>
        <w:tabs>
          <w:tab w:val="left" w:pos="1291"/>
          <w:tab w:val="right" w:pos="10797"/>
        </w:tabs>
        <w:spacing w:before="92" w:line="240" w:lineRule="auto"/>
        <w:ind w:leftChars="0"/>
        <w:jc w:val="left"/>
        <w:rPr>
          <w:rFonts w:hint="default" w:ascii="Times New Roman" w:hAnsi="Times New Roman" w:eastAsia="Times New Roman" w:cs="Times New Roman"/>
          <w:b w:val="0"/>
          <w:bCs w:val="0"/>
          <w:sz w:val="24"/>
          <w:szCs w:val="24"/>
          <w:rtl w:val="0"/>
          <w:lang w:val="en-US"/>
        </w:rPr>
      </w:pPr>
    </w:p>
    <w:p w14:paraId="09DF9E77">
      <w:pPr>
        <w:widowControl w:val="0"/>
        <w:numPr>
          <w:ilvl w:val="0"/>
          <w:numId w:val="0"/>
        </w:numPr>
        <w:tabs>
          <w:tab w:val="left" w:pos="1291"/>
          <w:tab w:val="right" w:pos="10797"/>
        </w:tabs>
        <w:spacing w:before="92" w:line="240" w:lineRule="auto"/>
        <w:ind w:leftChars="0"/>
        <w:jc w:val="left"/>
        <w:rPr>
          <w:rFonts w:hint="default" w:ascii="Times New Roman" w:hAnsi="Times New Roman" w:eastAsia="Times New Roman" w:cs="Times New Roman"/>
          <w:b w:val="0"/>
          <w:bCs w:val="0"/>
          <w:sz w:val="24"/>
          <w:szCs w:val="24"/>
          <w:rtl w:val="0"/>
          <w:lang w:val="en-US"/>
        </w:rPr>
      </w:pPr>
      <w:r>
        <w:rPr>
          <w:rFonts w:hint="default" w:ascii="Times New Roman" w:hAnsi="Times New Roman" w:eastAsia="Times New Roman" w:cs="Times New Roman"/>
          <w:b w:val="0"/>
          <w:bCs w:val="0"/>
          <w:sz w:val="24"/>
          <w:szCs w:val="24"/>
          <w:rtl w:val="0"/>
          <w:lang w:val="en-US"/>
        </w:rPr>
        <w:t>Future development. If extended, the system could add a graphical user interface, support updating and deleting insurance statements, generate statistical reports, or migrate data storage from binary files to a database.</w:t>
      </w:r>
    </w:p>
    <w:p w14:paraId="33BFE7BF">
      <w:pPr>
        <w:widowControl w:val="0"/>
        <w:numPr>
          <w:ilvl w:val="0"/>
          <w:numId w:val="0"/>
        </w:numPr>
        <w:tabs>
          <w:tab w:val="left" w:pos="1291"/>
          <w:tab w:val="right" w:pos="10797"/>
        </w:tabs>
        <w:spacing w:before="92" w:line="240" w:lineRule="auto"/>
        <w:ind w:leftChars="0"/>
        <w:jc w:val="left"/>
        <w:rPr>
          <w:rFonts w:hint="default" w:ascii="Times New Roman" w:hAnsi="Times New Roman" w:eastAsia="Times New Roman" w:cs="Times New Roman"/>
          <w:b w:val="0"/>
          <w:bCs w:val="0"/>
          <w:sz w:val="24"/>
          <w:szCs w:val="24"/>
          <w:rtl w:val="0"/>
          <w:lang w:val="en-US"/>
        </w:rPr>
      </w:pPr>
    </w:p>
    <w:sectPr>
      <w:type w:val="continuous"/>
      <w:pgSz w:w="11909" w:h="16834"/>
      <w:pgMar w:top="960" w:right="0" w:bottom="762" w:left="360"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22A8BD3E-AD8B-4904-A176-741B2244F49E}"/>
  </w:font>
  <w:font w:name="Arial">
    <w:panose1 w:val="020B0604020202020204"/>
    <w:charset w:val="00"/>
    <w:family w:val="swiss"/>
    <w:pitch w:val="default"/>
    <w:sig w:usb0="E0002EFF" w:usb1="C000785B" w:usb2="00000009" w:usb3="00000000" w:csb0="400001FF" w:csb1="FFFF0000"/>
    <w:embedRegular r:id="rId2" w:fontKey="{680037E2-07CB-41C5-ACBC-64B9912C24FC}"/>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3" w:fontKey="{E2D0E17F-BFD4-4049-8C8A-152A1C25BA5F}"/>
  </w:font>
  <w:font w:name="Wingdings">
    <w:panose1 w:val="05000000000000000000"/>
    <w:charset w:val="02"/>
    <w:family w:val="auto"/>
    <w:pitch w:val="default"/>
    <w:sig w:usb0="00000000" w:usb1="00000000" w:usb2="00000000" w:usb3="00000000" w:csb0="80000000" w:csb1="00000000"/>
    <w:embedRegular r:id="rId4" w:fontKey="{F9FC13E5-E2A1-46C3-89DE-ED8844114D8D}"/>
  </w:font>
  <w:font w:name="Calibri">
    <w:panose1 w:val="020F0502020204030204"/>
    <w:charset w:val="00"/>
    <w:family w:val="swiss"/>
    <w:pitch w:val="default"/>
    <w:sig w:usb0="E4002EFF" w:usb1="C200247B" w:usb2="00000009" w:usb3="00000000" w:csb0="200001FF" w:csb1="00000000"/>
    <w:embedRegular r:id="rId5" w:fontKey="{8CEB60BA-D237-4D67-A19F-7CEDF47C7701}"/>
  </w:font>
  <w:font w:name="等线">
    <w:altName w:val="Microsoft YaHei"/>
    <w:panose1 w:val="00000000000000000000"/>
    <w:charset w:val="86"/>
    <w:family w:val="auto"/>
    <w:pitch w:val="default"/>
    <w:sig w:usb0="00000000" w:usb1="00000000" w:usb2="00000000" w:usb3="00000000" w:csb0="00000000" w:csb1="0000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100343"/>
    <w:multiLevelType w:val="singleLevel"/>
    <w:tmpl w:val="8E10034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90DAABA9"/>
    <w:multiLevelType w:val="singleLevel"/>
    <w:tmpl w:val="90DAABA9"/>
    <w:lvl w:ilvl="0" w:tentative="0">
      <w:start w:val="1"/>
      <w:numFmt w:val="decimal"/>
      <w:lvlText w:val="%1."/>
      <w:lvlJc w:val="left"/>
      <w:pPr>
        <w:tabs>
          <w:tab w:val="left" w:pos="425"/>
        </w:tabs>
        <w:ind w:left="425" w:leftChars="0" w:hanging="425" w:firstLineChars="0"/>
      </w:pPr>
      <w:rPr>
        <w:rFonts w:hint="default"/>
      </w:rPr>
    </w:lvl>
  </w:abstractNum>
  <w:abstractNum w:abstractNumId="2">
    <w:nsid w:val="948F0B88"/>
    <w:multiLevelType w:val="singleLevel"/>
    <w:tmpl w:val="948F0B88"/>
    <w:lvl w:ilvl="0" w:tentative="0">
      <w:start w:val="2"/>
      <w:numFmt w:val="decimal"/>
      <w:suff w:val="space"/>
      <w:lvlText w:val="%1."/>
      <w:lvlJc w:val="left"/>
    </w:lvl>
  </w:abstractNum>
  <w:abstractNum w:abstractNumId="3">
    <w:nsid w:val="A966F6FB"/>
    <w:multiLevelType w:val="singleLevel"/>
    <w:tmpl w:val="A966F6FB"/>
    <w:lvl w:ilvl="0" w:tentative="0">
      <w:start w:val="1"/>
      <w:numFmt w:val="decimal"/>
      <w:lvlText w:val="%1."/>
      <w:lvlJc w:val="left"/>
      <w:pPr>
        <w:tabs>
          <w:tab w:val="left" w:pos="425"/>
        </w:tabs>
        <w:ind w:left="425" w:leftChars="0" w:hanging="425" w:firstLineChars="0"/>
      </w:pPr>
      <w:rPr>
        <w:rFonts w:hint="default"/>
      </w:rPr>
    </w:lvl>
  </w:abstractNum>
  <w:abstractNum w:abstractNumId="4">
    <w:nsid w:val="AB6132C6"/>
    <w:multiLevelType w:val="singleLevel"/>
    <w:tmpl w:val="AB6132C6"/>
    <w:lvl w:ilvl="0" w:tentative="0">
      <w:start w:val="1"/>
      <w:numFmt w:val="decimal"/>
      <w:suff w:val="space"/>
      <w:lvlText w:val="%1."/>
      <w:lvlJc w:val="left"/>
    </w:lvl>
  </w:abstractNum>
  <w:abstractNum w:abstractNumId="5">
    <w:nsid w:val="BF191FB0"/>
    <w:multiLevelType w:val="singleLevel"/>
    <w:tmpl w:val="BF191FB0"/>
    <w:lvl w:ilvl="0" w:tentative="0">
      <w:start w:val="1"/>
      <w:numFmt w:val="decimal"/>
      <w:lvlText w:val="%1."/>
      <w:lvlJc w:val="left"/>
      <w:pPr>
        <w:tabs>
          <w:tab w:val="left" w:pos="425"/>
        </w:tabs>
        <w:ind w:left="425" w:leftChars="0" w:hanging="425" w:firstLineChars="0"/>
      </w:pPr>
      <w:rPr>
        <w:rFonts w:hint="default"/>
      </w:rPr>
    </w:lvl>
  </w:abstractNum>
  <w:abstractNum w:abstractNumId="6">
    <w:nsid w:val="C3F9CF08"/>
    <w:multiLevelType w:val="singleLevel"/>
    <w:tmpl w:val="C3F9CF0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C6D25062"/>
    <w:multiLevelType w:val="singleLevel"/>
    <w:tmpl w:val="C6D2506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E9ED075D"/>
    <w:multiLevelType w:val="singleLevel"/>
    <w:tmpl w:val="E9ED075D"/>
    <w:lvl w:ilvl="0" w:tentative="0">
      <w:start w:val="1"/>
      <w:numFmt w:val="decimal"/>
      <w:lvlText w:val="%1."/>
      <w:lvlJc w:val="left"/>
      <w:pPr>
        <w:tabs>
          <w:tab w:val="left" w:pos="425"/>
        </w:tabs>
        <w:ind w:left="425" w:leftChars="0" w:hanging="425" w:firstLineChars="0"/>
      </w:pPr>
      <w:rPr>
        <w:rFonts w:hint="default"/>
      </w:rPr>
    </w:lvl>
  </w:abstractNum>
  <w:abstractNum w:abstractNumId="9">
    <w:nsid w:val="EA7118A6"/>
    <w:multiLevelType w:val="singleLevel"/>
    <w:tmpl w:val="EA7118A6"/>
    <w:lvl w:ilvl="0" w:tentative="0">
      <w:start w:val="1"/>
      <w:numFmt w:val="decimal"/>
      <w:lvlText w:val="%1."/>
      <w:lvlJc w:val="left"/>
      <w:pPr>
        <w:tabs>
          <w:tab w:val="left" w:pos="425"/>
        </w:tabs>
        <w:ind w:left="425" w:leftChars="0" w:hanging="425" w:firstLineChars="0"/>
      </w:pPr>
      <w:rPr>
        <w:rFonts w:hint="default"/>
      </w:rPr>
    </w:lvl>
  </w:abstractNum>
  <w:abstractNum w:abstractNumId="10">
    <w:nsid w:val="EE9599FE"/>
    <w:multiLevelType w:val="singleLevel"/>
    <w:tmpl w:val="EE9599FE"/>
    <w:lvl w:ilvl="0" w:tentative="0">
      <w:start w:val="2"/>
      <w:numFmt w:val="decimal"/>
      <w:suff w:val="space"/>
      <w:lvlText w:val="%1."/>
      <w:lvlJc w:val="left"/>
    </w:lvl>
  </w:abstractNum>
  <w:abstractNum w:abstractNumId="11">
    <w:nsid w:val="F67104AA"/>
    <w:multiLevelType w:val="singleLevel"/>
    <w:tmpl w:val="F67104A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
    <w:nsid w:val="0053208E"/>
    <w:multiLevelType w:val="multilevel"/>
    <w:tmpl w:val="0053208E"/>
    <w:lvl w:ilvl="0" w:tentative="0">
      <w:start w:val="1"/>
      <w:numFmt w:val="upperRoman"/>
      <w:lvlText w:val="%1"/>
      <w:lvlJc w:val="left"/>
      <w:pPr>
        <w:ind w:left="1162" w:hanging="443"/>
      </w:pPr>
      <w:rPr>
        <w:u w:val="none"/>
      </w:rPr>
    </w:lvl>
    <w:lvl w:ilvl="1" w:tentative="0">
      <w:start w:val="1"/>
      <w:numFmt w:val="decimal"/>
      <w:lvlText w:val="%2"/>
      <w:lvlJc w:val="left"/>
      <w:pPr>
        <w:ind w:left="1010" w:hanging="352"/>
      </w:pPr>
      <w:rPr>
        <w:u w:val="none"/>
      </w:rPr>
    </w:lvl>
    <w:lvl w:ilvl="2" w:tentative="0">
      <w:start w:val="1"/>
      <w:numFmt w:val="decimal"/>
      <w:lvlText w:val="%2.%3"/>
      <w:lvlJc w:val="left"/>
      <w:pPr>
        <w:ind w:left="1609" w:hanging="539"/>
      </w:pPr>
      <w:rPr>
        <w:u w:val="none"/>
      </w:rPr>
    </w:lvl>
    <w:lvl w:ilvl="3" w:tentative="0">
      <w:start w:val="0"/>
      <w:numFmt w:val="bullet"/>
      <w:lvlText w:val="•"/>
      <w:lvlJc w:val="left"/>
      <w:pPr>
        <w:ind w:left="2885" w:hanging="539"/>
      </w:pPr>
      <w:rPr>
        <w:u w:val="none"/>
      </w:rPr>
    </w:lvl>
    <w:lvl w:ilvl="4" w:tentative="0">
      <w:start w:val="0"/>
      <w:numFmt w:val="bullet"/>
      <w:lvlText w:val="•"/>
      <w:lvlJc w:val="left"/>
      <w:pPr>
        <w:ind w:left="4170" w:hanging="539"/>
      </w:pPr>
      <w:rPr>
        <w:u w:val="none"/>
      </w:rPr>
    </w:lvl>
    <w:lvl w:ilvl="5" w:tentative="0">
      <w:start w:val="0"/>
      <w:numFmt w:val="bullet"/>
      <w:lvlText w:val="•"/>
      <w:lvlJc w:val="left"/>
      <w:pPr>
        <w:ind w:left="5455" w:hanging="539"/>
      </w:pPr>
      <w:rPr>
        <w:u w:val="none"/>
      </w:rPr>
    </w:lvl>
    <w:lvl w:ilvl="6" w:tentative="0">
      <w:start w:val="0"/>
      <w:numFmt w:val="bullet"/>
      <w:lvlText w:val="•"/>
      <w:lvlJc w:val="left"/>
      <w:pPr>
        <w:ind w:left="6740" w:hanging="539"/>
      </w:pPr>
      <w:rPr>
        <w:u w:val="none"/>
      </w:rPr>
    </w:lvl>
    <w:lvl w:ilvl="7" w:tentative="0">
      <w:start w:val="0"/>
      <w:numFmt w:val="bullet"/>
      <w:lvlText w:val="•"/>
      <w:lvlJc w:val="left"/>
      <w:pPr>
        <w:ind w:left="8025" w:hanging="539"/>
      </w:pPr>
      <w:rPr>
        <w:u w:val="none"/>
      </w:rPr>
    </w:lvl>
    <w:lvl w:ilvl="8" w:tentative="0">
      <w:start w:val="0"/>
      <w:numFmt w:val="bullet"/>
      <w:lvlText w:val="•"/>
      <w:lvlJc w:val="left"/>
      <w:pPr>
        <w:ind w:left="9310" w:hanging="539"/>
      </w:pPr>
      <w:rPr>
        <w:u w:val="none"/>
      </w:rPr>
    </w:lvl>
  </w:abstractNum>
  <w:abstractNum w:abstractNumId="13">
    <w:nsid w:val="0465A726"/>
    <w:multiLevelType w:val="multilevel"/>
    <w:tmpl w:val="0465A726"/>
    <w:lvl w:ilvl="0" w:tentative="0">
      <w:start w:val="2"/>
      <w:numFmt w:val="decimal"/>
      <w:suff w:val="space"/>
      <w:lvlText w:val="%1."/>
      <w:lvlJc w:val="left"/>
      <w:rPr>
        <w:rFonts w:hint="default"/>
        <w:b/>
        <w:bCs/>
        <w:sz w:val="50"/>
        <w:szCs w:val="50"/>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4">
    <w:nsid w:val="2E98431C"/>
    <w:multiLevelType w:val="singleLevel"/>
    <w:tmpl w:val="2E98431C"/>
    <w:lvl w:ilvl="0" w:tentative="0">
      <w:start w:val="1"/>
      <w:numFmt w:val="decimal"/>
      <w:lvlText w:val="%1."/>
      <w:lvlJc w:val="left"/>
      <w:pPr>
        <w:tabs>
          <w:tab w:val="left" w:pos="425"/>
        </w:tabs>
        <w:ind w:left="425" w:leftChars="0" w:hanging="425" w:firstLineChars="0"/>
      </w:pPr>
      <w:rPr>
        <w:rFonts w:hint="default"/>
      </w:rPr>
    </w:lvl>
  </w:abstractNum>
  <w:abstractNum w:abstractNumId="15">
    <w:nsid w:val="4589FA1E"/>
    <w:multiLevelType w:val="singleLevel"/>
    <w:tmpl w:val="4589FA1E"/>
    <w:lvl w:ilvl="0" w:tentative="0">
      <w:start w:val="1"/>
      <w:numFmt w:val="decimal"/>
      <w:suff w:val="space"/>
      <w:lvlText w:val="%1."/>
      <w:lvlJc w:val="left"/>
    </w:lvl>
  </w:abstractNum>
  <w:abstractNum w:abstractNumId="16">
    <w:nsid w:val="4A870C7F"/>
    <w:multiLevelType w:val="singleLevel"/>
    <w:tmpl w:val="4A870C7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7">
    <w:nsid w:val="562A5DE7"/>
    <w:multiLevelType w:val="multilevel"/>
    <w:tmpl w:val="562A5DE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8">
    <w:nsid w:val="59ADCABA"/>
    <w:multiLevelType w:val="multilevel"/>
    <w:tmpl w:val="59ADCABA"/>
    <w:lvl w:ilvl="0" w:tentative="0">
      <w:start w:val="1"/>
      <w:numFmt w:val="bullet"/>
      <w:lvlText w:val="●"/>
      <w:lvlJc w:val="left"/>
      <w:pPr>
        <w:ind w:left="2160" w:hanging="360"/>
      </w:pPr>
      <w:rPr>
        <w:u w:val="none"/>
      </w:rPr>
    </w:lvl>
    <w:lvl w:ilvl="1" w:tentative="0">
      <w:start w:val="1"/>
      <w:numFmt w:val="bullet"/>
      <w:lvlText w:val="○"/>
      <w:lvlJc w:val="left"/>
      <w:pPr>
        <w:ind w:left="2880" w:hanging="360"/>
      </w:pPr>
      <w:rPr>
        <w:u w:val="none"/>
      </w:rPr>
    </w:lvl>
    <w:lvl w:ilvl="2" w:tentative="0">
      <w:start w:val="1"/>
      <w:numFmt w:val="bullet"/>
      <w:lvlText w:val="■"/>
      <w:lvlJc w:val="left"/>
      <w:pPr>
        <w:ind w:left="3600" w:hanging="360"/>
      </w:pPr>
      <w:rPr>
        <w:u w:val="none"/>
      </w:rPr>
    </w:lvl>
    <w:lvl w:ilvl="3" w:tentative="0">
      <w:start w:val="1"/>
      <w:numFmt w:val="bullet"/>
      <w:lvlText w:val="●"/>
      <w:lvlJc w:val="left"/>
      <w:pPr>
        <w:ind w:left="4320" w:hanging="360"/>
      </w:pPr>
      <w:rPr>
        <w:u w:val="none"/>
      </w:rPr>
    </w:lvl>
    <w:lvl w:ilvl="4" w:tentative="0">
      <w:start w:val="1"/>
      <w:numFmt w:val="bullet"/>
      <w:lvlText w:val="○"/>
      <w:lvlJc w:val="left"/>
      <w:pPr>
        <w:ind w:left="5040" w:hanging="360"/>
      </w:pPr>
      <w:rPr>
        <w:u w:val="none"/>
      </w:rPr>
    </w:lvl>
    <w:lvl w:ilvl="5" w:tentative="0">
      <w:start w:val="1"/>
      <w:numFmt w:val="bullet"/>
      <w:lvlText w:val="■"/>
      <w:lvlJc w:val="left"/>
      <w:pPr>
        <w:ind w:left="5760" w:hanging="360"/>
      </w:pPr>
      <w:rPr>
        <w:u w:val="none"/>
      </w:rPr>
    </w:lvl>
    <w:lvl w:ilvl="6" w:tentative="0">
      <w:start w:val="1"/>
      <w:numFmt w:val="bullet"/>
      <w:lvlText w:val="●"/>
      <w:lvlJc w:val="left"/>
      <w:pPr>
        <w:ind w:left="6480" w:hanging="360"/>
      </w:pPr>
      <w:rPr>
        <w:u w:val="none"/>
      </w:rPr>
    </w:lvl>
    <w:lvl w:ilvl="7" w:tentative="0">
      <w:start w:val="1"/>
      <w:numFmt w:val="bullet"/>
      <w:lvlText w:val="○"/>
      <w:lvlJc w:val="left"/>
      <w:pPr>
        <w:ind w:left="7200" w:hanging="360"/>
      </w:pPr>
      <w:rPr>
        <w:u w:val="none"/>
      </w:rPr>
    </w:lvl>
    <w:lvl w:ilvl="8" w:tentative="0">
      <w:start w:val="1"/>
      <w:numFmt w:val="bullet"/>
      <w:lvlText w:val="■"/>
      <w:lvlJc w:val="left"/>
      <w:pPr>
        <w:ind w:left="7920" w:hanging="360"/>
      </w:pPr>
      <w:rPr>
        <w:u w:val="none"/>
      </w:rPr>
    </w:lvl>
  </w:abstractNum>
  <w:abstractNum w:abstractNumId="19">
    <w:nsid w:val="62BEB36B"/>
    <w:multiLevelType w:val="singleLevel"/>
    <w:tmpl w:val="62BEB36B"/>
    <w:lvl w:ilvl="0" w:tentative="0">
      <w:start w:val="1"/>
      <w:numFmt w:val="decimal"/>
      <w:lvlText w:val="%1."/>
      <w:lvlJc w:val="left"/>
      <w:pPr>
        <w:tabs>
          <w:tab w:val="left" w:pos="425"/>
        </w:tabs>
        <w:ind w:left="425" w:leftChars="0" w:hanging="425" w:firstLineChars="0"/>
      </w:pPr>
      <w:rPr>
        <w:rFonts w:hint="default"/>
      </w:rPr>
    </w:lvl>
  </w:abstractNum>
  <w:abstractNum w:abstractNumId="20">
    <w:nsid w:val="6CFE398D"/>
    <w:multiLevelType w:val="singleLevel"/>
    <w:tmpl w:val="6CFE398D"/>
    <w:lvl w:ilvl="0" w:tentative="0">
      <w:start w:val="1"/>
      <w:numFmt w:val="decimal"/>
      <w:suff w:val="space"/>
      <w:lvlText w:val="%1."/>
      <w:lvlJc w:val="left"/>
    </w:lvl>
  </w:abstractNum>
  <w:abstractNum w:abstractNumId="21">
    <w:nsid w:val="734A2DAA"/>
    <w:multiLevelType w:val="singleLevel"/>
    <w:tmpl w:val="734A2DAA"/>
    <w:lvl w:ilvl="0" w:tentative="0">
      <w:start w:val="1"/>
      <w:numFmt w:val="decimal"/>
      <w:suff w:val="space"/>
      <w:lvlText w:val="%1."/>
      <w:lvlJc w:val="left"/>
    </w:lvl>
  </w:abstractNum>
  <w:abstractNum w:abstractNumId="22">
    <w:nsid w:val="788F201C"/>
    <w:multiLevelType w:val="singleLevel"/>
    <w:tmpl w:val="788F201C"/>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2"/>
  </w:num>
  <w:num w:numId="2">
    <w:abstractNumId w:val="13"/>
  </w:num>
  <w:num w:numId="3">
    <w:abstractNumId w:val="18"/>
  </w:num>
  <w:num w:numId="4">
    <w:abstractNumId w:val="0"/>
  </w:num>
  <w:num w:numId="5">
    <w:abstractNumId w:val="6"/>
  </w:num>
  <w:num w:numId="6">
    <w:abstractNumId w:val="14"/>
  </w:num>
  <w:num w:numId="7">
    <w:abstractNumId w:val="15"/>
  </w:num>
  <w:num w:numId="8">
    <w:abstractNumId w:val="22"/>
  </w:num>
  <w:num w:numId="9">
    <w:abstractNumId w:val="2"/>
  </w:num>
  <w:num w:numId="10">
    <w:abstractNumId w:val="11"/>
  </w:num>
  <w:num w:numId="11">
    <w:abstractNumId w:val="16"/>
  </w:num>
  <w:num w:numId="12">
    <w:abstractNumId w:val="19"/>
  </w:num>
  <w:num w:numId="13">
    <w:abstractNumId w:val="1"/>
  </w:num>
  <w:num w:numId="14">
    <w:abstractNumId w:val="10"/>
  </w:num>
  <w:num w:numId="15">
    <w:abstractNumId w:val="5"/>
  </w:num>
  <w:num w:numId="16">
    <w:abstractNumId w:val="20"/>
  </w:num>
  <w:num w:numId="17">
    <w:abstractNumId w:val="8"/>
  </w:num>
  <w:num w:numId="18">
    <w:abstractNumId w:val="7"/>
  </w:num>
  <w:num w:numId="19">
    <w:abstractNumId w:val="21"/>
  </w:num>
  <w:num w:numId="20">
    <w:abstractNumId w:val="9"/>
  </w:num>
  <w:num w:numId="21">
    <w:abstractNumId w:val="4"/>
  </w:num>
  <w:num w:numId="22">
    <w:abstractNumId w:val="3"/>
  </w:num>
  <w:num w:numId="2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TrueTypeFonts/>
  <w:bordersDoNotSurroundHeader w:val="0"/>
  <w:bordersDoNotSurroundFooter w:val="0"/>
  <w:documentProtection w:enforcement="0"/>
  <w:defaultTabStop w:val="72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
  <w:rsids>
    <w:rsidRoot w:val="00000000"/>
    <w:rsid w:val="015E1AA5"/>
    <w:rsid w:val="01B102E1"/>
    <w:rsid w:val="03C0396F"/>
    <w:rsid w:val="08EB0981"/>
    <w:rsid w:val="0C036F36"/>
    <w:rsid w:val="149479ED"/>
    <w:rsid w:val="19B95D57"/>
    <w:rsid w:val="1A7F7448"/>
    <w:rsid w:val="299F1D5A"/>
    <w:rsid w:val="2CEE4214"/>
    <w:rsid w:val="2DA81023"/>
    <w:rsid w:val="3F261D07"/>
    <w:rsid w:val="41A710C5"/>
    <w:rsid w:val="4C691AC2"/>
    <w:rsid w:val="4F0D636F"/>
    <w:rsid w:val="4FBA075B"/>
    <w:rsid w:val="538C5668"/>
    <w:rsid w:val="56B70491"/>
    <w:rsid w:val="60DC20D9"/>
    <w:rsid w:val="6387072E"/>
    <w:rsid w:val="695F3BA4"/>
    <w:rsid w:val="6CCE0AC3"/>
    <w:rsid w:val="7D156746"/>
    <w:rsid w:val="7DC62CE6"/>
    <w:rsid w:val="7F4C118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vi"/>
    </w:rPr>
  </w:style>
  <w:style w:type="paragraph" w:styleId="2">
    <w:name w:val="heading 1"/>
    <w:basedOn w:val="1"/>
    <w:next w:val="1"/>
    <w:qFormat/>
    <w:uiPriority w:val="0"/>
    <w:pPr>
      <w:keepNext/>
      <w:keepLines/>
      <w:pageBreakBefore w:val="0"/>
      <w:spacing w:before="400" w:after="120"/>
    </w:pPr>
    <w:rPr>
      <w:sz w:val="40"/>
      <w:szCs w:val="40"/>
    </w:rPr>
  </w:style>
  <w:style w:type="paragraph" w:styleId="3">
    <w:name w:val="heading 2"/>
    <w:basedOn w:val="1"/>
    <w:next w:val="1"/>
    <w:qFormat/>
    <w:uiPriority w:val="0"/>
    <w:pPr>
      <w:keepNext/>
      <w:keepLines/>
      <w:pageBreakBefore w:val="0"/>
      <w:spacing w:before="360" w:after="120"/>
    </w:pPr>
    <w:rPr>
      <w:sz w:val="32"/>
      <w:szCs w:val="32"/>
    </w:rPr>
  </w:style>
  <w:style w:type="paragraph" w:styleId="4">
    <w:name w:val="heading 3"/>
    <w:basedOn w:val="1"/>
    <w:next w:val="1"/>
    <w:qFormat/>
    <w:uiPriority w:val="0"/>
    <w:pPr>
      <w:keepNext/>
      <w:keepLines/>
      <w:pageBreakBefore w:val="0"/>
      <w:spacing w:before="320" w:after="80"/>
    </w:pPr>
    <w:rPr>
      <w:color w:val="434343"/>
      <w:sz w:val="28"/>
      <w:szCs w:val="28"/>
    </w:rPr>
  </w:style>
  <w:style w:type="paragraph" w:styleId="5">
    <w:name w:val="heading 4"/>
    <w:basedOn w:val="1"/>
    <w:next w:val="1"/>
    <w:qFormat/>
    <w:uiPriority w:val="0"/>
    <w:pPr>
      <w:keepNext/>
      <w:keepLines/>
      <w:pageBreakBefore w:val="0"/>
      <w:spacing w:before="280" w:after="80"/>
    </w:pPr>
    <w:rPr>
      <w:color w:val="666666"/>
      <w:sz w:val="24"/>
      <w:szCs w:val="24"/>
    </w:rPr>
  </w:style>
  <w:style w:type="paragraph" w:styleId="6">
    <w:name w:val="heading 5"/>
    <w:basedOn w:val="1"/>
    <w:next w:val="1"/>
    <w:qFormat/>
    <w:uiPriority w:val="0"/>
    <w:pPr>
      <w:keepNext/>
      <w:keepLines/>
      <w:pageBreakBefore w:val="0"/>
      <w:spacing w:before="240" w:after="80"/>
    </w:pPr>
    <w:rPr>
      <w:color w:val="666666"/>
      <w:sz w:val="22"/>
      <w:szCs w:val="22"/>
    </w:rPr>
  </w:style>
  <w:style w:type="paragraph" w:styleId="7">
    <w:name w:val="heading 6"/>
    <w:basedOn w:val="1"/>
    <w:next w:val="1"/>
    <w:qFormat/>
    <w:uiPriority w:val="0"/>
    <w:pPr>
      <w:keepNext/>
      <w:keepLines/>
      <w:pageBreakBefore w:val="0"/>
      <w:spacing w:before="240" w:after="80"/>
    </w:pPr>
    <w:rPr>
      <w:i/>
      <w:iCs/>
      <w:color w:val="666666"/>
      <w:sz w:val="22"/>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HTML Code"/>
    <w:basedOn w:val="8"/>
    <w:qFormat/>
    <w:uiPriority w:val="0"/>
    <w:rPr>
      <w:rFonts w:ascii="Courier New" w:hAnsi="Courier New" w:cs="Courier New"/>
      <w:sz w:val="20"/>
      <w:szCs w:val="20"/>
    </w:rPr>
  </w:style>
  <w:style w:type="paragraph" w:styleId="11">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2">
    <w:name w:val="Subtitle"/>
    <w:basedOn w:val="1"/>
    <w:next w:val="1"/>
    <w:qFormat/>
    <w:uiPriority w:val="0"/>
    <w:pPr>
      <w:keepNext/>
      <w:keepLines/>
      <w:pageBreakBefore w:val="0"/>
      <w:spacing w:before="0" w:after="320"/>
    </w:pPr>
    <w:rPr>
      <w:rFonts w:ascii="Arial" w:hAnsi="Arial" w:eastAsia="Arial" w:cs="Arial"/>
      <w:color w:val="666666"/>
      <w:sz w:val="30"/>
      <w:szCs w:val="30"/>
    </w:rPr>
  </w:style>
  <w:style w:type="table" w:styleId="13">
    <w:name w:val="Table Grid"/>
    <w:basedOn w:val="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4">
    <w:name w:val="Title"/>
    <w:basedOn w:val="1"/>
    <w:next w:val="1"/>
    <w:qFormat/>
    <w:uiPriority w:val="0"/>
    <w:pPr>
      <w:keepNext/>
      <w:keepLines/>
      <w:pageBreakBefore w:val="0"/>
      <w:spacing w:before="0" w:after="60"/>
    </w:pPr>
    <w:rPr>
      <w:sz w:val="52"/>
      <w:szCs w:val="52"/>
    </w:rPr>
  </w:style>
  <w:style w:type="table" w:customStyle="1" w:styleId="15">
    <w:name w:val="TableNormal"/>
    <w:qFormat/>
    <w:uiPriority w:val="0"/>
    <w:tblPr>
      <w:tblCellMar>
        <w:top w:w="100" w:type="dxa"/>
        <w:left w:w="100" w:type="dxa"/>
        <w:bottom w:w="100" w:type="dxa"/>
        <w:right w:w="100" w:type="dxa"/>
      </w:tblCellMar>
    </w:tblPr>
  </w:style>
  <w:style w:type="table" w:customStyle="1" w:styleId="16">
    <w:name w:val="_Style 10"/>
    <w:basedOn w:val="15"/>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22</Pages>
  <Words>279</Words>
  <Characters>1632</Characters>
  <TotalTime>193</TotalTime>
  <ScaleCrop>false</ScaleCrop>
  <LinksUpToDate>false</LinksUpToDate>
  <CharactersWithSpaces>1869</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2026-09-24T03:07:00Z</dcterms:created>
  <dc:creator>daoh9</dc:creator>
  <cp:lastModifiedBy>Hoang Dao</cp:lastModifiedBy>
  <dcterms:modified xsi:type="dcterms:W3CDTF">2026-10-09T14:38:47Z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eyJoZGlkIjoiZTU4OWFkOTI0ZTEwOGEyMWU1YTk5NmM1NmZmYTc5MDciLCJ1c2VySWQiOiIxMzc0Mzk4MjEzNjAyIn0=</vt:lpwstr>
  </property>
  <property fmtid="{D5CDD505-2E9C-101B-9397-08002B2CF9AE}" pid="3" name="KSOProductBuildVer">
    <vt:lpwstr>1033-12.1.0.28485</vt:lpwstr>
  </property>
  <property fmtid="{D5CDD505-2E9C-101B-9397-08002B2CF9AE}" pid="4" name="ICV">
    <vt:lpwstr>21F7354D7DDE42A29AC087A5A4B80F8F_12</vt:lpwstr>
  </property>
</Properties>
</file>