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726775094"/>
      </w:sdtPr>
      <w:sdtContent>
        <w:p>
          <w:pPr>
            <w:rPr>
              <w:rFonts w:asciiTheme="majorHAnsi" w:hAnsiTheme="majorHAnsi"/>
              <w:color w:val="FE8637" w:themeColor="accent1"/>
              <w:spacing w:val="10"/>
              <w:sz w:val="48"/>
              <w:szCs w:val="48"/>
              <w14:textFill>
                <w14:solidFill>
                  <w14:schemeClr w14:val="accent1"/>
                </w14:solidFill>
              </w14:textFill>
            </w:rPr>
          </w:pPr>
          <w:r>
            <w:rPr>
              <w:rFonts w:asciiTheme="majorHAnsi" w:hAnsiTheme="majorHAnsi"/>
              <w:color w:val="FE8637" w:themeColor="accent1"/>
              <w:spacing w:val="10"/>
              <w:sz w:val="48"/>
              <w:szCs w:val="48"/>
              <w14:textFill>
                <w14:solidFill>
                  <w14:schemeClr w14:val="accent1"/>
                </w14:solidFill>
              </w14:textFill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0" allowOverlap="1">
                    <wp:simplePos x="0" y="0"/>
                    <wp:positionH relativeFrom="margin">
                      <wp:align>left</wp:align>
                    </wp:positionH>
                    <wp:positionV relativeFrom="page">
                      <wp:align>center</wp:align>
                    </wp:positionV>
                    <wp:extent cx="4536440" cy="5345430"/>
                    <wp:effectExtent l="0" t="0" r="0" b="1905"/>
                    <wp:wrapNone/>
                    <wp:docPr id="17" name="Rectangle 8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36440" cy="53454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asciiTheme="majorHAnsi" w:hAnsiTheme="majorHAnsi" w:eastAsiaTheme="majorEastAsia" w:cstheme="majorBidi"/>
                                    <w:smallCaps/>
                                    <w:color w:val="244583" w:themeColor="accent2" w:themeShade="80"/>
                                    <w:spacing w:val="20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 w:eastAsiaTheme="majorEastAsia" w:cstheme="majorBidi"/>
                                      <w:smallCaps/>
                                      <w:color w:val="244583" w:themeColor="accent2" w:themeShade="80"/>
                                      <w:spacing w:val="20"/>
                                      <w:sz w:val="56"/>
                                      <w:szCs w:val="56"/>
                                    </w:rPr>
                                    <w:alias w:val="标题"/>
                                    <w:id w:val="83737007"/>
                                    <w:placeholder>
                                      <w:docPart w:val="A91454CE80234311A4D0906D50FDED02"/>
                                    </w:placeholder>
                                    <w15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rFonts w:asciiTheme="majorHAnsi" w:hAnsiTheme="majorHAnsi" w:eastAsiaTheme="majorEastAsia" w:cstheme="majorBidi"/>
                                      <w:smallCaps/>
                                      <w:color w:val="244583" w:themeColor="accent2" w:themeShade="80"/>
                                      <w:spacing w:val="20"/>
                                      <w:sz w:val="56"/>
                                      <w:szCs w:val="56"/>
                                    </w:rPr>
                                  </w:sdtEndPr>
                                  <w:sdtContent>
                                    <w:r>
                                      <w:rPr>
                                        <w:rFonts w:hint="eastAsia" w:asciiTheme="majorHAnsi" w:hAnsiTheme="majorHAnsi" w:eastAsiaTheme="majorEastAsia" w:cstheme="majorBidi"/>
                                        <w:smallCaps/>
                                        <w:color w:val="244583" w:themeColor="accent2" w:themeShade="80"/>
                                        <w:spacing w:val="20"/>
                                        <w:sz w:val="56"/>
                                        <w:szCs w:val="56"/>
                                      </w:rPr>
                                      <w:t>快享</w:t>
                                    </w:r>
                                    <w:r>
                                      <w:rPr>
                                        <w:rFonts w:asciiTheme="majorHAnsi" w:hAnsiTheme="majorHAnsi" w:eastAsiaTheme="majorEastAsia" w:cstheme="majorBidi"/>
                                        <w:smallCaps/>
                                        <w:color w:val="244583" w:themeColor="accent2" w:themeShade="80"/>
                                        <w:spacing w:val="20"/>
                                        <w:sz w:val="56"/>
                                        <w:szCs w:val="56"/>
                                      </w:rPr>
                                      <w:t>讲座管理系统</w:t>
                                    </w:r>
                                  </w:sdtContent>
                                </w:sdt>
                              </w:p>
                              <w:p>
                                <w:pPr>
                                  <w:ind w:firstLine="1"/>
                                  <w:rPr>
                                    <w:b/>
                                    <w:iCs/>
                                    <w:color w:val="244583" w:themeColor="accent2" w:themeShade="8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iCs/>
                                    <w:color w:val="244583" w:themeColor="accent2" w:themeShade="80"/>
                                    <w:sz w:val="36"/>
                                    <w:szCs w:val="36"/>
                                  </w:rPr>
                                  <w:t>需求规格</w:t>
                                </w:r>
                                <w:r>
                                  <w:rPr>
                                    <w:b/>
                                    <w:iCs/>
                                    <w:color w:val="244583" w:themeColor="accent2" w:themeShade="80"/>
                                    <w:sz w:val="36"/>
                                    <w:szCs w:val="36"/>
                                  </w:rPr>
                                  <w:t>说明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50000</wp14:pctHeight>
                    </wp14:sizeRelV>
                  </wp:anchor>
                </w:drawing>
              </mc:Choice>
              <mc:Fallback>
                <w:pict>
                  <v:rect id="Rectangle 85" o:spid="_x0000_s1026" o:spt="1" style="position:absolute;left:0pt;height:420.9pt;width:357.2pt;mso-position-horizontal:left;mso-position-horizontal-relative:margin;mso-position-vertical:center;mso-position-vertical-relative:page;z-index:251677696;v-text-anchor:middle;mso-width-relative:page;mso-height-relative:page;mso-width-percent:600;mso-height-percent:500;" filled="f" stroked="f" coordsize="21600,21600" o:allowincell="f" o:gfxdata="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wYmlytQA&#10;AAAFAQAADwAAAAAAAAABACAAAAAiAAAAZHJzL2Rvd25yZXYueG1sUEsBAhQAFAAAAAgAh07iQOen&#10;4iLqAQAAwgMAAA4AAAAAAAAAAQAgAAAAIwEAAGRycy9lMm9Eb2MueG1sUEsFBgAAAAAGAAYAWQEA&#10;AH8F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asciiTheme="majorHAnsi" w:hAnsiTheme="majorHAnsi" w:eastAsiaTheme="majorEastAsia" w:cstheme="majorBidi"/>
                              <w:smallCaps/>
                              <w:color w:val="244583" w:themeColor="accent2" w:themeShade="80"/>
                              <w:spacing w:val="20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rFonts w:asciiTheme="majorHAnsi" w:hAnsiTheme="majorHAnsi" w:eastAsiaTheme="majorEastAsia" w:cstheme="majorBidi"/>
                                <w:smallCaps/>
                                <w:color w:val="244583" w:themeColor="accent2" w:themeShade="80"/>
                                <w:spacing w:val="20"/>
                                <w:sz w:val="56"/>
                                <w:szCs w:val="56"/>
                              </w:rPr>
                              <w:alias w:val="标题"/>
                              <w:id w:val="83737007"/>
                              <w:placeholder>
                                <w:docPart w:val="A91454CE80234311A4D0906D50FDED02"/>
                              </w:placeholder>
                              <w15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>
                              <w:rPr>
                                <w:rFonts w:asciiTheme="majorHAnsi" w:hAnsiTheme="majorHAnsi" w:eastAsiaTheme="majorEastAsia" w:cstheme="majorBidi"/>
                                <w:smallCaps/>
                                <w:color w:val="244583" w:themeColor="accent2" w:themeShade="80"/>
                                <w:spacing w:val="20"/>
                                <w:sz w:val="56"/>
                                <w:szCs w:val="56"/>
                              </w:rPr>
                            </w:sdtEndPr>
                            <w:sdtContent>
                              <w:r>
                                <w:rPr>
                                  <w:rFonts w:hint="eastAsia" w:asciiTheme="majorHAnsi" w:hAnsiTheme="majorHAnsi" w:eastAsiaTheme="majorEastAsia" w:cstheme="majorBidi"/>
                                  <w:smallCaps/>
                                  <w:color w:val="244583" w:themeColor="accent2" w:themeShade="80"/>
                                  <w:spacing w:val="20"/>
                                  <w:sz w:val="56"/>
                                  <w:szCs w:val="56"/>
                                </w:rPr>
                                <w:t>快享</w:t>
                              </w:r>
                              <w:r>
                                <w:rPr>
                                  <w:rFonts w:asciiTheme="majorHAnsi" w:hAnsiTheme="majorHAnsi" w:eastAsiaTheme="majorEastAsia" w:cstheme="majorBidi"/>
                                  <w:smallCaps/>
                                  <w:color w:val="244583" w:themeColor="accent2" w:themeShade="80"/>
                                  <w:spacing w:val="20"/>
                                  <w:sz w:val="56"/>
                                  <w:szCs w:val="56"/>
                                </w:rPr>
                                <w:t>讲座管理系统</w:t>
                              </w:r>
                            </w:sdtContent>
                          </w:sdt>
                        </w:p>
                        <w:p>
                          <w:pPr>
                            <w:ind w:firstLine="1"/>
                            <w:rPr>
                              <w:b/>
                              <w:iCs/>
                              <w:color w:val="244583" w:themeColor="accent2" w:themeShade="80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hint="eastAsia"/>
                              <w:b/>
                              <w:iCs/>
                              <w:color w:val="244583" w:themeColor="accent2" w:themeShade="80"/>
                              <w:sz w:val="36"/>
                              <w:szCs w:val="36"/>
                            </w:rPr>
                            <w:t>需求规格</w:t>
                          </w:r>
                          <w:r>
                            <w:rPr>
                              <w:b/>
                              <w:iCs/>
                              <w:color w:val="244583" w:themeColor="accent2" w:themeShade="80"/>
                              <w:sz w:val="36"/>
                              <w:szCs w:val="36"/>
                            </w:rPr>
                            <w:t>说明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rFonts w:ascii="Century Schoolbook" w:hAnsi="Century Schoolbook"/>
              <w:color w:val="4F271C"/>
              <w:spacing w:val="10"/>
              <w:sz w:val="32"/>
              <w:szCs w:val="32"/>
            </w:rPr>
            <mc:AlternateContent>
              <mc:Choice Requires="wpg">
                <w:drawing>
                  <wp:anchor distT="0" distB="0" distL="114300" distR="114300" simplePos="0" relativeHeight="251676672" behindDoc="0" locked="0" layoutInCell="0" allowOverlap="1">
                    <wp:simplePos x="0" y="0"/>
                    <mc:AlternateContent>
                      <mc:Choice Requires="wp14">
                        <wp:positionH relativeFrom="page">
                          <wp14:pctPosHOffset>75000</wp14:pctPosHOffset>
                        </wp:positionH>
                      </mc:Choice>
                      <mc:Fallback>
                        <wp:positionH relativeFrom="page">
                          <wp:posOffset>5693410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766570" cy="10232390"/>
                    <wp:effectExtent l="22860" t="36195" r="20320" b="37465"/>
                    <wp:wrapNone/>
                    <wp:docPr id="6" name="Group 7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766570" cy="10232390"/>
                              <a:chOff x="8731" y="45"/>
                              <a:chExt cx="2782" cy="16114"/>
                            </a:xfrm>
                          </wpg:grpSpPr>
                          <wpg:grpSp>
                            <wpg:cNvPr id="7" name="Group 75"/>
                            <wpg:cNvGrpSpPr/>
                            <wpg:grpSpPr>
                              <a:xfrm>
                                <a:off x="9203" y="45"/>
                                <a:ext cx="2310" cy="16114"/>
                                <a:chOff x="6022" y="8835"/>
                                <a:chExt cx="2310" cy="16114"/>
                              </a:xfrm>
                            </wpg:grpSpPr>
                            <wps:wsp>
                              <wps:cNvPr id="8" name="Rectangle 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76" y="8835"/>
                                  <a:ext cx="1512" cy="16114"/>
                                </a:xfrm>
                                <a:prstGeom prst="rect">
                                  <a:avLst/>
                                </a:prstGeom>
                                <a:gradFill rotWithShape="1">
                                  <a:gsLst>
                                    <a:gs pos="0">
                                      <a:schemeClr val="accent1">
                                        <a:lumMod val="60000"/>
                                        <a:lumOff val="40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</a:gsLst>
                                  <a:lin ang="0" scaled="1"/>
                                </a:gra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" name="AutoShape 7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359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40000"/>
                                      <a:lumOff val="60000"/>
                                    </a:schemeClr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0" name="AutoShape 7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332" y="8835"/>
                                  <a:ext cx="0" cy="1611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accent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1" name="AutoShape 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87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57150">
                                  <a:solidFill>
                                    <a:schemeClr val="accent1">
                                      <a:lumMod val="40000"/>
                                      <a:lumOff val="60000"/>
                                    </a:schemeClr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" name="AutoShape 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22" y="8835"/>
                                  <a:ext cx="0" cy="1610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accent1">
                                      <a:lumMod val="20000"/>
                                      <a:lumOff val="80000"/>
                                    </a:schemeClr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</wpg:grpSp>
                          <wps:wsp>
                            <wps:cNvPr id="13" name="Oval 8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731" y="12549"/>
                                <a:ext cx="1737" cy="1687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 w="38100" cmpd="dbl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4" name="Group 82"/>
                            <wpg:cNvGrpSpPr/>
                            <wpg:grpSpPr>
                              <a:xfrm>
                                <a:off x="8931" y="14606"/>
                                <a:ext cx="864" cy="864"/>
                                <a:chOff x="10653" y="14697"/>
                                <a:chExt cx="864" cy="864"/>
                              </a:xfrm>
                            </wpg:grpSpPr>
                            <wps:wsp>
                              <wps:cNvPr id="15" name="Oval 83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10860" y="14898"/>
                                  <a:ext cx="297" cy="30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ln w="38100" cmpd="dbl">
                                  <a:solidFill>
                                    <a:schemeClr val="accent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653" y="14697"/>
                                  <a:ext cx="864" cy="8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Group 74" o:spid="_x0000_s1026" o:spt="203" style="position:absolute;left:0pt;margin-left:448.3pt;margin-top:18.05pt;height:805.7pt;width:139.1pt;mso-position-horizontal-relative:page;mso-position-vertical-relative:page;z-index:251676672;mso-width-relative:page;mso-height-relative:page;" coordorigin="8731,45" coordsize="2782,16114" o:allowincell="f" o:gfxdata="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">
                    <o:lock v:ext="edit" aspectratio="f"/>
                    <v:group id="Group 75" o:spid="_x0000_s1026" o:spt="203" style="position:absolute;left:9203;top:45;height:16114;width:2310;" coordorigin="6022,8835" coordsize="2310,16114" o:gfxdata="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Otscpe+AAAA2gAAAA8AAAAAAAAAAQAgAAAAIgAAAGRycy9kb3ducmV2Lnht&#10;bFBLAQIUABQAAAAIAIdO4kAzLwWeOwAAADkAAAAVAAAAAAAAAAEAIAAAAA0BAABkcnMvZ3JvdXBz&#10;aGFwZXhtbC54bWxQSwUGAAAAAAYABgBgAQAAygMAAAAA&#10;">
                      <o:lock v:ext="edit" aspectratio="f"/>
                      <v:rect id="Rectangle 76" o:spid="_x0000_s1026" o:spt="1" style="position:absolute;left:6676;top:8835;height:16114;width:1512;" fillcolor="#FEB687 [1940]" filled="t" stroked="f" coordsize="21600,21600" o:gfxdata="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QfwCNugAAANoA&#10;AAAPAAAAAAAAAAEAIAAAACIAAABkcnMvZG93bnJldi54bWxQSwECFAAUAAAACACHTuJAMy8FnjsA&#10;AAA5AAAAEAAAAAAAAAABACAAAAAJAQAAZHJzL3NoYXBleG1sLnhtbFBLBQYAAAAABgAGAFsBAACz&#10;AwAAAAA=&#10;">
                        <v:fill type="gradient" on="t" color2="#FE8637 [3220]" angle="90" focus="100%" focussize="0,0" rotate="t"/>
                        <v:stroke on="f"/>
                        <v:imagedata o:title=""/>
                        <o:lock v:ext="edit" aspectratio="f"/>
                      </v:rect>
                      <v:shape id="AutoShape 77" o:spid="_x0000_s1026" o:spt="32" type="#_x0000_t32" style="position:absolute;left:6359;top:8835;height:16114;width:0;" filled="f" stroked="t" coordsize="21600,21600" o:gfxdata="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2UDoK8AAAA&#10;2gAAAA8AAAAAAAAAAQAgAAAAIgAAAGRycy9kb3ducmV2LnhtbFBLAQIUABQAAAAIAIdO4kAzLwWe&#10;OwAAADkAAAAQAAAAAAAAAAEAIAAAAAsBAABkcnMvc2hhcGV4bWwueG1sUEsFBgAAAAAGAAYAWwEA&#10;ALUDAAAAAA==&#10;">
                        <v:fill on="f" focussize="0,0"/>
                        <v:stroke weight="1pt" color="#FFCFAF [1300]" joinstyle="round"/>
                        <v:imagedata o:title=""/>
                        <o:lock v:ext="edit" aspectratio="f"/>
                      </v:shape>
                      <v:shape id="AutoShape 78" o:spid="_x0000_s1026" o:spt="32" type="#_x0000_t32" style="position:absolute;left:8332;top:8835;height:16111;width:0;" filled="f" stroked="t" coordsize="21600,21600" o:gfxdata="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sUmvr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weight="2.25pt" color="#FE8637 [3220]" joinstyle="round"/>
                        <v:imagedata o:title=""/>
                        <o:lock v:ext="edit" aspectratio="f"/>
                      </v:shape>
                      <v:shape id="AutoShape 79" o:spid="_x0000_s1026" o:spt="32" type="#_x0000_t32" style="position:absolute;left:6587;top:8835;height:16114;width:0;" filled="f" stroked="t" coordsize="21600,21600" o:gfxdata="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JiYW28AAAA&#10;2wAAAA8AAAAAAAAAAQAgAAAAIgAAAGRycy9kb3ducmV2LnhtbFBLAQIUABQAAAAIAIdO4kAzLwWe&#10;OwAAADkAAAAQAAAAAAAAAAEAIAAAAAsBAABkcnMvc2hhcGV4bWwueG1sUEsFBgAAAAAGAAYAWwEA&#10;ALUDAAAAAA==&#10;">
                        <v:fill on="f" focussize="0,0"/>
                        <v:stroke weight="4.5pt" color="#FFCFAF [1300]" joinstyle="round"/>
                        <v:imagedata o:title=""/>
                        <o:lock v:ext="edit" aspectratio="f"/>
                      </v:shape>
                      <v:shape id="AutoShape 80" o:spid="_x0000_s1026" o:spt="32" type="#_x0000_t32" style="position:absolute;left:6022;top:8835;height:16109;width:0;" filled="f" stroked="t" coordsize="21600,21600" o:gfxdata="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5SQrr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2.25pt" color="#FFE7D7 [660]" joinstyle="round"/>
                        <v:imagedata o:title=""/>
                        <o:lock v:ext="edit" aspectratio="f"/>
                      </v:shape>
                    </v:group>
                    <v:shape id="Oval 81" o:spid="_x0000_s1026" o:spt="3" type="#_x0000_t3" style="position:absolute;left:8731;top:12549;height:1687;width:1737;" fillcolor="#FE8637 [3220]" filled="t" stroked="t" coordsize="21600,21600" o:gfxdata="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eXLRvQAA&#10;ANsAAAAPAAAAAAAAAAEAIAAAACIAAABkcnMvZG93bnJldi54bWxQSwECFAAUAAAACACHTuJAMy8F&#10;njsAAAA5AAAAEAAAAAAAAAABACAAAAAMAQAAZHJzL3NoYXBleG1sLnhtbFBLBQYAAAAABgAGAFsB&#10;AAC2AwAAAAA=&#10;">
                      <v:fill on="t" focussize="0,0"/>
                      <v:stroke weight="3pt" color="#FE8637 [3220]" linestyle="thinThin" joinstyle="round"/>
                      <v:imagedata o:title=""/>
                      <o:lock v:ext="edit" aspectratio="f"/>
                    </v:shape>
                    <v:group id="Group 82" o:spid="_x0000_s1026" o:spt="203" style="position:absolute;left:8931;top:14606;height:864;width:864;" coordorigin="10653,14697" coordsize="864,864" o:gfxdata="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TWXFr0AAADbAAAADwAAAAAAAAABACAAAAAiAAAAZHJzL2Rvd25yZXYueG1s&#10;UEsBAhQAFAAAAAgAh07iQDMvBZ47AAAAOQAAABUAAAAAAAAAAQAgAAAADAEAAGRycy9ncm91cHNo&#10;YXBleG1sLnhtbFBLBQYAAAAABgAGAGABAADJAwAAAAA=&#10;">
                      <o:lock v:ext="edit" aspectratio="f"/>
                      <v:shape id="Oval 83" o:spid="_x0000_s1026" o:spt="3" type="#_x0000_t3" style="position:absolute;left:10860;top:14898;flip:x;height:303;width:297;" fillcolor="#FE8637 [3220]" filled="t" stroked="t" coordsize="21600,21600" o:gfxdata="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ilmeK5AAAA2wAA&#10;AA8AAAAAAAAAAQAgAAAAIgAAAGRycy9kb3ducmV2LnhtbFBLAQIUABQAAAAIAIdO4kAzLwWeOwAA&#10;ADkAAAAQAAAAAAAAAAEAIAAAAAgBAABkcnMvc2hhcGV4bWwueG1sUEsFBgAAAAAGAAYAWwEAALID&#10;AAAAAA==&#10;">
                        <v:fill on="t" focussize="0,0"/>
                        <v:stroke weight="3pt" color="#FE8637 [3220]" linestyle="thinThin" joinstyle="round"/>
                        <v:imagedata o:title=""/>
                        <o:lock v:ext="edit" aspectratio="f"/>
                      </v:shape>
                      <v:rect id="Rectangle 84" o:spid="_x0000_s1026" o:spt="1" style="position:absolute;left:10653;top:14697;height:864;width:864;" filled="f" stroked="f" coordsize="21600,21600" o:gfxdata="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Camf+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on="f"/>
                        <v:imagedata o:title=""/>
                        <o:lock v:ext="edit" aspectratio="f"/>
                      </v:rect>
                    </v:group>
                  </v:group>
                </w:pict>
              </mc:Fallback>
            </mc:AlternateContent>
          </w:r>
          <w:r>
            <w:rPr>
              <w:rFonts w:ascii="Century Schoolbook" w:hAnsi="Century Schoolbook"/>
              <w:color w:val="4F271C"/>
              <w:spacing w:val="10"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52000</wp14:pctPosHOffset>
                        </wp:positionH>
                      </mc:Choice>
                      <mc:Fallback>
                        <wp:positionH relativeFrom="page">
                          <wp:posOffset>3918585</wp:posOffset>
                        </wp:positionH>
                      </mc:Fallback>
                    </mc:AlternateContent>
                    <wp:positionV relativeFrom="bottomMargin">
                      <wp:posOffset>6886575</wp:posOffset>
                    </wp:positionV>
                    <wp:extent cx="2364740" cy="2327910"/>
                    <wp:effectExtent l="33020" t="34290" r="31115" b="28575"/>
                    <wp:wrapNone/>
                    <wp:docPr id="5" name="Oval 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0" y="0"/>
                              <a:ext cx="2364740" cy="2327910"/>
                            </a:xfrm>
                            <a:prstGeom prst="ellipse">
                              <a:avLst/>
                            </a:prstGeom>
                            <a:solidFill>
                              <a:srgbClr val="FE8637"/>
                            </a:solidFill>
                            <a:ln w="57150" cmpd="thinThick">
                              <a:solidFill>
                                <a:srgbClr val="FE8637"/>
                              </a:solidFill>
                              <a:round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Oval 73" o:spid="_x0000_s1026" o:spt="3" type="#_x0000_t3" style="position:absolute;left:0pt;flip:x;margin-left:308.55pt;margin-top:1312.2pt;height:183.3pt;width:186.2pt;mso-position-horizontal-relative:page;mso-position-vertical-relative:page;z-index:251675648;mso-width-relative:page;mso-height-relative:page;" fillcolor="#FE8637" filled="t" stroked="t" coordsize="21600,21600" o:gfxdata="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C8VV9Q&#10;2gAAAAoBAAAPAAAAAAAAAAEAIAAAACIAAABkcnMvZG93bnJldi54bWxQSwECFAAUAAAACACHTuJA&#10;zq4bjx8CAABBBAAADgAAAAAAAAABACAAAAApAQAAZHJzL2Uyb0RvYy54bWxQSwUGAAAAAAYABgBZ&#10;AQAAugUAAAAA&#10;">
                    <v:fill on="t" focussize="0,0"/>
                    <v:stroke weight="4.5pt" color="#FE8637" linestyle="thinThick" joinstyle="round"/>
                    <v:imagedata o:title=""/>
                    <o:lock v:ext="edit" aspectratio="f"/>
                  </v:shape>
                </w:pict>
              </mc:Fallback>
            </mc:AlternateContent>
          </w:r>
          <w:r>
            <w:rPr>
              <w:rFonts w:ascii="Century Schoolbook" w:hAnsi="Century Schoolbook"/>
              <w:color w:val="4F271C"/>
              <w:spacing w:val="10"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0" allowOverlap="1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4533900" cy="815975"/>
                    <wp:effectExtent l="0" t="0" r="0" b="0"/>
                    <wp:wrapNone/>
                    <wp:docPr id="4" name="Rectangle 7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33900" cy="8159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100"/>
                                  <w:rPr>
                                    <w:color w:val="E75C01" w:themeColor="accent1" w:themeShade="BF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E75C01" w:themeColor="accent1" w:themeShade="BF"/>
                                    <w:sz w:val="28"/>
                                    <w:szCs w:val="28"/>
                                  </w:rPr>
                                  <w:t>T</w:t>
                                </w:r>
                                <w:r>
                                  <w:rPr>
                                    <w:color w:val="E75C01" w:themeColor="accent1" w:themeShade="BF"/>
                                    <w:sz w:val="28"/>
                                    <w:szCs w:val="28"/>
                                  </w:rPr>
                                  <w:t>eam of Quick-share</w:t>
                                </w:r>
                              </w:p>
                              <w:p>
                                <w:pPr>
                                  <w:spacing w:after="100"/>
                                  <w:rPr>
                                    <w:color w:val="E75C01" w:themeColor="accent1" w:themeShade="BF"/>
                                  </w:rPr>
                                </w:pPr>
                                <w:sdt>
                                  <w:sdtPr>
                                    <w:rPr>
                                      <w:color w:val="E75C01" w:themeColor="accent1" w:themeShade="BF"/>
                                      <w:sz w:val="24"/>
                                      <w:szCs w:val="24"/>
                                    </w:rPr>
                                    <w:alias w:val="日期"/>
                                    <w:id w:val="280430091"/>
                                    <w15:dataBinding w:prefixMappings="xmlns:ns0='http://schemas.microsoft.com/office/2006/coverPageProps'" w:xpath="/ns0:CoverPageProperties[1]/ns0:PublishDate[1]" w:storeItemID="{55AF091B-3C7A-41E3-B477-F2FDAA23CFDA}"/>
                                    <w:date w:fullDate="2016-04-25T00:00:00Z">
                                      <w:dateFormat w:val="yyyy/M/d"/>
                                      <w:lid w:val="zh-CN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>
                                    <w:rPr>
                                      <w:color w:val="E75C01" w:themeColor="accent1" w:themeShade="BF"/>
                                      <w:sz w:val="24"/>
                                      <w:szCs w:val="24"/>
                                    </w:rPr>
                                  </w:sdtEndPr>
                                  <w:sdtContent>
                                    <w:r>
                                      <w:rPr>
                                        <w:color w:val="E75C01" w:themeColor="accent1" w:themeShade="BF"/>
                                        <w:sz w:val="24"/>
                                        <w:szCs w:val="24"/>
                                      </w:rPr>
                                      <w:t>2016/4/25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72" o:spid="_x0000_s1026" o:spt="1" style="position:absolute;left:0pt;height:64.25pt;width:357pt;mso-position-horizontal:left;mso-position-horizontal-relative:margin;mso-position-vertical:bottom;mso-position-vertical-relative:margin;z-index:251674624;mso-width-relative:page;mso-height-relative:page;mso-width-percent:600;" fillcolor="#FFFFFF" filled="t" stroked="f" coordsize="21600,21600" o:allowincell="f" o:gfxdata="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BLayiPSAAAABQEAAA8AAAAAAAAAAQAgAAAAIgAAAGRycy9kb3ducmV2LnhtbFBL&#10;AQIUABQAAAAIAIdO4kCKetQA/AEAAOcDAAAOAAAAAAAAAAEAIAAAACEBAABkcnMvZTJvRG9jLnht&#10;bFBLBQYAAAAABgAGAFkBAACPBQAAAAA=&#10;">
                    <v:fill on="t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spacing w:after="100"/>
                            <w:rPr>
                              <w:color w:val="E75C01" w:themeColor="accent1" w:themeShade="BF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color w:val="E75C01" w:themeColor="accent1" w:themeShade="BF"/>
                              <w:sz w:val="28"/>
                              <w:szCs w:val="28"/>
                            </w:rPr>
                            <w:t>T</w:t>
                          </w:r>
                          <w:r>
                            <w:rPr>
                              <w:color w:val="E75C01" w:themeColor="accent1" w:themeShade="BF"/>
                              <w:sz w:val="28"/>
                              <w:szCs w:val="28"/>
                            </w:rPr>
                            <w:t>eam of Quick-share</w:t>
                          </w:r>
                        </w:p>
                        <w:p>
                          <w:pPr>
                            <w:spacing w:after="100"/>
                            <w:rPr>
                              <w:color w:val="E75C01" w:themeColor="accent1" w:themeShade="BF"/>
                            </w:rPr>
                          </w:pPr>
                          <w:sdt>
                            <w:sdtPr>
                              <w:rPr>
                                <w:color w:val="E75C01" w:themeColor="accent1" w:themeShade="BF"/>
                                <w:sz w:val="24"/>
                                <w:szCs w:val="24"/>
                              </w:rPr>
                              <w:alias w:val="日期"/>
                              <w:id w:val="280430091"/>
                              <w15:dataBinding w:prefixMappings="xmlns:ns0='http://schemas.microsoft.com/office/2006/coverPageProps'" w:xpath="/ns0:CoverPageProperties[1]/ns0:PublishDate[1]" w:storeItemID="{55AF091B-3C7A-41E3-B477-F2FDAA23CFDA}"/>
                              <w:date w:fullDate="2016-04-25T00:00:00Z">
                                <w:dateFormat w:val="yyyy/M/d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EndPr>
                              <w:rPr>
                                <w:color w:val="E75C01" w:themeColor="accent1" w:themeShade="BF"/>
                                <w:sz w:val="24"/>
                                <w:szCs w:val="24"/>
                              </w:rPr>
                            </w:sdtEndPr>
                            <w:sdtContent>
                              <w:r>
                                <w:rPr>
                                  <w:color w:val="E75C01" w:themeColor="accent1" w:themeShade="BF"/>
                                  <w:sz w:val="24"/>
                                  <w:szCs w:val="24"/>
                                </w:rPr>
                                <w:t>2016/4/25</w:t>
                              </w:r>
                            </w:sdtContent>
                          </w:sdt>
                        </w:p>
                      </w:txbxContent>
                    </v:textbox>
                  </v:rect>
                </w:pict>
              </mc:Fallback>
            </mc:AlternateContent>
          </w:r>
          <w:r>
            <w:br w:type="page"/>
          </w:r>
        </w:p>
      </w:sdtContent>
    </w:sdt>
    <w:p>
      <w:pPr>
        <w:pStyle w:val="20"/>
        <w:rPr>
          <w:rFonts w:ascii="Arial" w:hAnsi="Arial" w:cs="Arial"/>
          <w:b/>
          <w:bCs/>
          <w:color w:val="auto"/>
          <w:sz w:val="28"/>
        </w:rPr>
      </w:pPr>
      <w:r>
        <w:rPr>
          <w:rFonts w:ascii="Arial" w:hAnsi="Arial" w:cs="Arial"/>
          <w:b/>
          <w:bCs/>
          <w:color w:val="auto"/>
          <w:sz w:val="28"/>
        </w:rPr>
        <w:t>修订记录：</w:t>
      </w:r>
    </w:p>
    <w:tbl>
      <w:tblPr>
        <w:tblStyle w:val="26"/>
        <w:tblW w:w="8297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1"/>
        <w:gridCol w:w="1843"/>
        <w:gridCol w:w="2126"/>
        <w:gridCol w:w="3057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  <w:shd w:val="clear" w:color="auto" w:fill="EEF1F6" w:themeFill="accent5" w:themeFillTint="33"/>
          </w:tcPr>
          <w:p>
            <w:pPr>
              <w:pStyle w:val="20"/>
              <w:spacing w:after="0" w:line="240" w:lineRule="auto"/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</w:pPr>
            <w:r>
              <w:rPr>
                <w:rFonts w:hint="eastAsia"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  <w:t>版本</w:t>
            </w:r>
            <w:r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  <w:t>号</w:t>
            </w:r>
          </w:p>
        </w:tc>
        <w:tc>
          <w:tcPr>
            <w:tcW w:w="1843" w:type="dxa"/>
            <w:shd w:val="clear" w:color="auto" w:fill="EEF1F6" w:themeFill="accent5" w:themeFillTint="33"/>
          </w:tcPr>
          <w:p>
            <w:pPr>
              <w:pStyle w:val="20"/>
              <w:spacing w:after="0" w:line="240" w:lineRule="auto"/>
              <w:ind w:firstLine="290" w:firstLineChars="100"/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</w:pPr>
            <w:r>
              <w:rPr>
                <w:rFonts w:hint="eastAsia"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  <w:t>修订人</w:t>
            </w:r>
          </w:p>
        </w:tc>
        <w:tc>
          <w:tcPr>
            <w:tcW w:w="2126" w:type="dxa"/>
            <w:shd w:val="clear" w:color="auto" w:fill="EEF1F6" w:themeFill="accent5" w:themeFillTint="33"/>
          </w:tcPr>
          <w:p>
            <w:pPr>
              <w:pStyle w:val="20"/>
              <w:spacing w:after="0" w:line="240" w:lineRule="auto"/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</w:pPr>
            <w:r>
              <w:rPr>
                <w:rFonts w:hint="eastAsia"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  <w:t xml:space="preserve">   </w:t>
            </w:r>
            <w:r>
              <w:rPr>
                <w:rFonts w:hint="eastAsia"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  <w:t>修订日期</w:t>
            </w:r>
          </w:p>
        </w:tc>
        <w:tc>
          <w:tcPr>
            <w:tcW w:w="3057" w:type="dxa"/>
            <w:shd w:val="clear" w:color="auto" w:fill="EEF1F6" w:themeFill="accent5" w:themeFillTint="33"/>
          </w:tcPr>
          <w:p>
            <w:pPr>
              <w:pStyle w:val="20"/>
              <w:spacing w:after="0" w:line="240" w:lineRule="auto"/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</w:pPr>
            <w:r>
              <w:rPr>
                <w:rFonts w:hint="eastAsia"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  <w:t xml:space="preserve">    </w:t>
            </w:r>
            <w:r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  <w:t xml:space="preserve">     </w:t>
            </w:r>
            <w:r>
              <w:rPr>
                <w:rFonts w:hint="eastAsia"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  <w:t>修订描述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>
            <w:pPr>
              <w:pStyle w:val="20"/>
              <w:spacing w:after="0" w:line="240" w:lineRule="auto"/>
              <w:ind w:firstLine="145" w:firstLineChars="50"/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  <w:t>v1.0</w:t>
            </w:r>
          </w:p>
        </w:tc>
        <w:tc>
          <w:tcPr>
            <w:tcW w:w="1843" w:type="dxa"/>
          </w:tcPr>
          <w:p>
            <w:pPr>
              <w:pStyle w:val="20"/>
              <w:spacing w:after="0" w:line="240" w:lineRule="auto"/>
              <w:ind w:firstLine="290" w:firstLineChars="100"/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</w:pPr>
            <w:r>
              <w:rPr>
                <w:rFonts w:hint="eastAsia"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  <w:t>许瑞嘉</w:t>
            </w:r>
            <w:r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  <w:t>、</w:t>
            </w:r>
          </w:p>
          <w:p>
            <w:pPr>
              <w:pStyle w:val="20"/>
              <w:spacing w:after="0" w:line="240" w:lineRule="auto"/>
              <w:ind w:firstLine="290" w:firstLineChars="100"/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  <w:t>江剑锋</w:t>
            </w:r>
          </w:p>
        </w:tc>
        <w:tc>
          <w:tcPr>
            <w:tcW w:w="2126" w:type="dxa"/>
          </w:tcPr>
          <w:p>
            <w:pPr>
              <w:pStyle w:val="20"/>
              <w:spacing w:after="0" w:line="240" w:lineRule="auto"/>
              <w:ind w:firstLine="290" w:firstLineChars="100"/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</w:pPr>
            <w:r>
              <w:rPr>
                <w:rFonts w:hint="eastAsia"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  <w:t>2016/4/25</w:t>
            </w:r>
          </w:p>
        </w:tc>
        <w:tc>
          <w:tcPr>
            <w:tcW w:w="3057" w:type="dxa"/>
          </w:tcPr>
          <w:p>
            <w:pPr>
              <w:pStyle w:val="20"/>
              <w:spacing w:after="0" w:line="240" w:lineRule="auto"/>
              <w:ind w:firstLine="725" w:firstLineChars="250"/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</w:pPr>
            <w:r>
              <w:rPr>
                <w:rFonts w:hint="eastAsia"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  <w:t>初始</w:t>
            </w:r>
            <w:r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  <w:t>草案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>
            <w:pPr>
              <w:pStyle w:val="20"/>
              <w:spacing w:after="0" w:line="240" w:lineRule="auto"/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</w:pPr>
          </w:p>
        </w:tc>
        <w:tc>
          <w:tcPr>
            <w:tcW w:w="1843" w:type="dxa"/>
          </w:tcPr>
          <w:p>
            <w:pPr>
              <w:pStyle w:val="20"/>
              <w:spacing w:after="0" w:line="240" w:lineRule="auto"/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</w:pPr>
          </w:p>
        </w:tc>
        <w:tc>
          <w:tcPr>
            <w:tcW w:w="2126" w:type="dxa"/>
          </w:tcPr>
          <w:p>
            <w:pPr>
              <w:pStyle w:val="20"/>
              <w:spacing w:after="0" w:line="240" w:lineRule="auto"/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</w:pPr>
          </w:p>
        </w:tc>
        <w:tc>
          <w:tcPr>
            <w:tcW w:w="3057" w:type="dxa"/>
          </w:tcPr>
          <w:p>
            <w:pPr>
              <w:pStyle w:val="20"/>
              <w:spacing w:after="0" w:line="240" w:lineRule="auto"/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>
            <w:pPr>
              <w:pStyle w:val="20"/>
              <w:spacing w:after="0" w:line="240" w:lineRule="auto"/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</w:pPr>
          </w:p>
        </w:tc>
        <w:tc>
          <w:tcPr>
            <w:tcW w:w="1843" w:type="dxa"/>
          </w:tcPr>
          <w:p>
            <w:pPr>
              <w:pStyle w:val="20"/>
              <w:spacing w:after="0" w:line="240" w:lineRule="auto"/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</w:pPr>
          </w:p>
        </w:tc>
        <w:tc>
          <w:tcPr>
            <w:tcW w:w="2126" w:type="dxa"/>
          </w:tcPr>
          <w:p>
            <w:pPr>
              <w:pStyle w:val="20"/>
              <w:spacing w:after="0" w:line="240" w:lineRule="auto"/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</w:pPr>
          </w:p>
        </w:tc>
        <w:tc>
          <w:tcPr>
            <w:tcW w:w="3057" w:type="dxa"/>
          </w:tcPr>
          <w:p>
            <w:pPr>
              <w:pStyle w:val="20"/>
              <w:spacing w:after="0" w:line="240" w:lineRule="auto"/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>
            <w:pPr>
              <w:pStyle w:val="20"/>
              <w:spacing w:after="0" w:line="240" w:lineRule="auto"/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</w:pPr>
          </w:p>
        </w:tc>
        <w:tc>
          <w:tcPr>
            <w:tcW w:w="1843" w:type="dxa"/>
          </w:tcPr>
          <w:p>
            <w:pPr>
              <w:pStyle w:val="20"/>
              <w:spacing w:after="0" w:line="240" w:lineRule="auto"/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</w:pPr>
          </w:p>
        </w:tc>
        <w:tc>
          <w:tcPr>
            <w:tcW w:w="2126" w:type="dxa"/>
          </w:tcPr>
          <w:p>
            <w:pPr>
              <w:pStyle w:val="20"/>
              <w:spacing w:after="0" w:line="240" w:lineRule="auto"/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</w:pPr>
          </w:p>
        </w:tc>
        <w:tc>
          <w:tcPr>
            <w:tcW w:w="3057" w:type="dxa"/>
          </w:tcPr>
          <w:p>
            <w:pPr>
              <w:pStyle w:val="20"/>
              <w:spacing w:after="0" w:line="240" w:lineRule="auto"/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</w:pPr>
          </w:p>
        </w:tc>
      </w:tr>
    </w:tbl>
    <w:p>
      <w:pPr>
        <w:pStyle w:val="20"/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</w:pPr>
    </w:p>
    <w:p>
      <w:pPr>
        <w:pStyle w:val="20"/>
        <w:jc w:val="center"/>
        <w:rPr>
          <w:rFonts w:hint="eastAsia" w:asciiTheme="minorEastAsia" w:hAnsiTheme="minorEastAsia" w:eastAsiaTheme="minorEastAsia" w:cstheme="minorEastAsia"/>
          <w:smallCaps w:val="0"/>
          <w:color w:val="auto"/>
          <w:sz w:val="40"/>
          <w:szCs w:val="4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mallCaps w:val="0"/>
          <w:color w:val="auto"/>
          <w:sz w:val="40"/>
          <w:szCs w:val="40"/>
          <w:lang w:val="en-US" w:eastAsia="zh-CN"/>
        </w:rPr>
        <w:t>目录</w:t>
      </w:r>
    </w:p>
    <w:p>
      <w:pPr>
        <w:pStyle w:val="17"/>
        <w:tabs>
          <w:tab w:val="right" w:leader="dot" w:pos="8307"/>
        </w:tabs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36"/>
          <w:szCs w:val="56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eastAsia="楷体_GB2312"/>
          <w:b/>
          <w:sz w:val="28"/>
        </w:rPr>
        <w:fldChar w:fldCharType="begin"/>
      </w:r>
      <w:r>
        <w:rPr>
          <w:rFonts w:eastAsia="楷体_GB2312"/>
          <w:b/>
          <w:sz w:val="28"/>
        </w:rPr>
        <w:instrText xml:space="preserve"> TOC \* MERGEFORMAT </w:instrText>
      </w:r>
      <w:r>
        <w:rPr>
          <w:rFonts w:eastAsia="楷体_GB2312"/>
          <w:b/>
          <w:sz w:val="28"/>
        </w:rPr>
        <w:fldChar w:fldCharType="separate"/>
      </w:r>
      <w:r>
        <w:rPr>
          <w:rFonts w:hint="eastAsia" w:asciiTheme="majorHAnsi" w:hAnsiTheme="majorHAnsi" w:eastAsiaTheme="majorEastAsia" w:cstheme="majorBidi"/>
          <w:smallCaps/>
          <w:color w:val="000000" w:themeColor="text1"/>
          <w:spacing w:val="10"/>
          <w:sz w:val="36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1.引言</w:t>
      </w:r>
      <w:bookmarkStart w:id="121" w:name="_GoBack"/>
      <w:bookmarkEnd w:id="121"/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36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ab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36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36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instrText xml:space="preserve"> PAGEREF _Toc9316 </w:instrTex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36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36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3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36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9"/>
        <w:tabs>
          <w:tab w:val="right" w:leader="dot" w:pos="8307"/>
        </w:tabs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1.1目的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ab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instrText xml:space="preserve"> PAGEREF _Toc22131 </w:instrTex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3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9"/>
        <w:tabs>
          <w:tab w:val="right" w:leader="dot" w:pos="8307"/>
        </w:tabs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1.2文档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约定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ab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instrText xml:space="preserve"> PAGEREF _Toc19207 </w:instrTex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3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9"/>
        <w:tabs>
          <w:tab w:val="right" w:leader="dot" w:pos="8307"/>
        </w:tabs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1.3预期的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读者和阅读建议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ab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instrText xml:space="preserve"> PAGEREF _Toc3702 </w:instrTex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3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9"/>
        <w:tabs>
          <w:tab w:val="right" w:leader="dot" w:pos="8307"/>
        </w:tabs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1.4产品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的范围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ab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instrText xml:space="preserve"> PAGEREF _Toc23640 </w:instrTex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4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9"/>
        <w:tabs>
          <w:tab w:val="right" w:leader="dot" w:pos="8307"/>
        </w:tabs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1.5参考文献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ab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instrText xml:space="preserve"> PAGEREF _Toc30487 </w:instrTex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4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7"/>
        <w:tabs>
          <w:tab w:val="right" w:leader="dot" w:pos="8307"/>
        </w:tabs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36"/>
          <w:szCs w:val="56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Theme="majorHAnsi" w:hAnsiTheme="majorHAnsi" w:eastAsiaTheme="majorEastAsia" w:cstheme="majorBidi"/>
          <w:smallCaps/>
          <w:color w:val="000000" w:themeColor="text1"/>
          <w:spacing w:val="10"/>
          <w:sz w:val="36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2.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36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综合描述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36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ab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36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36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instrText xml:space="preserve"> PAGEREF _Toc29404 </w:instrTex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36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36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4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36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9"/>
        <w:tabs>
          <w:tab w:val="right" w:leader="dot" w:pos="8307"/>
        </w:tabs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2.1产品的前景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ab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instrText xml:space="preserve"> PAGEREF _Toc20469 </w:instrTex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4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9"/>
        <w:tabs>
          <w:tab w:val="right" w:leader="dot" w:pos="8307"/>
        </w:tabs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2.2产品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功能</w:t>
      </w:r>
      <w:r>
        <w:rPr>
          <w:rFonts w:hint="eastAsia"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摘要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ab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instrText xml:space="preserve"> PAGEREF _Toc27167 </w:instrTex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5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9"/>
        <w:tabs>
          <w:tab w:val="right" w:leader="dot" w:pos="8307"/>
        </w:tabs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2.3运行环境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ab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instrText xml:space="preserve"> PAGEREF _Toc24369 </w:instrTex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5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7"/>
        <w:tabs>
          <w:tab w:val="right" w:leader="dot" w:pos="8307"/>
        </w:tabs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36"/>
          <w:szCs w:val="56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Theme="majorHAnsi" w:hAnsiTheme="majorHAnsi" w:eastAsiaTheme="majorEastAsia" w:cstheme="majorBidi"/>
          <w:smallCaps/>
          <w:color w:val="000000" w:themeColor="text1"/>
          <w:spacing w:val="10"/>
          <w:sz w:val="36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3.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36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系统特性需求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36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ab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36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36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instrText xml:space="preserve"> PAGEREF _Toc28027 </w:instrTex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36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36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6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36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9"/>
        <w:tabs>
          <w:tab w:val="right" w:leader="dot" w:pos="8307"/>
        </w:tabs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3.1系统概览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ab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instrText xml:space="preserve"> PAGEREF _Toc4496 </w:instrTex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6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9"/>
        <w:tabs>
          <w:tab w:val="right" w:leader="dot" w:pos="8307"/>
        </w:tabs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3.2会议管理员需求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ab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instrText xml:space="preserve"> PAGEREF _Toc12841 </w:instrTex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7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3"/>
        <w:tabs>
          <w:tab w:val="right" w:leader="dot" w:pos="8307"/>
        </w:tabs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Theme="majorHAnsi" w:hAnsiTheme="majorHAnsi" w:eastAsiaTheme="majorEastAsia" w:cstheme="majorBidi"/>
          <w:smallCaps/>
          <w:color w:val="000000" w:themeColor="text1"/>
          <w:spacing w:val="10"/>
          <w:sz w:val="22"/>
          <w:szCs w:val="32"/>
          <w:lang w:val="en-US" w:eastAsia="zh-CN" w:bidi="ar-SA"/>
          <w14:textFill>
            <w14:solidFill>
              <w14:schemeClr w14:val="tx1"/>
            </w14:solidFill>
          </w14:textFill>
        </w:rPr>
        <w:t>3.2.1 会议空间管理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ab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instrText xml:space="preserve"> PAGEREF _Toc31942 </w:instrTex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7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3"/>
        <w:tabs>
          <w:tab w:val="right" w:leader="dot" w:pos="8307"/>
        </w:tabs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3.2.2 投票管理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ab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instrText xml:space="preserve"> PAGEREF _Toc24295 </w:instrTex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8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3"/>
        <w:tabs>
          <w:tab w:val="right" w:leader="dot" w:pos="8307"/>
        </w:tabs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3.2.3 文件管理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ab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instrText xml:space="preserve"> PAGEREF _Toc23821 </w:instrTex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9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3"/>
        <w:tabs>
          <w:tab w:val="right" w:leader="dot" w:pos="8307"/>
        </w:tabs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3.2.4 消息管理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ab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instrText xml:space="preserve"> PAGEREF _Toc30129 </w:instrTex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9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9"/>
        <w:tabs>
          <w:tab w:val="right" w:leader="dot" w:pos="8307"/>
        </w:tabs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3.3 听众需求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ab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instrText xml:space="preserve"> PAGEREF _Toc12399 </w:instrTex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10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3"/>
        <w:tabs>
          <w:tab w:val="right" w:leader="dot" w:pos="8307"/>
        </w:tabs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3.3.1 加入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会议空间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ab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instrText xml:space="preserve"> PAGEREF _Toc30819 </w:instrTex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10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3"/>
        <w:tabs>
          <w:tab w:val="right" w:leader="dot" w:pos="8307"/>
        </w:tabs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3.3.2聊天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发言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ab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instrText xml:space="preserve"> PAGEREF _Toc25969 </w:instrTex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11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3"/>
        <w:tabs>
          <w:tab w:val="right" w:leader="dot" w:pos="8307"/>
        </w:tabs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3.3.3 参与投票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ab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instrText xml:space="preserve"> PAGEREF _Toc1848 </w:instrTex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12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3"/>
        <w:tabs>
          <w:tab w:val="right" w:leader="dot" w:pos="8307"/>
        </w:tabs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3.3.4 用户反馈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ab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instrText xml:space="preserve"> PAGEREF _Toc32767 </w:instrTex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13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3"/>
        <w:tabs>
          <w:tab w:val="right" w:leader="dot" w:pos="8307"/>
        </w:tabs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3.3.5 下载文件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ab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instrText xml:space="preserve"> PAGEREF _Toc28807 </w:instrTex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14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7"/>
        <w:tabs>
          <w:tab w:val="right" w:leader="dot" w:pos="8307"/>
        </w:tabs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36"/>
          <w:szCs w:val="56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Theme="majorHAnsi" w:hAnsiTheme="majorHAnsi" w:eastAsiaTheme="majorEastAsia" w:cstheme="majorBidi"/>
          <w:smallCaps/>
          <w:color w:val="000000" w:themeColor="text1"/>
          <w:spacing w:val="10"/>
          <w:sz w:val="36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4.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36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外部接口需求</w:t>
      </w:r>
      <w:r>
        <w:rPr>
          <w:rFonts w:hint="eastAsia" w:asciiTheme="majorHAnsi" w:hAnsiTheme="majorHAnsi" w:eastAsiaTheme="majorEastAsia" w:cstheme="majorBidi"/>
          <w:smallCaps/>
          <w:color w:val="000000" w:themeColor="text1"/>
          <w:spacing w:val="10"/>
          <w:sz w:val="36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36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ab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36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36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instrText xml:space="preserve"> PAGEREF _Toc28358 </w:instrTex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36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36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15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36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9"/>
        <w:tabs>
          <w:tab w:val="right" w:leader="dot" w:pos="8307"/>
        </w:tabs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4.1用户界面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ab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instrText xml:space="preserve"> PAGEREF _Toc9010 </w:instrTex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15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9"/>
        <w:tabs>
          <w:tab w:val="right" w:leader="dot" w:pos="8307"/>
        </w:tabs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4.2软件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接口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ab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instrText xml:space="preserve"> PAGEREF _Toc23654 </w:instrTex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15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9"/>
        <w:tabs>
          <w:tab w:val="right" w:leader="dot" w:pos="8307"/>
        </w:tabs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4.3通讯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接口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ab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instrText xml:space="preserve"> PAGEREF _Toc16788 </w:instrTex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15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7"/>
        <w:tabs>
          <w:tab w:val="right" w:leader="dot" w:pos="8307"/>
        </w:tabs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36"/>
          <w:szCs w:val="56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Theme="majorHAnsi" w:hAnsiTheme="majorHAnsi" w:eastAsiaTheme="majorEastAsia" w:cstheme="majorBidi"/>
          <w:smallCaps/>
          <w:color w:val="000000" w:themeColor="text1"/>
          <w:spacing w:val="10"/>
          <w:sz w:val="36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5.非功能性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36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需求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36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ab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36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36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instrText xml:space="preserve"> PAGEREF _Toc25372 </w:instrTex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36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36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15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36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9"/>
        <w:tabs>
          <w:tab w:val="right" w:leader="dot" w:pos="8307"/>
        </w:tabs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5.1性能需求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ab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instrText xml:space="preserve"> PAGEREF _Toc16639 </w:instrTex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15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9"/>
        <w:tabs>
          <w:tab w:val="right" w:leader="dot" w:pos="8307"/>
        </w:tabs>
        <w:rPr>
          <w:rFonts w:asciiTheme="majorHAnsi" w:hAnsiTheme="majorHAnsi" w:eastAsiaTheme="majorEastAsia" w:cstheme="majorBidi"/>
          <w:smallCaps/>
          <w:color w:val="FE8637" w:themeColor="accent1"/>
          <w:spacing w:val="10"/>
          <w:szCs w:val="48"/>
          <w:lang w:val="en-US" w:eastAsia="zh-CN" w:bidi="ar-SA"/>
          <w14:textFill>
            <w14:solidFill>
              <w14:schemeClr w14:val="accent1"/>
            </w14:solidFill>
          </w14:textFill>
        </w:rPr>
      </w:pPr>
      <w:r>
        <w:rPr>
          <w:rFonts w:hint="eastAsia"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5.2兼容性需求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ab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instrText xml:space="preserve"> PAGEREF _Toc32469 </w:instrTex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t>15</w:t>
      </w:r>
      <w:r>
        <w:rPr>
          <w:rFonts w:asciiTheme="majorHAnsi" w:hAnsiTheme="majorHAnsi" w:eastAsiaTheme="majorEastAsia" w:cstheme="majorBidi"/>
          <w:smallCaps/>
          <w:color w:val="000000" w:themeColor="text1"/>
          <w:spacing w:val="10"/>
          <w:sz w:val="22"/>
          <w:szCs w:val="56"/>
          <w:lang w:val="en-US" w:eastAsia="zh-CN" w:bidi="ar-SA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20"/>
        <w:rPr>
          <w:rFonts w:eastAsia="楷体_GB2312"/>
          <w:b/>
          <w:sz w:val="28"/>
        </w:rPr>
      </w:pPr>
      <w:r>
        <w:rPr>
          <w:rFonts w:eastAsia="楷体_GB2312" w:asciiTheme="majorHAnsi" w:hAnsiTheme="majorHAnsi" w:cstheme="majorBidi"/>
          <w:smallCaps/>
          <w:color w:val="FE8637" w:themeColor="accent1"/>
          <w:spacing w:val="10"/>
          <w:szCs w:val="48"/>
          <w:lang w:val="en-US" w:eastAsia="zh-CN" w:bidi="ar-SA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eastAsia="楷体_GB2312"/>
          <w:b/>
          <w:sz w:val="28"/>
        </w:rPr>
        <w:br w:type="page"/>
      </w:r>
    </w:p>
    <w:p>
      <w:pPr>
        <w:pStyle w:val="2"/>
        <w:jc w:val="left"/>
      </w:pPr>
      <w:bookmarkStart w:id="0" w:name="_Toc11526"/>
      <w:bookmarkStart w:id="1" w:name="_Toc4597"/>
      <w:bookmarkStart w:id="2" w:name="_Toc27867"/>
      <w:bookmarkStart w:id="3" w:name="_Toc9316"/>
      <w:r>
        <w:rPr>
          <w:rFonts w:hint="eastAsia"/>
          <w:lang w:val="en-US" w:eastAsia="zh-CN"/>
        </w:rPr>
        <w:t>1.</w:t>
      </w:r>
      <w:r>
        <w:rPr>
          <w:rFonts w:hint="eastAsia"/>
        </w:rPr>
        <w:t>引言</w:t>
      </w:r>
      <w:bookmarkEnd w:id="0"/>
      <w:bookmarkEnd w:id="1"/>
      <w:bookmarkEnd w:id="2"/>
      <w:bookmarkEnd w:id="3"/>
    </w:p>
    <w:p>
      <w:pPr>
        <w:pStyle w:val="3"/>
      </w:pPr>
      <w:bookmarkStart w:id="4" w:name="_Toc6769"/>
      <w:bookmarkStart w:id="5" w:name="_Toc15558"/>
      <w:bookmarkStart w:id="6" w:name="_Toc915"/>
      <w:bookmarkStart w:id="7" w:name="_Toc22131"/>
      <w:r>
        <w:rPr>
          <w:rFonts w:hint="eastAsia"/>
          <w:lang w:val="en-US" w:eastAsia="zh-CN"/>
        </w:rPr>
        <w:t>1.1</w:t>
      </w:r>
      <w:r>
        <w:rPr>
          <w:rFonts w:hint="eastAsia"/>
        </w:rPr>
        <w:t>目的</w:t>
      </w:r>
      <w:bookmarkEnd w:id="4"/>
      <w:bookmarkEnd w:id="5"/>
      <w:bookmarkEnd w:id="6"/>
      <w:bookmarkEnd w:id="7"/>
    </w:p>
    <w:p>
      <w:pPr>
        <w:pStyle w:val="20"/>
        <w:ind w:left="600"/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</w:pP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 xml:space="preserve">    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 xml:space="preserve">   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该文档首先给出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快享讲座管理系统的系统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概貌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和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整体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需求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，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然后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对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功能特性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需求、外部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接口需求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和其他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非功能性需求进行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了详细描述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。其中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对功能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需求的描述采用了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UML用例模型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，对关键用例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给出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了详细文本描述，并辅以用例图、原型图、活动图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、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顺序图等直观描述。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该文档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是设计实现的基础，也是进行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系统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测试的主要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依据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，同时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又是客户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明确软件需求的主要来源。</w:t>
      </w:r>
    </w:p>
    <w:p>
      <w:pPr>
        <w:pStyle w:val="20"/>
        <w:ind w:left="600"/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</w:pPr>
    </w:p>
    <w:p>
      <w:pPr>
        <w:pStyle w:val="3"/>
      </w:pPr>
      <w:bookmarkStart w:id="8" w:name="_Toc9341"/>
      <w:bookmarkStart w:id="9" w:name="_Toc24372"/>
      <w:bookmarkStart w:id="10" w:name="_Toc5775"/>
      <w:bookmarkStart w:id="11" w:name="_Toc19207"/>
      <w:r>
        <w:rPr>
          <w:rFonts w:hint="eastAsia"/>
          <w:lang w:val="en-US" w:eastAsia="zh-CN"/>
        </w:rPr>
        <w:t>1.2</w:t>
      </w:r>
      <w:r>
        <w:rPr>
          <w:rFonts w:hint="eastAsia"/>
        </w:rPr>
        <w:t>文档</w:t>
      </w:r>
      <w:r>
        <w:t>约定</w:t>
      </w:r>
      <w:bookmarkEnd w:id="8"/>
      <w:bookmarkEnd w:id="9"/>
      <w:bookmarkEnd w:id="10"/>
      <w:bookmarkEnd w:id="11"/>
    </w:p>
    <w:p>
      <w:pPr>
        <w:pStyle w:val="20"/>
        <w:ind w:left="600"/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</w:pP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 xml:space="preserve">      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该文档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基本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沿用IEEE 83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0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标准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-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软件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需求规格说明模板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(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SRS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)，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其中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对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部分章节的内容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进行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了调整。</w:t>
      </w:r>
    </w:p>
    <w:p>
      <w:pPr>
        <w:pStyle w:val="20"/>
        <w:ind w:left="600"/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</w:pP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 xml:space="preserve">        以下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是对该文档所涉及术语的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定义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：</w:t>
      </w:r>
    </w:p>
    <w:tbl>
      <w:tblPr>
        <w:tblStyle w:val="26"/>
        <w:tblW w:w="8018" w:type="dxa"/>
        <w:tblInd w:w="279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4"/>
        <w:gridCol w:w="4111"/>
        <w:gridCol w:w="1923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4" w:type="dxa"/>
          </w:tcPr>
          <w:p>
            <w:pPr>
              <w:pStyle w:val="20"/>
              <w:spacing w:after="0" w:line="240" w:lineRule="auto"/>
              <w:ind w:firstLine="580" w:firstLineChars="200"/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</w:pPr>
            <w:r>
              <w:rPr>
                <w:rFonts w:hint="eastAsia"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  <w:t>术语</w:t>
            </w:r>
          </w:p>
        </w:tc>
        <w:tc>
          <w:tcPr>
            <w:tcW w:w="4111" w:type="dxa"/>
          </w:tcPr>
          <w:p>
            <w:pPr>
              <w:pStyle w:val="20"/>
              <w:spacing w:after="0" w:line="240" w:lineRule="auto"/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</w:pPr>
            <w:r>
              <w:rPr>
                <w:rFonts w:hint="eastAsia"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  <w:t xml:space="preserve">               </w:t>
            </w:r>
            <w:r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  <w:t xml:space="preserve">     </w:t>
            </w:r>
            <w:r>
              <w:rPr>
                <w:rFonts w:hint="eastAsia"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  <w:t>定义</w:t>
            </w:r>
          </w:p>
        </w:tc>
        <w:tc>
          <w:tcPr>
            <w:tcW w:w="1923" w:type="dxa"/>
          </w:tcPr>
          <w:p>
            <w:pPr>
              <w:pStyle w:val="20"/>
              <w:spacing w:after="0" w:line="240" w:lineRule="auto"/>
              <w:ind w:firstLine="580" w:firstLineChars="200"/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</w:pPr>
            <w:r>
              <w:rPr>
                <w:rFonts w:hint="eastAsia"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  <w:t>别名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4" w:type="dxa"/>
          </w:tcPr>
          <w:p>
            <w:pPr>
              <w:pStyle w:val="20"/>
              <w:spacing w:after="0" w:line="240" w:lineRule="auto"/>
              <w:ind w:firstLine="290" w:firstLineChars="100"/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</w:pPr>
            <w:r>
              <w:rPr>
                <w:rFonts w:hint="eastAsia"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  <w:t>会议</w:t>
            </w:r>
            <w:r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  <w:t>空间</w:t>
            </w:r>
          </w:p>
        </w:tc>
        <w:tc>
          <w:tcPr>
            <w:tcW w:w="4111" w:type="dxa"/>
          </w:tcPr>
          <w:p>
            <w:pPr>
              <w:pStyle w:val="20"/>
              <w:spacing w:after="0" w:line="240" w:lineRule="auto"/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</w:pPr>
            <w:r>
              <w:rPr>
                <w:rFonts w:hint="eastAsia"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  <w:t>为</w:t>
            </w:r>
            <w:r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  <w:t>某次讲座唯一创建的用于听众交流、讲座</w:t>
            </w:r>
            <w:r>
              <w:rPr>
                <w:rFonts w:hint="eastAsia"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  <w:t>资源</w:t>
            </w:r>
            <w:r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  <w:t>管理、</w:t>
            </w:r>
            <w:r>
              <w:rPr>
                <w:rFonts w:hint="eastAsia"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  <w:t>改善</w:t>
            </w:r>
            <w:r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  <w:t>讲座交互环节的网页</w:t>
            </w:r>
            <w:r>
              <w:rPr>
                <w:rFonts w:hint="eastAsia"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  <w:t>程序</w:t>
            </w:r>
          </w:p>
        </w:tc>
        <w:tc>
          <w:tcPr>
            <w:tcW w:w="1923" w:type="dxa"/>
          </w:tcPr>
          <w:p>
            <w:pPr>
              <w:pStyle w:val="20"/>
              <w:spacing w:after="0" w:line="240" w:lineRule="auto"/>
              <w:ind w:firstLine="580" w:firstLineChars="200"/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</w:pPr>
            <w:r>
              <w:rPr>
                <w:rFonts w:hint="eastAsia"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  <w:t>群组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4" w:type="dxa"/>
          </w:tcPr>
          <w:p>
            <w:pPr>
              <w:pStyle w:val="20"/>
              <w:spacing w:after="0" w:line="240" w:lineRule="auto"/>
              <w:ind w:firstLine="145" w:firstLineChars="50"/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</w:pPr>
            <w:r>
              <w:rPr>
                <w:rFonts w:hint="eastAsia"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  <w:t>会议</w:t>
            </w:r>
            <w:r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  <w:t>管理员</w:t>
            </w:r>
          </w:p>
        </w:tc>
        <w:tc>
          <w:tcPr>
            <w:tcW w:w="4111" w:type="dxa"/>
          </w:tcPr>
          <w:p>
            <w:pPr>
              <w:pStyle w:val="20"/>
              <w:spacing w:after="0" w:line="240" w:lineRule="auto"/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</w:pPr>
            <w:r>
              <w:rPr>
                <w:rFonts w:hint="eastAsia"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  <w:t>讲座</w:t>
            </w:r>
            <w:r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  <w:t>主办方的工作人员</w:t>
            </w:r>
            <w:r>
              <w:rPr>
                <w:rFonts w:hint="eastAsia"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  <w:t>，</w:t>
            </w:r>
            <w:r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  <w:t>负责创建</w:t>
            </w:r>
            <w:r>
              <w:rPr>
                <w:rFonts w:hint="eastAsia"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  <w:t>会议</w:t>
            </w:r>
            <w:r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  <w:t>空间并进行管理</w:t>
            </w:r>
          </w:p>
        </w:tc>
        <w:tc>
          <w:tcPr>
            <w:tcW w:w="1923" w:type="dxa"/>
          </w:tcPr>
          <w:p>
            <w:pPr>
              <w:pStyle w:val="20"/>
              <w:spacing w:after="0" w:line="240" w:lineRule="auto"/>
              <w:ind w:firstLine="580" w:firstLineChars="200"/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4" w:type="dxa"/>
          </w:tcPr>
          <w:p>
            <w:pPr>
              <w:pStyle w:val="20"/>
              <w:spacing w:after="0" w:line="240" w:lineRule="auto"/>
              <w:ind w:firstLine="580" w:firstLineChars="200"/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</w:pPr>
            <w:r>
              <w:rPr>
                <w:rFonts w:hint="eastAsia"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  <w:t>听众</w:t>
            </w:r>
          </w:p>
        </w:tc>
        <w:tc>
          <w:tcPr>
            <w:tcW w:w="4111" w:type="dxa"/>
          </w:tcPr>
          <w:p>
            <w:pPr>
              <w:pStyle w:val="20"/>
              <w:spacing w:after="0" w:line="240" w:lineRule="auto"/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</w:pPr>
            <w:r>
              <w:rPr>
                <w:rFonts w:hint="eastAsia"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  <w:t>参加</w:t>
            </w:r>
            <w:r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  <w:t>讲座并使用</w:t>
            </w:r>
            <w:r>
              <w:rPr>
                <w:rFonts w:hint="eastAsia"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  <w:t>该</w:t>
            </w:r>
            <w:r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  <w:t>软件的主要用户</w:t>
            </w:r>
          </w:p>
        </w:tc>
        <w:tc>
          <w:tcPr>
            <w:tcW w:w="1923" w:type="dxa"/>
          </w:tcPr>
          <w:p>
            <w:pPr>
              <w:pStyle w:val="20"/>
              <w:spacing w:after="0" w:line="240" w:lineRule="auto"/>
              <w:ind w:firstLine="580" w:firstLineChars="200"/>
              <w:rPr>
                <w:rFonts w:ascii="Times New Roman" w:hAnsi="Times New Roman" w:eastAsia="楷体" w:cs="Times New Roman"/>
                <w:smallCaps w:val="0"/>
                <w:color w:val="auto"/>
                <w:sz w:val="28"/>
                <w:szCs w:val="28"/>
              </w:rPr>
            </w:pPr>
          </w:p>
        </w:tc>
      </w:tr>
    </w:tbl>
    <w:p>
      <w:pPr>
        <w:pStyle w:val="20"/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</w:pPr>
    </w:p>
    <w:p>
      <w:pPr>
        <w:pStyle w:val="3"/>
        <w:rPr>
          <w:rFonts w:ascii="Times New Roman" w:hAnsi="Times New Roman" w:eastAsia="楷体" w:cs="Times New Roman"/>
          <w:smallCaps w:val="0"/>
          <w:color w:val="auto"/>
          <w:szCs w:val="28"/>
        </w:rPr>
      </w:pPr>
      <w:bookmarkStart w:id="12" w:name="_Toc21603"/>
      <w:bookmarkStart w:id="13" w:name="_Toc32695"/>
      <w:bookmarkStart w:id="14" w:name="_Toc32675"/>
      <w:bookmarkStart w:id="15" w:name="_Toc3702"/>
      <w:r>
        <w:rPr>
          <w:rFonts w:hint="eastAsia"/>
          <w:lang w:val="en-US" w:eastAsia="zh-CN"/>
        </w:rPr>
        <w:t>1.3</w:t>
      </w:r>
      <w:r>
        <w:rPr>
          <w:rFonts w:hint="eastAsia"/>
        </w:rPr>
        <w:t>预期的</w:t>
      </w:r>
      <w:r>
        <w:t>读者和阅读建议</w:t>
      </w:r>
      <w:bookmarkEnd w:id="12"/>
      <w:bookmarkEnd w:id="13"/>
      <w:bookmarkEnd w:id="14"/>
      <w:bookmarkEnd w:id="15"/>
    </w:p>
    <w:p>
      <w:pPr>
        <w:pStyle w:val="20"/>
        <w:ind w:firstLine="580" w:firstLineChars="200"/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</w:pP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本文档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面向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多种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读者对象：</w:t>
      </w:r>
    </w:p>
    <w:p>
      <w:pPr>
        <w:pStyle w:val="20"/>
        <w:ind w:left="200" w:leftChars="100" w:firstLine="435" w:firstLineChars="150"/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</w:pP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项目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经理：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项目经理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可以根据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该文档了解预期产品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的功能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，并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据此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进行项目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规划；</w:t>
      </w:r>
    </w:p>
    <w:p>
      <w:pPr>
        <w:pStyle w:val="20"/>
        <w:ind w:left="200" w:leftChars="100" w:firstLine="435" w:firstLineChars="150"/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</w:pP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测试员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：根据本文档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设计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测试用例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进行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软件功能性测试和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非功能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性测试；</w:t>
      </w:r>
    </w:p>
    <w:p>
      <w:pPr>
        <w:pStyle w:val="20"/>
        <w:ind w:left="200" w:leftChars="100" w:firstLine="435" w:firstLineChars="150"/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</w:pP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系统设计员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：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对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需求进行分析，并设计出系统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，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包括数据库的设计；</w:t>
      </w:r>
    </w:p>
    <w:p>
      <w:pPr>
        <w:pStyle w:val="20"/>
        <w:ind w:left="200" w:leftChars="100" w:firstLine="435" w:firstLineChars="150"/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</w:pP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客户：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明确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预期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产品的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功能特性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，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并与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产品经理进行讨论和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协商。</w:t>
      </w:r>
    </w:p>
    <w:p>
      <w:pPr>
        <w:pStyle w:val="20"/>
        <w:ind w:left="200" w:leftChars="100" w:firstLine="435" w:firstLineChars="150"/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</w:pPr>
    </w:p>
    <w:p>
      <w:pPr>
        <w:pStyle w:val="3"/>
      </w:pPr>
      <w:bookmarkStart w:id="16" w:name="_Toc19392"/>
      <w:bookmarkStart w:id="17" w:name="_Toc30075"/>
      <w:bookmarkStart w:id="18" w:name="_Toc10243"/>
      <w:bookmarkStart w:id="19" w:name="_Toc23640"/>
      <w:r>
        <w:rPr>
          <w:rFonts w:hint="eastAsia"/>
          <w:lang w:val="en-US" w:eastAsia="zh-CN"/>
        </w:rPr>
        <w:t>1.4</w:t>
      </w:r>
      <w:r>
        <w:rPr>
          <w:rFonts w:hint="eastAsia"/>
        </w:rPr>
        <w:t>产品</w:t>
      </w:r>
      <w:r>
        <w:t>的范围</w:t>
      </w:r>
      <w:bookmarkEnd w:id="16"/>
      <w:bookmarkEnd w:id="17"/>
      <w:bookmarkEnd w:id="18"/>
      <w:bookmarkEnd w:id="19"/>
    </w:p>
    <w:p>
      <w:pPr>
        <w:pStyle w:val="20"/>
        <w:ind w:left="600" w:firstLine="580" w:firstLineChars="200"/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</w:pP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快享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讲座管理系统是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一款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用以改善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讲座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交互环节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、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便捷分享讲座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资源、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促进听众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参与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热情的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W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eb应用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软件。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该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软件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的适用范围可涵盖学校、企业等具有创办讲座、宣讲会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等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需求的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组织机构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。</w:t>
      </w:r>
    </w:p>
    <w:p>
      <w:pPr>
        <w:pStyle w:val="20"/>
        <w:ind w:left="600" w:firstLine="580" w:firstLineChars="200"/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</w:pPr>
    </w:p>
    <w:p>
      <w:pPr>
        <w:pStyle w:val="3"/>
      </w:pPr>
      <w:bookmarkStart w:id="20" w:name="_Toc15592"/>
      <w:bookmarkStart w:id="21" w:name="_Toc569"/>
      <w:bookmarkStart w:id="22" w:name="_Toc26366"/>
      <w:bookmarkStart w:id="23" w:name="_Toc30487"/>
      <w:r>
        <w:rPr>
          <w:rFonts w:hint="eastAsia"/>
          <w:lang w:val="en-US" w:eastAsia="zh-CN"/>
        </w:rPr>
        <w:t>1.5</w:t>
      </w:r>
      <w:r>
        <w:rPr>
          <w:rFonts w:hint="eastAsia"/>
        </w:rPr>
        <w:t>参考文献</w:t>
      </w:r>
      <w:bookmarkEnd w:id="20"/>
      <w:bookmarkEnd w:id="21"/>
      <w:bookmarkEnd w:id="22"/>
      <w:bookmarkEnd w:id="23"/>
    </w:p>
    <w:p>
      <w:pPr>
        <w:spacing w:line="480" w:lineRule="auto"/>
        <w:ind w:left="840" w:leftChars="0" w:firstLine="420" w:firstLineChars="0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 xml:space="preserve">IEEE. </w:t>
      </w:r>
      <w:r>
        <w:rPr>
          <w:rFonts w:ascii="Times New Roman" w:hAnsi="Times New Roman" w:cs="Times New Roman"/>
          <w:i/>
          <w:iCs/>
          <w:color w:val="auto"/>
          <w:sz w:val="24"/>
        </w:rPr>
        <w:t>IEEE Std 830-1998 IEEE Recommended Practice for Software Requirements Specifications.</w:t>
      </w:r>
      <w:r>
        <w:rPr>
          <w:rFonts w:ascii="Times New Roman" w:hAnsi="Times New Roman" w:cs="Times New Roman"/>
          <w:color w:val="auto"/>
          <w:sz w:val="24"/>
        </w:rPr>
        <w:t xml:space="preserve"> IEEE Computer Society, 1998.</w:t>
      </w:r>
    </w:p>
    <w:p>
      <w:pPr>
        <w:pStyle w:val="2"/>
      </w:pPr>
      <w:bookmarkStart w:id="24" w:name="_Toc24164"/>
      <w:bookmarkStart w:id="25" w:name="_Toc30222"/>
      <w:bookmarkStart w:id="26" w:name="_Toc6377"/>
      <w:bookmarkStart w:id="27" w:name="_Toc29404"/>
      <w:r>
        <w:rPr>
          <w:rFonts w:hint="eastAsia"/>
          <w:lang w:val="en-US" w:eastAsia="zh-CN"/>
        </w:rPr>
        <w:t>2.</w:t>
      </w:r>
      <w:r>
        <w:t>综合描述</w:t>
      </w:r>
      <w:bookmarkEnd w:id="24"/>
      <w:bookmarkEnd w:id="25"/>
      <w:bookmarkEnd w:id="26"/>
      <w:bookmarkEnd w:id="27"/>
    </w:p>
    <w:p>
      <w:pPr>
        <w:pStyle w:val="3"/>
      </w:pPr>
      <w:bookmarkStart w:id="28" w:name="_Toc27399"/>
      <w:bookmarkStart w:id="29" w:name="_Toc24532"/>
      <w:bookmarkStart w:id="30" w:name="_Toc12548"/>
      <w:bookmarkStart w:id="31" w:name="_Toc20469"/>
      <w:r>
        <w:rPr>
          <w:rFonts w:hint="eastAsia"/>
          <w:lang w:val="en-US" w:eastAsia="zh-CN"/>
        </w:rPr>
        <w:t>2.1</w:t>
      </w:r>
      <w:r>
        <w:rPr>
          <w:rFonts w:hint="eastAsia"/>
        </w:rPr>
        <w:t>产品的前景</w:t>
      </w:r>
      <w:bookmarkEnd w:id="28"/>
      <w:bookmarkEnd w:id="29"/>
      <w:bookmarkEnd w:id="30"/>
      <w:bookmarkEnd w:id="31"/>
    </w:p>
    <w:p>
      <w:pPr>
        <w:pStyle w:val="20"/>
        <w:ind w:left="600" w:firstLine="580" w:firstLineChars="200"/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</w:pP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讲座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、宣讲会等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的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传统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举办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形式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存在不少问题：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听众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热情随会程进展容易消减；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讲座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资源的分发和获取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效率低；讲座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的交互环节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有待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改善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；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主办方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工作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人员的管理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形式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不灵活等。</w:t>
      </w:r>
    </w:p>
    <w:p>
      <w:pPr>
        <w:pStyle w:val="20"/>
        <w:ind w:left="600" w:firstLine="580" w:firstLineChars="200"/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</w:pP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据此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，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我们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希望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挖掘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浏览器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在讲座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体验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方面新的未来浏览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价值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。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基于W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eb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的快享讲座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管理系统期待听众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使用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浏览器工具便捷实现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讲座资源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获取、浏览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并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分享观点心得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、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参加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讲座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的交互环节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；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期待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会议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管理员高效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分享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讲座资源、浏览并监测会议状况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、浏览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并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及时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响应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听众反馈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、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发布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讲座交互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任务并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搜集结果。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与此同时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，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快享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讲座管理系统将支持用户在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W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indows/Mac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/Android/iPhone等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平台的浏览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和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分享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，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实现浏览器多屏跨屏的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互动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协调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。</w:t>
      </w:r>
    </w:p>
    <w:p>
      <w:pPr>
        <w:pStyle w:val="3"/>
      </w:pPr>
      <w:bookmarkStart w:id="32" w:name="_Toc16908"/>
      <w:bookmarkStart w:id="33" w:name="_Toc22626"/>
      <w:bookmarkStart w:id="34" w:name="_Toc12237"/>
      <w:bookmarkStart w:id="35" w:name="_Toc27167"/>
      <w:r>
        <w:rPr>
          <w:rFonts w:hint="eastAsia"/>
          <w:lang w:val="en-US" w:eastAsia="zh-CN"/>
        </w:rPr>
        <w:t>2.2</w:t>
      </w:r>
      <w:r>
        <w:rPr>
          <w:rFonts w:hint="eastAsia"/>
        </w:rPr>
        <w:t>产品</w:t>
      </w:r>
      <w:r>
        <w:t>功能</w:t>
      </w:r>
      <w:r>
        <w:rPr>
          <w:rFonts w:hint="eastAsia"/>
        </w:rPr>
        <w:t>摘要</w:t>
      </w:r>
      <w:bookmarkEnd w:id="32"/>
      <w:bookmarkEnd w:id="33"/>
      <w:bookmarkEnd w:id="34"/>
      <w:bookmarkEnd w:id="35"/>
    </w:p>
    <w:p>
      <w:pPr>
        <w:pStyle w:val="20"/>
        <w:ind w:left="600"/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</w:pP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 xml:space="preserve">       快享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讲座管理系统主要针对听众、会议管理员两类用户。</w:t>
      </w:r>
    </w:p>
    <w:p>
      <w:pPr>
        <w:pStyle w:val="20"/>
        <w:ind w:left="600"/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</w:pP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对于听众，我们将提供如下功能：</w:t>
      </w:r>
    </w:p>
    <w:p>
      <w:pPr>
        <w:pStyle w:val="20"/>
        <w:numPr>
          <w:ilvl w:val="0"/>
          <w:numId w:val="1"/>
        </w:numPr>
        <w:tabs>
          <w:tab w:val="left" w:pos="420"/>
        </w:tabs>
        <w:ind w:left="1260" w:leftChars="0" w:hanging="420" w:firstLineChars="0"/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</w:pP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扫描二维码进入会议空间；</w:t>
      </w:r>
    </w:p>
    <w:p>
      <w:pPr>
        <w:pStyle w:val="20"/>
        <w:numPr>
          <w:ilvl w:val="0"/>
          <w:numId w:val="1"/>
        </w:numPr>
        <w:tabs>
          <w:tab w:val="left" w:pos="420"/>
        </w:tabs>
        <w:ind w:left="1260" w:leftChars="0" w:hanging="420" w:firstLineChars="0"/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</w:pP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聊天发言功能；</w:t>
      </w:r>
    </w:p>
    <w:p>
      <w:pPr>
        <w:pStyle w:val="20"/>
        <w:numPr>
          <w:ilvl w:val="0"/>
          <w:numId w:val="1"/>
        </w:numPr>
        <w:tabs>
          <w:tab w:val="left" w:pos="420"/>
        </w:tabs>
        <w:ind w:left="1260" w:leftChars="0" w:hanging="420" w:firstLineChars="0"/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</w:pP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向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会议管理员发起投诉反馈；</w:t>
      </w:r>
    </w:p>
    <w:p>
      <w:pPr>
        <w:pStyle w:val="20"/>
        <w:numPr>
          <w:ilvl w:val="0"/>
          <w:numId w:val="1"/>
        </w:numPr>
        <w:tabs>
          <w:tab w:val="left" w:pos="420"/>
        </w:tabs>
        <w:ind w:left="1260" w:leftChars="0" w:hanging="420" w:firstLineChars="0"/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</w:pP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下载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讲座资源；</w:t>
      </w:r>
    </w:p>
    <w:p>
      <w:pPr>
        <w:pStyle w:val="20"/>
        <w:numPr>
          <w:ilvl w:val="0"/>
          <w:numId w:val="1"/>
        </w:numPr>
        <w:tabs>
          <w:tab w:val="left" w:pos="420"/>
        </w:tabs>
        <w:ind w:left="1260" w:leftChars="0" w:hanging="420" w:firstLineChars="0"/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</w:pP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查找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聊天记录。</w:t>
      </w:r>
    </w:p>
    <w:p>
      <w:pPr>
        <w:pStyle w:val="20"/>
        <w:numPr>
          <w:numId w:val="0"/>
        </w:numP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</w:pPr>
    </w:p>
    <w:p>
      <w:pPr>
        <w:pStyle w:val="20"/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</w:pP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 xml:space="preserve">       对于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会议管理员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，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我们将提供如下功能：</w:t>
      </w:r>
    </w:p>
    <w:p>
      <w:pPr>
        <w:pStyle w:val="20"/>
        <w:numPr>
          <w:ilvl w:val="0"/>
          <w:numId w:val="2"/>
        </w:numPr>
        <w:tabs>
          <w:tab w:val="left" w:pos="420"/>
        </w:tabs>
        <w:ind w:left="1260" w:leftChars="0" w:hanging="420" w:firstLineChars="0"/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</w:pP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管理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会议空间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；</w:t>
      </w:r>
    </w:p>
    <w:p>
      <w:pPr>
        <w:pStyle w:val="20"/>
        <w:numPr>
          <w:ilvl w:val="0"/>
          <w:numId w:val="2"/>
        </w:numPr>
        <w:tabs>
          <w:tab w:val="left" w:pos="420"/>
        </w:tabs>
        <w:ind w:left="1260" w:leftChars="0" w:hanging="420" w:firstLineChars="0"/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</w:pP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受理投诉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；</w:t>
      </w:r>
    </w:p>
    <w:p>
      <w:pPr>
        <w:pStyle w:val="20"/>
        <w:numPr>
          <w:ilvl w:val="0"/>
          <w:numId w:val="2"/>
        </w:numPr>
        <w:tabs>
          <w:tab w:val="left" w:pos="420"/>
        </w:tabs>
        <w:ind w:left="1260" w:leftChars="0" w:hanging="420" w:firstLineChars="0"/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</w:pP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管理投票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；</w:t>
      </w:r>
    </w:p>
    <w:p>
      <w:pPr>
        <w:pStyle w:val="20"/>
        <w:numPr>
          <w:ilvl w:val="0"/>
          <w:numId w:val="2"/>
        </w:numPr>
        <w:tabs>
          <w:tab w:val="left" w:pos="420"/>
        </w:tabs>
        <w:ind w:left="1260" w:leftChars="0" w:hanging="420" w:firstLineChars="0"/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</w:pP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管理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成员；</w:t>
      </w:r>
    </w:p>
    <w:p>
      <w:pPr>
        <w:pStyle w:val="20"/>
        <w:numPr>
          <w:ilvl w:val="0"/>
          <w:numId w:val="2"/>
        </w:numPr>
        <w:tabs>
          <w:tab w:val="left" w:pos="420"/>
        </w:tabs>
        <w:ind w:left="1260" w:leftChars="0" w:hanging="420" w:firstLineChars="0"/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</w:pP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管理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讲座资源；</w:t>
      </w:r>
    </w:p>
    <w:p>
      <w:pPr>
        <w:pStyle w:val="20"/>
        <w:numPr>
          <w:ilvl w:val="0"/>
          <w:numId w:val="2"/>
        </w:numPr>
        <w:tabs>
          <w:tab w:val="left" w:pos="420"/>
        </w:tabs>
        <w:ind w:left="1260" w:leftChars="0" w:hanging="420" w:firstLineChars="0"/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</w:pP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管理</w:t>
      </w:r>
      <w:r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  <w:t>聊天记录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。</w:t>
      </w:r>
    </w:p>
    <w:p>
      <w:pPr>
        <w:pStyle w:val="20"/>
        <w:numPr>
          <w:numId w:val="0"/>
        </w:numPr>
        <w:ind w:left="840" w:leftChars="0"/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</w:pPr>
    </w:p>
    <w:p>
      <w:pPr>
        <w:pStyle w:val="3"/>
      </w:pPr>
      <w:bookmarkStart w:id="36" w:name="_Toc5542"/>
      <w:bookmarkStart w:id="37" w:name="_Toc31754"/>
      <w:bookmarkStart w:id="38" w:name="_Toc11282"/>
      <w:bookmarkStart w:id="39" w:name="_Toc24369"/>
      <w:r>
        <w:rPr>
          <w:rFonts w:hint="eastAsia"/>
          <w:lang w:val="en-US" w:eastAsia="zh-CN"/>
        </w:rPr>
        <w:t>2.3</w:t>
      </w:r>
      <w:r>
        <w:rPr>
          <w:rFonts w:hint="eastAsia"/>
        </w:rPr>
        <w:t>运行环境</w:t>
      </w:r>
      <w:bookmarkEnd w:id="36"/>
      <w:bookmarkEnd w:id="37"/>
      <w:bookmarkEnd w:id="38"/>
      <w:bookmarkEnd w:id="39"/>
    </w:p>
    <w:p>
      <w:pPr>
        <w:pStyle w:val="20"/>
        <w:ind w:left="240" w:firstLine="836" w:firstLineChars="0"/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</w:pP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该系统采用B/S架构，它的运行时环境分为浏览器端和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  <w:lang w:val="en-US" w:eastAsia="zh-CN"/>
        </w:rPr>
        <w:tab/>
        <w:t/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  <w:lang w:val="en-US" w:eastAsia="zh-CN"/>
        </w:rPr>
        <w:tab/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服务器端两部分。</w:t>
      </w:r>
    </w:p>
    <w:p>
      <w:pPr>
        <w:pStyle w:val="20"/>
        <w:ind w:left="240" w:firstLine="836" w:firstLineChars="0"/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</w:pP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(1)浏览器端</w:t>
      </w:r>
    </w:p>
    <w:p>
      <w:pPr>
        <w:pStyle w:val="20"/>
        <w:ind w:left="240" w:firstLine="836" w:firstLineChars="0"/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</w:pP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支持各大主流浏览器，其中管理员部分支持主流PC端浏</w:t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  <w:lang w:val="en-US" w:eastAsia="zh-CN"/>
        </w:rPr>
        <w:tab/>
      </w: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览器，聊天室部分支持主流移动端浏览器</w:t>
      </w:r>
    </w:p>
    <w:p>
      <w:pPr>
        <w:pStyle w:val="20"/>
        <w:ind w:left="240" w:firstLine="836" w:firstLineChars="0"/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</w:pPr>
    </w:p>
    <w:p>
      <w:pPr>
        <w:pStyle w:val="20"/>
        <w:ind w:left="240" w:firstLine="836" w:firstLineChars="0"/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</w:pP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(2)服务器端</w:t>
      </w:r>
    </w:p>
    <w:p>
      <w:pPr>
        <w:pStyle w:val="20"/>
        <w:ind w:left="240" w:firstLine="836" w:firstLineChars="0"/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</w:pP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操作系统：Ubuntu 14.04</w:t>
      </w:r>
    </w:p>
    <w:p>
      <w:pPr>
        <w:pStyle w:val="20"/>
        <w:ind w:left="240" w:firstLine="836" w:firstLineChars="0"/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</w:pP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应用服务器：Flask server</w:t>
      </w:r>
    </w:p>
    <w:p>
      <w:pPr>
        <w:pStyle w:val="20"/>
        <w:ind w:left="240" w:firstLine="836" w:firstLineChars="0"/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</w:pP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HTTP服务器：Nginx</w:t>
      </w:r>
    </w:p>
    <w:p>
      <w:pPr>
        <w:pStyle w:val="20"/>
        <w:ind w:left="240" w:firstLine="836" w:firstLineChars="0"/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</w:pP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数据库系统：Mongodb</w:t>
      </w:r>
      <w:bookmarkStart w:id="40" w:name="_Toc25229"/>
      <w:bookmarkStart w:id="41" w:name="_Toc7240"/>
    </w:p>
    <w:p>
      <w:pPr>
        <w:pStyle w:val="20"/>
        <w:ind w:left="240" w:firstLine="836" w:firstLineChars="0"/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  <w:lang w:val="en-US" w:eastAsia="zh-CN"/>
        </w:rPr>
      </w:pPr>
    </w:p>
    <w:p>
      <w:pPr>
        <w:pStyle w:val="2"/>
      </w:pPr>
      <w:bookmarkStart w:id="42" w:name="_Toc9109"/>
      <w:bookmarkStart w:id="43" w:name="_Toc28027"/>
      <w:r>
        <w:rPr>
          <w:rFonts w:hint="eastAsia"/>
          <w:lang w:val="en-US" w:eastAsia="zh-CN"/>
        </w:rPr>
        <w:t>3.</w:t>
      </w:r>
      <w:r>
        <w:t>系统特性需求</w:t>
      </w:r>
      <w:bookmarkEnd w:id="40"/>
      <w:bookmarkEnd w:id="41"/>
      <w:bookmarkEnd w:id="42"/>
      <w:bookmarkEnd w:id="43"/>
    </w:p>
    <w:p>
      <w:pPr>
        <w:pStyle w:val="3"/>
        <w:rPr>
          <w:rFonts w:hint="eastAsia"/>
          <w:lang w:val="en-US" w:eastAsia="zh-CN"/>
        </w:rPr>
      </w:pPr>
      <w:bookmarkStart w:id="44" w:name="_Toc28580"/>
      <w:bookmarkStart w:id="45" w:name="_Toc16474"/>
      <w:bookmarkStart w:id="46" w:name="_Toc13704"/>
      <w:bookmarkStart w:id="47" w:name="_Toc4496"/>
      <w:r>
        <w:rPr>
          <w:rFonts w:hint="eastAsia"/>
          <w:lang w:val="en-US" w:eastAsia="zh-CN"/>
        </w:rPr>
        <w:t>3.1系统概览</w:t>
      </w:r>
      <w:bookmarkEnd w:id="44"/>
      <w:bookmarkEnd w:id="45"/>
      <w:bookmarkEnd w:id="46"/>
      <w:bookmarkEnd w:id="47"/>
    </w:p>
    <w:p>
      <w:pPr>
        <w:pStyle w:val="20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drawing>
          <wp:inline distT="0" distB="0" distL="0" distR="0">
            <wp:extent cx="5408930" cy="3886835"/>
            <wp:effectExtent l="0" t="0" r="1270" b="14605"/>
            <wp:docPr id="20" name="图片 20" descr="C:\Users\Rigel\Desktop\快享讲座系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Rigel\Desktop\快享讲座系统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893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48" w:name="_Toc1949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49" w:name="_Toc4723"/>
      <w:bookmarkStart w:id="50" w:name="_Toc7653"/>
      <w:bookmarkStart w:id="51" w:name="_Toc12841"/>
      <w:r>
        <w:rPr>
          <w:rFonts w:hint="eastAsia"/>
          <w:lang w:val="en-US" w:eastAsia="zh-CN"/>
        </w:rPr>
        <w:t>3.2会议管理员需求</w:t>
      </w:r>
      <w:bookmarkEnd w:id="48"/>
      <w:bookmarkEnd w:id="49"/>
      <w:bookmarkEnd w:id="50"/>
      <w:bookmarkEnd w:id="51"/>
    </w:p>
    <w:p>
      <w:pPr>
        <w:ind w:firstLine="600"/>
        <w:rPr>
          <w:rFonts w:ascii="楷体" w:hAnsi="楷体" w:eastAsia="楷体"/>
          <w:sz w:val="24"/>
          <w:szCs w:val="24"/>
        </w:rPr>
      </w:pPr>
      <w:bookmarkStart w:id="52" w:name="_Toc19906"/>
      <w:bookmarkStart w:id="53" w:name="_Toc15149"/>
      <w:bookmarkStart w:id="54" w:name="_Toc13085"/>
      <w:bookmarkStart w:id="55" w:name="_Toc31942"/>
      <w:r>
        <w:rPr>
          <w:rStyle w:val="35"/>
          <w:rFonts w:hint="eastAsia"/>
          <w:sz w:val="24"/>
          <w:szCs w:val="24"/>
          <w:lang w:val="en-US" w:eastAsia="zh-CN"/>
        </w:rPr>
        <w:t>3.2.1 会议空间管理</w:t>
      </w:r>
      <w:bookmarkEnd w:id="52"/>
      <w:bookmarkEnd w:id="53"/>
      <w:bookmarkEnd w:id="54"/>
      <w:bookmarkEnd w:id="55"/>
      <w:r>
        <w:rPr>
          <w:rFonts w:hint="eastAsia" w:ascii="Times New Roman" w:hAnsi="Times New Roman" w:eastAsia="楷体" w:cs="Times New Roman"/>
          <w:b w:val="0"/>
          <w:bCs w:val="0"/>
          <w:smallCaps w:val="0"/>
          <w:color w:val="auto"/>
          <w:spacing w:val="10"/>
          <w:sz w:val="24"/>
          <w:szCs w:val="24"/>
          <w:lang w:val="en-US" w:eastAsia="zh-CN" w:bidi="ar-SA"/>
        </w:rPr>
        <w:t>：</w:t>
      </w:r>
      <w:r>
        <w:rPr>
          <w:rFonts w:hint="eastAsia" w:ascii="楷体" w:hAnsi="楷体" w:eastAsia="楷体"/>
          <w:sz w:val="24"/>
          <w:szCs w:val="24"/>
        </w:rPr>
        <w:t>管理员进入系统主页，点击创建按钮。管理员编辑会议空间的名称、介绍、开始时间和结束时间，点击保存按钮。系统生成进入会议空间的二维码并更新主页信息。管理员进入会议空间，重新编辑空间信息，点击保存按钮。系统主页更新该会议空间信息。管理员在</w:t>
      </w:r>
      <w:r>
        <w:rPr>
          <w:rFonts w:ascii="楷体" w:hAnsi="楷体" w:eastAsia="楷体"/>
          <w:sz w:val="24"/>
          <w:szCs w:val="24"/>
        </w:rPr>
        <w:t>主页</w:t>
      </w:r>
      <w:r>
        <w:rPr>
          <w:rFonts w:hint="eastAsia" w:ascii="楷体" w:hAnsi="楷体" w:eastAsia="楷体"/>
          <w:sz w:val="24"/>
          <w:szCs w:val="24"/>
        </w:rPr>
        <w:t>点击会议</w:t>
      </w:r>
      <w:r>
        <w:rPr>
          <w:rFonts w:ascii="楷体" w:hAnsi="楷体" w:eastAsia="楷体"/>
          <w:sz w:val="24"/>
          <w:szCs w:val="24"/>
        </w:rPr>
        <w:t>空间</w:t>
      </w:r>
      <w:r>
        <w:rPr>
          <w:rFonts w:hint="eastAsia" w:ascii="楷体" w:hAnsi="楷体" w:eastAsia="楷体"/>
          <w:sz w:val="24"/>
          <w:szCs w:val="24"/>
        </w:rPr>
        <w:t>对应删除按钮，系统删除该会议空间并</w:t>
      </w:r>
      <w:r>
        <w:rPr>
          <w:rFonts w:ascii="楷体" w:hAnsi="楷体" w:eastAsia="楷体"/>
          <w:sz w:val="24"/>
          <w:szCs w:val="24"/>
        </w:rPr>
        <w:t>更新主页信息</w:t>
      </w:r>
      <w:r>
        <w:rPr>
          <w:rFonts w:hint="eastAsia" w:ascii="楷体" w:hAnsi="楷体" w:eastAsia="楷体"/>
          <w:sz w:val="24"/>
          <w:szCs w:val="24"/>
        </w:rPr>
        <w:t>。</w:t>
      </w:r>
    </w:p>
    <w:p>
      <w:pPr>
        <w:rPr>
          <w:rFonts w:ascii="楷体" w:hAnsi="楷体" w:eastAsia="楷体"/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21456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楷体" w:cs="Times New Roman"/>
          <w:sz w:val="24"/>
          <w:szCs w:val="24"/>
        </w:rPr>
      </w:pPr>
      <w:r>
        <w:rPr>
          <w:rFonts w:hint="cs" w:ascii="Times New Roman" w:hAnsi="Times New Roman" w:eastAsia="楷体" w:cs="Times New Roman"/>
          <w:sz w:val="24"/>
          <w:szCs w:val="24"/>
        </w:rPr>
        <w:t>F</w:t>
      </w:r>
      <w:r>
        <w:rPr>
          <w:rFonts w:ascii="Times New Roman" w:hAnsi="Times New Roman" w:eastAsia="楷体" w:cs="Times New Roman"/>
          <w:sz w:val="24"/>
          <w:szCs w:val="24"/>
        </w:rPr>
        <w:t xml:space="preserve">igure 1 </w:t>
      </w:r>
      <w:r>
        <w:rPr>
          <w:rFonts w:hint="eastAsia" w:ascii="Times New Roman" w:hAnsi="Times New Roman" w:eastAsia="楷体" w:cs="Times New Roman"/>
          <w:sz w:val="24"/>
          <w:szCs w:val="24"/>
        </w:rPr>
        <w:t>会议</w:t>
      </w:r>
      <w:r>
        <w:rPr>
          <w:rFonts w:ascii="Times New Roman" w:hAnsi="Times New Roman" w:eastAsia="楷体" w:cs="Times New Roman"/>
          <w:sz w:val="24"/>
          <w:szCs w:val="24"/>
        </w:rPr>
        <w:t>管理员主页</w:t>
      </w:r>
    </w:p>
    <w:p>
      <w:pPr>
        <w:rPr>
          <w:rFonts w:ascii="楷体" w:hAnsi="楷体" w:eastAsia="楷体"/>
          <w:sz w:val="24"/>
          <w:szCs w:val="24"/>
        </w:rPr>
      </w:pPr>
      <w:r>
        <w:rPr>
          <w:rFonts w:ascii="楷体" w:hAnsi="楷体" w:eastAsia="楷体"/>
          <w:sz w:val="24"/>
          <w:szCs w:val="24"/>
        </w:rPr>
        <w:drawing>
          <wp:inline distT="0" distB="0" distL="0" distR="0">
            <wp:extent cx="5274310" cy="3627120"/>
            <wp:effectExtent l="0" t="0" r="13970" b="0"/>
            <wp:docPr id="3" name="图片 3" descr="C:\Users\Rigel\Desktop\软件综合设计实验\quick-share-master\UI\管理员-群管理-群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Rigel\Desktop\软件综合设计实验\quick-share-master\UI\管理员-群管理-群信息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楷体" w:hAnsi="楷体" w:eastAsia="楷体"/>
          <w:sz w:val="24"/>
          <w:szCs w:val="24"/>
        </w:rPr>
      </w:pPr>
      <w:r>
        <w:rPr>
          <w:rFonts w:hint="cs" w:ascii="Times New Roman" w:hAnsi="Times New Roman" w:eastAsia="楷体" w:cs="Times New Roman"/>
          <w:sz w:val="24"/>
          <w:szCs w:val="24"/>
        </w:rPr>
        <w:t>F</w:t>
      </w:r>
      <w:r>
        <w:rPr>
          <w:rFonts w:ascii="Times New Roman" w:hAnsi="Times New Roman" w:eastAsia="楷体" w:cs="Times New Roman"/>
          <w:sz w:val="24"/>
          <w:szCs w:val="24"/>
        </w:rPr>
        <w:t xml:space="preserve">igure 2 </w:t>
      </w:r>
      <w:r>
        <w:rPr>
          <w:rFonts w:hint="eastAsia" w:ascii="Times New Roman" w:hAnsi="Times New Roman" w:eastAsia="楷体" w:cs="Times New Roman"/>
          <w:sz w:val="24"/>
          <w:szCs w:val="24"/>
        </w:rPr>
        <w:t>会议</w:t>
      </w:r>
      <w:r>
        <w:rPr>
          <w:rFonts w:ascii="Times New Roman" w:hAnsi="Times New Roman" w:eastAsia="楷体" w:cs="Times New Roman"/>
          <w:sz w:val="24"/>
          <w:szCs w:val="24"/>
        </w:rPr>
        <w:t>空间</w:t>
      </w:r>
      <w:r>
        <w:rPr>
          <w:rFonts w:hint="eastAsia" w:ascii="Times New Roman" w:hAnsi="Times New Roman" w:eastAsia="楷体" w:cs="Times New Roman"/>
          <w:sz w:val="24"/>
          <w:szCs w:val="24"/>
        </w:rPr>
        <w:t>管理</w:t>
      </w:r>
      <w:r>
        <w:rPr>
          <w:rFonts w:ascii="Times New Roman" w:hAnsi="Times New Roman" w:eastAsia="楷体" w:cs="Times New Roman"/>
          <w:sz w:val="24"/>
          <w:szCs w:val="24"/>
        </w:rPr>
        <w:t>页面</w:t>
      </w:r>
    </w:p>
    <w:p>
      <w:pPr>
        <w:ind w:firstLine="420" w:firstLineChars="0"/>
        <w:rPr>
          <w:rFonts w:hint="eastAsia" w:ascii="楷体" w:hAnsi="楷体" w:eastAsia="楷体"/>
          <w:sz w:val="24"/>
          <w:szCs w:val="24"/>
          <w:lang w:val="en-US" w:eastAsia="zh-CN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 xml:space="preserve"> </w:t>
      </w:r>
      <w:bookmarkStart w:id="56" w:name="_Toc23616"/>
    </w:p>
    <w:p>
      <w:pPr>
        <w:ind w:firstLine="420" w:firstLineChars="0"/>
        <w:rPr>
          <w:rFonts w:hint="eastAsia" w:ascii="楷体" w:hAnsi="楷体" w:eastAsia="楷体"/>
          <w:sz w:val="24"/>
          <w:szCs w:val="24"/>
          <w:lang w:val="en-US" w:eastAsia="zh-CN"/>
        </w:rPr>
      </w:pPr>
      <w:bookmarkStart w:id="57" w:name="_Toc5659"/>
      <w:bookmarkStart w:id="58" w:name="_Toc19896"/>
      <w:bookmarkStart w:id="59" w:name="_Toc24295"/>
      <w:r>
        <w:rPr>
          <w:rStyle w:val="35"/>
          <w:rFonts w:hint="eastAsia"/>
          <w:lang w:val="en-US" w:eastAsia="zh-CN"/>
        </w:rPr>
        <w:t>3.2.2 投票管理</w:t>
      </w:r>
      <w:bookmarkEnd w:id="56"/>
      <w:bookmarkEnd w:id="57"/>
      <w:bookmarkEnd w:id="58"/>
      <w:bookmarkEnd w:id="59"/>
      <w:r>
        <w:rPr>
          <w:rFonts w:hint="eastAsia" w:ascii="楷体" w:hAnsi="楷体" w:eastAsia="楷体"/>
          <w:sz w:val="24"/>
          <w:szCs w:val="24"/>
          <w:lang w:val="en-US" w:eastAsia="zh-CN"/>
        </w:rPr>
        <w:t>：管理员进入投票管理页面，编辑题目，添加选项，以及设定是否为多选后进行发布。发布成功后，管理员可以查看投票结果。</w:t>
      </w:r>
    </w:p>
    <w:p>
      <w:pPr>
        <w:rPr>
          <w:rFonts w:hint="eastAsia" w:ascii="楷体" w:hAnsi="楷体" w:eastAsia="楷体"/>
          <w:sz w:val="24"/>
          <w:szCs w:val="24"/>
          <w:lang w:val="en-US" w:eastAsia="zh-CN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drawing>
          <wp:inline distT="0" distB="0" distL="114300" distR="114300">
            <wp:extent cx="5267325" cy="3736340"/>
            <wp:effectExtent l="0" t="0" r="5715" b="12700"/>
            <wp:docPr id="18" name="图片 18" descr="管理员-投票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管理员-投票管理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ascii="楷体" w:hAnsi="楷体" w:eastAsia="楷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Figure3  投</w:t>
      </w:r>
      <w:r>
        <w:rPr>
          <w:rFonts w:hint="eastAsia" w:ascii="楷体" w:hAnsi="楷体" w:eastAsia="楷体"/>
          <w:sz w:val="24"/>
          <w:szCs w:val="24"/>
          <w:lang w:val="en-US" w:eastAsia="zh-CN"/>
        </w:rPr>
        <w:t>票管理-未发布</w:t>
      </w:r>
    </w:p>
    <w:p>
      <w:pPr>
        <w:jc w:val="both"/>
        <w:rPr>
          <w:rFonts w:hint="eastAsia" w:ascii="楷体" w:hAnsi="楷体" w:eastAsia="楷体"/>
          <w:sz w:val="24"/>
          <w:szCs w:val="24"/>
          <w:lang w:val="en-US" w:eastAsia="zh-CN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drawing>
          <wp:inline distT="0" distB="0" distL="114300" distR="114300">
            <wp:extent cx="5267325" cy="3622675"/>
            <wp:effectExtent l="0" t="0" r="5715" b="4445"/>
            <wp:docPr id="19" name="图片 19" descr="管理员-投票管理-已发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管理员-投票管理-已发布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ascii="楷体" w:hAnsi="楷体" w:eastAsia="楷体"/>
          <w:sz w:val="24"/>
          <w:szCs w:val="24"/>
          <w:lang w:val="en-US" w:eastAsia="zh-CN"/>
        </w:rPr>
      </w:pPr>
      <w:bookmarkStart w:id="60" w:name="OLE_LINK2"/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Figure4 投</w:t>
      </w:r>
      <w:r>
        <w:rPr>
          <w:rFonts w:hint="eastAsia" w:ascii="楷体" w:hAnsi="楷体" w:eastAsia="楷体"/>
          <w:sz w:val="24"/>
          <w:szCs w:val="24"/>
          <w:lang w:val="en-US" w:eastAsia="zh-CN"/>
        </w:rPr>
        <w:t>票管理-已发布</w:t>
      </w:r>
      <w:bookmarkEnd w:id="60"/>
    </w:p>
    <w:p>
      <w:pPr>
        <w:ind w:firstLine="420" w:firstLineChars="0"/>
        <w:jc w:val="left"/>
        <w:rPr>
          <w:rFonts w:hint="eastAsia" w:ascii="楷体" w:hAnsi="楷体" w:eastAsia="楷体"/>
          <w:sz w:val="24"/>
          <w:szCs w:val="24"/>
          <w:lang w:val="en-US" w:eastAsia="zh-CN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 xml:space="preserve"> </w:t>
      </w:r>
      <w:bookmarkStart w:id="61" w:name="_Toc11448"/>
      <w:bookmarkStart w:id="62" w:name="_Toc12143"/>
      <w:bookmarkStart w:id="63" w:name="_Toc24467"/>
      <w:bookmarkStart w:id="64" w:name="_Toc23821"/>
      <w:r>
        <w:rPr>
          <w:rStyle w:val="35"/>
          <w:rFonts w:hint="eastAsia"/>
          <w:lang w:val="en-US" w:eastAsia="zh-CN"/>
        </w:rPr>
        <w:t>3.2.3 文件管理</w:t>
      </w:r>
      <w:bookmarkEnd w:id="61"/>
      <w:bookmarkEnd w:id="62"/>
      <w:bookmarkEnd w:id="63"/>
      <w:bookmarkEnd w:id="64"/>
      <w:r>
        <w:rPr>
          <w:rFonts w:hint="eastAsia" w:ascii="楷体" w:hAnsi="楷体" w:eastAsia="楷体"/>
          <w:sz w:val="24"/>
          <w:szCs w:val="24"/>
          <w:lang w:val="en-US" w:eastAsia="zh-CN"/>
        </w:rPr>
        <w:t>：管理员进入文件管理页面，可对已上传文件进行删除，或上传文件以供会议成员下载。</w:t>
      </w:r>
    </w:p>
    <w:p>
      <w:pPr>
        <w:jc w:val="left"/>
        <w:rPr>
          <w:rFonts w:hint="eastAsia" w:ascii="楷体" w:hAnsi="楷体" w:eastAsia="楷体"/>
          <w:sz w:val="24"/>
          <w:szCs w:val="24"/>
          <w:lang w:val="en-US" w:eastAsia="zh-CN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drawing>
          <wp:inline distT="0" distB="0" distL="114300" distR="114300">
            <wp:extent cx="5267325" cy="3488690"/>
            <wp:effectExtent l="0" t="0" r="5715" b="1270"/>
            <wp:docPr id="22" name="图片 22" descr="管理员-文件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管理员-文件管理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ascii="楷体" w:hAnsi="楷体" w:eastAsia="楷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Figure5 文件管理</w:t>
      </w:r>
    </w:p>
    <w:p>
      <w:pPr>
        <w:ind w:firstLine="420" w:firstLineChars="0"/>
        <w:jc w:val="left"/>
        <w:rPr>
          <w:rFonts w:hint="eastAsia" w:ascii="楷体" w:hAnsi="楷体" w:eastAsia="楷体"/>
          <w:sz w:val="24"/>
          <w:szCs w:val="24"/>
          <w:lang w:val="en-US" w:eastAsia="zh-CN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 xml:space="preserve"> </w:t>
      </w:r>
      <w:bookmarkStart w:id="65" w:name="_Toc26026"/>
      <w:bookmarkStart w:id="66" w:name="_Toc10443"/>
      <w:bookmarkStart w:id="67" w:name="_Toc29613"/>
      <w:bookmarkStart w:id="68" w:name="_Toc30129"/>
      <w:r>
        <w:rPr>
          <w:rStyle w:val="35"/>
          <w:rFonts w:hint="eastAsia"/>
          <w:lang w:val="en-US" w:eastAsia="zh-CN"/>
        </w:rPr>
        <w:t>3.2.4 消息管理</w:t>
      </w:r>
      <w:bookmarkEnd w:id="65"/>
      <w:bookmarkEnd w:id="66"/>
      <w:bookmarkEnd w:id="67"/>
      <w:bookmarkEnd w:id="68"/>
      <w:r>
        <w:rPr>
          <w:rFonts w:hint="eastAsia" w:ascii="楷体" w:hAnsi="楷体" w:eastAsia="楷体"/>
          <w:sz w:val="24"/>
          <w:szCs w:val="24"/>
          <w:lang w:val="en-US" w:eastAsia="zh-CN"/>
        </w:rPr>
        <w:t>：管理员进入消息管理页面后，可以对群聊天记录进行导出；可以对听众反馈进行处理，了解会议中听众的实时情况。</w:t>
      </w:r>
    </w:p>
    <w:p>
      <w:pPr>
        <w:jc w:val="left"/>
        <w:rPr>
          <w:rFonts w:hint="eastAsia" w:ascii="楷体" w:hAnsi="楷体" w:eastAsia="楷体"/>
          <w:sz w:val="24"/>
          <w:szCs w:val="24"/>
          <w:lang w:val="en-US" w:eastAsia="zh-CN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drawing>
          <wp:inline distT="0" distB="0" distL="114300" distR="114300">
            <wp:extent cx="5267325" cy="3275330"/>
            <wp:effectExtent l="0" t="0" r="5715" b="1270"/>
            <wp:docPr id="27" name="图片 27" descr="管理员-消息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管理员-消息管理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Style w:val="28"/>
          <w:rFonts w:hint="eastAsia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Figure6 消息管理</w:t>
      </w:r>
      <w:bookmarkStart w:id="69" w:name="_Toc8500"/>
    </w:p>
    <w:p>
      <w:pPr>
        <w:jc w:val="both"/>
        <w:rPr>
          <w:rFonts w:hint="eastAsia" w:ascii="楷体" w:hAnsi="楷体" w:eastAsia="楷体"/>
          <w:sz w:val="24"/>
          <w:szCs w:val="24"/>
          <w:lang w:val="en-US" w:eastAsia="zh-CN"/>
        </w:rPr>
      </w:pPr>
      <w:bookmarkStart w:id="70" w:name="_Toc24989"/>
      <w:bookmarkStart w:id="71" w:name="_Toc20044"/>
      <w:bookmarkStart w:id="72" w:name="_Toc12399"/>
      <w:r>
        <w:rPr>
          <w:rStyle w:val="28"/>
          <w:rFonts w:hint="eastAsia"/>
          <w:lang w:val="en-US" w:eastAsia="zh-CN"/>
        </w:rPr>
        <w:t>3.3 听众需求</w:t>
      </w:r>
      <w:bookmarkEnd w:id="69"/>
      <w:bookmarkEnd w:id="70"/>
      <w:bookmarkEnd w:id="71"/>
      <w:bookmarkEnd w:id="72"/>
      <w:r>
        <w:rPr>
          <w:rFonts w:hint="eastAsia" w:ascii="楷体" w:hAnsi="楷体" w:eastAsia="楷体"/>
          <w:sz w:val="24"/>
          <w:szCs w:val="24"/>
          <w:lang w:val="en-US" w:eastAsia="zh-CN"/>
        </w:rPr>
        <w:t>：</w:t>
      </w:r>
    </w:p>
    <w:p>
      <w:pPr>
        <w:jc w:val="both"/>
        <w:rPr>
          <w:rFonts w:hint="eastAsia" w:ascii="楷体" w:hAnsi="楷体" w:eastAsia="楷体"/>
          <w:sz w:val="24"/>
          <w:szCs w:val="24"/>
          <w:lang w:val="en-US" w:eastAsia="zh-CN"/>
        </w:rPr>
      </w:pPr>
    </w:p>
    <w:p>
      <w:pPr>
        <w:ind w:firstLine="600"/>
        <w:rPr>
          <w:rFonts w:hint="eastAsia" w:ascii="楷体" w:hAnsi="楷体" w:eastAsia="楷体"/>
          <w:sz w:val="24"/>
          <w:szCs w:val="24"/>
        </w:rPr>
      </w:pPr>
      <w:bookmarkStart w:id="73" w:name="_Toc19236"/>
      <w:bookmarkStart w:id="74" w:name="_Toc10659"/>
      <w:bookmarkStart w:id="75" w:name="_Toc24028"/>
      <w:bookmarkStart w:id="76" w:name="_Toc30819"/>
      <w:r>
        <w:rPr>
          <w:rStyle w:val="35"/>
          <w:rFonts w:hint="eastAsia"/>
          <w:lang w:val="en-US" w:eastAsia="zh-CN"/>
        </w:rPr>
        <w:t xml:space="preserve">3.3.1 </w:t>
      </w:r>
      <w:r>
        <w:rPr>
          <w:rStyle w:val="35"/>
          <w:rFonts w:hint="eastAsia"/>
        </w:rPr>
        <w:t>加入</w:t>
      </w:r>
      <w:r>
        <w:rPr>
          <w:rStyle w:val="35"/>
        </w:rPr>
        <w:t>会议空间</w:t>
      </w:r>
      <w:bookmarkEnd w:id="73"/>
      <w:bookmarkEnd w:id="74"/>
      <w:bookmarkEnd w:id="75"/>
      <w:bookmarkEnd w:id="76"/>
      <w:r>
        <w:rPr>
          <w:rFonts w:ascii="楷体" w:hAnsi="楷体" w:eastAsia="楷体"/>
          <w:sz w:val="24"/>
          <w:szCs w:val="24"/>
        </w:rPr>
        <w:t>：听众扫描二维码</w:t>
      </w:r>
      <w:r>
        <w:rPr>
          <w:rFonts w:hint="eastAsia" w:ascii="楷体" w:hAnsi="楷体" w:eastAsia="楷体"/>
          <w:sz w:val="24"/>
          <w:szCs w:val="24"/>
        </w:rPr>
        <w:t>，系统</w:t>
      </w:r>
      <w:r>
        <w:rPr>
          <w:rFonts w:ascii="楷体" w:hAnsi="楷体" w:eastAsia="楷体"/>
          <w:sz w:val="24"/>
          <w:szCs w:val="24"/>
        </w:rPr>
        <w:t>返回</w:t>
      </w:r>
      <w:r>
        <w:rPr>
          <w:rFonts w:hint="eastAsia" w:ascii="楷体" w:hAnsi="楷体" w:eastAsia="楷体"/>
          <w:sz w:val="24"/>
          <w:szCs w:val="24"/>
        </w:rPr>
        <w:t>用户名登记</w:t>
      </w:r>
      <w:r>
        <w:rPr>
          <w:rFonts w:ascii="楷体" w:hAnsi="楷体" w:eastAsia="楷体"/>
          <w:sz w:val="24"/>
          <w:szCs w:val="24"/>
        </w:rPr>
        <w:t>页面。听众</w:t>
      </w:r>
      <w:r>
        <w:rPr>
          <w:rFonts w:hint="eastAsia" w:ascii="楷体" w:hAnsi="楷体" w:eastAsia="楷体"/>
          <w:sz w:val="24"/>
          <w:szCs w:val="24"/>
        </w:rPr>
        <w:t>填写</w:t>
      </w:r>
      <w:r>
        <w:rPr>
          <w:rFonts w:ascii="楷体" w:hAnsi="楷体" w:eastAsia="楷体"/>
          <w:sz w:val="24"/>
          <w:szCs w:val="24"/>
        </w:rPr>
        <w:t>用户名并点击</w:t>
      </w:r>
      <w:r>
        <w:rPr>
          <w:rFonts w:hint="eastAsia" w:ascii="楷体" w:hAnsi="楷体" w:eastAsia="楷体"/>
          <w:sz w:val="24"/>
          <w:szCs w:val="24"/>
        </w:rPr>
        <w:t>“进入</w:t>
      </w:r>
      <w:r>
        <w:rPr>
          <w:rFonts w:ascii="楷体" w:hAnsi="楷体" w:eastAsia="楷体"/>
          <w:sz w:val="24"/>
          <w:szCs w:val="24"/>
        </w:rPr>
        <w:t>聊天”</w:t>
      </w:r>
      <w:r>
        <w:rPr>
          <w:rFonts w:hint="eastAsia" w:ascii="楷体" w:hAnsi="楷体" w:eastAsia="楷体"/>
          <w:sz w:val="24"/>
          <w:szCs w:val="24"/>
        </w:rPr>
        <w:t>按钮，</w:t>
      </w:r>
      <w:r>
        <w:rPr>
          <w:rFonts w:ascii="楷体" w:hAnsi="楷体" w:eastAsia="楷体"/>
          <w:sz w:val="24"/>
          <w:szCs w:val="24"/>
        </w:rPr>
        <w:t>系统返回聊天页面</w:t>
      </w:r>
      <w:r>
        <w:rPr>
          <w:rFonts w:hint="eastAsia" w:ascii="楷体" w:hAnsi="楷体" w:eastAsia="楷体"/>
          <w:sz w:val="24"/>
          <w:szCs w:val="24"/>
        </w:rPr>
        <w:t>。</w:t>
      </w:r>
    </w:p>
    <w:p>
      <w:pP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eastAsia" w:ascii="楷体" w:hAnsi="楷体" w:eastAsia="楷体"/>
          <w:sz w:val="24"/>
          <w:szCs w:val="24"/>
          <w:lang w:eastAsia="zh-CN"/>
        </w:rPr>
        <w:drawing>
          <wp:inline distT="0" distB="0" distL="114300" distR="114300">
            <wp:extent cx="2502535" cy="4454525"/>
            <wp:effectExtent l="0" t="0" r="12065" b="10795"/>
            <wp:docPr id="28" name="图片 28" descr="二维码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二维码分享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2535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hAnsi="楷体" w:eastAsia="楷体"/>
          <w:sz w:val="24"/>
          <w:szCs w:val="24"/>
        </w:rPr>
        <w:drawing>
          <wp:inline distT="0" distB="0" distL="0" distR="0">
            <wp:extent cx="2510790" cy="4465955"/>
            <wp:effectExtent l="0" t="0" r="3810" b="14605"/>
            <wp:docPr id="23" name="图片 23" descr="C:\Users\Rigel\Desktop\软件综合设计实验\quick-share-master\UI\入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Rigel\Desktop\软件综合设计实验\quick-share-master\UI\入口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0790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left"/>
        <w:rPr>
          <w:rFonts w:ascii="Times New Roman" w:hAnsi="Times New Roman" w:eastAsia="楷体" w:cs="Times New Roman"/>
          <w:sz w:val="24"/>
          <w:szCs w:val="24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 xml:space="preserve">Figure7 扫描二维码                       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ab/>
        <w:t xml:space="preserve"> </w:t>
      </w:r>
      <w:r>
        <w:rPr>
          <w:rFonts w:ascii="Times New Roman" w:hAnsi="Times New Roman" w:eastAsia="楷体" w:cs="Times New Roman"/>
          <w:sz w:val="24"/>
          <w:szCs w:val="24"/>
        </w:rPr>
        <w:t xml:space="preserve">Figure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8</w:t>
      </w:r>
      <w:r>
        <w:rPr>
          <w:rFonts w:ascii="Times New Roman" w:hAnsi="Times New Roman" w:eastAsia="楷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4"/>
        </w:rPr>
        <w:t>用户名</w:t>
      </w:r>
      <w:r>
        <w:rPr>
          <w:rFonts w:ascii="Times New Roman" w:hAnsi="Times New Roman" w:eastAsia="楷体" w:cs="Times New Roman"/>
          <w:sz w:val="24"/>
          <w:szCs w:val="24"/>
        </w:rPr>
        <w:t>登记页面</w:t>
      </w:r>
      <w:r>
        <w:rPr>
          <w:rFonts w:hint="eastAsia" w:ascii="楷体" w:hAnsi="楷体" w:eastAsia="楷体"/>
          <w:sz w:val="24"/>
          <w:szCs w:val="24"/>
        </w:rPr>
        <w:t xml:space="preserve">  </w:t>
      </w:r>
      <w:r>
        <w:rPr>
          <w:rFonts w:ascii="楷体" w:hAnsi="楷体" w:eastAsia="楷体"/>
          <w:sz w:val="24"/>
          <w:szCs w:val="24"/>
        </w:rPr>
        <w:t xml:space="preserve">  </w:t>
      </w:r>
      <w:r>
        <w:rPr>
          <w:rFonts w:hint="eastAsia" w:ascii="Times New Roman" w:hAnsi="Times New Roman" w:eastAsia="楷体" w:cs="Times New Roman"/>
          <w:sz w:val="24"/>
          <w:szCs w:val="24"/>
        </w:rPr>
        <w:t xml:space="preserve">         </w:t>
      </w:r>
      <w:r>
        <w:rPr>
          <w:rFonts w:ascii="Times New Roman" w:hAnsi="Times New Roman" w:eastAsia="楷体" w:cs="Times New Roman"/>
          <w:sz w:val="24"/>
          <w:szCs w:val="24"/>
        </w:rPr>
        <w:t xml:space="preserve">   </w:t>
      </w:r>
    </w:p>
    <w:p>
      <w:pPr>
        <w:ind w:firstLine="420" w:firstLineChars="0"/>
        <w:rPr>
          <w:rStyle w:val="35"/>
          <w:rFonts w:hint="eastAsia"/>
          <w:lang w:val="en-US" w:eastAsia="zh-CN"/>
        </w:rPr>
      </w:pPr>
      <w:bookmarkStart w:id="77" w:name="_Toc18582"/>
    </w:p>
    <w:p>
      <w:pPr>
        <w:ind w:firstLine="420" w:firstLineChars="0"/>
        <w:rPr>
          <w:rStyle w:val="35"/>
          <w:rFonts w:hint="eastAsia"/>
          <w:lang w:val="en-US" w:eastAsia="zh-CN"/>
        </w:rPr>
      </w:pPr>
    </w:p>
    <w:p>
      <w:pPr>
        <w:ind w:firstLine="420" w:firstLineChars="0"/>
        <w:rPr>
          <w:rStyle w:val="35"/>
          <w:rFonts w:hint="eastAsia"/>
          <w:lang w:val="en-US" w:eastAsia="zh-CN"/>
        </w:rPr>
      </w:pPr>
    </w:p>
    <w:p>
      <w:pPr>
        <w:ind w:firstLine="420" w:firstLineChars="0"/>
        <w:rPr>
          <w:rStyle w:val="35"/>
          <w:rFonts w:hint="eastAsia"/>
          <w:lang w:val="en-US" w:eastAsia="zh-CN"/>
        </w:rPr>
      </w:pPr>
    </w:p>
    <w:p>
      <w:pPr>
        <w:ind w:firstLine="420" w:firstLineChars="0"/>
        <w:rPr>
          <w:rStyle w:val="35"/>
          <w:rFonts w:hint="eastAsia"/>
          <w:lang w:val="en-US" w:eastAsia="zh-CN"/>
        </w:rPr>
      </w:pPr>
    </w:p>
    <w:p>
      <w:pPr>
        <w:ind w:firstLine="420" w:firstLineChars="0"/>
        <w:rPr>
          <w:rStyle w:val="35"/>
          <w:rFonts w:hint="eastAsia"/>
          <w:lang w:val="en-US" w:eastAsia="zh-CN"/>
        </w:rPr>
      </w:pPr>
    </w:p>
    <w:p>
      <w:pPr>
        <w:ind w:firstLine="420" w:firstLineChars="0"/>
        <w:rPr>
          <w:rFonts w:hint="eastAsia" w:ascii="楷体" w:hAnsi="楷体" w:eastAsia="楷体"/>
          <w:sz w:val="24"/>
          <w:szCs w:val="24"/>
        </w:rPr>
      </w:pPr>
      <w:bookmarkStart w:id="78" w:name="_Toc5774"/>
      <w:bookmarkStart w:id="79" w:name="_Toc25682"/>
      <w:bookmarkStart w:id="80" w:name="_Toc25969"/>
      <w:r>
        <w:rPr>
          <w:rStyle w:val="35"/>
          <w:rFonts w:hint="eastAsia"/>
          <w:lang w:val="en-US" w:eastAsia="zh-CN"/>
        </w:rPr>
        <w:t>3.3.2</w:t>
      </w:r>
      <w:r>
        <w:rPr>
          <w:rStyle w:val="35"/>
          <w:rFonts w:hint="eastAsia"/>
        </w:rPr>
        <w:t>聊天</w:t>
      </w:r>
      <w:r>
        <w:rPr>
          <w:rStyle w:val="35"/>
        </w:rPr>
        <w:t>发言</w:t>
      </w:r>
      <w:bookmarkEnd w:id="77"/>
      <w:bookmarkEnd w:id="78"/>
      <w:bookmarkEnd w:id="79"/>
      <w:bookmarkEnd w:id="80"/>
      <w:r>
        <w:rPr>
          <w:rFonts w:hint="eastAsia" w:ascii="楷体" w:hAnsi="楷体" w:eastAsia="楷体"/>
          <w:b/>
          <w:sz w:val="24"/>
          <w:szCs w:val="24"/>
        </w:rPr>
        <w:t>：</w:t>
      </w:r>
      <w:r>
        <w:rPr>
          <w:rFonts w:hint="eastAsia" w:ascii="楷体" w:hAnsi="楷体" w:eastAsia="楷体"/>
          <w:sz w:val="24"/>
          <w:szCs w:val="24"/>
        </w:rPr>
        <w:t>用户</w:t>
      </w:r>
      <w:r>
        <w:rPr>
          <w:rFonts w:ascii="楷体" w:hAnsi="楷体" w:eastAsia="楷体"/>
          <w:sz w:val="24"/>
          <w:szCs w:val="24"/>
        </w:rPr>
        <w:t>进入</w:t>
      </w:r>
      <w:r>
        <w:rPr>
          <w:rFonts w:hint="eastAsia" w:ascii="楷体" w:hAnsi="楷体" w:eastAsia="楷体"/>
          <w:sz w:val="24"/>
          <w:szCs w:val="24"/>
        </w:rPr>
        <w:t>聊天</w:t>
      </w:r>
      <w:r>
        <w:rPr>
          <w:rFonts w:ascii="楷体" w:hAnsi="楷体" w:eastAsia="楷体"/>
          <w:sz w:val="24"/>
          <w:szCs w:val="24"/>
        </w:rPr>
        <w:t>页面</w:t>
      </w:r>
      <w:r>
        <w:rPr>
          <w:rFonts w:hint="eastAsia" w:ascii="楷体" w:hAnsi="楷体" w:eastAsia="楷体"/>
          <w:sz w:val="24"/>
          <w:szCs w:val="24"/>
        </w:rPr>
        <w:t>。用户</w:t>
      </w:r>
      <w:r>
        <w:rPr>
          <w:rFonts w:ascii="楷体" w:hAnsi="楷体" w:eastAsia="楷体"/>
          <w:sz w:val="24"/>
          <w:szCs w:val="24"/>
        </w:rPr>
        <w:t>在文字输入框编辑文字信息</w:t>
      </w:r>
      <w:r>
        <w:rPr>
          <w:rFonts w:hint="eastAsia" w:ascii="楷体" w:hAnsi="楷体" w:eastAsia="楷体"/>
          <w:sz w:val="24"/>
          <w:szCs w:val="24"/>
        </w:rPr>
        <w:t>，</w:t>
      </w:r>
      <w:r>
        <w:rPr>
          <w:rFonts w:ascii="楷体" w:hAnsi="楷体" w:eastAsia="楷体"/>
          <w:sz w:val="24"/>
          <w:szCs w:val="24"/>
        </w:rPr>
        <w:t>点击</w:t>
      </w:r>
      <w:r>
        <w:rPr>
          <w:rFonts w:hint="eastAsia" w:ascii="楷体" w:hAnsi="楷体" w:eastAsia="楷体"/>
          <w:sz w:val="24"/>
          <w:szCs w:val="24"/>
        </w:rPr>
        <w:t>“</w:t>
      </w:r>
      <w:r>
        <w:rPr>
          <w:rFonts w:ascii="楷体" w:hAnsi="楷体" w:eastAsia="楷体"/>
          <w:sz w:val="24"/>
          <w:szCs w:val="24"/>
        </w:rPr>
        <w:t>发送</w:t>
      </w:r>
      <w:r>
        <w:rPr>
          <w:rFonts w:hint="eastAsia" w:ascii="楷体" w:hAnsi="楷体" w:eastAsia="楷体"/>
          <w:sz w:val="24"/>
          <w:szCs w:val="24"/>
        </w:rPr>
        <w:t>”</w:t>
      </w:r>
      <w:r>
        <w:rPr>
          <w:rFonts w:ascii="楷体" w:hAnsi="楷体" w:eastAsia="楷体"/>
          <w:sz w:val="24"/>
          <w:szCs w:val="24"/>
        </w:rPr>
        <w:t>按钮，系统更新聊天页面。</w:t>
      </w:r>
      <w:r>
        <w:rPr>
          <w:rFonts w:hint="eastAsia" w:ascii="楷体" w:hAnsi="楷体" w:eastAsia="楷体"/>
          <w:sz w:val="24"/>
          <w:szCs w:val="24"/>
        </w:rPr>
        <w:t>用户点击“添加</w:t>
      </w:r>
      <w:r>
        <w:rPr>
          <w:rFonts w:ascii="楷体" w:hAnsi="楷体" w:eastAsia="楷体"/>
          <w:sz w:val="24"/>
          <w:szCs w:val="24"/>
        </w:rPr>
        <w:t>”</w:t>
      </w:r>
      <w:r>
        <w:rPr>
          <w:rFonts w:hint="eastAsia" w:ascii="楷体" w:hAnsi="楷体" w:eastAsia="楷体"/>
          <w:sz w:val="24"/>
          <w:szCs w:val="24"/>
        </w:rPr>
        <w:t>按钮，选择</w:t>
      </w:r>
      <w:r>
        <w:rPr>
          <w:rFonts w:ascii="楷体" w:hAnsi="楷体" w:eastAsia="楷体"/>
          <w:sz w:val="24"/>
          <w:szCs w:val="24"/>
        </w:rPr>
        <w:t>图片上传，系统更新</w:t>
      </w:r>
      <w:r>
        <w:rPr>
          <w:rFonts w:hint="eastAsia" w:ascii="楷体" w:hAnsi="楷体" w:eastAsia="楷体"/>
          <w:sz w:val="24"/>
          <w:szCs w:val="24"/>
        </w:rPr>
        <w:t>聊天</w:t>
      </w:r>
      <w:r>
        <w:rPr>
          <w:rFonts w:ascii="楷体" w:hAnsi="楷体" w:eastAsia="楷体"/>
          <w:sz w:val="24"/>
          <w:szCs w:val="24"/>
        </w:rPr>
        <w:t>页面</w:t>
      </w:r>
      <w:r>
        <w:rPr>
          <w:rFonts w:hint="eastAsia" w:ascii="楷体" w:hAnsi="楷体" w:eastAsia="楷体"/>
          <w:sz w:val="24"/>
          <w:szCs w:val="24"/>
        </w:rPr>
        <w:t>。</w:t>
      </w:r>
    </w:p>
    <w:p>
      <w:pPr>
        <w:ind w:firstLine="600"/>
        <w:rPr>
          <w:rFonts w:ascii="楷体" w:hAnsi="楷体" w:eastAsia="楷体"/>
          <w:b/>
          <w:sz w:val="24"/>
          <w:szCs w:val="24"/>
        </w:rPr>
      </w:pPr>
      <w:r>
        <w:rPr>
          <w:rFonts w:ascii="楷体" w:hAnsi="楷体" w:eastAsia="楷体"/>
          <w:b/>
          <w:sz w:val="24"/>
          <w:szCs w:val="24"/>
        </w:rPr>
        <w:drawing>
          <wp:inline distT="0" distB="0" distL="0" distR="0">
            <wp:extent cx="3656965" cy="6505575"/>
            <wp:effectExtent l="0" t="0" r="635" b="1905"/>
            <wp:docPr id="24" name="图片 24" descr="C:\Users\Rigel\Desktop\软件综合设计实验\quick-share-master\UI\聊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Rigel\Desktop\软件综合设计实验\quick-share-master\UI\聊天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楷体" w:cs="Times New Roman"/>
          <w:sz w:val="24"/>
          <w:szCs w:val="24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ab/>
        <w:t xml:space="preserve">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ab/>
        <w:t/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ab/>
        <w:t/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ab/>
        <w:t/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ab/>
        <w:t xml:space="preserve"> </w:t>
      </w:r>
      <w:r>
        <w:rPr>
          <w:rFonts w:hint="eastAsia" w:ascii="Times New Roman" w:hAnsi="Times New Roman" w:eastAsia="楷体" w:cs="Times New Roman"/>
          <w:sz w:val="24"/>
          <w:szCs w:val="24"/>
        </w:rPr>
        <w:t>F</w:t>
      </w:r>
      <w:r>
        <w:rPr>
          <w:rFonts w:ascii="Times New Roman" w:hAnsi="Times New Roman" w:eastAsia="楷体" w:cs="Times New Roman"/>
          <w:sz w:val="24"/>
          <w:szCs w:val="24"/>
        </w:rPr>
        <w:t xml:space="preserve">igure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9</w:t>
      </w:r>
      <w:r>
        <w:rPr>
          <w:rFonts w:ascii="Times New Roman" w:hAnsi="Times New Roman" w:eastAsia="楷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4"/>
        </w:rPr>
        <w:t>聊天</w:t>
      </w:r>
      <w:r>
        <w:rPr>
          <w:rFonts w:ascii="Times New Roman" w:hAnsi="Times New Roman" w:eastAsia="楷体" w:cs="Times New Roman"/>
          <w:sz w:val="24"/>
          <w:szCs w:val="24"/>
        </w:rPr>
        <w:t>页面</w:t>
      </w:r>
    </w:p>
    <w:p>
      <w:pPr>
        <w:ind w:firstLine="420" w:firstLineChars="0"/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 xml:space="preserve">   </w:t>
      </w:r>
      <w:bookmarkStart w:id="81" w:name="_Toc27564"/>
    </w:p>
    <w:p>
      <w:pPr>
        <w:ind w:firstLine="420" w:firstLineChars="0"/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</w:pPr>
      <w:bookmarkStart w:id="82" w:name="_Toc27532"/>
      <w:bookmarkStart w:id="83" w:name="_Toc14127"/>
      <w:bookmarkStart w:id="84" w:name="_Toc1848"/>
      <w:r>
        <w:rPr>
          <w:rStyle w:val="35"/>
          <w:rFonts w:hint="eastAsia"/>
          <w:lang w:val="en-US" w:eastAsia="zh-CN"/>
        </w:rPr>
        <w:t>3.3.3 参与投票</w:t>
      </w:r>
      <w:bookmarkEnd w:id="81"/>
      <w:bookmarkEnd w:id="82"/>
      <w:bookmarkEnd w:id="83"/>
      <w:bookmarkEnd w:id="84"/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：管理员发布投票后，会在听众的聊天页面上弹出投票页面，此时听众可以参与投票。</w:t>
      </w:r>
    </w:p>
    <w:p>
      <w:pPr>
        <w:ind w:firstLine="420" w:firstLineChars="0"/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drawing>
          <wp:inline distT="0" distB="0" distL="114300" distR="114300">
            <wp:extent cx="3768090" cy="6703060"/>
            <wp:effectExtent l="0" t="0" r="11430" b="2540"/>
            <wp:docPr id="30" name="图片 30" descr="投票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投票页面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8090" cy="67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680" w:leftChars="0" w:firstLine="420" w:firstLineChars="0"/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Figure10 投票页面</w:t>
      </w:r>
    </w:p>
    <w:p>
      <w:pPr>
        <w:ind w:firstLine="600"/>
        <w:rPr>
          <w:rStyle w:val="35"/>
          <w:rFonts w:hint="eastAsia"/>
          <w:lang w:val="en-US" w:eastAsia="zh-CN"/>
        </w:rPr>
      </w:pPr>
      <w:bookmarkStart w:id="85" w:name="_Toc18584"/>
    </w:p>
    <w:p>
      <w:pPr>
        <w:ind w:firstLine="600"/>
        <w:rPr>
          <w:rStyle w:val="35"/>
          <w:rFonts w:hint="eastAsia"/>
          <w:lang w:val="en-US" w:eastAsia="zh-CN"/>
        </w:rPr>
      </w:pPr>
    </w:p>
    <w:p>
      <w:pPr>
        <w:ind w:firstLine="600"/>
        <w:rPr>
          <w:rFonts w:ascii="楷体" w:hAnsi="楷体" w:eastAsia="楷体"/>
          <w:sz w:val="24"/>
          <w:szCs w:val="24"/>
        </w:rPr>
      </w:pPr>
      <w:bookmarkStart w:id="86" w:name="_Toc6468"/>
      <w:bookmarkStart w:id="87" w:name="_Toc15052"/>
      <w:bookmarkStart w:id="88" w:name="_Toc32767"/>
      <w:r>
        <w:rPr>
          <w:rStyle w:val="35"/>
          <w:rFonts w:hint="eastAsia"/>
          <w:lang w:val="en-US" w:eastAsia="zh-CN"/>
        </w:rPr>
        <w:t>3.3.4 用户反馈</w:t>
      </w:r>
      <w:bookmarkEnd w:id="85"/>
      <w:bookmarkEnd w:id="86"/>
      <w:bookmarkEnd w:id="87"/>
      <w:bookmarkEnd w:id="88"/>
      <w:r>
        <w:rPr>
          <w:rFonts w:ascii="楷体" w:hAnsi="楷体" w:eastAsia="楷体"/>
          <w:b w:val="0"/>
          <w:bCs/>
          <w:sz w:val="24"/>
          <w:szCs w:val="24"/>
        </w:rPr>
        <w:t>：</w:t>
      </w:r>
      <w:r>
        <w:rPr>
          <w:rFonts w:hint="eastAsia" w:ascii="楷体" w:hAnsi="楷体" w:eastAsia="楷体"/>
          <w:sz w:val="24"/>
          <w:szCs w:val="24"/>
        </w:rPr>
        <w:t>听众</w:t>
      </w:r>
      <w:r>
        <w:rPr>
          <w:rFonts w:ascii="楷体" w:hAnsi="楷体" w:eastAsia="楷体"/>
          <w:sz w:val="24"/>
          <w:szCs w:val="24"/>
        </w:rPr>
        <w:t>进入空间属性</w:t>
      </w:r>
      <w:r>
        <w:rPr>
          <w:rFonts w:hint="eastAsia" w:ascii="楷体" w:hAnsi="楷体" w:eastAsia="楷体"/>
          <w:sz w:val="24"/>
          <w:szCs w:val="24"/>
        </w:rPr>
        <w:t>页面，</w:t>
      </w:r>
      <w:r>
        <w:rPr>
          <w:rFonts w:ascii="楷体" w:hAnsi="楷体" w:eastAsia="楷体"/>
          <w:sz w:val="24"/>
          <w:szCs w:val="24"/>
        </w:rPr>
        <w:t>点击</w:t>
      </w:r>
      <w:r>
        <w:rPr>
          <w:rFonts w:hint="eastAsia" w:ascii="楷体" w:hAnsi="楷体" w:eastAsia="楷体"/>
          <w:sz w:val="24"/>
          <w:szCs w:val="24"/>
        </w:rPr>
        <w:t>“向</w:t>
      </w:r>
      <w:r>
        <w:rPr>
          <w:rFonts w:ascii="楷体" w:hAnsi="楷体" w:eastAsia="楷体"/>
          <w:sz w:val="24"/>
          <w:szCs w:val="24"/>
        </w:rPr>
        <w:t>管理员说悄悄话”</w:t>
      </w:r>
      <w:r>
        <w:rPr>
          <w:rFonts w:hint="eastAsia" w:ascii="楷体" w:hAnsi="楷体" w:eastAsia="楷体"/>
          <w:sz w:val="24"/>
          <w:szCs w:val="24"/>
        </w:rPr>
        <w:t>按钮</w:t>
      </w:r>
      <w:r>
        <w:rPr>
          <w:rFonts w:ascii="楷体" w:hAnsi="楷体" w:eastAsia="楷体"/>
          <w:sz w:val="24"/>
          <w:szCs w:val="24"/>
        </w:rPr>
        <w:t>，</w:t>
      </w:r>
      <w:r>
        <w:rPr>
          <w:rFonts w:hint="eastAsia" w:ascii="楷体" w:hAnsi="楷体" w:eastAsia="楷体"/>
          <w:sz w:val="24"/>
          <w:szCs w:val="24"/>
        </w:rPr>
        <w:t>系统</w:t>
      </w:r>
      <w:r>
        <w:rPr>
          <w:rFonts w:ascii="楷体" w:hAnsi="楷体" w:eastAsia="楷体"/>
          <w:sz w:val="24"/>
          <w:szCs w:val="24"/>
        </w:rPr>
        <w:t>返回“</w:t>
      </w:r>
      <w:r>
        <w:rPr>
          <w:rFonts w:hint="eastAsia" w:ascii="楷体" w:hAnsi="楷体" w:eastAsia="楷体"/>
          <w:sz w:val="24"/>
          <w:szCs w:val="24"/>
        </w:rPr>
        <w:t>用户</w:t>
      </w:r>
      <w:r>
        <w:rPr>
          <w:rFonts w:ascii="楷体" w:hAnsi="楷体" w:eastAsia="楷体"/>
          <w:sz w:val="24"/>
          <w:szCs w:val="24"/>
        </w:rPr>
        <w:t>反馈”</w:t>
      </w:r>
      <w:r>
        <w:rPr>
          <w:rFonts w:hint="eastAsia" w:ascii="楷体" w:hAnsi="楷体" w:eastAsia="楷体"/>
          <w:sz w:val="24"/>
          <w:szCs w:val="24"/>
        </w:rPr>
        <w:t>页面。听众</w:t>
      </w:r>
      <w:r>
        <w:rPr>
          <w:rFonts w:ascii="楷体" w:hAnsi="楷体" w:eastAsia="楷体"/>
          <w:sz w:val="24"/>
          <w:szCs w:val="24"/>
        </w:rPr>
        <w:t>在文字输入框</w:t>
      </w:r>
      <w:r>
        <w:rPr>
          <w:rFonts w:hint="eastAsia" w:ascii="楷体" w:hAnsi="楷体" w:eastAsia="楷体"/>
          <w:sz w:val="24"/>
          <w:szCs w:val="24"/>
        </w:rPr>
        <w:t>编辑</w:t>
      </w:r>
      <w:r>
        <w:rPr>
          <w:rFonts w:ascii="楷体" w:hAnsi="楷体" w:eastAsia="楷体"/>
          <w:sz w:val="24"/>
          <w:szCs w:val="24"/>
        </w:rPr>
        <w:t>反馈信息</w:t>
      </w:r>
      <w:r>
        <w:rPr>
          <w:rFonts w:hint="eastAsia" w:ascii="楷体" w:hAnsi="楷体" w:eastAsia="楷体"/>
          <w:sz w:val="24"/>
          <w:szCs w:val="24"/>
        </w:rPr>
        <w:t>，</w:t>
      </w:r>
      <w:r>
        <w:rPr>
          <w:rFonts w:ascii="楷体" w:hAnsi="楷体" w:eastAsia="楷体"/>
          <w:sz w:val="24"/>
          <w:szCs w:val="24"/>
        </w:rPr>
        <w:t>点击“</w:t>
      </w:r>
      <w:r>
        <w:rPr>
          <w:rFonts w:hint="eastAsia" w:ascii="楷体" w:hAnsi="楷体" w:eastAsia="楷体"/>
          <w:sz w:val="24"/>
          <w:szCs w:val="24"/>
        </w:rPr>
        <w:t>发送</w:t>
      </w:r>
      <w:r>
        <w:rPr>
          <w:rFonts w:ascii="楷体" w:hAnsi="楷体" w:eastAsia="楷体"/>
          <w:sz w:val="24"/>
          <w:szCs w:val="24"/>
        </w:rPr>
        <w:t>”</w:t>
      </w:r>
      <w:r>
        <w:rPr>
          <w:rFonts w:hint="eastAsia" w:ascii="楷体" w:hAnsi="楷体" w:eastAsia="楷体"/>
          <w:sz w:val="24"/>
          <w:szCs w:val="24"/>
        </w:rPr>
        <w:t>按钮</w:t>
      </w:r>
      <w:r>
        <w:rPr>
          <w:rFonts w:ascii="楷体" w:hAnsi="楷体" w:eastAsia="楷体"/>
          <w:sz w:val="24"/>
          <w:szCs w:val="24"/>
        </w:rPr>
        <w:t>，系统更新页面信息。</w:t>
      </w:r>
    </w:p>
    <w:p>
      <w:pPr>
        <w:rPr>
          <w:rFonts w:ascii="楷体" w:hAnsi="楷体" w:eastAsia="楷体"/>
          <w:sz w:val="24"/>
          <w:szCs w:val="24"/>
        </w:rPr>
      </w:pPr>
      <w:r>
        <w:rPr>
          <w:rFonts w:ascii="楷体" w:hAnsi="楷体" w:eastAsia="楷体"/>
          <w:sz w:val="24"/>
          <w:szCs w:val="24"/>
        </w:rPr>
        <w:drawing>
          <wp:inline distT="0" distB="0" distL="0" distR="0">
            <wp:extent cx="2592705" cy="4612005"/>
            <wp:effectExtent l="0" t="0" r="13335" b="5715"/>
            <wp:docPr id="25" name="图片 25" descr="C:\Users\Rigel\Desktop\软件综合设计实验\quick-share-master\UI\群属性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Rigel\Desktop\软件综合设计实验\quick-share-master\UI\群属性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2705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/>
          <w:sz w:val="24"/>
          <w:szCs w:val="24"/>
        </w:rPr>
        <w:t xml:space="preserve"> </w:t>
      </w:r>
      <w:r>
        <w:rPr>
          <w:rFonts w:ascii="楷体" w:hAnsi="楷体" w:eastAsia="楷体"/>
          <w:sz w:val="24"/>
          <w:szCs w:val="24"/>
        </w:rPr>
        <w:drawing>
          <wp:inline distT="0" distB="0" distL="0" distR="0">
            <wp:extent cx="2590800" cy="4607560"/>
            <wp:effectExtent l="0" t="0" r="0" b="2540"/>
            <wp:docPr id="26" name="图片 26" descr="C:\Users\Rigel\Desktop\软件综合设计实验\quick-share-master\UI\用户反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Rigel\Desktop\软件综合设计实验\quick-share-master\UI\用户反馈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8939" cy="4622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楷体" w:cs="Times New Roman"/>
          <w:sz w:val="24"/>
          <w:szCs w:val="24"/>
        </w:rPr>
      </w:pPr>
      <w:r>
        <w:rPr>
          <w:rFonts w:ascii="楷体" w:hAnsi="楷体" w:eastAsia="楷体"/>
          <w:sz w:val="24"/>
          <w:szCs w:val="24"/>
        </w:rPr>
        <w:t xml:space="preserve">     </w:t>
      </w:r>
      <w:r>
        <w:rPr>
          <w:rFonts w:hint="cs" w:ascii="Times New Roman" w:hAnsi="Times New Roman" w:eastAsia="楷体" w:cs="Times New Roman"/>
          <w:sz w:val="24"/>
          <w:szCs w:val="24"/>
        </w:rPr>
        <w:t>F</w:t>
      </w:r>
      <w:r>
        <w:rPr>
          <w:rFonts w:ascii="Times New Roman" w:hAnsi="Times New Roman" w:eastAsia="楷体" w:cs="Times New Roman"/>
          <w:sz w:val="24"/>
          <w:szCs w:val="24"/>
        </w:rPr>
        <w:t xml:space="preserve">igure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11</w:t>
      </w:r>
      <w:r>
        <w:rPr>
          <w:rFonts w:ascii="Times New Roman" w:hAnsi="Times New Roman" w:eastAsia="楷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4"/>
        </w:rPr>
        <w:t>空间</w:t>
      </w:r>
      <w:r>
        <w:rPr>
          <w:rFonts w:ascii="Times New Roman" w:hAnsi="Times New Roman" w:eastAsia="楷体" w:cs="Times New Roman"/>
          <w:sz w:val="24"/>
          <w:szCs w:val="24"/>
        </w:rPr>
        <w:t>属性页面</w:t>
      </w:r>
      <w:r>
        <w:rPr>
          <w:rFonts w:hint="eastAsia" w:ascii="Times New Roman" w:hAnsi="Times New Roman" w:eastAsia="楷体" w:cs="Times New Roman"/>
          <w:sz w:val="24"/>
          <w:szCs w:val="24"/>
        </w:rPr>
        <w:t xml:space="preserve">           F</w:t>
      </w:r>
      <w:r>
        <w:rPr>
          <w:rFonts w:ascii="Times New Roman" w:hAnsi="Times New Roman" w:eastAsia="楷体" w:cs="Times New Roman"/>
          <w:sz w:val="24"/>
          <w:szCs w:val="24"/>
        </w:rPr>
        <w:t xml:space="preserve">igure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12</w:t>
      </w:r>
      <w:r>
        <w:rPr>
          <w:rFonts w:ascii="Times New Roman" w:hAnsi="Times New Roman" w:eastAsia="楷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4"/>
        </w:rPr>
        <w:t>用户反馈</w:t>
      </w:r>
      <w:r>
        <w:rPr>
          <w:rFonts w:ascii="Times New Roman" w:hAnsi="Times New Roman" w:eastAsia="楷体" w:cs="Times New Roman"/>
          <w:sz w:val="24"/>
          <w:szCs w:val="24"/>
        </w:rPr>
        <w:t>页面</w:t>
      </w:r>
    </w:p>
    <w:p>
      <w:pPr>
        <w:ind w:firstLine="420" w:firstLineChars="0"/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 xml:space="preserve">  </w:t>
      </w:r>
      <w:bookmarkStart w:id="89" w:name="_Toc22010"/>
    </w:p>
    <w:p>
      <w:pPr>
        <w:ind w:firstLine="420" w:firstLineChars="0"/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</w:pPr>
      <w:bookmarkStart w:id="90" w:name="_Toc18997"/>
      <w:bookmarkStart w:id="91" w:name="_Toc28298"/>
      <w:bookmarkStart w:id="92" w:name="_Toc28807"/>
      <w:r>
        <w:rPr>
          <w:rStyle w:val="35"/>
          <w:rFonts w:hint="eastAsia"/>
          <w:lang w:val="en-US" w:eastAsia="zh-CN"/>
        </w:rPr>
        <w:t xml:space="preserve">3.3.5 </w:t>
      </w:r>
      <w:bookmarkEnd w:id="89"/>
      <w:r>
        <w:rPr>
          <w:rStyle w:val="35"/>
          <w:rFonts w:hint="eastAsia"/>
          <w:lang w:val="en-US" w:eastAsia="zh-CN"/>
        </w:rPr>
        <w:t>下载文件</w:t>
      </w:r>
      <w:bookmarkEnd w:id="90"/>
      <w:bookmarkEnd w:id="91"/>
      <w:bookmarkEnd w:id="92"/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：听众进入群文件页面后，可以下载由管理员上传的文件。</w:t>
      </w:r>
    </w:p>
    <w:p>
      <w:pPr>
        <w:ind w:firstLine="420" w:firstLineChars="0"/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drawing>
          <wp:inline distT="0" distB="0" distL="114300" distR="114300">
            <wp:extent cx="3783965" cy="6731000"/>
            <wp:effectExtent l="0" t="0" r="10795" b="5080"/>
            <wp:docPr id="31" name="图片 31" descr="群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群文件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3965" cy="673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00" w:leftChars="0" w:firstLine="420" w:firstLineChars="0"/>
        <w:rPr>
          <w:rFonts w:hint="eastAsia" w:ascii="Times New Roman" w:hAnsi="Times New Roman" w:eastAsia="楷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Figure 13 群文件</w:t>
      </w:r>
    </w:p>
    <w:p>
      <w:pPr>
        <w:pStyle w:val="20"/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</w:pPr>
    </w:p>
    <w:p>
      <w:pPr>
        <w:pStyle w:val="20"/>
        <w:numPr>
          <w:numId w:val="0"/>
        </w:numPr>
        <w:ind w:leftChars="0"/>
        <w:rPr>
          <w:rStyle w:val="27"/>
          <w:rFonts w:hint="eastAsia"/>
          <w:smallCaps/>
          <w:lang w:val="en-US" w:eastAsia="zh-CN"/>
        </w:rPr>
      </w:pPr>
      <w:bookmarkStart w:id="93" w:name="_Toc7505"/>
    </w:p>
    <w:p>
      <w:pPr>
        <w:pStyle w:val="20"/>
        <w:numPr>
          <w:numId w:val="0"/>
        </w:numPr>
        <w:ind w:leftChars="0"/>
        <w:rPr>
          <w:rStyle w:val="27"/>
          <w:rFonts w:hint="eastAsia"/>
          <w:smallCaps/>
          <w:lang w:val="en-US" w:eastAsia="zh-CN"/>
        </w:rPr>
      </w:pPr>
    </w:p>
    <w:p>
      <w:pPr>
        <w:pStyle w:val="20"/>
        <w:numPr>
          <w:numId w:val="0"/>
        </w:numPr>
        <w:ind w:leftChars="0"/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</w:pPr>
      <w:bookmarkStart w:id="94" w:name="_Toc2183"/>
      <w:bookmarkStart w:id="95" w:name="_Toc15868"/>
      <w:bookmarkStart w:id="96" w:name="_Toc28358"/>
      <w:r>
        <w:rPr>
          <w:rStyle w:val="27"/>
          <w:rFonts w:hint="eastAsia"/>
          <w:smallCaps/>
          <w:lang w:val="en-US" w:eastAsia="zh-CN"/>
        </w:rPr>
        <w:t>4.</w:t>
      </w:r>
      <w:r>
        <w:rPr>
          <w:rStyle w:val="27"/>
          <w:smallCaps/>
        </w:rPr>
        <w:t>外部接口需求</w:t>
      </w:r>
      <w:r>
        <w:rPr>
          <w:rStyle w:val="27"/>
          <w:rFonts w:hint="eastAsia"/>
          <w:smallCaps/>
        </w:rPr>
        <w:t xml:space="preserve"> </w:t>
      </w:r>
      <w:bookmarkEnd w:id="93"/>
      <w:bookmarkEnd w:id="94"/>
      <w:bookmarkEnd w:id="95"/>
      <w:bookmarkEnd w:id="96"/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 xml:space="preserve"> </w:t>
      </w:r>
    </w:p>
    <w:p>
      <w:pPr>
        <w:pStyle w:val="3"/>
      </w:pPr>
      <w:bookmarkStart w:id="97" w:name="_Toc9478"/>
      <w:bookmarkStart w:id="98" w:name="_Toc7122"/>
      <w:bookmarkStart w:id="99" w:name="_Toc23637"/>
      <w:bookmarkStart w:id="100" w:name="_Toc9010"/>
      <w:r>
        <w:rPr>
          <w:rFonts w:hint="eastAsia"/>
          <w:lang w:val="en-US" w:eastAsia="zh-CN"/>
        </w:rPr>
        <w:t>4.1</w:t>
      </w:r>
      <w:r>
        <w:rPr>
          <w:rFonts w:hint="eastAsia"/>
        </w:rPr>
        <w:t>用户界面</w:t>
      </w:r>
      <w:bookmarkEnd w:id="97"/>
      <w:bookmarkEnd w:id="98"/>
      <w:bookmarkEnd w:id="99"/>
      <w:bookmarkEnd w:id="100"/>
      <w:r>
        <w:rPr>
          <w:rFonts w:hint="eastAsia"/>
        </w:rPr>
        <w:t xml:space="preserve"> </w:t>
      </w:r>
    </w:p>
    <w:p>
      <w:pPr>
        <w:pStyle w:val="20"/>
        <w:ind w:left="330" w:firstLine="417" w:firstLineChars="0"/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</w:pP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本系统的用户界面采用浏览器界面。</w:t>
      </w:r>
    </w:p>
    <w:p>
      <w:pPr>
        <w:pStyle w:val="20"/>
        <w:ind w:left="330" w:firstLine="417" w:firstLineChars="0"/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</w:pP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其中管理员的部分主要运行于PC端浏览器，用户聊天室部分主要运行于移动端部分。</w:t>
      </w:r>
    </w:p>
    <w:p>
      <w:pPr>
        <w:pStyle w:val="3"/>
        <w:rPr>
          <w:rFonts w:hint="eastAsia"/>
        </w:rPr>
      </w:pPr>
      <w:bookmarkStart w:id="101" w:name="_Toc12335"/>
      <w:bookmarkStart w:id="102" w:name="_Toc29211"/>
      <w:bookmarkStart w:id="103" w:name="_Toc13616"/>
      <w:bookmarkStart w:id="104" w:name="_Toc23654"/>
      <w:r>
        <w:rPr>
          <w:rFonts w:hint="eastAsia"/>
          <w:lang w:val="en-US" w:eastAsia="zh-CN"/>
        </w:rPr>
        <w:t>4.2</w:t>
      </w:r>
      <w:r>
        <w:rPr>
          <w:rFonts w:hint="eastAsia"/>
        </w:rPr>
        <w:t>软件</w:t>
      </w:r>
      <w:r>
        <w:t>接口</w:t>
      </w:r>
      <w:bookmarkEnd w:id="101"/>
      <w:bookmarkEnd w:id="102"/>
      <w:bookmarkEnd w:id="103"/>
      <w:bookmarkEnd w:id="104"/>
    </w:p>
    <w:p>
      <w:pPr>
        <w:pStyle w:val="20"/>
        <w:ind w:left="690"/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</w:pP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(1)和MongoDB的接口：通过pymongo连接数据库</w:t>
      </w:r>
    </w:p>
    <w:p>
      <w:pPr>
        <w:pStyle w:val="20"/>
        <w:ind w:left="690"/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</w:pP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(2)和网站页面的接口：通过接口表实现</w:t>
      </w:r>
    </w:p>
    <w:p>
      <w:pPr>
        <w:pStyle w:val="20"/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</w:pPr>
    </w:p>
    <w:p>
      <w:pPr>
        <w:pStyle w:val="3"/>
        <w:rPr>
          <w:rFonts w:hint="eastAsia"/>
        </w:rPr>
      </w:pPr>
      <w:bookmarkStart w:id="105" w:name="_Toc13707"/>
      <w:bookmarkStart w:id="106" w:name="_Toc3570"/>
      <w:bookmarkStart w:id="107" w:name="_Toc16667"/>
      <w:bookmarkStart w:id="108" w:name="_Toc16788"/>
      <w:r>
        <w:rPr>
          <w:rFonts w:hint="eastAsia"/>
          <w:lang w:val="en-US" w:eastAsia="zh-CN"/>
        </w:rPr>
        <w:t>4.3</w:t>
      </w:r>
      <w:r>
        <w:rPr>
          <w:rFonts w:hint="eastAsia"/>
        </w:rPr>
        <w:t>通讯</w:t>
      </w:r>
      <w:r>
        <w:t>接口</w:t>
      </w:r>
      <w:bookmarkEnd w:id="105"/>
      <w:bookmarkEnd w:id="106"/>
      <w:bookmarkEnd w:id="107"/>
      <w:bookmarkEnd w:id="108"/>
    </w:p>
    <w:p>
      <w:pPr>
        <w:pStyle w:val="20"/>
        <w:ind w:left="330" w:firstLine="417" w:firstLineChars="0"/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</w:pP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(1)TCP/IP网络协议</w:t>
      </w:r>
    </w:p>
    <w:p>
      <w:pPr>
        <w:pStyle w:val="20"/>
        <w:ind w:left="330" w:firstLine="417" w:firstLineChars="0"/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</w:pP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(2)网站页面资源的加载采用HTTP协议</w:t>
      </w:r>
    </w:p>
    <w:p>
      <w:pPr>
        <w:pStyle w:val="20"/>
        <w:ind w:left="330" w:firstLine="417" w:firstLineChars="0"/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</w:pP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</w:rPr>
        <w:t>(3)聊天消息的加载采用WEB-SOCKET协议</w:t>
      </w:r>
    </w:p>
    <w:p>
      <w:pPr>
        <w:pStyle w:val="2"/>
      </w:pPr>
      <w:bookmarkStart w:id="109" w:name="_Toc18395"/>
      <w:bookmarkStart w:id="110" w:name="_Toc12487"/>
      <w:bookmarkStart w:id="111" w:name="_Toc855"/>
      <w:bookmarkStart w:id="112" w:name="_Toc25372"/>
      <w:r>
        <w:rPr>
          <w:rFonts w:hint="eastAsia"/>
          <w:lang w:val="en-US" w:eastAsia="zh-CN"/>
        </w:rPr>
        <w:t>5.</w:t>
      </w:r>
      <w:r>
        <w:rPr>
          <w:rFonts w:hint="eastAsia"/>
        </w:rPr>
        <w:t>非功能性</w:t>
      </w:r>
      <w:r>
        <w:t>需求</w:t>
      </w:r>
      <w:bookmarkEnd w:id="109"/>
      <w:bookmarkEnd w:id="110"/>
      <w:bookmarkEnd w:id="111"/>
      <w:bookmarkEnd w:id="112"/>
    </w:p>
    <w:p>
      <w:pPr>
        <w:pStyle w:val="3"/>
        <w:rPr>
          <w:rFonts w:hint="eastAsia"/>
          <w:lang w:val="en-US" w:eastAsia="zh-CN"/>
        </w:rPr>
      </w:pPr>
      <w:bookmarkStart w:id="113" w:name="_Toc9452"/>
      <w:bookmarkStart w:id="114" w:name="_Toc11753"/>
      <w:bookmarkStart w:id="115" w:name="_Toc20060"/>
      <w:bookmarkStart w:id="116" w:name="_Toc16639"/>
      <w:r>
        <w:rPr>
          <w:rFonts w:hint="eastAsia"/>
          <w:lang w:val="en-US" w:eastAsia="zh-CN"/>
        </w:rPr>
        <w:t>5.1性能需求</w:t>
      </w:r>
      <w:bookmarkEnd w:id="113"/>
      <w:bookmarkEnd w:id="114"/>
      <w:bookmarkEnd w:id="115"/>
      <w:bookmarkEnd w:id="116"/>
    </w:p>
    <w:p>
      <w:pPr>
        <w:pStyle w:val="20"/>
        <w:ind w:left="420" w:leftChars="0" w:firstLine="420" w:firstLineChars="0"/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  <w:lang w:val="en-US" w:eastAsia="zh-CN"/>
        </w:rPr>
      </w:pP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  <w:lang w:val="en-US" w:eastAsia="zh-CN"/>
        </w:rPr>
        <w:t>网页端页面加载要流畅，不能出现长时间的加载，后台聊天消息推送和前端页面消息加载即时性要好，不可感觉明显的消息延迟</w:t>
      </w:r>
    </w:p>
    <w:p>
      <w:pPr>
        <w:pStyle w:val="3"/>
        <w:rPr>
          <w:rFonts w:hint="eastAsia"/>
          <w:lang w:val="en-US" w:eastAsia="zh-CN"/>
        </w:rPr>
      </w:pPr>
      <w:bookmarkStart w:id="117" w:name="_Toc8231"/>
      <w:bookmarkStart w:id="118" w:name="_Toc27538"/>
      <w:bookmarkStart w:id="119" w:name="_Toc11539"/>
      <w:bookmarkStart w:id="120" w:name="_Toc32469"/>
      <w:r>
        <w:rPr>
          <w:rFonts w:hint="eastAsia"/>
          <w:lang w:val="en-US" w:eastAsia="zh-CN"/>
        </w:rPr>
        <w:t>5.2兼容性需求</w:t>
      </w:r>
      <w:bookmarkEnd w:id="117"/>
      <w:bookmarkEnd w:id="118"/>
      <w:bookmarkEnd w:id="119"/>
      <w:bookmarkEnd w:id="120"/>
    </w:p>
    <w:p>
      <w:pPr>
        <w:pStyle w:val="20"/>
        <w:ind w:left="420" w:leftChars="0" w:firstLine="420" w:firstLineChars="0"/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  <w:lang w:val="en-US" w:eastAsia="zh-CN"/>
        </w:rPr>
      </w:pP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  <w:lang w:val="en-US" w:eastAsia="zh-CN"/>
        </w:rPr>
        <w:t>管理员的部分需要兼容主流PC端浏览器，以chrome为主</w:t>
      </w:r>
    </w:p>
    <w:p>
      <w:pPr>
        <w:pStyle w:val="20"/>
        <w:ind w:firstLine="420" w:firstLineChars="0"/>
        <w:rPr>
          <w:rFonts w:ascii="Times New Roman" w:hAnsi="Times New Roman" w:eastAsia="楷体" w:cs="Times New Roman"/>
          <w:smallCaps w:val="0"/>
          <w:color w:val="auto"/>
          <w:sz w:val="28"/>
          <w:szCs w:val="28"/>
        </w:rPr>
      </w:pPr>
      <w:r>
        <w:rPr>
          <w:rFonts w:hint="eastAsia" w:ascii="Times New Roman" w:hAnsi="Times New Roman" w:eastAsia="楷体" w:cs="Times New Roman"/>
          <w:smallCaps w:val="0"/>
          <w:color w:val="auto"/>
          <w:sz w:val="28"/>
          <w:szCs w:val="28"/>
          <w:lang w:val="en-US" w:eastAsia="zh-CN"/>
        </w:rPr>
        <w:t>用户部分需要兼容主流移动端浏览器</w:t>
      </w:r>
    </w:p>
    <w:sectPr>
      <w:headerReference r:id="rId3" w:type="default"/>
      <w:footerReference r:id="rId4" w:type="default"/>
      <w:pgSz w:w="11907" w:h="16839"/>
      <w:pgMar w:top="1440" w:right="1800" w:bottom="1440" w:left="1800" w:header="851" w:footer="709" w:gutter="0"/>
      <w:pgNumType w:start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0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entury Schoolbook">
    <w:panose1 w:val="02040604050505020304"/>
    <w:charset w:val="00"/>
    <w:family w:val="roman"/>
    <w:pitch w:val="default"/>
    <w:sig w:usb0="00000287" w:usb1="00000000" w:usb2="00000000" w:usb3="00000000" w:csb0="2000009F" w:csb1="DFD7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tencil">
    <w:panose1 w:val="040409050D0802020404"/>
    <w:charset w:val="00"/>
    <w:family w:val="auto"/>
    <w:pitch w:val="default"/>
    <w:sig w:usb0="00000003" w:usb1="00000000" w:usb2="00000000" w:usb3="00000000" w:csb0="20000001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TeamViewer10">
    <w:panose1 w:val="050B0102010101010101"/>
    <w:charset w:val="00"/>
    <w:family w:val="auto"/>
    <w:pitch w:val="default"/>
    <w:sig w:usb0="00000000" w:usb1="00000000" w:usb2="00000000" w:usb3="80000000" w:csb0="00000000" w:csb1="00008000"/>
  </w:font>
  <w:font w:name="Tempus Sans ITC">
    <w:panose1 w:val="04020404030D07020202"/>
    <w:charset w:val="00"/>
    <w:family w:val="auto"/>
    <w:pitch w:val="default"/>
    <w:sig w:usb0="00000003" w:usb1="00000000" w:usb2="00000000" w:usb3="00000000" w:csb0="20000001" w:csb1="00000000"/>
  </w:font>
  <w:font w:name="Tunga">
    <w:panose1 w:val="020B0502040204020203"/>
    <w:charset w:val="00"/>
    <w:family w:val="auto"/>
    <w:pitch w:val="default"/>
    <w:sig w:usb0="00400003" w:usb1="00000000" w:usb2="00000000" w:usb3="00000000" w:csb0="00000001" w:csb1="00000000"/>
  </w:font>
  <w:font w:name="Vivaldi">
    <w:panose1 w:val="03020602050506090804"/>
    <w:charset w:val="00"/>
    <w:family w:val="auto"/>
    <w:pitch w:val="default"/>
    <w:sig w:usb0="00000003" w:usb1="00000000" w:usb2="00000000" w:usb3="00000000" w:csb0="20000001" w:csb1="00000000"/>
  </w:font>
  <w:font w:name="Pristina">
    <w:panose1 w:val="03060402040406080204"/>
    <w:charset w:val="00"/>
    <w:family w:val="auto"/>
    <w:pitch w:val="default"/>
    <w:sig w:usb0="00000003" w:usb1="00000000" w:usb2="00000000" w:usb3="00000000" w:csb0="20000001" w:csb1="00000000"/>
  </w:font>
  <w:font w:name="Onyx">
    <w:panose1 w:val="04050602080702020203"/>
    <w:charset w:val="00"/>
    <w:family w:val="auto"/>
    <w:pitch w:val="default"/>
    <w:sig w:usb0="00000003" w:usb1="00000000" w:usb2="00000000" w:usb3="00000000" w:csb0="20000001" w:csb1="00000000"/>
  </w:font>
  <w:font w:name="Old English Text MT">
    <w:panose1 w:val="03040902040508030806"/>
    <w:charset w:val="00"/>
    <w:family w:val="auto"/>
    <w:pitch w:val="default"/>
    <w:sig w:usb0="00000003" w:usb1="00000000" w:usb2="00000000" w:usb3="00000000" w:csb0="2000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  <w:r>
      <w:fldChar w:fldCharType="begin"/>
    </w:r>
    <w:r>
      <w:instrText xml:space="preserve"> PAGE </w:instrText>
    </w:r>
    <w:r>
      <w:fldChar w:fldCharType="separate"/>
    </w:r>
    <w:r>
      <w:t>5</w:t>
    </w:r>
    <w:r>
      <w:fldChar w:fldCharType="end"/>
    </w:r>
    <w:r>
      <w:rPr>
        <w:lang w:val="zh-CN"/>
      </w:rPr>
      <w:t xml:space="preserve"> </w:t>
    </w:r>
    <w:r>
      <mc:AlternateContent>
        <mc:Choice Requires="wps">
          <w:drawing>
            <wp:inline distT="0" distB="0" distL="0" distR="0">
              <wp:extent cx="91440" cy="91440"/>
              <wp:effectExtent l="26670" t="23495" r="24765" b="27940"/>
              <wp:docPr id="1" name="Oval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91440" cy="91440"/>
                      </a:xfrm>
                      <a:prstGeom prst="ellipse">
                        <a:avLst/>
                      </a:prstGeom>
                      <a:noFill/>
                      <a:ln w="38100" cmpd="dbl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</a:ln>
                      <a:effectLst/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shape id="Oval 9" o:spid="_x0000_s1026" o:spt="3" type="#_x0000_t3" style="flip:x;height:7.2pt;width:7.2pt;" filled="f" stroked="t" coordsize="21600,21600" o:gfxdata="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hOHPh&#10;0gAAAAMBAAAPAAAAAAAAAAEAIAAAACIAAABkcnMvZG93bnJldi54bWxQSwECFAAUAAAACACHTuJA&#10;Sp+ZeycCAABDBAAADgAAAAAAAAABACAAAAAhAQAAZHJzL2Uyb0RvYy54bWxQSwUGAAAAAAYABgBZ&#10;AQAAugUAAAAA&#10;">
              <v:fill on="f" focussize="0,0"/>
              <v:stroke weight="3pt" color="#FE8637 [3220]" linestyle="thinThin" joinstyle="round"/>
              <v:imagedata o:title=""/>
              <o:lock v:ext="edit" aspectratio="f"/>
              <w10:wrap type="none"/>
              <w10:anchorlock/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  <w:sdt>
      <w:sdtPr>
        <w:id w:val="80127134"/>
        <w15:dataBinding w:prefixMappings="xmlns:ns0='http://schemas.microsoft.com/office/2006/coverPageProps'" w:xpath="/ns0:CoverPageProperties[1]/ns0:PublishDate[1]" w:storeItemID="{55AF091B-3C7A-41E3-B477-F2FDAA23CFDA}"/>
        <w:date w:fullDate="2016-04-25T00:00:00Z">
          <w:dateFormat w:val="yyyy-M-d"/>
          <w:lid w:val="zh-CN"/>
          <w:storeMappedDataAs w:val="datetime"/>
          <w:calendar w:val="gregorian"/>
        </w:date>
      </w:sdtPr>
      <w:sdtContent>
        <w:r>
          <w:rPr>
            <w:rFonts w:hint="eastAsia"/>
          </w:rPr>
          <w:t>2016-4-25</w:t>
        </w:r>
      </w:sdtContent>
    </w:sdt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mc:AlternateContent>
                <mc:Choice Requires="wp14">
                  <wp:positionH relativeFrom="page">
                    <wp14:pctPosHOffset>97000</wp14:pctPosHOffset>
                  </wp:positionH>
                </mc:Choice>
                <mc:Fallback>
                  <wp:positionH relativeFrom="page">
                    <wp:posOffset>7339965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-1000</wp14:pctPosVOffset>
                  </wp:positionV>
                </mc:Choice>
                <mc:Fallback>
                  <wp:positionV relativeFrom="page">
                    <wp:posOffset>-98425</wp:posOffset>
                  </wp:positionV>
                </mc:Fallback>
              </mc:AlternateContent>
              <wp:extent cx="0" cy="10885170"/>
              <wp:effectExtent l="6350" t="8255" r="12700" b="12700"/>
              <wp:wrapNone/>
              <wp:docPr id="2" name="AutoShap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88517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102000</wp14:pctHeight>
              </wp14:sizeRelV>
            </wp:anchor>
          </w:drawing>
        </mc:Choice>
        <mc:Fallback>
          <w:pict>
            <v:shape id="AutoShape 8" o:spid="_x0000_s1026" o:spt="32" type="#_x0000_t32" style="position:absolute;left:0pt;margin-left:577.95pt;margin-top:-7.75pt;height:857.1pt;width:0pt;mso-position-horizontal-relative:page;mso-position-vertical-relative:page;z-index:251660288;mso-width-relative:page;mso-height-relative:page;mso-height-percent:1020;" filled="f" stroked="t" coordsize="21600,21600" o:gfxdata="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tOULoNMAAAADAQAADwAAAAAAAAABACAAAAAiAAAA&#10;ZHJzL2Rvd25yZXYueG1sUEsBAhQAFAAAAAgAh07iQDIOyezTAQAAnAMAAA4AAAAAAAAAAQAgAAAA&#10;IgEAAGRycy9lMm9Eb2MueG1sUEsFBgAAAAAGAAYAWQEAAGcFAAAAAA==&#10;">
              <v:fill on="f" focussize="0,0"/>
              <v:stroke weight="1pt" color="#FE8637 [3220]" joinstyle="round"/>
              <v:imagedata o:title=""/>
              <o:lock v:ext="edit" aspectratio="f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61643464">
    <w:nsid w:val="571EE8C8"/>
    <w:multiLevelType w:val="singleLevel"/>
    <w:tmpl w:val="571EE8C8"/>
    <w:lvl w:ilvl="0" w:tentative="1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461643402">
    <w:nsid w:val="571EE88A"/>
    <w:multiLevelType w:val="singleLevel"/>
    <w:tmpl w:val="571EE88A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461643402"/>
  </w:num>
  <w:num w:numId="2">
    <w:abstractNumId w:val="146164346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1"/>
  <w:bordersDoNotSurroundFooter w:val="1"/>
  <w:attachedTemplate r:id="rId1"/>
  <w:documentProtection w:enforcement="0"/>
  <w:defaultTabStop w:val="425"/>
  <w:drawingGridHorizontalSpacing w:val="100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5E80"/>
    <w:rsid w:val="000B3129"/>
    <w:rsid w:val="000D367A"/>
    <w:rsid w:val="0010254F"/>
    <w:rsid w:val="00132FBB"/>
    <w:rsid w:val="001478B8"/>
    <w:rsid w:val="0017548B"/>
    <w:rsid w:val="002872F2"/>
    <w:rsid w:val="002D1259"/>
    <w:rsid w:val="002E3826"/>
    <w:rsid w:val="003205CA"/>
    <w:rsid w:val="003511CA"/>
    <w:rsid w:val="003E2599"/>
    <w:rsid w:val="003E65C5"/>
    <w:rsid w:val="004267B8"/>
    <w:rsid w:val="004343F5"/>
    <w:rsid w:val="0047319F"/>
    <w:rsid w:val="00486764"/>
    <w:rsid w:val="00565E80"/>
    <w:rsid w:val="00571C09"/>
    <w:rsid w:val="005906F1"/>
    <w:rsid w:val="00592934"/>
    <w:rsid w:val="005A5533"/>
    <w:rsid w:val="00653305"/>
    <w:rsid w:val="0066523D"/>
    <w:rsid w:val="00684B10"/>
    <w:rsid w:val="006871B1"/>
    <w:rsid w:val="006C1CAF"/>
    <w:rsid w:val="006D58A9"/>
    <w:rsid w:val="006F018E"/>
    <w:rsid w:val="00705C24"/>
    <w:rsid w:val="0080174A"/>
    <w:rsid w:val="00805F5B"/>
    <w:rsid w:val="00835656"/>
    <w:rsid w:val="00836416"/>
    <w:rsid w:val="00854BD8"/>
    <w:rsid w:val="0087359C"/>
    <w:rsid w:val="008930BC"/>
    <w:rsid w:val="008C09A0"/>
    <w:rsid w:val="00901342"/>
    <w:rsid w:val="009270D1"/>
    <w:rsid w:val="00984272"/>
    <w:rsid w:val="009A296F"/>
    <w:rsid w:val="009C5D59"/>
    <w:rsid w:val="00A11BFB"/>
    <w:rsid w:val="00B26B55"/>
    <w:rsid w:val="00B317BB"/>
    <w:rsid w:val="00B546DA"/>
    <w:rsid w:val="00BB0692"/>
    <w:rsid w:val="00BB6BD7"/>
    <w:rsid w:val="00C80C3B"/>
    <w:rsid w:val="00CE0CD0"/>
    <w:rsid w:val="00D37008"/>
    <w:rsid w:val="00D64E04"/>
    <w:rsid w:val="00D91315"/>
    <w:rsid w:val="00DD178A"/>
    <w:rsid w:val="00DD3BC5"/>
    <w:rsid w:val="00E12B89"/>
    <w:rsid w:val="00E17849"/>
    <w:rsid w:val="00E626D6"/>
    <w:rsid w:val="00EC0B7D"/>
    <w:rsid w:val="00F368E9"/>
    <w:rsid w:val="4217479C"/>
    <w:rsid w:val="5BA94A65"/>
    <w:rsid w:val="6A76308E"/>
    <w:rsid w:val="6BBF65B3"/>
    <w:rsid w:val="74071AD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  <w:doNotEmbedSmartTag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qFormat="1" w:uiPriority="99" w:name="index 1"/>
    <w:lsdException w:qFormat="1" w:uiPriority="99" w:name="index 2"/>
    <w:lsdException w:qFormat="1" w:uiPriority="99" w:name="index 3"/>
    <w:lsdException w:qFormat="1" w:uiPriority="99" w:name="index 4"/>
    <w:lsdException w:qFormat="1" w:uiPriority="99" w:name="index 5"/>
    <w:lsdException w:qFormat="1" w:uiPriority="99" w:name="index 6"/>
    <w:lsdException w:qFormat="1" w:uiPriority="99" w:name="index 7"/>
    <w:lsdException w:qFormat="1" w:uiPriority="99" w:name="index 8"/>
    <w:lsdException w:qFormat="1" w:uiPriority="99" w:name="index 9"/>
    <w:lsdException w:qFormat="1" w:uiPriority="39" w:name="toc 1"/>
    <w:lsdException w:qFormat="1" w:uiPriority="39" w:name="toc 2"/>
    <w:lsdException w:qFormat="1" w:uiPriority="39" w:name="toc 3"/>
    <w:lsdException w:qFormat="1" w:uiPriority="39" w:name="toc 4"/>
    <w:lsdException w:qFormat="1" w:uiPriority="39" w:name="toc 5"/>
    <w:lsdException w:qFormat="1" w:uiPriority="39" w:name="toc 6"/>
    <w:lsdException w:qFormat="1" w:uiPriority="39" w:name="toc 7"/>
    <w:lsdException w:qFormat="1" w:uiPriority="39" w:name="toc 8"/>
    <w:lsdException w:qFormat="1" w:uiPriority="39" w:name="toc 9"/>
    <w:lsdException w:qFormat="1" w:uiPriority="99" w:semiHidden="0" w:name="Normal Indent"/>
    <w:lsdException w:qFormat="1"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qFormat="1" w:uiPriority="99" w:name="index heading"/>
    <w:lsdException w:uiPriority="99" w:semiHidden="0" w:name="caption"/>
    <w:lsdException w:qFormat="1" w:uiPriority="99" w:name="table of figures"/>
    <w:lsdException w:qFormat="1" w:uiPriority="99" w:name="envelope address"/>
    <w:lsdException w:qFormat="1" w:uiPriority="99" w:name="envelope return"/>
    <w:lsdException w:qFormat="1" w:uiPriority="99" w:name="footnote reference"/>
    <w:lsdException w:qFormat="1" w:uiPriority="99" w:name="annotation reference"/>
    <w:lsdException w:qFormat="1" w:uiPriority="99" w:name="line number"/>
    <w:lsdException w:qFormat="1" w:uiPriority="99" w:name="page number"/>
    <w:lsdException w:qFormat="1" w:uiPriority="99" w:name="endnote reference"/>
    <w:lsdException w:qFormat="1" w:uiPriority="99" w:name="endnote text"/>
    <w:lsdException w:qFormat="1" w:uiPriority="99" w:name="table of authorities"/>
    <w:lsdException w:qFormat="1" w:uiPriority="99" w:name="macro"/>
    <w:lsdException w:qFormat="1" w:uiPriority="99" w:name="toa heading"/>
    <w:lsdException w:qFormat="1" w:uiPriority="99" w:name="List"/>
    <w:lsdException w:qFormat="1" w:uiPriority="99" w:name="List Bullet"/>
    <w:lsdException w:qFormat="1" w:unhideWhenUsed="0" w:uiPriority="99" w:name="List Number"/>
    <w:lsdException w:qFormat="1" w:uiPriority="99" w:name="List 2"/>
    <w:lsdException w:qFormat="1" w:uiPriority="99" w:name="List 3"/>
    <w:lsdException w:qFormat="1" w:unhideWhenUsed="0" w:uiPriority="99" w:name="List 4"/>
    <w:lsdException w:qFormat="1" w:unhideWhenUsed="0" w:uiPriority="99" w:name="List 5"/>
    <w:lsdException w:qFormat="1" w:uiPriority="99" w:name="List Bullet 2"/>
    <w:lsdException w:qFormat="1" w:uiPriority="99" w:name="List Bullet 3"/>
    <w:lsdException w:qFormat="1" w:uiPriority="99" w:name="List Bullet 4"/>
    <w:lsdException w:qFormat="1" w:uiPriority="99" w:name="List Bullet 5"/>
    <w:lsdException w:qFormat="1" w:uiPriority="99" w:name="List Number 2"/>
    <w:lsdException w:qFormat="1" w:uiPriority="99" w:name="List Number 3"/>
    <w:lsdException w:qFormat="1" w:uiPriority="99" w:name="List Number 4"/>
    <w:lsdException w:qFormat="1" w:uiPriority="99" w:name="List Number 5"/>
    <w:lsdException w:qFormat="1" w:unhideWhenUsed="0" w:uiPriority="10" w:semiHidden="0" w:name="Title"/>
    <w:lsdException w:qFormat="1" w:uiPriority="99" w:name="Closing"/>
    <w:lsdException w:qFormat="1" w:uiPriority="99" w:name="Signature"/>
    <w:lsdException w:uiPriority="1" w:semiHidden="0" w:name="Default Paragraph Font"/>
    <w:lsdException w:qFormat="1" w:uiPriority="99" w:name="Body Text"/>
    <w:lsdException w:qFormat="1" w:uiPriority="99" w:name="Body Text Indent"/>
    <w:lsdException w:qFormat="1" w:uiPriority="99" w:name="List Continue"/>
    <w:lsdException w:qFormat="1" w:uiPriority="99" w:name="List Continue 2"/>
    <w:lsdException w:qFormat="1" w:uiPriority="99" w:name="List Continue 3"/>
    <w:lsdException w:qFormat="1" w:uiPriority="99" w:name="List Continue 4"/>
    <w:lsdException w:qFormat="1" w:uiPriority="99" w:name="List Continue 5"/>
    <w:lsdException w:qFormat="1" w:uiPriority="99" w:name="Message Header"/>
    <w:lsdException w:qFormat="1" w:unhideWhenUsed="0" w:uiPriority="11" w:semiHidden="0" w:name="Subtitle"/>
    <w:lsdException w:qFormat="1" w:unhideWhenUsed="0" w:uiPriority="99" w:name="Salutation"/>
    <w:lsdException w:qFormat="1" w:unhideWhenUsed="0" w:uiPriority="99" w:name="Date"/>
    <w:lsdException w:qFormat="1" w:unhideWhenUsed="0" w:uiPriority="99" w:name="Body Text First Indent"/>
    <w:lsdException w:qFormat="1" w:uiPriority="99" w:name="Body Text First Indent 2"/>
    <w:lsdException w:qFormat="1" w:uiPriority="99" w:name="Note Heading"/>
    <w:lsdException w:qFormat="1" w:uiPriority="99" w:name="Body Text 2"/>
    <w:lsdException w:qFormat="1" w:uiPriority="99" w:name="Body Text 3"/>
    <w:lsdException w:qFormat="1" w:uiPriority="99" w:name="Body Text Indent 2"/>
    <w:lsdException w:qFormat="1" w:uiPriority="99" w:name="Body Text Indent 3"/>
    <w:lsdException w:qFormat="1" w:uiPriority="99" w:name="Block Text"/>
    <w:lsdException w:qFormat="1" w:uiPriority="99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qFormat="1" w:uiPriority="99" w:name="Plain Text"/>
    <w:lsdException w:qFormat="1" w:uiPriority="99" w:name="E-mail Signature"/>
    <w:lsdException w:qFormat="1" w:uiPriority="99" w:name="Normal (Web)"/>
    <w:lsdException w:qFormat="1" w:uiPriority="99" w:name="HTML Acronym"/>
    <w:lsdException w:qFormat="1" w:uiPriority="99" w:name="HTML Address"/>
    <w:lsdException w:qFormat="1" w:uiPriority="99" w:name="HTML Cite"/>
    <w:lsdException w:qFormat="1" w:uiPriority="99" w:name="HTML Code"/>
    <w:lsdException w:qFormat="1" w:uiPriority="99" w:name="HTML Definition"/>
    <w:lsdException w:qFormat="1" w:uiPriority="99" w:name="HTML Keyboard"/>
    <w:lsdException w:qFormat="1" w:uiPriority="99" w:name="HTML Preformatted"/>
    <w:lsdException w:qFormat="1" w:uiPriority="99" w:name="HTML Sample"/>
    <w:lsdException w:qFormat="1" w:uiPriority="99" w:name="HTML Typewriter"/>
    <w:lsdException w:qFormat="1" w:uiPriority="99" w:name="HTML Variable"/>
    <w:lsdException w:qFormat="1" w:uiPriority="99" w:semiHidden="0" w:name="Normal Table"/>
    <w:lsdException w:qFormat="1" w:uiPriority="99" w:name="annotation subject"/>
    <w:lsdException w:qFormat="1" w:uiPriority="99" w:name="Table Simple 1"/>
    <w:lsdException w:qFormat="1" w:uiPriority="99" w:name="Table Simple 2"/>
    <w:lsdException w:qFormat="1" w:uiPriority="99" w:name="Table Simple 3"/>
    <w:lsdException w:qFormat="1" w:uiPriority="99" w:name="Table Classic 1"/>
    <w:lsdException w:qFormat="1" w:uiPriority="99" w:name="Table Classic 2"/>
    <w:lsdException w:qFormat="1" w:uiPriority="99" w:name="Table Classic 3"/>
    <w:lsdException w:qFormat="1" w:uiPriority="99" w:name="Table Classic 4"/>
    <w:lsdException w:qFormat="1" w:uiPriority="99" w:name="Table Colorful 1"/>
    <w:lsdException w:qFormat="1" w:uiPriority="99" w:name="Table Colorful 2"/>
    <w:lsdException w:qFormat="1" w:uiPriority="99" w:name="Table Colorful 3"/>
    <w:lsdException w:qFormat="1" w:uiPriority="99" w:name="Table Columns 1"/>
    <w:lsdException w:qFormat="1" w:uiPriority="99" w:name="Table Columns 2"/>
    <w:lsdException w:qFormat="1" w:uiPriority="99" w:name="Table Columns 3"/>
    <w:lsdException w:qFormat="1" w:uiPriority="99" w:name="Table Columns 4"/>
    <w:lsdException w:qFormat="1" w:uiPriority="99" w:name="Table Columns 5"/>
    <w:lsdException w:qFormat="1" w:uiPriority="99" w:name="Table Grid 1"/>
    <w:lsdException w:qFormat="1" w:uiPriority="99" w:name="Table Grid 2"/>
    <w:lsdException w:qFormat="1" w:uiPriority="99" w:name="Table Grid 3"/>
    <w:lsdException w:qFormat="1" w:uiPriority="99" w:name="Table Grid 4"/>
    <w:lsdException w:qFormat="1" w:uiPriority="99" w:name="Table Grid 5"/>
    <w:lsdException w:qFormat="1" w:uiPriority="99" w:name="Table Grid 6"/>
    <w:lsdException w:qFormat="1" w:uiPriority="99" w:name="Table Grid 7"/>
    <w:lsdException w:qFormat="1" w:uiPriority="99" w:name="Table Grid 8"/>
    <w:lsdException w:qFormat="1" w:uiPriority="99" w:name="Table List 1"/>
    <w:lsdException w:qFormat="1" w:uiPriority="99" w:name="Table List 2"/>
    <w:lsdException w:qFormat="1" w:uiPriority="99" w:name="Table List 3"/>
    <w:lsdException w:qFormat="1" w:uiPriority="99" w:name="Table List 4"/>
    <w:lsdException w:qFormat="1" w:uiPriority="99" w:name="Table List 5"/>
    <w:lsdException w:qFormat="1" w:uiPriority="99" w:name="Table List 6"/>
    <w:lsdException w:qFormat="1" w:uiPriority="99" w:name="Table List 7"/>
    <w:lsdException w:qFormat="1" w:uiPriority="99" w:name="Table List 8"/>
    <w:lsdException w:qFormat="1" w:uiPriority="99" w:name="Table 3D effects 1"/>
    <w:lsdException w:qFormat="1" w:uiPriority="99" w:name="Table 3D effects 2"/>
    <w:lsdException w:qFormat="1" w:uiPriority="99" w:name="Table 3D effects 3"/>
    <w:lsdException w:qFormat="1" w:uiPriority="99" w:name="Table Contemporary"/>
    <w:lsdException w:qFormat="1" w:uiPriority="99" w:name="Table Elegant"/>
    <w:lsdException w:qFormat="1" w:uiPriority="99" w:name="Table Professional"/>
    <w:lsdException w:qFormat="1" w:uiPriority="99" w:name="Table Subtle 1"/>
    <w:lsdException w:qFormat="1" w:uiPriority="99" w:name="Table Subtle 2"/>
    <w:lsdException w:qFormat="1" w:uiPriority="99" w:name="Table Web 1"/>
    <w:lsdException w:qFormat="1" w:uiPriority="99" w:name="Table Web 2"/>
    <w:lsdException w:qFormat="1" w:uiPriority="99" w:name="Table Web 3"/>
    <w:lsdException w:uiPriority="99" w:semiHidden="0" w:name="Balloon Text"/>
    <w:lsdException w:unhideWhenUsed="0" w:uiPriority="1" w:semiHidden="0" w:name="Table Grid"/>
    <w:lsdException w:qFormat="1"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color w:val="414752" w:themeColor="text2" w:themeShade="BF"/>
      <w:sz w:val="20"/>
      <w:szCs w:val="20"/>
      <w:lang w:val="en-US" w:eastAsia="zh-CN" w:bidi="ar-SA"/>
    </w:rPr>
  </w:style>
  <w:style w:type="paragraph" w:styleId="2">
    <w:name w:val="heading 1"/>
    <w:basedOn w:val="1"/>
    <w:next w:val="1"/>
    <w:link w:val="27"/>
    <w:unhideWhenUsed/>
    <w:qFormat/>
    <w:uiPriority w:val="9"/>
    <w:pPr>
      <w:spacing w:before="360" w:after="40"/>
      <w:outlineLvl w:val="0"/>
    </w:pPr>
    <w:rPr>
      <w:rFonts w:asciiTheme="majorHAnsi" w:hAnsiTheme="majorHAnsi" w:eastAsiaTheme="majorEastAsia" w:cstheme="majorBidi"/>
      <w:smallCaps/>
      <w:spacing w:val="5"/>
      <w:sz w:val="32"/>
      <w:szCs w:val="32"/>
    </w:rPr>
  </w:style>
  <w:style w:type="paragraph" w:styleId="3">
    <w:name w:val="heading 2"/>
    <w:basedOn w:val="1"/>
    <w:next w:val="1"/>
    <w:link w:val="28"/>
    <w:unhideWhenUsed/>
    <w:qFormat/>
    <w:uiPriority w:val="9"/>
    <w:pPr>
      <w:spacing w:after="0"/>
      <w:outlineLvl w:val="1"/>
    </w:pPr>
    <w:rPr>
      <w:rFonts w:asciiTheme="majorHAnsi" w:hAnsiTheme="majorHAnsi" w:eastAsiaTheme="majorEastAsia" w:cstheme="majorBidi"/>
      <w:sz w:val="28"/>
      <w:szCs w:val="28"/>
    </w:rPr>
  </w:style>
  <w:style w:type="paragraph" w:styleId="4">
    <w:name w:val="heading 3"/>
    <w:basedOn w:val="1"/>
    <w:next w:val="1"/>
    <w:link w:val="35"/>
    <w:unhideWhenUsed/>
    <w:qFormat/>
    <w:uiPriority w:val="9"/>
    <w:pPr>
      <w:spacing w:after="0"/>
      <w:outlineLvl w:val="2"/>
    </w:pPr>
    <w:rPr>
      <w:rFonts w:asciiTheme="majorHAnsi" w:hAnsiTheme="majorHAnsi" w:eastAsiaTheme="majorEastAsia" w:cstheme="majorBidi"/>
      <w:spacing w:val="5"/>
      <w:sz w:val="24"/>
      <w:szCs w:val="24"/>
    </w:rPr>
  </w:style>
  <w:style w:type="paragraph" w:styleId="5">
    <w:name w:val="heading 4"/>
    <w:basedOn w:val="1"/>
    <w:next w:val="1"/>
    <w:link w:val="36"/>
    <w:unhideWhenUsed/>
    <w:qFormat/>
    <w:uiPriority w:val="9"/>
    <w:pPr>
      <w:spacing w:after="0"/>
      <w:outlineLvl w:val="3"/>
    </w:pPr>
    <w:rPr>
      <w:rFonts w:asciiTheme="majorHAnsi" w:hAnsiTheme="majorHAnsi" w:eastAsiaTheme="majorEastAsia" w:cstheme="majorBidi"/>
      <w:color w:val="E75C01" w:themeColor="accent1" w:themeShade="BF"/>
      <w:sz w:val="22"/>
      <w:szCs w:val="22"/>
    </w:rPr>
  </w:style>
  <w:style w:type="paragraph" w:styleId="6">
    <w:name w:val="heading 5"/>
    <w:basedOn w:val="1"/>
    <w:next w:val="1"/>
    <w:link w:val="37"/>
    <w:unhideWhenUsed/>
    <w:qFormat/>
    <w:uiPriority w:val="9"/>
    <w:pPr>
      <w:spacing w:after="0"/>
      <w:outlineLvl w:val="4"/>
    </w:pPr>
    <w:rPr>
      <w:i/>
      <w:iCs/>
      <w:color w:val="E75C01" w:themeColor="accent1" w:themeShade="BF"/>
      <w:sz w:val="22"/>
      <w:szCs w:val="22"/>
    </w:rPr>
  </w:style>
  <w:style w:type="paragraph" w:styleId="7">
    <w:name w:val="heading 6"/>
    <w:basedOn w:val="1"/>
    <w:next w:val="1"/>
    <w:link w:val="38"/>
    <w:unhideWhenUsed/>
    <w:qFormat/>
    <w:uiPriority w:val="9"/>
    <w:pPr>
      <w:spacing w:after="0"/>
      <w:outlineLvl w:val="5"/>
    </w:pPr>
    <w:rPr>
      <w:b/>
      <w:bCs/>
      <w:color w:val="E75C01" w:themeColor="accent1" w:themeShade="BF"/>
    </w:rPr>
  </w:style>
  <w:style w:type="paragraph" w:styleId="8">
    <w:name w:val="heading 7"/>
    <w:basedOn w:val="1"/>
    <w:next w:val="1"/>
    <w:link w:val="39"/>
    <w:unhideWhenUsed/>
    <w:qFormat/>
    <w:uiPriority w:val="9"/>
    <w:pPr>
      <w:spacing w:after="0"/>
      <w:outlineLvl w:val="6"/>
    </w:pPr>
    <w:rPr>
      <w:b/>
      <w:bCs/>
      <w:i/>
      <w:iCs/>
      <w:color w:val="E75C01" w:themeColor="accent1" w:themeShade="BF"/>
    </w:rPr>
  </w:style>
  <w:style w:type="paragraph" w:styleId="9">
    <w:name w:val="heading 8"/>
    <w:basedOn w:val="1"/>
    <w:next w:val="1"/>
    <w:link w:val="40"/>
    <w:unhideWhenUsed/>
    <w:qFormat/>
    <w:uiPriority w:val="9"/>
    <w:pPr>
      <w:spacing w:after="0"/>
      <w:outlineLvl w:val="7"/>
    </w:pPr>
    <w:rPr>
      <w:b/>
      <w:bCs/>
      <w:color w:val="3668C4" w:themeColor="accent2" w:themeShade="BF"/>
    </w:rPr>
  </w:style>
  <w:style w:type="paragraph" w:styleId="10">
    <w:name w:val="heading 9"/>
    <w:basedOn w:val="1"/>
    <w:next w:val="1"/>
    <w:link w:val="41"/>
    <w:unhideWhenUsed/>
    <w:qFormat/>
    <w:uiPriority w:val="9"/>
    <w:pPr>
      <w:spacing w:after="0"/>
      <w:outlineLvl w:val="8"/>
    </w:pPr>
    <w:rPr>
      <w:b/>
      <w:bCs/>
      <w:i/>
      <w:iCs/>
      <w:color w:val="3668C4" w:themeColor="accent2" w:themeShade="BF"/>
      <w:sz w:val="18"/>
      <w:szCs w:val="18"/>
    </w:rPr>
  </w:style>
  <w:style w:type="character" w:default="1" w:styleId="21">
    <w:name w:val="Default Paragraph Font"/>
    <w:unhideWhenUsed/>
    <w:uiPriority w:val="1"/>
  </w:style>
  <w:style w:type="table" w:default="1" w:styleId="2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Indent"/>
    <w:basedOn w:val="1"/>
    <w:unhideWhenUsed/>
    <w:qFormat/>
    <w:uiPriority w:val="99"/>
    <w:pPr>
      <w:ind w:left="720"/>
      <w:contextualSpacing/>
    </w:pPr>
  </w:style>
  <w:style w:type="paragraph" w:styleId="12">
    <w:name w:val="caption"/>
    <w:basedOn w:val="1"/>
    <w:next w:val="1"/>
    <w:unhideWhenUsed/>
    <w:uiPriority w:val="99"/>
    <w:pPr>
      <w:spacing w:line="240" w:lineRule="auto"/>
      <w:jc w:val="right"/>
    </w:pPr>
    <w:rPr>
      <w:b/>
      <w:bCs/>
      <w:color w:val="E75C01" w:themeColor="accent1" w:themeShade="BF"/>
      <w:sz w:val="16"/>
      <w:szCs w:val="16"/>
    </w:rPr>
  </w:style>
  <w:style w:type="paragraph" w:styleId="13">
    <w:name w:val="toc 3"/>
    <w:basedOn w:val="1"/>
    <w:next w:val="1"/>
    <w:link w:val="52"/>
    <w:unhideWhenUsed/>
    <w:qFormat/>
    <w:uiPriority w:val="39"/>
    <w:pPr>
      <w:ind w:left="840" w:leftChars="400"/>
    </w:pPr>
  </w:style>
  <w:style w:type="paragraph" w:styleId="14">
    <w:name w:val="Balloon Text"/>
    <w:basedOn w:val="1"/>
    <w:link w:val="31"/>
    <w:unhideWhenUsed/>
    <w:uiPriority w:val="99"/>
    <w:pPr>
      <w:spacing w:after="0" w:line="240" w:lineRule="auto"/>
    </w:pPr>
    <w:rPr>
      <w:rFonts w:hAnsi="Tahoma"/>
      <w:sz w:val="16"/>
      <w:szCs w:val="16"/>
    </w:rPr>
  </w:style>
  <w:style w:type="paragraph" w:styleId="15">
    <w:name w:val="footer"/>
    <w:basedOn w:val="1"/>
    <w:link w:val="33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6">
    <w:name w:val="header"/>
    <w:basedOn w:val="1"/>
    <w:link w:val="34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7">
    <w:name w:val="toc 1"/>
    <w:basedOn w:val="1"/>
    <w:next w:val="1"/>
    <w:unhideWhenUsed/>
    <w:qFormat/>
    <w:uiPriority w:val="39"/>
    <w:rPr>
      <w:rFonts w:eastAsia="楷体_GB2312"/>
      <w:b/>
      <w:sz w:val="28"/>
    </w:rPr>
  </w:style>
  <w:style w:type="paragraph" w:styleId="18">
    <w:name w:val="Subtitle"/>
    <w:basedOn w:val="1"/>
    <w:link w:val="30"/>
    <w:qFormat/>
    <w:uiPriority w:val="11"/>
    <w:rPr>
      <w:i/>
      <w:iCs/>
      <w:color w:val="575F6D" w:themeColor="text2"/>
      <w:spacing w:val="5"/>
      <w:sz w:val="24"/>
      <w:szCs w:val="24"/>
      <w14:textFill>
        <w14:solidFill>
          <w14:schemeClr w14:val="tx2"/>
        </w14:solidFill>
      </w14:textFill>
    </w:rPr>
  </w:style>
  <w:style w:type="paragraph" w:styleId="19">
    <w:name w:val="toc 2"/>
    <w:basedOn w:val="1"/>
    <w:next w:val="1"/>
    <w:unhideWhenUsed/>
    <w:qFormat/>
    <w:uiPriority w:val="39"/>
    <w:pPr>
      <w:ind w:left="420" w:leftChars="200"/>
    </w:pPr>
    <w:rPr>
      <w:rFonts w:eastAsia="仿宋_GB2312"/>
    </w:rPr>
  </w:style>
  <w:style w:type="paragraph" w:styleId="20">
    <w:name w:val="Title"/>
    <w:basedOn w:val="1"/>
    <w:link w:val="29"/>
    <w:qFormat/>
    <w:uiPriority w:val="10"/>
    <w:rPr>
      <w:rFonts w:asciiTheme="majorHAnsi" w:hAnsiTheme="majorHAnsi" w:eastAsiaTheme="majorEastAsia" w:cstheme="majorBidi"/>
      <w:smallCaps/>
      <w:color w:val="FE8637" w:themeColor="accent1"/>
      <w:spacing w:val="10"/>
      <w:sz w:val="48"/>
      <w:szCs w:val="48"/>
      <w14:textFill>
        <w14:solidFill>
          <w14:schemeClr w14:val="accent1"/>
        </w14:solidFill>
      </w14:textFill>
    </w:rPr>
  </w:style>
  <w:style w:type="character" w:styleId="22">
    <w:name w:val="Strong"/>
    <w:basedOn w:val="21"/>
    <w:qFormat/>
    <w:uiPriority w:val="22"/>
    <w:rPr>
      <w:b/>
      <w:bCs/>
    </w:rPr>
  </w:style>
  <w:style w:type="character" w:styleId="23">
    <w:name w:val="Emphasis"/>
    <w:qFormat/>
    <w:uiPriority w:val="20"/>
    <w:rPr>
      <w:rFonts w:eastAsiaTheme="minorEastAsia" w:cstheme="minorBidi"/>
      <w:b/>
      <w:bCs/>
      <w:i/>
      <w:iCs/>
      <w:color w:val="2B3037" w:themeColor="text2" w:themeShade="80"/>
      <w:spacing w:val="10"/>
      <w:sz w:val="18"/>
      <w:szCs w:val="18"/>
      <w:lang w:eastAsia="zh-CN"/>
    </w:rPr>
  </w:style>
  <w:style w:type="character" w:styleId="24">
    <w:name w:val="Hyperlink"/>
    <w:basedOn w:val="21"/>
    <w:unhideWhenUsed/>
    <w:qFormat/>
    <w:uiPriority w:val="99"/>
    <w:rPr>
      <w:color w:val="0000FF"/>
      <w:u w:val="single"/>
    </w:rPr>
  </w:style>
  <w:style w:type="table" w:styleId="26">
    <w:name w:val="Table Grid"/>
    <w:basedOn w:val="25"/>
    <w:uiPriority w:val="1"/>
    <w:pPr>
      <w:spacing w:after="0" w:line="240" w:lineRule="auto"/>
    </w:pPr>
    <w:rPr>
      <w:lang w:eastAsia="zh-CN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</w:tblPr>
  </w:style>
  <w:style w:type="character" w:customStyle="1" w:styleId="27">
    <w:name w:val="标题 1 Char"/>
    <w:basedOn w:val="21"/>
    <w:link w:val="2"/>
    <w:uiPriority w:val="9"/>
    <w:rPr>
      <w:rFonts w:asciiTheme="majorHAnsi" w:hAnsiTheme="majorHAnsi" w:eastAsiaTheme="majorEastAsia" w:cstheme="majorBidi"/>
      <w:smallCaps/>
      <w:color w:val="414752" w:themeColor="text2" w:themeShade="BF"/>
      <w:spacing w:val="5"/>
      <w:sz w:val="32"/>
      <w:szCs w:val="32"/>
    </w:rPr>
  </w:style>
  <w:style w:type="character" w:customStyle="1" w:styleId="28">
    <w:name w:val="标题 2 Char"/>
    <w:basedOn w:val="21"/>
    <w:link w:val="3"/>
    <w:uiPriority w:val="9"/>
    <w:rPr>
      <w:rFonts w:asciiTheme="majorHAnsi" w:hAnsiTheme="majorHAnsi" w:eastAsiaTheme="majorEastAsia" w:cstheme="majorBidi"/>
      <w:color w:val="414752" w:themeColor="text2" w:themeShade="BF"/>
      <w:sz w:val="28"/>
      <w:szCs w:val="28"/>
    </w:rPr>
  </w:style>
  <w:style w:type="character" w:customStyle="1" w:styleId="29">
    <w:name w:val="标题 Char"/>
    <w:basedOn w:val="21"/>
    <w:link w:val="20"/>
    <w:qFormat/>
    <w:uiPriority w:val="10"/>
    <w:rPr>
      <w:rFonts w:asciiTheme="majorHAnsi" w:hAnsiTheme="majorHAnsi" w:eastAsiaTheme="majorEastAsia" w:cstheme="majorBidi"/>
      <w:smallCaps/>
      <w:color w:val="FE8637" w:themeColor="accent1"/>
      <w:spacing w:val="10"/>
      <w:sz w:val="48"/>
      <w:szCs w:val="48"/>
      <w14:textFill>
        <w14:solidFill>
          <w14:schemeClr w14:val="accent1"/>
        </w14:solidFill>
      </w14:textFill>
    </w:rPr>
  </w:style>
  <w:style w:type="character" w:customStyle="1" w:styleId="30">
    <w:name w:val="副标题 Char"/>
    <w:basedOn w:val="21"/>
    <w:link w:val="18"/>
    <w:qFormat/>
    <w:uiPriority w:val="11"/>
    <w:rPr>
      <w:i/>
      <w:iCs/>
      <w:color w:val="575F6D" w:themeColor="text2"/>
      <w:spacing w:val="5"/>
      <w:sz w:val="24"/>
      <w:szCs w:val="24"/>
      <w14:textFill>
        <w14:solidFill>
          <w14:schemeClr w14:val="tx2"/>
        </w14:solidFill>
      </w14:textFill>
    </w:rPr>
  </w:style>
  <w:style w:type="character" w:customStyle="1" w:styleId="31">
    <w:name w:val="批注框文本 Char"/>
    <w:basedOn w:val="21"/>
    <w:link w:val="14"/>
    <w:semiHidden/>
    <w:qFormat/>
    <w:uiPriority w:val="99"/>
    <w:rPr>
      <w:rFonts w:hAnsi="Tahoma" w:eastAsiaTheme="minorEastAsia"/>
      <w:color w:val="414752" w:themeColor="text2" w:themeShade="BF"/>
      <w:sz w:val="16"/>
      <w:szCs w:val="16"/>
      <w:lang w:eastAsia="zh-CN"/>
    </w:rPr>
  </w:style>
  <w:style w:type="character" w:customStyle="1" w:styleId="32">
    <w:name w:val="Book Title"/>
    <w:basedOn w:val="21"/>
    <w:qFormat/>
    <w:uiPriority w:val="33"/>
    <w:rPr>
      <w:rFonts w:eastAsiaTheme="minorEastAsia" w:cstheme="minorBidi"/>
      <w:smallCaps/>
      <w:color w:val="000000"/>
      <w:spacing w:val="10"/>
      <w:szCs w:val="20"/>
      <w:lang w:eastAsia="zh-CN"/>
    </w:rPr>
  </w:style>
  <w:style w:type="character" w:customStyle="1" w:styleId="33">
    <w:name w:val="页脚 Char"/>
    <w:basedOn w:val="21"/>
    <w:link w:val="15"/>
    <w:uiPriority w:val="99"/>
    <w:rPr>
      <w:color w:val="414752" w:themeColor="text2" w:themeShade="BF"/>
      <w:sz w:val="20"/>
    </w:rPr>
  </w:style>
  <w:style w:type="character" w:customStyle="1" w:styleId="34">
    <w:name w:val="页眉 Char"/>
    <w:basedOn w:val="21"/>
    <w:link w:val="16"/>
    <w:uiPriority w:val="99"/>
    <w:rPr>
      <w:color w:val="414752" w:themeColor="text2" w:themeShade="BF"/>
      <w:sz w:val="20"/>
    </w:rPr>
  </w:style>
  <w:style w:type="character" w:customStyle="1" w:styleId="35">
    <w:name w:val="标题 3 Char"/>
    <w:basedOn w:val="21"/>
    <w:link w:val="4"/>
    <w:semiHidden/>
    <w:uiPriority w:val="9"/>
    <w:rPr>
      <w:rFonts w:asciiTheme="majorHAnsi" w:hAnsiTheme="majorHAnsi" w:eastAsiaTheme="majorEastAsia" w:cstheme="majorBidi"/>
      <w:color w:val="414752" w:themeColor="text2" w:themeShade="BF"/>
      <w:spacing w:val="5"/>
      <w:sz w:val="24"/>
      <w:szCs w:val="24"/>
    </w:rPr>
  </w:style>
  <w:style w:type="character" w:customStyle="1" w:styleId="36">
    <w:name w:val="标题 4 Char"/>
    <w:basedOn w:val="21"/>
    <w:link w:val="5"/>
    <w:semiHidden/>
    <w:qFormat/>
    <w:uiPriority w:val="9"/>
    <w:rPr>
      <w:rFonts w:asciiTheme="majorHAnsi" w:hAnsiTheme="majorHAnsi" w:eastAsiaTheme="majorEastAsia" w:cstheme="majorBidi"/>
      <w:color w:val="E75C01" w:themeColor="accent1" w:themeShade="BF"/>
    </w:rPr>
  </w:style>
  <w:style w:type="character" w:customStyle="1" w:styleId="37">
    <w:name w:val="标题 5 Char"/>
    <w:basedOn w:val="21"/>
    <w:link w:val="6"/>
    <w:semiHidden/>
    <w:qFormat/>
    <w:uiPriority w:val="9"/>
    <w:rPr>
      <w:i/>
      <w:iCs/>
      <w:color w:val="E75C01" w:themeColor="accent1" w:themeShade="BF"/>
    </w:rPr>
  </w:style>
  <w:style w:type="character" w:customStyle="1" w:styleId="38">
    <w:name w:val="标题 6 Char"/>
    <w:basedOn w:val="21"/>
    <w:link w:val="7"/>
    <w:semiHidden/>
    <w:uiPriority w:val="9"/>
    <w:rPr>
      <w:b/>
      <w:bCs/>
      <w:color w:val="E75C01" w:themeColor="accent1" w:themeShade="BF"/>
      <w:sz w:val="20"/>
    </w:rPr>
  </w:style>
  <w:style w:type="character" w:customStyle="1" w:styleId="39">
    <w:name w:val="标题 7 Char"/>
    <w:basedOn w:val="21"/>
    <w:link w:val="8"/>
    <w:semiHidden/>
    <w:uiPriority w:val="9"/>
    <w:rPr>
      <w:b/>
      <w:bCs/>
      <w:i/>
      <w:iCs/>
      <w:color w:val="E75C01" w:themeColor="accent1" w:themeShade="BF"/>
      <w:sz w:val="20"/>
    </w:rPr>
  </w:style>
  <w:style w:type="character" w:customStyle="1" w:styleId="40">
    <w:name w:val="标题 8 Char"/>
    <w:basedOn w:val="21"/>
    <w:link w:val="9"/>
    <w:semiHidden/>
    <w:qFormat/>
    <w:uiPriority w:val="9"/>
    <w:rPr>
      <w:b/>
      <w:bCs/>
      <w:color w:val="3668C4" w:themeColor="accent2" w:themeShade="BF"/>
      <w:sz w:val="20"/>
    </w:rPr>
  </w:style>
  <w:style w:type="character" w:customStyle="1" w:styleId="41">
    <w:name w:val="标题 9 Char"/>
    <w:basedOn w:val="21"/>
    <w:link w:val="10"/>
    <w:semiHidden/>
    <w:uiPriority w:val="9"/>
    <w:rPr>
      <w:b/>
      <w:bCs/>
      <w:i/>
      <w:iCs/>
      <w:color w:val="3668C4" w:themeColor="accent2" w:themeShade="BF"/>
      <w:sz w:val="18"/>
      <w:szCs w:val="18"/>
    </w:rPr>
  </w:style>
  <w:style w:type="character" w:customStyle="1" w:styleId="42">
    <w:name w:val="Intense Emphasis"/>
    <w:basedOn w:val="21"/>
    <w:qFormat/>
    <w:uiPriority w:val="21"/>
    <w:rPr>
      <w:i/>
      <w:iCs/>
      <w:caps/>
      <w:color w:val="E75C01" w:themeColor="accent1" w:themeShade="BF"/>
      <w:spacing w:val="10"/>
      <w:sz w:val="18"/>
      <w:szCs w:val="18"/>
    </w:rPr>
  </w:style>
  <w:style w:type="paragraph" w:customStyle="1" w:styleId="43">
    <w:name w:val="Quote"/>
    <w:basedOn w:val="1"/>
    <w:link w:val="44"/>
    <w:qFormat/>
    <w:uiPriority w:val="29"/>
    <w:rPr>
      <w:i/>
      <w:iCs/>
    </w:rPr>
  </w:style>
  <w:style w:type="character" w:customStyle="1" w:styleId="44">
    <w:name w:val="引用 Char"/>
    <w:basedOn w:val="21"/>
    <w:link w:val="43"/>
    <w:uiPriority w:val="29"/>
    <w:rPr>
      <w:i/>
      <w:iCs/>
      <w:color w:val="414752" w:themeColor="text2" w:themeShade="BF"/>
      <w:sz w:val="20"/>
    </w:rPr>
  </w:style>
  <w:style w:type="paragraph" w:customStyle="1" w:styleId="45">
    <w:name w:val="Intense Quote"/>
    <w:basedOn w:val="43"/>
    <w:link w:val="46"/>
    <w:qFormat/>
    <w:uiPriority w:val="30"/>
    <w:pPr>
      <w:pBdr>
        <w:bottom w:val="double" w:color="FE8637" w:themeColor="accent1" w:sz="4" w:space="4"/>
      </w:pBdr>
      <w:spacing w:line="300" w:lineRule="auto"/>
      <w:ind w:left="936" w:right="936"/>
    </w:pPr>
    <w:rPr>
      <w:i w:val="0"/>
      <w:color w:val="E75C01" w:themeColor="accent1" w:themeShade="BF"/>
    </w:rPr>
  </w:style>
  <w:style w:type="character" w:customStyle="1" w:styleId="46">
    <w:name w:val="明显引用 Char"/>
    <w:basedOn w:val="21"/>
    <w:link w:val="45"/>
    <w:uiPriority w:val="30"/>
    <w:rPr>
      <w:color w:val="E75C01" w:themeColor="accent1" w:themeShade="BF"/>
      <w:sz w:val="20"/>
    </w:rPr>
  </w:style>
  <w:style w:type="character" w:customStyle="1" w:styleId="47">
    <w:name w:val="Intense Reference"/>
    <w:basedOn w:val="21"/>
    <w:qFormat/>
    <w:uiPriority w:val="32"/>
    <w:rPr>
      <w:b/>
      <w:bCs/>
      <w:caps/>
      <w:color w:val="3668C4" w:themeColor="accent2" w:themeShade="BF"/>
      <w:spacing w:val="5"/>
      <w:sz w:val="18"/>
      <w:szCs w:val="18"/>
    </w:rPr>
  </w:style>
  <w:style w:type="paragraph" w:customStyle="1" w:styleId="48">
    <w:name w:val="List Paragraph"/>
    <w:basedOn w:val="1"/>
    <w:unhideWhenUsed/>
    <w:qFormat/>
    <w:uiPriority w:val="36"/>
    <w:pPr>
      <w:ind w:left="720"/>
      <w:contextualSpacing/>
    </w:pPr>
  </w:style>
  <w:style w:type="character" w:customStyle="1" w:styleId="49">
    <w:name w:val="Subtle Emphasis"/>
    <w:basedOn w:val="21"/>
    <w:qFormat/>
    <w:uiPriority w:val="19"/>
    <w:rPr>
      <w:i/>
      <w:iCs/>
      <w:color w:val="E75C01" w:themeColor="accent1" w:themeShade="BF"/>
    </w:rPr>
  </w:style>
  <w:style w:type="character" w:customStyle="1" w:styleId="50">
    <w:name w:val="Subtle Reference"/>
    <w:basedOn w:val="21"/>
    <w:qFormat/>
    <w:uiPriority w:val="31"/>
    <w:rPr>
      <w:b/>
      <w:bCs/>
      <w:i/>
      <w:iCs/>
      <w:color w:val="3668C4" w:themeColor="accent2" w:themeShade="BF"/>
    </w:rPr>
  </w:style>
  <w:style w:type="character" w:customStyle="1" w:styleId="51">
    <w:name w:val="Placeholder Text"/>
    <w:basedOn w:val="21"/>
    <w:semiHidden/>
    <w:qFormat/>
    <w:uiPriority w:val="99"/>
    <w:rPr>
      <w:color w:val="808080"/>
    </w:rPr>
  </w:style>
  <w:style w:type="character" w:customStyle="1" w:styleId="52">
    <w:name w:val="目录 3 Char"/>
    <w:link w:val="13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8" Type="http://schemas.openxmlformats.org/officeDocument/2006/relationships/glossaryDocument" Target="glossary/document.xml"/><Relationship Id="rId27" Type="http://schemas.openxmlformats.org/officeDocument/2006/relationships/fontTable" Target="fontTable.xml"/><Relationship Id="rId26" Type="http://schemas.openxmlformats.org/officeDocument/2006/relationships/customXml" Target="../customXml/item6.xml"/><Relationship Id="rId25" Type="http://schemas.openxmlformats.org/officeDocument/2006/relationships/customXml" Target="../customXml/item5.xml"/><Relationship Id="rId24" Type="http://schemas.openxmlformats.org/officeDocument/2006/relationships/customXml" Target="../customXml/item4.xml"/><Relationship Id="rId23" Type="http://schemas.openxmlformats.org/officeDocument/2006/relationships/customXml" Target="../customXml/item3.xml"/><Relationship Id="rId22" Type="http://schemas.openxmlformats.org/officeDocument/2006/relationships/customXml" Target="../customXml/item2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gel\AppData\Roaming\Microsoft\Templates\&#25253;&#21578;&#65288;&#20984;&#31383;&#35774;&#35745;&#65289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A91454CE80234311A4D0906D50FDED02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CECD1AA-1BA1-491C-8769-E22B9CB507D4}"/>
      </w:docPartPr>
      <w:docPartBody>
        <w:p>
          <w:pPr>
            <w:pStyle w:val="11"/>
          </w:pPr>
          <w:r>
            <w:rPr>
              <w:rFonts w:asciiTheme="majorHAnsi" w:hAnsiTheme="majorHAnsi" w:eastAsiaTheme="majorEastAsia" w:cstheme="majorBidi"/>
              <w:smallCaps/>
              <w:color w:val="244583" w:themeColor="accent2" w:themeShade="80"/>
              <w:spacing w:val="20"/>
              <w:sz w:val="56"/>
              <w:szCs w:val="56"/>
              <w:lang w:val="zh-CN"/>
            </w:rPr>
            <w:t>[键入文档标题]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0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entury Schoolbook">
    <w:panose1 w:val="02040604050505020304"/>
    <w:charset w:val="00"/>
    <w:family w:val="auto"/>
    <w:pitch w:val="default"/>
    <w:sig w:usb0="00000287" w:usb1="00000000" w:usb2="00000000" w:usb3="00000000" w:csb0="2000009F" w:csb1="DFD70000"/>
  </w:font>
  <w:font w:name="Century Schoolbook">
    <w:panose1 w:val="02040604050505020304"/>
    <w:charset w:val="00"/>
    <w:family w:val="roman"/>
    <w:pitch w:val="default"/>
    <w:sig w:usb0="00000287" w:usb1="00000000" w:usb2="00000000" w:usb3="00000000" w:csb0="2000009F" w:csb1="DFD7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bordersDoNotSurroundHeader w:val="1"/>
  <w:bordersDoNotSurroundFooter w:val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284"/>
    <w:rsid w:val="00267684"/>
    <w:rsid w:val="00692920"/>
    <w:rsid w:val="007B6B08"/>
    <w:rsid w:val="00862284"/>
    <w:rsid w:val="008B44DB"/>
    <w:rsid w:val="009079ED"/>
    <w:rsid w:val="00A70686"/>
    <w:rsid w:val="00DB5791"/>
    <w:rsid w:val="00F66E5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nhideWhenUsed="0" w:uiPriority="2" w:semiHidden="0" w:name="heading 2"/>
    <w:lsdException w:uiPriority="1" w:semiHidden="0" w:name="Default Paragraph Font"/>
    <w:lsdException w:uiPriority="99" w:semiHidden="0" w:name="Normal Table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1"/>
    <w:pPr>
      <w:widowControl/>
      <w:spacing w:before="360" w:after="40" w:line="276" w:lineRule="auto"/>
      <w:jc w:val="left"/>
      <w:outlineLvl w:val="0"/>
    </w:pPr>
    <w:rPr>
      <w:rFonts w:asciiTheme="majorHAnsi" w:hAnsiTheme="majorHAnsi" w:eastAsiaTheme="minorHAnsi" w:cstheme="minorHAnsi"/>
      <w:smallCaps/>
      <w:color w:val="414752" w:themeColor="text2" w:themeShade="BF"/>
      <w:spacing w:val="5"/>
      <w:kern w:val="0"/>
      <w:sz w:val="32"/>
      <w:szCs w:val="32"/>
      <w:lang w:eastAsia="en-US"/>
    </w:rPr>
  </w:style>
  <w:style w:type="paragraph" w:styleId="3">
    <w:name w:val="heading 2"/>
    <w:basedOn w:val="1"/>
    <w:next w:val="1"/>
    <w:link w:val="9"/>
    <w:qFormat/>
    <w:uiPriority w:val="2"/>
    <w:pPr>
      <w:widowControl/>
      <w:spacing w:line="276" w:lineRule="auto"/>
      <w:jc w:val="left"/>
      <w:outlineLvl w:val="1"/>
    </w:pPr>
    <w:rPr>
      <w:rFonts w:asciiTheme="majorHAnsi" w:hAnsiTheme="majorHAnsi" w:eastAsiaTheme="minorHAnsi" w:cstheme="minorHAnsi"/>
      <w:color w:val="414752" w:themeColor="text2" w:themeShade="BF"/>
      <w:kern w:val="0"/>
      <w:sz w:val="28"/>
      <w:szCs w:val="28"/>
      <w:lang w:eastAsia="en-US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6">
    <w:name w:val="B726ECE944D74CB7890D67B203F2784E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7">
    <w:name w:val="57A59FED643A473CBF7C8B52D4B1E091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8">
    <w:name w:val="标题 1 Char"/>
    <w:basedOn w:val="4"/>
    <w:link w:val="2"/>
    <w:qFormat/>
    <w:uiPriority w:val="1"/>
    <w:rPr>
      <w:rFonts w:asciiTheme="majorHAnsi" w:hAnsiTheme="majorHAnsi" w:eastAsiaTheme="minorHAnsi" w:cstheme="minorHAnsi"/>
      <w:smallCaps/>
      <w:color w:val="414752" w:themeColor="text2" w:themeShade="BF"/>
      <w:spacing w:val="5"/>
      <w:kern w:val="0"/>
      <w:sz w:val="32"/>
      <w:szCs w:val="32"/>
      <w:lang w:eastAsia="en-US"/>
    </w:rPr>
  </w:style>
  <w:style w:type="character" w:customStyle="1" w:styleId="9">
    <w:name w:val="标题 2 Char"/>
    <w:basedOn w:val="4"/>
    <w:link w:val="3"/>
    <w:uiPriority w:val="2"/>
    <w:rPr>
      <w:rFonts w:asciiTheme="majorHAnsi" w:hAnsiTheme="majorHAnsi" w:eastAsiaTheme="minorHAnsi" w:cstheme="minorHAnsi"/>
      <w:color w:val="414752" w:themeColor="text2" w:themeShade="BF"/>
      <w:kern w:val="0"/>
      <w:sz w:val="28"/>
      <w:szCs w:val="28"/>
      <w:lang w:eastAsia="en-US"/>
    </w:rPr>
  </w:style>
  <w:style w:type="paragraph" w:customStyle="1" w:styleId="10">
    <w:name w:val="679CD6C84887449D938B039C3F6F0868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11">
    <w:name w:val="A91454CE80234311A4D0906D50FDED02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12">
    <w:name w:val="1D9EB7C248B746C882D05E4B36416111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13">
    <w:name w:val="072DA7D3415745D8B2F9D54FD921935F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14">
    <w:name w:val="89F3786FECA64A8CAB77F0C5783C6766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15">
    <w:name w:val="2C3B9E1BC03944C5B5B8D72497B0ECA0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Oriel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riel">
      <a:majorFont>
        <a:latin typeface="Century Schoolbook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 Schoolbook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riel">
      <a:fillStyleLst>
        <a:solidFill>
          <a:schemeClr val="phClr"/>
        </a:solidFill>
        <a:gradFill rotWithShape="1">
          <a:gsLst>
            <a:gs pos="0">
              <a:schemeClr val="phClr">
                <a:tint val="39000"/>
                <a:satMod val="260000"/>
              </a:schemeClr>
            </a:gs>
            <a:gs pos="30000">
              <a:schemeClr val="phClr">
                <a:tint val="39000"/>
                <a:satMod val="260000"/>
              </a:schemeClr>
            </a:gs>
            <a:gs pos="75000">
              <a:schemeClr val="phClr">
                <a:tint val="55000"/>
                <a:satMod val="255000"/>
              </a:schemeClr>
            </a:gs>
            <a:gs pos="100000">
              <a:schemeClr val="phClr">
                <a:tint val="70000"/>
                <a:satMod val="255000"/>
              </a:schemeClr>
            </a:gs>
          </a:gsLst>
          <a:path path="circle">
            <a:fillToRect l="30000" t="155000" r="150000" b="75000"/>
          </a:path>
        </a:gradFill>
        <a:gradFill rotWithShape="1">
          <a:gsLst>
            <a:gs pos="0">
              <a:schemeClr val="phClr">
                <a:shade val="63000"/>
                <a:satMod val="170000"/>
              </a:schemeClr>
            </a:gs>
            <a:gs pos="30000">
              <a:schemeClr val="phClr">
                <a:shade val="58000"/>
                <a:satMod val="170000"/>
              </a:schemeClr>
            </a:gs>
            <a:gs pos="75000">
              <a:schemeClr val="phClr">
                <a:shade val="31000"/>
                <a:satMod val="170000"/>
              </a:schemeClr>
            </a:gs>
            <a:gs pos="100000">
              <a:schemeClr val="phClr">
                <a:shade val="15000"/>
                <a:satMod val="170000"/>
              </a:schemeClr>
            </a:gs>
          </a:gsLst>
          <a:path path="circle">
            <a:fillToRect l="30000" t="155000" r="150000" b="75000"/>
          </a:path>
        </a:gradFill>
      </a:fillStyleLst>
      <a:lnStyleLst>
        <a:ln w="12700" cap="flat" cmpd="sng" algn="ctr">
          <a:solidFill>
            <a:schemeClr val="phClr">
              <a:shade val="70000"/>
              <a:satMod val="15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492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0"/>
            </a:lightRig>
          </a:scene3d>
          <a:sp3d>
            <a:bevelT w="47625" h="69850"/>
            <a:contourClr>
              <a:schemeClr val="lt1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58000"/>
                <a:satMod val="125000"/>
              </a:schemeClr>
            </a:gs>
            <a:gs pos="40000">
              <a:schemeClr val="phClr">
                <a:tint val="90000"/>
                <a:shade val="90000"/>
                <a:satMod val="120000"/>
              </a:schemeClr>
            </a:gs>
            <a:gs pos="100000">
              <a:schemeClr val="phClr">
                <a:tint val="5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shade val="80000"/>
              </a:schemeClr>
              <a:schemeClr val="phClr">
                <a:tint val="91000"/>
              </a:schemeClr>
            </a:duotone>
          </a:blip>
          <a:tile tx="0" ty="0" sx="40000" sy="50000" flip="y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CoverPageProperties xmlns="http://schemas.microsoft.com/office/2006/coverPageProps">
  <PublishDate>2016-04-25T00:00:00</PublishDate>
  <Abstract/>
  <CompanyAddress/>
  <CompanyPhone/>
  <CompanyFax/>
  <CompanyEmail/>
</CoverPageProperties>
</file>

<file path=customXml/item3.xml><?xml version="1.0" encoding="utf-8"?>
<tns:customPropertyEditors xmlns:tns="http://schemas.microsoft.com/office/2006/customDocumentInformationPanel">
  <tns:showOnOpen/>
  <tns:defaultPropertyEditorNamespace/>
</tns:customPropertyEditors>
</file>

<file path=customXml/item4.xml><?xml version="1.0" encoding="utf-8"?>
<templateProperties xmlns="urn:microsoft.template.properties">
  <_Version/>
  <_LCID/>
</templateProperties>
</file>

<file path=customXml/item5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6.xml><?xml version="1.0" encoding="utf-8"?>
<templateProperties xmlns="urn:microsoft.template.properties">
  <_Version/>
  <_LCID/>
</templat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/>
</ds:datastoreItem>
</file>

<file path=customXml/itemProps3.xml><?xml version="1.0" encoding="utf-8"?>
<ds:datastoreItem xmlns:ds="http://schemas.openxmlformats.org/officeDocument/2006/customXml" ds:itemID="{2B06F414-C573-4C0B-9746-2EC8EAD8EB56}">
  <ds:schemaRefs/>
</ds:datastoreItem>
</file>

<file path=customXml/itemProps4.xml><?xml version="1.0" encoding="utf-8"?>
<ds:datastoreItem xmlns:ds="http://schemas.openxmlformats.org/officeDocument/2006/customXml" ds:itemID="{C7DCFB9A-D0A9-4B95-B0C1-3C48EE5A7A72}">
  <ds:schemaRefs/>
</ds:datastoreItem>
</file>

<file path=customXml/itemProps5.xml><?xml version="1.0" encoding="utf-8"?>
<ds:datastoreItem xmlns:ds="http://schemas.openxmlformats.org/officeDocument/2006/customXml" ds:itemID="{E0176CF7-AED1-4D28-B108-B8F4A1D8A5E9}">
  <ds:schemaRefs/>
</ds:datastoreItem>
</file>

<file path=customXml/itemProps6.xml><?xml version="1.0" encoding="utf-8"?>
<ds:datastoreItem xmlns:ds="http://schemas.openxmlformats.org/officeDocument/2006/customXml" ds:itemID="{37A44DD3-EB41-461C-8831-8E039C645FD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报告（凸窗设计）.dotx</Template>
  <Pages>10</Pages>
  <Words>1468</Words>
  <Characters>1640</Characters>
  <Lines>14</Lines>
  <Paragraphs>4</Paragraphs>
  <ScaleCrop>false</ScaleCrop>
  <LinksUpToDate>false</LinksUpToDate>
  <CharactersWithSpaces>2096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2016-04-05T07:37:00Z</dcterms:created>
  <dc:creator>Rigel</dc:creator>
  <cp:lastModifiedBy>AceJf</cp:lastModifiedBy>
  <cp:lastPrinted>2016-04-05T11:12:00Z</cp:lastPrinted>
  <dcterms:modified xsi:type="dcterms:W3CDTF">2016-04-26T08:32:15Z</dcterms:modified>
  <dc:subject>项目愿景</dc:subject>
  <dc:title>快享讲座管理系统</dc:title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TC101927499990</vt:lpwstr>
  </property>
  <property fmtid="{D5CDD505-2E9C-101B-9397-08002B2CF9AE}" pid="3" name="KSOProductBuildVer">
    <vt:lpwstr>2052-10.1.0.5603</vt:lpwstr>
  </property>
</Properties>
</file>