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4B45" w14:textId="6C07830F" w:rsidR="003D2E08" w:rsidRPr="00047D90" w:rsidRDefault="003D4E59" w:rsidP="003D4E59">
      <w:pPr>
        <w:spacing w:line="360" w:lineRule="auto"/>
        <w:rPr>
          <w:rFonts w:ascii="Times New Roman" w:hAnsi="Times New Roman" w:cs="Times New Roman"/>
        </w:rPr>
      </w:pPr>
      <w:r w:rsidRPr="00047D90"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 w:rsidRPr="00047D90">
        <w:rPr>
          <w:rFonts w:ascii="Times New Roman" w:hAnsi="Times New Roman" w:cs="Times New Roman"/>
        </w:rPr>
        <w:t xml:space="preserve">: </w:t>
      </w:r>
      <w:r w:rsidRPr="00047D90">
        <w:rPr>
          <w:rFonts w:ascii="Times New Roman" w:hAnsi="Times New Roman" w:cs="Times New Roman"/>
          <w:sz w:val="28"/>
          <w:szCs w:val="28"/>
        </w:rPr>
        <w:t>Bank Customer Segmentation</w:t>
      </w:r>
    </w:p>
    <w:p w14:paraId="774E666B" w14:textId="6DC7F901" w:rsidR="003D4E59" w:rsidRPr="00047D90" w:rsidRDefault="003D4E59" w:rsidP="003D4E59">
      <w:pPr>
        <w:rPr>
          <w:rFonts w:ascii="Times New Roman" w:hAnsi="Times New Roman" w:cs="Times New Roman"/>
        </w:rPr>
      </w:pPr>
      <w:r w:rsidRPr="00047D90">
        <w:rPr>
          <w:rFonts w:ascii="Times New Roman" w:hAnsi="Times New Roman" w:cs="Times New Roman"/>
        </w:rPr>
        <w:t>Prepared By: Harshit Bhalsod(21IM60R13), Industrial and Systems Engineering Department, IIT       Kharagpur</w:t>
      </w:r>
    </w:p>
    <w:p w14:paraId="2BA88444" w14:textId="7AE6E391" w:rsidR="003D4E59" w:rsidRPr="00047D90" w:rsidRDefault="003D4E59" w:rsidP="003D4E59">
      <w:pPr>
        <w:rPr>
          <w:rFonts w:ascii="Times New Roman" w:hAnsi="Times New Roman" w:cs="Times New Roman"/>
        </w:rPr>
      </w:pPr>
    </w:p>
    <w:p w14:paraId="06B51ABB" w14:textId="76C71461" w:rsidR="003D4E59" w:rsidRPr="00047D90" w:rsidRDefault="003D4E59" w:rsidP="003D4E59">
      <w:pPr>
        <w:rPr>
          <w:rFonts w:ascii="Times New Roman" w:hAnsi="Times New Roman" w:cs="Times New Roman"/>
          <w:b/>
          <w:bCs/>
          <w:color w:val="2E74B5" w:themeColor="accent5" w:themeShade="BF"/>
          <w:u w:val="single"/>
        </w:rPr>
      </w:pPr>
      <w:r w:rsidRPr="00047D90">
        <w:rPr>
          <w:rFonts w:ascii="Times New Roman" w:hAnsi="Times New Roman" w:cs="Times New Roman"/>
          <w:b/>
          <w:bCs/>
          <w:color w:val="2E74B5" w:themeColor="accent5" w:themeShade="BF"/>
          <w:u w:val="single"/>
        </w:rPr>
        <w:t>What Is Customer Segmentation?</w:t>
      </w:r>
    </w:p>
    <w:p w14:paraId="4E65B191" w14:textId="772514E0" w:rsidR="003D4E59" w:rsidRPr="00047D90" w:rsidRDefault="003D4E59" w:rsidP="003D4E59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047D90">
        <w:rPr>
          <w:rFonts w:ascii="Times New Roman" w:hAnsi="Times New Roman" w:cs="Times New Roman"/>
          <w:sz w:val="20"/>
          <w:szCs w:val="20"/>
        </w:rPr>
        <w:t xml:space="preserve">Any company or organization has large number of customers having different traits related to company like </w:t>
      </w:r>
      <w:r w:rsidRPr="00047D90">
        <w:rPr>
          <w:rFonts w:ascii="Times New Roman" w:hAnsi="Times New Roman" w:cs="Times New Roman"/>
          <w:sz w:val="20"/>
          <w:szCs w:val="20"/>
          <w:shd w:val="clear" w:color="auto" w:fill="FFFFFF"/>
        </w:rPr>
        <w:t>age, income, values, lifestyle, and more.</w:t>
      </w:r>
      <w:r w:rsidRPr="00047D9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47D90">
        <w:rPr>
          <w:rFonts w:ascii="Times New Roman" w:hAnsi="Times New Roman" w:cs="Times New Roman"/>
          <w:sz w:val="20"/>
          <w:szCs w:val="20"/>
          <w:shd w:val="clear" w:color="auto" w:fill="FFFFFF"/>
        </w:rPr>
        <w:t>Customer segmentation is the process of dividing a customer dataset into specific groups based on shared traits.</w:t>
      </w:r>
      <w:r w:rsidRPr="00047D9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This is very useful method to identify potential customers of company and further company can use this method to market their products and/or services to specific customers.</w:t>
      </w:r>
      <w:r w:rsidRPr="00047D90">
        <w:rPr>
          <w:rFonts w:ascii="Times New Roman" w:hAnsi="Times New Roman" w:cs="Times New Roman"/>
          <w:color w:val="000048"/>
          <w:sz w:val="20"/>
          <w:szCs w:val="20"/>
          <w:shd w:val="clear" w:color="auto" w:fill="FFFFFF"/>
        </w:rPr>
        <w:t xml:space="preserve"> </w:t>
      </w:r>
      <w:r w:rsidRPr="00047D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For example, through</w:t>
      </w:r>
      <w:r w:rsidRPr="00047D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customer segmentation, banks can get to know their customers on a more personal level and offer them more tailored products and services.</w:t>
      </w:r>
    </w:p>
    <w:p w14:paraId="0A1BC498" w14:textId="77777777" w:rsidR="003D4E59" w:rsidRPr="003D4E59" w:rsidRDefault="003D4E59" w:rsidP="003D4E5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</w:pPr>
      <w:r w:rsidRPr="003D4E5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  <w:t>What are the business benefits of customer segmentation in banking?</w:t>
      </w:r>
    </w:p>
    <w:p w14:paraId="6651B7FC" w14:textId="32D7C7FF" w:rsidR="003D4E59" w:rsidRPr="003D4E59" w:rsidRDefault="003D4E59" w:rsidP="003D4E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3D4E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Customer segmentation is often a top marketing priority for banks, and for good reason. Because segmentation solutions help banks group customers by </w:t>
      </w:r>
      <w:r w:rsidRPr="00047D9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behaviour</w:t>
      </w:r>
      <w:r w:rsidRPr="003D4E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, they can offer more tailored products and services. Moreover, by better understanding customer preferences, marketers can maximize up-selling opportunities and encourage customers to explore related services. Other ways that segmentation can help banks:</w:t>
      </w:r>
    </w:p>
    <w:p w14:paraId="680C244C" w14:textId="77777777" w:rsidR="003D4E59" w:rsidRPr="003D4E59" w:rsidRDefault="003D4E59" w:rsidP="003D4E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3D4E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Decide on the right kind of promotional content to send each customer</w:t>
      </w:r>
    </w:p>
    <w:p w14:paraId="34D96B13" w14:textId="77777777" w:rsidR="003D4E59" w:rsidRPr="003D4E59" w:rsidRDefault="003D4E59" w:rsidP="003D4E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3D4E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Select the right marketing channels for the right audience</w:t>
      </w:r>
    </w:p>
    <w:p w14:paraId="13ED8E39" w14:textId="5B9B688D" w:rsidR="003D4E59" w:rsidRPr="00047D90" w:rsidRDefault="003D4E59" w:rsidP="003D4E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3D4E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Identify new and profitable segments and launch innovative products and services</w:t>
      </w:r>
    </w:p>
    <w:p w14:paraId="7406C010" w14:textId="420313A8" w:rsidR="00047D90" w:rsidRDefault="00047D90" w:rsidP="00047D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eastAsia="en-IN"/>
        </w:rPr>
      </w:pPr>
    </w:p>
    <w:p w14:paraId="0B15F8F7" w14:textId="2CBDB567" w:rsidR="00047D90" w:rsidRPr="00047D90" w:rsidRDefault="00047D90" w:rsidP="00047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</w:pPr>
      <w:r w:rsidRPr="00047D90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  <w:t>Objective:</w:t>
      </w:r>
    </w:p>
    <w:p w14:paraId="534A9FAF" w14:textId="77777777" w:rsidR="00047D90" w:rsidRPr="00047D90" w:rsidRDefault="00047D90" w:rsidP="00047D9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47D90">
        <w:rPr>
          <w:rFonts w:ascii="Times New Roman" w:eastAsia="Times New Roman" w:hAnsi="Times New Roman" w:cs="Times New Roman"/>
          <w:sz w:val="21"/>
          <w:szCs w:val="21"/>
          <w:lang w:eastAsia="en-IN"/>
        </w:rPr>
        <w:t>Perform Clustering / Segmentation on the dataset and identify popular customer groups along with their definitions/rules</w:t>
      </w:r>
    </w:p>
    <w:p w14:paraId="46DC2A01" w14:textId="67EC00C2" w:rsidR="00047D90" w:rsidRDefault="00047D90" w:rsidP="00047D9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47D90">
        <w:rPr>
          <w:rFonts w:ascii="Times New Roman" w:eastAsia="Times New Roman" w:hAnsi="Times New Roman" w:cs="Times New Roman"/>
          <w:sz w:val="21"/>
          <w:szCs w:val="21"/>
          <w:lang w:eastAsia="en-IN"/>
        </w:rPr>
        <w:t>Perform transaction-related analysis to identify interesting trends that can be used by a bank to improve / optimi</w:t>
      </w:r>
      <w:r w:rsidRPr="00047D90">
        <w:rPr>
          <w:rFonts w:ascii="Times New Roman" w:eastAsia="Times New Roman" w:hAnsi="Times New Roman" w:cs="Times New Roman"/>
          <w:sz w:val="21"/>
          <w:szCs w:val="21"/>
          <w:lang w:eastAsia="en-IN"/>
        </w:rPr>
        <w:t>ze</w:t>
      </w:r>
      <w:r w:rsidRPr="00047D90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their user experiences</w:t>
      </w:r>
    </w:p>
    <w:p w14:paraId="1E07EC76" w14:textId="77777777" w:rsidR="00A442EE" w:rsidRDefault="00A442EE" w:rsidP="00A442EE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3E5EFAF" w14:textId="18B603E2" w:rsidR="00A442EE" w:rsidRPr="00A442EE" w:rsidRDefault="00A442EE" w:rsidP="00A442EE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A442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GitHub Repository link: </w:t>
      </w:r>
      <w:hyperlink r:id="rId5" w:history="1">
        <w:r w:rsidRPr="00A442EE"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en-IN"/>
            <w14:textFill>
              <w14:gradFill>
                <w14:gsLst>
                  <w14:gs w14:pos="0">
                    <w14:srgbClr w14:val="FF0000">
                      <w14:shade w14:val="30000"/>
                      <w14:satMod w14:val="115000"/>
                    </w14:srgbClr>
                  </w14:gs>
                  <w14:gs w14:pos="50000">
                    <w14:srgbClr w14:val="FF0000">
                      <w14:shade w14:val="67500"/>
                      <w14:satMod w14:val="115000"/>
                    </w14:srgbClr>
                  </w14:gs>
                  <w14:gs w14:pos="100000">
                    <w14:srgbClr w14:val="FF0000">
                      <w14:shade w14:val="100000"/>
                      <w14:satMod w14:val="115000"/>
                    </w14:srgbClr>
                  </w14:gs>
                </w14:gsLst>
                <w14:lin w14:ang="18900000" w14:scaled="0"/>
              </w14:gradFill>
            </w14:textFill>
          </w:rPr>
          <w:t>https://github.com/hd</w:t>
        </w:r>
        <w:r w:rsidRPr="00A442EE"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en-IN"/>
            <w14:textFill>
              <w14:gradFill>
                <w14:gsLst>
                  <w14:gs w14:pos="0">
                    <w14:srgbClr w14:val="FF0000">
                      <w14:shade w14:val="30000"/>
                      <w14:satMod w14:val="115000"/>
                    </w14:srgbClr>
                  </w14:gs>
                  <w14:gs w14:pos="50000">
                    <w14:srgbClr w14:val="FF0000">
                      <w14:shade w14:val="67500"/>
                      <w14:satMod w14:val="115000"/>
                    </w14:srgbClr>
                  </w14:gs>
                  <w14:gs w14:pos="100000">
                    <w14:srgbClr w14:val="FF0000">
                      <w14:shade w14:val="100000"/>
                      <w14:satMod w14:val="115000"/>
                    </w14:srgbClr>
                  </w14:gs>
                </w14:gsLst>
                <w14:lin w14:ang="18900000" w14:scaled="0"/>
              </w14:gradFill>
            </w14:textFill>
          </w:rPr>
          <w:t>b</w:t>
        </w:r>
        <w:r w:rsidRPr="00A442EE">
          <w:rPr>
            <w:rStyle w:val="Hyperlink"/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en-IN"/>
            <w14:textFill>
              <w14:gradFill>
                <w14:gsLst>
                  <w14:gs w14:pos="0">
                    <w14:srgbClr w14:val="FF0000">
                      <w14:shade w14:val="30000"/>
                      <w14:satMod w14:val="115000"/>
                    </w14:srgbClr>
                  </w14:gs>
                  <w14:gs w14:pos="50000">
                    <w14:srgbClr w14:val="FF0000">
                      <w14:shade w14:val="67500"/>
                      <w14:satMod w14:val="115000"/>
                    </w14:srgbClr>
                  </w14:gs>
                  <w14:gs w14:pos="100000">
                    <w14:srgbClr w14:val="FF0000">
                      <w14:shade w14:val="100000"/>
                      <w14:satMod w14:val="115000"/>
                    </w14:srgbClr>
                  </w14:gs>
                </w14:gsLst>
                <w14:lin w14:ang="18900000" w14:scaled="0"/>
              </w14:gradFill>
            </w14:textFill>
          </w:rPr>
          <w:t>1603/bank-customers-segmentation</w:t>
        </w:r>
      </w:hyperlink>
    </w:p>
    <w:p w14:paraId="4DF7A772" w14:textId="77777777" w:rsidR="00A442EE" w:rsidRPr="00047D90" w:rsidRDefault="00A442EE" w:rsidP="00A442EE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ED7D31" w:themeColor="accent2"/>
          <w:lang w:eastAsia="en-I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7C34A455" w14:textId="77777777" w:rsidR="00A442EE" w:rsidRDefault="00A442EE" w:rsidP="00B966E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</w:pPr>
    </w:p>
    <w:p w14:paraId="04E50D09" w14:textId="310732CD" w:rsidR="00047D90" w:rsidRPr="00670CF2" w:rsidRDefault="00B966E8" w:rsidP="00B966E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</w:pPr>
      <w:r w:rsidRPr="00670CF2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  <w:t>Steps involved</w:t>
      </w:r>
      <w:r w:rsidR="004F4521" w:rsidRPr="00670CF2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  <w:t xml:space="preserve"> in implementing customer segmentation using Python language</w:t>
      </w:r>
      <w:r w:rsidRPr="00670CF2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  <w:lang w:eastAsia="en-IN"/>
        </w:rPr>
        <w:t>:</w:t>
      </w:r>
    </w:p>
    <w:p w14:paraId="6C43DD28" w14:textId="5E65878C" w:rsidR="004F4521" w:rsidRPr="00670CF2" w:rsidRDefault="004F4521" w:rsidP="004F4521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Importing Libraries: </w:t>
      </w:r>
    </w:p>
    <w:p w14:paraId="38B457B8" w14:textId="780DF054" w:rsidR="004F4521" w:rsidRPr="00670CF2" w:rsidRDefault="004F4521" w:rsidP="004F4521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NumPy – to perform numerical operations on large number of numerical rows and columns</w:t>
      </w:r>
    </w:p>
    <w:p w14:paraId="49C9CAFD" w14:textId="3946122B" w:rsidR="004F4521" w:rsidRPr="00670CF2" w:rsidRDefault="004F4521" w:rsidP="004F4521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Pandas – store dataset in data frame</w:t>
      </w:r>
    </w:p>
    <w:p w14:paraId="5033C161" w14:textId="12F9F32B" w:rsidR="004F4521" w:rsidRPr="00670CF2" w:rsidRDefault="004F4521" w:rsidP="004F4521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Seaborn and matplotlib – to prep</w:t>
      </w:r>
      <w:r w:rsidR="00656479"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are bar plots, histograms, line plots etc.</w:t>
      </w:r>
    </w:p>
    <w:p w14:paraId="19F27611" w14:textId="52F2D194" w:rsidR="00656479" w:rsidRPr="00670CF2" w:rsidRDefault="00656479" w:rsidP="004F4521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Scikit-learn – to import clustering algorithms, encode data, standardize data features </w:t>
      </w:r>
      <w:r w:rsidR="00670CF2"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scales, data</w:t>
      </w: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pre-processing modules, model performance measures, dimensionality reduction modules</w:t>
      </w:r>
    </w:p>
    <w:p w14:paraId="439C5F77" w14:textId="41625897" w:rsidR="00656479" w:rsidRPr="00670CF2" w:rsidRDefault="00656479" w:rsidP="004F4521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Wget – to retrieve data from URL</w:t>
      </w:r>
    </w:p>
    <w:p w14:paraId="66566955" w14:textId="783FAD8F" w:rsidR="00670CF2" w:rsidRPr="00670CF2" w:rsidRDefault="00670CF2" w:rsidP="00670CF2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Feature Exploration</w:t>
      </w:r>
      <w:r w:rsidR="00660B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and Pre-processing</w:t>
      </w: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: </w:t>
      </w:r>
    </w:p>
    <w:p w14:paraId="3D2AE244" w14:textId="695824AB" w:rsidR="00670CF2" w:rsidRDefault="00670CF2" w:rsidP="00670CF2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lastRenderedPageBreak/>
        <w:t>Loading dataset, checking distributions of features of data.</w:t>
      </w:r>
    </w:p>
    <w:p w14:paraId="7F305A0C" w14:textId="77777777" w:rsidR="00670CF2" w:rsidRDefault="00670CF2" w:rsidP="00670CF2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Gender counts, converting birthdate into age, dropping Customer ID, Transaction ID etc.</w:t>
      </w:r>
    </w:p>
    <w:p w14:paraId="02FC9B27" w14:textId="694F1502" w:rsidR="00660BA4" w:rsidRPr="00660BA4" w:rsidRDefault="0024324E" w:rsidP="00660BA4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Treating Nan </w:t>
      </w:r>
      <w:r w:rsidR="00660B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records, removing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outliers</w:t>
      </w:r>
    </w:p>
    <w:p w14:paraId="74ED7491" w14:textId="61E71595" w:rsidR="00670CF2" w:rsidRDefault="00670CF2" w:rsidP="00670CF2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670CF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r w:rsidR="00660BA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Exploratory Data Analysis</w:t>
      </w:r>
    </w:p>
    <w:p w14:paraId="4C8D2E1C" w14:textId="77777777" w:rsidR="00660BA4" w:rsidRDefault="00660BA4" w:rsidP="00660BA4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Gender wise Transaction amount, Gender wise account balance, Month wise spending for both genders, Day wise spending.</w:t>
      </w:r>
    </w:p>
    <w:p w14:paraId="0FAC06DF" w14:textId="77777777" w:rsidR="00660BA4" w:rsidRDefault="00660BA4" w:rsidP="00660BA4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Overall month wise transaction amount and month wise account balance</w:t>
      </w:r>
    </w:p>
    <w:p w14:paraId="363CEE9F" w14:textId="77777777" w:rsidR="00660BA4" w:rsidRDefault="00660BA4" w:rsidP="00660BA4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Location wise transaction behaviour analysis</w:t>
      </w:r>
    </w:p>
    <w:p w14:paraId="3B40A364" w14:textId="77777777" w:rsidR="00B54315" w:rsidRDefault="00660BA4" w:rsidP="00660BA4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Age wise Spending behaviour and Age wise Transaction behaviour</w:t>
      </w:r>
    </w:p>
    <w:p w14:paraId="7933DD47" w14:textId="29BA3302" w:rsidR="00660BA4" w:rsidRDefault="00B54315" w:rsidP="00B54315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Checking for multi-collinearity</w:t>
      </w:r>
    </w:p>
    <w:p w14:paraId="674394B0" w14:textId="1DD10AB4" w:rsidR="00B54315" w:rsidRDefault="00B54315" w:rsidP="00B54315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Feature Scaling</w:t>
      </w:r>
    </w:p>
    <w:p w14:paraId="57CAEB3C" w14:textId="77777777" w:rsidR="001E458D" w:rsidRDefault="00567B32" w:rsidP="00B54315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Creating data frame having same features of original data but standardized scale</w:t>
      </w:r>
    </w:p>
    <w:p w14:paraId="77945E73" w14:textId="419A9625" w:rsidR="00B54315" w:rsidRDefault="001E458D" w:rsidP="00B54315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Transform right skewed Age, Account Balance and  </w:t>
      </w:r>
      <w:r w:rsidR="00567B3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Transaction data into normal form</w:t>
      </w:r>
    </w:p>
    <w:p w14:paraId="627EDAE3" w14:textId="4D9EF766" w:rsidR="001E458D" w:rsidRDefault="001E458D" w:rsidP="001E458D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Unsupervised Machine Learning</w:t>
      </w:r>
    </w:p>
    <w:p w14:paraId="6685F15F" w14:textId="023A6F02" w:rsidR="001E458D" w:rsidRDefault="001E458D" w:rsidP="001E458D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Fitting K-means Clustering, Silhouette score</w:t>
      </w:r>
    </w:p>
    <w:p w14:paraId="40028EAA" w14:textId="274DFBC3" w:rsidR="001E458D" w:rsidRDefault="001E458D" w:rsidP="001E458D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Checking for other number of clusters with respective Sum Squared Distance and selecting optimal cluster numbers</w:t>
      </w:r>
    </w:p>
    <w:p w14:paraId="75C03BE8" w14:textId="1101B983" w:rsidR="001E458D" w:rsidRDefault="001E458D" w:rsidP="001E458D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Plotting scattered plot with optimal cluster labels </w:t>
      </w:r>
    </w:p>
    <w:p w14:paraId="1FE084D9" w14:textId="1482DF4D" w:rsidR="001E458D" w:rsidRDefault="001E458D" w:rsidP="001E458D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Rechecking number of clusters</w:t>
      </w:r>
    </w:p>
    <w:p w14:paraId="7BBD495D" w14:textId="5BE3200C" w:rsidR="001E458D" w:rsidRDefault="001E458D" w:rsidP="001E458D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Hierarchical clustering with minmax scaled data using Agglomerative Clustering.</w:t>
      </w:r>
    </w:p>
    <w:p w14:paraId="33515496" w14:textId="54D86EAE" w:rsidR="00317D3D" w:rsidRDefault="00317D3D" w:rsidP="001E458D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Principal Component Analysis and </w:t>
      </w:r>
      <w:r w:rsidR="008E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labelling clusters on original features.</w:t>
      </w:r>
    </w:p>
    <w:p w14:paraId="21C1BCEE" w14:textId="4630BA95" w:rsidR="008E311D" w:rsidRDefault="008E311D" w:rsidP="008E311D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Findings</w:t>
      </w:r>
    </w:p>
    <w:p w14:paraId="5672C06B" w14:textId="0AB43196" w:rsidR="008E311D" w:rsidRDefault="00671352" w:rsidP="008E311D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Clustering algorithm has been able to cluster customers in 2 group.</w:t>
      </w:r>
    </w:p>
    <w:p w14:paraId="6D91037E" w14:textId="77777777" w:rsidR="007A13A6" w:rsidRPr="007A13A6" w:rsidRDefault="007A13A6" w:rsidP="007A13A6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7A13A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The first group is having dynamic customers having low account balance and frequently expend less cash on transactions barring a few who perform large-value transactions. </w:t>
      </w:r>
    </w:p>
    <w:p w14:paraId="3DDEF918" w14:textId="2473A7FD" w:rsidR="007A13A6" w:rsidRPr="00B54315" w:rsidRDefault="007A13A6" w:rsidP="007A13A6">
      <w:pPr>
        <w:pStyle w:val="ListParagraph"/>
        <w:numPr>
          <w:ilvl w:val="1"/>
          <w:numId w:val="5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7A13A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The second group includes the more conservative and money saving-minded people who, </w:t>
      </w:r>
      <w:r w:rsidRPr="007A13A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 spite</w:t>
      </w:r>
      <w:r w:rsidRPr="007A13A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of having really high account balances, spend the least amount of money in transactions, thereby judiciously maintaining their savings accounts.</w:t>
      </w:r>
    </w:p>
    <w:p w14:paraId="649ECBFC" w14:textId="77777777" w:rsidR="003D4E59" w:rsidRPr="003D4E59" w:rsidRDefault="003D4E59" w:rsidP="003D4E59">
      <w:pPr>
        <w:rPr>
          <w:color w:val="000000" w:themeColor="text1"/>
          <w:sz w:val="20"/>
          <w:szCs w:val="20"/>
        </w:rPr>
      </w:pPr>
    </w:p>
    <w:p w14:paraId="37073EBE" w14:textId="6679FEF5" w:rsidR="003D4E59" w:rsidRDefault="003D4E59">
      <w:r>
        <w:tab/>
      </w:r>
    </w:p>
    <w:sectPr w:rsidR="003D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47D"/>
    <w:multiLevelType w:val="multilevel"/>
    <w:tmpl w:val="B1AC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56AF"/>
    <w:multiLevelType w:val="hybridMultilevel"/>
    <w:tmpl w:val="9434F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D3D4F"/>
    <w:multiLevelType w:val="multilevel"/>
    <w:tmpl w:val="76A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33F7A"/>
    <w:multiLevelType w:val="hybridMultilevel"/>
    <w:tmpl w:val="FD146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608DC"/>
    <w:multiLevelType w:val="multilevel"/>
    <w:tmpl w:val="FBF6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70269"/>
    <w:multiLevelType w:val="hybridMultilevel"/>
    <w:tmpl w:val="5040307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23027A7"/>
    <w:multiLevelType w:val="hybridMultilevel"/>
    <w:tmpl w:val="CA2CA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NTY0MDExMLIwsjRX0lEKTi0uzszPAykwrAUAxcxfmiwAAAA="/>
  </w:docVars>
  <w:rsids>
    <w:rsidRoot w:val="003D4E59"/>
    <w:rsid w:val="00047D90"/>
    <w:rsid w:val="001E458D"/>
    <w:rsid w:val="0024324E"/>
    <w:rsid w:val="00317D3D"/>
    <w:rsid w:val="003D2E08"/>
    <w:rsid w:val="003D4E59"/>
    <w:rsid w:val="004F4521"/>
    <w:rsid w:val="00567B32"/>
    <w:rsid w:val="00656479"/>
    <w:rsid w:val="00660BA4"/>
    <w:rsid w:val="00670CF2"/>
    <w:rsid w:val="00671352"/>
    <w:rsid w:val="007A13A6"/>
    <w:rsid w:val="008E311D"/>
    <w:rsid w:val="00A442EE"/>
    <w:rsid w:val="00B54315"/>
    <w:rsid w:val="00B966E8"/>
    <w:rsid w:val="00C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2716"/>
  <w15:chartTrackingRefBased/>
  <w15:docId w15:val="{8FC56840-89FD-4B93-91CA-8D4B7B8F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3D4E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D4E5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47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2E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3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3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0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78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7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7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394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610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8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db1603/bank-customers-seg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Bhalsod</dc:creator>
  <cp:keywords/>
  <dc:description/>
  <cp:lastModifiedBy>Harshit Bhalsod</cp:lastModifiedBy>
  <cp:revision>8</cp:revision>
  <dcterms:created xsi:type="dcterms:W3CDTF">2022-08-29T13:25:00Z</dcterms:created>
  <dcterms:modified xsi:type="dcterms:W3CDTF">2022-08-30T10:11:00Z</dcterms:modified>
</cp:coreProperties>
</file>