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Neural Network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contains 36733 instances of 11 sensor measures aggregated over one hour (by means of average or sum) from a gas turbine. 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includes gas turbine parameters (such as Turbine Inlet Temperature and Compressor Discharge pressure) in addition to the ambient variables.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statement: predicting turbine energy yield (TEY) using ambient variables as features.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cloth manufacturing company is interested to know about the segment or attributes causes high sale. 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Approach - A Random Forest can be built with target variable Sales (we will first convert it in categorical variable) &amp; all other variable will be independent in the analysis.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