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E6" w:rsidRDefault="00687DE6" w:rsidP="00687DE6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场景应用</w:t>
      </w:r>
    </w:p>
    <w:p w:rsidR="00687DE6" w:rsidRPr="00687DE6" w:rsidRDefault="00687DE6" w:rsidP="00687D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DE6">
        <w:rPr>
          <w:rFonts w:ascii="Arial" w:eastAsia="宋体" w:hAnsi="Arial" w:cs="Arial"/>
          <w:color w:val="333333"/>
          <w:kern w:val="0"/>
          <w:szCs w:val="21"/>
        </w:rPr>
        <w:t>场景应用，英文名字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687DE6">
        <w:rPr>
          <w:rFonts w:ascii="Arial" w:eastAsia="宋体" w:hAnsi="Arial" w:cs="Arial"/>
          <w:color w:val="333333"/>
          <w:kern w:val="0"/>
          <w:szCs w:val="21"/>
        </w:rPr>
        <w:t>LiveApp</w:t>
      </w:r>
      <w:proofErr w:type="spellEnd"/>
      <w:r w:rsidRPr="00687DE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从字面意思我们可以看出，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Live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指活着的、生动的、现场的、有生命力的，我们可以把它理解为与生活场景的即时连接。而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则是英文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（应用程序）的简称。场景应用（</w:t>
      </w:r>
      <w:proofErr w:type="spellStart"/>
      <w:r w:rsidRPr="00687DE6">
        <w:rPr>
          <w:rFonts w:ascii="Arial" w:eastAsia="宋体" w:hAnsi="Arial" w:cs="Arial"/>
          <w:color w:val="333333"/>
          <w:kern w:val="0"/>
          <w:szCs w:val="21"/>
        </w:rPr>
        <w:t>LiveApp</w:t>
      </w:r>
      <w:proofErr w:type="spellEnd"/>
      <w:r w:rsidRPr="00687DE6">
        <w:rPr>
          <w:rFonts w:ascii="Arial" w:eastAsia="宋体" w:hAnsi="Arial" w:cs="Arial"/>
          <w:color w:val="333333"/>
          <w:kern w:val="0"/>
          <w:szCs w:val="21"/>
        </w:rPr>
        <w:t>），顾名思义，则是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现场的、互动的、有生命力的场景移动应用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。据悉，场景应用（</w:t>
      </w:r>
      <w:proofErr w:type="spellStart"/>
      <w:r w:rsidRPr="00687DE6">
        <w:rPr>
          <w:rFonts w:ascii="Arial" w:eastAsia="宋体" w:hAnsi="Arial" w:cs="Arial"/>
          <w:color w:val="333333"/>
          <w:kern w:val="0"/>
          <w:szCs w:val="21"/>
        </w:rPr>
        <w:t>LiveApp</w:t>
      </w:r>
      <w:proofErr w:type="spellEnd"/>
      <w:r w:rsidRPr="00687DE6">
        <w:rPr>
          <w:rFonts w:ascii="Arial" w:eastAsia="宋体" w:hAnsi="Arial" w:cs="Arial"/>
          <w:color w:val="333333"/>
          <w:kern w:val="0"/>
          <w:szCs w:val="21"/>
        </w:rPr>
        <w:t>）由云来团队于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2012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年初自主创新研发而成，它是基于移动互联网的连接引擎技术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是移动互联网一种全新基于用户场景的信息连接方式。鉴于移动互联网用户思维的产品设计理念，场景应用迎合了手机用户的使用习惯，为用户提供极致简单的连接和体验方式。</w:t>
      </w:r>
    </w:p>
    <w:p w:rsidR="00687DE6" w:rsidRPr="00687DE6" w:rsidRDefault="00687DE6" w:rsidP="00687D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687DE6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687DE6" w:rsidRPr="00687DE6" w:rsidRDefault="00687DE6" w:rsidP="00687DE6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87DE6">
        <w:rPr>
          <w:rFonts w:ascii="Arial" w:eastAsia="宋体" w:hAnsi="Arial" w:cs="Arial"/>
          <w:color w:val="333333"/>
          <w:kern w:val="0"/>
          <w:sz w:val="18"/>
          <w:szCs w:val="18"/>
        </w:rPr>
        <w:t>场景应用</w:t>
      </w:r>
    </w:p>
    <w:p w:rsidR="00687DE6" w:rsidRPr="00687DE6" w:rsidRDefault="00687DE6" w:rsidP="00687DE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687DE6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外文名</w:t>
      </w:r>
    </w:p>
    <w:p w:rsidR="00687DE6" w:rsidRPr="00687DE6" w:rsidRDefault="00687DE6" w:rsidP="00687DE6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687DE6">
        <w:rPr>
          <w:rFonts w:ascii="Arial" w:eastAsia="宋体" w:hAnsi="Arial" w:cs="Arial"/>
          <w:color w:val="333333"/>
          <w:kern w:val="0"/>
          <w:sz w:val="18"/>
          <w:szCs w:val="18"/>
        </w:rPr>
        <w:t>LiveApp</w:t>
      </w:r>
      <w:proofErr w:type="spellEnd"/>
    </w:p>
    <w:p w:rsidR="00687DE6" w:rsidRPr="00687DE6" w:rsidRDefault="00687DE6" w:rsidP="00687D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DE6">
        <w:rPr>
          <w:rFonts w:ascii="Arial" w:eastAsia="宋体" w:hAnsi="Arial" w:cs="Arial"/>
          <w:color w:val="333333"/>
          <w:kern w:val="0"/>
          <w:szCs w:val="21"/>
        </w:rPr>
        <w:t>未来，随着时间的越来越碎片化，企业如果不能在短时间内融入用户场景，创造直击痛点用户需求的消费体验，就失去了与用户的极速连接的最佳机会。在移动互联网的真实用户体验的场景下，用户更需要一个个小而美、体验极致、鲜活的、及时的、可以互动的、可以打动你的、能够促使你毫不犹豫的去朋友圈分享给好朋友的场景应用。场景应用正是通过艺术和技术结合的手法，将小而美的用户场景与产品功能价值相融合，触发用户的交互和参与。</w:t>
      </w:r>
      <w:r w:rsidRPr="00687DE6">
        <w:rPr>
          <w:rFonts w:ascii="Arial" w:eastAsia="宋体" w:hAnsi="Arial" w:cs="Arial"/>
          <w:color w:val="333333"/>
          <w:kern w:val="0"/>
        </w:rPr>
        <w:t> </w:t>
      </w:r>
      <w:hyperlink r:id="rId4" w:tgtFrame="_blank" w:history="1">
        <w:r w:rsidRPr="00687DE6">
          <w:rPr>
            <w:rFonts w:ascii="Arial" w:eastAsia="宋体" w:hAnsi="Arial" w:cs="Arial"/>
            <w:color w:val="136EC2"/>
            <w:kern w:val="0"/>
          </w:rPr>
          <w:t>场景应用</w:t>
        </w:r>
      </w:hyperlink>
      <w:r w:rsidRPr="00687DE6">
        <w:rPr>
          <w:rFonts w:ascii="Arial" w:eastAsia="宋体" w:hAnsi="Arial" w:cs="Arial"/>
          <w:color w:val="333333"/>
          <w:kern w:val="0"/>
          <w:szCs w:val="21"/>
        </w:rPr>
        <w:t>（</w:t>
      </w:r>
      <w:proofErr w:type="spellStart"/>
      <w:r w:rsidRPr="00687DE6">
        <w:rPr>
          <w:rFonts w:ascii="Arial" w:eastAsia="宋体" w:hAnsi="Arial" w:cs="Arial"/>
          <w:color w:val="333333"/>
          <w:kern w:val="0"/>
          <w:szCs w:val="21"/>
        </w:rPr>
        <w:t>LiveApp</w:t>
      </w:r>
      <w:proofErr w:type="spellEnd"/>
      <w:r w:rsidRPr="00687DE6">
        <w:rPr>
          <w:rFonts w:ascii="Arial" w:eastAsia="宋体" w:hAnsi="Arial" w:cs="Arial"/>
          <w:color w:val="333333"/>
          <w:kern w:val="0"/>
          <w:szCs w:val="21"/>
        </w:rPr>
        <w:t>）从技术角度来看，它基于云端，无需下载，可以实现随时随地极速连接企业与用户、用户与产品。它优于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，可全面支持图文、视频、音频、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LBS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、电话、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3D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、重力感应、商业智能数据分析识别等交互体验，令用户体验更加极致。</w:t>
      </w:r>
    </w:p>
    <w:p w:rsidR="00687DE6" w:rsidRPr="00687DE6" w:rsidRDefault="00687DE6" w:rsidP="00687DE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87DE6">
        <w:rPr>
          <w:rFonts w:ascii="Arial" w:eastAsia="宋体" w:hAnsi="Arial" w:cs="Arial"/>
          <w:color w:val="333333"/>
          <w:kern w:val="0"/>
          <w:szCs w:val="21"/>
        </w:rPr>
        <w:t>场景应用（</w:t>
      </w:r>
      <w:proofErr w:type="spellStart"/>
      <w:r w:rsidRPr="00687DE6">
        <w:rPr>
          <w:rFonts w:ascii="Arial" w:eastAsia="宋体" w:hAnsi="Arial" w:cs="Arial"/>
          <w:color w:val="333333"/>
          <w:kern w:val="0"/>
          <w:szCs w:val="21"/>
        </w:rPr>
        <w:t>LiveApp</w:t>
      </w:r>
      <w:proofErr w:type="spellEnd"/>
      <w:r w:rsidRPr="00687DE6">
        <w:rPr>
          <w:rFonts w:ascii="Arial" w:eastAsia="宋体" w:hAnsi="Arial" w:cs="Arial"/>
          <w:color w:val="333333"/>
          <w:kern w:val="0"/>
          <w:szCs w:val="21"/>
        </w:rPr>
        <w:t>）从传播属性来说，它以社交网络为传播路径，极速连接用户，重构企业与用户之间的商业关系。可以连接微信、微博、来往、易信、</w:t>
      </w:r>
      <w:hyperlink r:id="rId5" w:tgtFrame="_blank" w:history="1">
        <w:r w:rsidRPr="00687DE6">
          <w:rPr>
            <w:rFonts w:ascii="Arial" w:eastAsia="宋体" w:hAnsi="Arial" w:cs="Arial"/>
            <w:color w:val="136EC2"/>
            <w:kern w:val="0"/>
          </w:rPr>
          <w:t>百度</w:t>
        </w:r>
      </w:hyperlink>
      <w:r w:rsidRPr="00687DE6">
        <w:rPr>
          <w:rFonts w:ascii="Arial" w:eastAsia="宋体" w:hAnsi="Arial" w:cs="Arial"/>
          <w:color w:val="333333"/>
          <w:kern w:val="0"/>
          <w:szCs w:val="21"/>
        </w:rPr>
        <w:t>、浏览器、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UC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Line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687DE6">
        <w:rPr>
          <w:rFonts w:ascii="Arial" w:eastAsia="宋体" w:hAnsi="Arial" w:cs="Arial"/>
          <w:color w:val="333333"/>
          <w:kern w:val="0"/>
          <w:szCs w:val="21"/>
        </w:rPr>
        <w:t>whatsapp</w:t>
      </w:r>
      <w:proofErr w:type="spellEnd"/>
      <w:r w:rsidRPr="00687DE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687DE6">
        <w:rPr>
          <w:rFonts w:ascii="Arial" w:eastAsia="宋体" w:hAnsi="Arial" w:cs="Arial"/>
          <w:color w:val="333333"/>
          <w:kern w:val="0"/>
          <w:szCs w:val="21"/>
        </w:rPr>
        <w:t>facebook</w:t>
      </w:r>
      <w:proofErr w:type="spellEnd"/>
      <w:r w:rsidRPr="00687DE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687DE6">
        <w:rPr>
          <w:rFonts w:ascii="Arial" w:eastAsia="宋体" w:hAnsi="Arial" w:cs="Arial"/>
          <w:color w:val="333333"/>
          <w:kern w:val="0"/>
          <w:szCs w:val="21"/>
        </w:rPr>
        <w:t>google</w:t>
      </w:r>
      <w:proofErr w:type="spellEnd"/>
      <w:r w:rsidRPr="00687DE6">
        <w:rPr>
          <w:rFonts w:ascii="Arial" w:eastAsia="宋体" w:hAnsi="Arial" w:cs="Arial"/>
          <w:color w:val="333333"/>
          <w:kern w:val="0"/>
          <w:szCs w:val="21"/>
        </w:rPr>
        <w:t xml:space="preserve"> mobile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，同时通过二维码、图形二维码、声波识别无缝连接用户和商品。目前正在积极与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Google Glass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Tesla</w:t>
      </w:r>
      <w:r w:rsidRPr="00687DE6">
        <w:rPr>
          <w:rFonts w:ascii="Arial" w:eastAsia="宋体" w:hAnsi="Arial" w:cs="Arial"/>
          <w:color w:val="333333"/>
          <w:kern w:val="0"/>
          <w:szCs w:val="21"/>
        </w:rPr>
        <w:t>、智能穿戴设备进行应用连接。</w:t>
      </w:r>
    </w:p>
    <w:p w:rsidR="0071676F" w:rsidRDefault="0071676F"/>
    <w:sectPr w:rsidR="0071676F" w:rsidSect="00716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DE6"/>
    <w:rsid w:val="00687DE6"/>
    <w:rsid w:val="0071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87DE6"/>
  </w:style>
  <w:style w:type="character" w:styleId="a3">
    <w:name w:val="Hyperlink"/>
    <w:basedOn w:val="a0"/>
    <w:uiPriority w:val="99"/>
    <w:semiHidden/>
    <w:unhideWhenUsed/>
    <w:rsid w:val="00687D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8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141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262.htm" TargetMode="External"/><Relationship Id="rId4" Type="http://schemas.openxmlformats.org/officeDocument/2006/relationships/hyperlink" Target="http://baike.baidu.com/view/1410627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>微软中国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2016-03-28T09:39:00Z</dcterms:created>
  <dcterms:modified xsi:type="dcterms:W3CDTF">2016-03-28T09:39:00Z</dcterms:modified>
</cp:coreProperties>
</file>