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C04FE" w14:textId="39009045" w:rsidR="00065393" w:rsidRPr="0045330D" w:rsidRDefault="00065393" w:rsidP="0049554D">
      <w:pPr>
        <w:jc w:val="center"/>
        <w:rPr>
          <w:b/>
          <w:bCs/>
          <w:sz w:val="44"/>
          <w:szCs w:val="48"/>
        </w:rPr>
      </w:pPr>
      <w:r w:rsidRPr="0045330D">
        <w:rPr>
          <w:rFonts w:hint="eastAsia"/>
          <w:b/>
          <w:bCs/>
          <w:sz w:val="44"/>
          <w:szCs w:val="48"/>
        </w:rPr>
        <w:t xml:space="preserve">벤처투자 </w:t>
      </w:r>
      <w:r w:rsidRPr="0045330D">
        <w:rPr>
          <w:b/>
          <w:bCs/>
          <w:sz w:val="44"/>
          <w:szCs w:val="48"/>
        </w:rPr>
        <w:t xml:space="preserve">AtoZ </w:t>
      </w:r>
      <w:r w:rsidRPr="0045330D">
        <w:rPr>
          <w:rFonts w:hint="eastAsia"/>
          <w:b/>
          <w:bCs/>
          <w:sz w:val="44"/>
          <w:szCs w:val="48"/>
        </w:rPr>
        <w:t>콘텐츠</w:t>
      </w:r>
      <w:r w:rsidR="002B0484">
        <w:rPr>
          <w:b/>
          <w:bCs/>
          <w:sz w:val="44"/>
          <w:szCs w:val="48"/>
        </w:rPr>
        <w:t>(</w:t>
      </w:r>
      <w:r w:rsidR="002B0484">
        <w:rPr>
          <w:rFonts w:hint="eastAsia"/>
          <w:b/>
          <w:bCs/>
          <w:sz w:val="44"/>
          <w:szCs w:val="48"/>
        </w:rPr>
        <w:t>한국벤처캐피탈협회)</w:t>
      </w:r>
    </w:p>
    <w:p w14:paraId="096B4410" w14:textId="089A2BA2" w:rsidR="00F01EEB" w:rsidRPr="00F01EEB" w:rsidRDefault="00F01EEB" w:rsidP="00F01EEB">
      <w:pPr>
        <w:pStyle w:val="a4"/>
        <w:wordWrap/>
        <w:spacing w:line="360" w:lineRule="auto"/>
        <w:jc w:val="center"/>
      </w:pPr>
      <w:r w:rsidRPr="00F01EEB">
        <w:rPr>
          <w:rFonts w:eastAsia="맑은 고딕"/>
          <w:b/>
          <w:bCs/>
          <w:sz w:val="44"/>
          <w:szCs w:val="44"/>
        </w:rPr>
        <w:t>&lt;CONTENTS&gt;</w:t>
      </w:r>
    </w:p>
    <w:p w14:paraId="731ECD96" w14:textId="77777777" w:rsidR="00F01EEB" w:rsidRPr="00F01EEB" w:rsidRDefault="00F01EEB" w:rsidP="00F01EEB">
      <w:pPr>
        <w:spacing w:after="0" w:line="360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12"/>
          <w:szCs w:val="12"/>
        </w:rPr>
      </w:pPr>
    </w:p>
    <w:p w14:paraId="7FC1E109" w14:textId="77777777" w:rsidR="00F01EEB" w:rsidRPr="00F01EEB" w:rsidRDefault="00F01EEB" w:rsidP="00F01EEB">
      <w:pPr>
        <w:tabs>
          <w:tab w:val="right" w:leader="middleDot" w:pos="8504"/>
        </w:tabs>
        <w:snapToGrid w:val="0"/>
        <w:spacing w:after="0" w:line="36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Ⅰ. 벤처캐피탈의 이해</w:t>
      </w:r>
    </w:p>
    <w:p w14:paraId="4BE305B0" w14:textId="521D48A1" w:rsidR="00F01EEB" w:rsidRPr="00F01EEB" w:rsidRDefault="00CC2D2F" w:rsidP="00F01EEB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1</w:t>
      </w:r>
      <w:r w:rsidR="00F01EEB"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. 벤처캐피탈 개요</w:t>
      </w:r>
      <w:r w:rsidR="00F01EEB"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C07F8A">
        <w:rPr>
          <w:rFonts w:ascii="맑은 고딕" w:eastAsia="맑은 고딕" w:hAnsi="맑은 고딕" w:cs="굴림"/>
          <w:color w:val="000000"/>
          <w:kern w:val="0"/>
          <w:sz w:val="22"/>
        </w:rPr>
        <w:t>2</w:t>
      </w:r>
    </w:p>
    <w:p w14:paraId="7866706E" w14:textId="45F61186" w:rsidR="00F01EEB" w:rsidRPr="00F01EEB" w:rsidRDefault="00CC2D2F" w:rsidP="00CC2D2F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2</w:t>
      </w:r>
      <w:r w:rsidR="00F01EEB"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. 투자방식</w:t>
      </w:r>
      <w:r w:rsidR="00F01EEB"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C07F8A">
        <w:rPr>
          <w:rFonts w:ascii="맑은 고딕" w:eastAsia="맑은 고딕" w:hAnsi="맑은 고딕" w:cs="굴림"/>
          <w:color w:val="000000"/>
          <w:kern w:val="0"/>
          <w:sz w:val="22"/>
        </w:rPr>
        <w:t>4</w:t>
      </w:r>
    </w:p>
    <w:p w14:paraId="0CF43409" w14:textId="23BAF181" w:rsidR="00F01EEB" w:rsidRPr="00F01EEB" w:rsidRDefault="00CC2D2F" w:rsidP="00F01EEB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3</w:t>
      </w:r>
      <w:r w:rsidR="00F01EEB"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. 투자재원</w:t>
      </w:r>
      <w:r w:rsidR="00F01EEB"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C07F8A">
        <w:rPr>
          <w:rFonts w:ascii="맑은 고딕" w:eastAsia="맑은 고딕" w:hAnsi="맑은 고딕" w:cs="굴림"/>
          <w:color w:val="000000"/>
          <w:kern w:val="0"/>
          <w:sz w:val="22"/>
        </w:rPr>
        <w:t>5</w:t>
      </w:r>
    </w:p>
    <w:p w14:paraId="0F7CEB5B" w14:textId="389F6F4F" w:rsidR="00F01EEB" w:rsidRPr="00F01EEB" w:rsidRDefault="00CC2D2F" w:rsidP="00F01EEB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4</w:t>
      </w:r>
      <w:r w:rsidR="00F01EEB"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. 투자과정 및 절차</w:t>
      </w:r>
      <w:r w:rsidR="00F01EEB"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A177A2">
        <w:rPr>
          <w:rFonts w:ascii="맑은 고딕" w:eastAsia="맑은 고딕" w:hAnsi="맑은 고딕" w:cs="굴림"/>
          <w:color w:val="000000"/>
          <w:kern w:val="0"/>
          <w:sz w:val="22"/>
        </w:rPr>
        <w:t>6</w:t>
      </w:r>
    </w:p>
    <w:p w14:paraId="465DAA5F" w14:textId="77777777" w:rsidR="00F01EEB" w:rsidRPr="00F01EEB" w:rsidRDefault="00F01EEB" w:rsidP="00F01EEB">
      <w:pPr>
        <w:tabs>
          <w:tab w:val="right" w:leader="middleDot" w:pos="8504"/>
        </w:tabs>
        <w:snapToGrid w:val="0"/>
        <w:spacing w:after="0" w:line="360" w:lineRule="auto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</w:p>
    <w:p w14:paraId="125DCDB7" w14:textId="77777777" w:rsidR="00F01EEB" w:rsidRPr="00F01EEB" w:rsidRDefault="00F01EEB" w:rsidP="00F01EEB">
      <w:pPr>
        <w:tabs>
          <w:tab w:val="right" w:leader="middleDot" w:pos="8504"/>
        </w:tabs>
        <w:snapToGrid w:val="0"/>
        <w:spacing w:after="0" w:line="36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Ⅱ. 벤처캐피탈 투자 절차 및 준비사항</w:t>
      </w:r>
    </w:p>
    <w:p w14:paraId="33A998BC" w14:textId="21303934" w:rsidR="00F01EEB" w:rsidRPr="00F01EEB" w:rsidRDefault="00F01EEB" w:rsidP="00F01EEB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1. 투자전략 수립</w:t>
      </w:r>
      <w:r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F20473">
        <w:rPr>
          <w:rFonts w:ascii="맑은 고딕" w:eastAsia="맑은 고딕" w:hAnsi="맑은 고딕" w:cs="굴림"/>
          <w:color w:val="000000"/>
          <w:kern w:val="0"/>
          <w:sz w:val="22"/>
        </w:rPr>
        <w:t>7</w:t>
      </w:r>
    </w:p>
    <w:p w14:paraId="38E24891" w14:textId="6D803B22" w:rsidR="00F01EEB" w:rsidRDefault="00F01EEB" w:rsidP="00123A3A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2. 재무분석</w:t>
      </w:r>
      <w:r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BE12B5">
        <w:rPr>
          <w:rFonts w:ascii="맑은 고딕" w:eastAsia="맑은 고딕" w:hAnsi="맑은 고딕" w:cs="굴림"/>
          <w:color w:val="000000"/>
          <w:kern w:val="0"/>
          <w:sz w:val="22"/>
        </w:rPr>
        <w:t>8</w:t>
      </w:r>
    </w:p>
    <w:p w14:paraId="09F5AF29" w14:textId="314D75F0" w:rsidR="00A73C0C" w:rsidRDefault="00A73C0C" w:rsidP="00A73C0C">
      <w:pPr>
        <w:tabs>
          <w:tab w:val="right" w:leader="middleDot" w:pos="8504"/>
        </w:tabs>
        <w:snapToGrid w:val="0"/>
        <w:spacing w:after="0" w:line="360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678C500C" w14:textId="3A49A5CE" w:rsidR="00A73C0C" w:rsidRPr="00F01EEB" w:rsidRDefault="00F752F7" w:rsidP="00A73C0C">
      <w:pPr>
        <w:tabs>
          <w:tab w:val="right" w:leader="middleDot" w:pos="8504"/>
        </w:tabs>
        <w:snapToGrid w:val="0"/>
        <w:spacing w:after="0" w:line="360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Ⅲ</w:t>
      </w:r>
      <w:r w:rsidR="00A73C0C" w:rsidRPr="00F01EEB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. 투자지원 플랫폼 소개</w:t>
      </w:r>
    </w:p>
    <w:p w14:paraId="0CE7B90D" w14:textId="700DFD69" w:rsidR="00A73C0C" w:rsidRPr="00F01EEB" w:rsidRDefault="00A73C0C" w:rsidP="00A73C0C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. Venture IR 소개</w:t>
      </w:r>
      <w:r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BE12B5">
        <w:rPr>
          <w:rFonts w:ascii="맑은 고딕" w:eastAsia="맑은 고딕" w:hAnsi="맑은 고딕" w:cs="굴림"/>
          <w:color w:val="000000"/>
          <w:kern w:val="0"/>
          <w:sz w:val="22"/>
        </w:rPr>
        <w:t>12</w:t>
      </w:r>
    </w:p>
    <w:p w14:paraId="30B2CF49" w14:textId="107A7BCD" w:rsidR="00A73C0C" w:rsidRDefault="00A73C0C" w:rsidP="00A73C0C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. DIVA 소개</w:t>
      </w:r>
      <w:r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B70F92">
        <w:rPr>
          <w:rFonts w:ascii="맑은 고딕" w:eastAsia="맑은 고딕" w:hAnsi="맑은 고딕" w:cs="굴림"/>
          <w:color w:val="000000"/>
          <w:kern w:val="0"/>
          <w:sz w:val="22"/>
        </w:rPr>
        <w:t>1</w:t>
      </w:r>
      <w:r w:rsidR="00B404AB">
        <w:rPr>
          <w:rFonts w:ascii="맑은 고딕" w:eastAsia="맑은 고딕" w:hAnsi="맑은 고딕" w:cs="굴림"/>
          <w:color w:val="000000"/>
          <w:kern w:val="0"/>
          <w:sz w:val="22"/>
        </w:rPr>
        <w:t>6</w:t>
      </w:r>
    </w:p>
    <w:p w14:paraId="5CAC2746" w14:textId="599693DB" w:rsidR="00B82D53" w:rsidRPr="00F01EEB" w:rsidRDefault="00F752F7" w:rsidP="0000733D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. DI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A</w:t>
      </w: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A 소개</w:t>
      </w:r>
      <w:r w:rsidR="00B82D53">
        <w:rPr>
          <w:rFonts w:ascii="맑은 고딕" w:eastAsia="맑은 고딕" w:hAnsi="맑은 고딕" w:cs="굴림" w:hint="eastAsia"/>
          <w:color w:val="000000"/>
          <w:kern w:val="0"/>
          <w:sz w:val="22"/>
        </w:rPr>
        <w:t>(n</w:t>
      </w:r>
      <w:r w:rsidR="00B82D53">
        <w:rPr>
          <w:rFonts w:ascii="맑은 고딕" w:eastAsia="맑은 고딕" w:hAnsi="맑은 고딕" w:cs="굴림"/>
          <w:color w:val="000000"/>
          <w:kern w:val="0"/>
          <w:sz w:val="22"/>
        </w:rPr>
        <w:t>ew)</w:t>
      </w:r>
      <w:r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B404AB">
        <w:rPr>
          <w:rFonts w:ascii="맑은 고딕" w:eastAsia="맑은 고딕" w:hAnsi="맑은 고딕" w:cs="굴림"/>
          <w:color w:val="000000"/>
          <w:kern w:val="0"/>
          <w:sz w:val="22"/>
        </w:rPr>
        <w:t>18</w:t>
      </w:r>
    </w:p>
    <w:p w14:paraId="56C6F9C3" w14:textId="77777777" w:rsidR="00A73C0C" w:rsidRPr="00F01EEB" w:rsidRDefault="00A73C0C" w:rsidP="00A73C0C">
      <w:pPr>
        <w:spacing w:after="0" w:line="360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12"/>
          <w:szCs w:val="12"/>
        </w:rPr>
      </w:pPr>
    </w:p>
    <w:p w14:paraId="2A688A4E" w14:textId="7E9E412D" w:rsidR="00A73C0C" w:rsidRPr="00F01EEB" w:rsidRDefault="00F752F7" w:rsidP="00A73C0C">
      <w:pPr>
        <w:spacing w:after="0" w:line="360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F01EEB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Ⅳ</w:t>
      </w:r>
      <w:r w:rsidR="00A73C0C" w:rsidRPr="00F01EEB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 xml:space="preserve">. </w:t>
      </w:r>
      <w:r w:rsidR="00A73C0C" w:rsidRPr="00F01EEB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 xml:space="preserve">벤처투자 지원 프로그램 소개 </w:t>
      </w:r>
    </w:p>
    <w:p w14:paraId="078E8B5C" w14:textId="774B3351" w:rsidR="00A73C0C" w:rsidRPr="00F01EEB" w:rsidRDefault="00A73C0C" w:rsidP="00A73C0C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1. 벤처투자 사랑방</w:t>
      </w:r>
      <w:r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102536">
        <w:rPr>
          <w:rFonts w:ascii="맑은 고딕" w:eastAsia="맑은 고딕" w:hAnsi="맑은 고딕" w:cs="굴림"/>
          <w:color w:val="000000"/>
          <w:kern w:val="0"/>
          <w:sz w:val="22"/>
        </w:rPr>
        <w:t>20</w:t>
      </w:r>
    </w:p>
    <w:p w14:paraId="03B23AF4" w14:textId="739DAD37" w:rsidR="00A73C0C" w:rsidRPr="00F01EEB" w:rsidRDefault="00A73C0C" w:rsidP="00123A3A">
      <w:pPr>
        <w:tabs>
          <w:tab w:val="right" w:leader="middleDot" w:pos="8504"/>
        </w:tabs>
        <w:snapToGrid w:val="0"/>
        <w:spacing w:after="0" w:line="360" w:lineRule="auto"/>
        <w:ind w:firstLine="3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F01EEB">
        <w:rPr>
          <w:rFonts w:ascii="맑은 고딕" w:eastAsia="맑은 고딕" w:hAnsi="맑은 고딕" w:cs="굴림" w:hint="eastAsia"/>
          <w:color w:val="000000"/>
          <w:kern w:val="0"/>
          <w:sz w:val="22"/>
        </w:rPr>
        <w:t>2. 벤처투자 로드쇼</w:t>
      </w:r>
      <w:r w:rsidRPr="00F01EEB">
        <w:rPr>
          <w:rFonts w:ascii="바탕" w:eastAsia="굴림" w:hAnsi="굴림" w:cs="굴림"/>
          <w:color w:val="000000"/>
          <w:kern w:val="0"/>
          <w:szCs w:val="20"/>
        </w:rPr>
        <w:tab/>
      </w:r>
      <w:r w:rsidR="00102536">
        <w:rPr>
          <w:rFonts w:ascii="맑은 고딕" w:eastAsia="맑은 고딕" w:hAnsi="맑은 고딕" w:cs="굴림"/>
          <w:color w:val="000000"/>
          <w:kern w:val="0"/>
          <w:sz w:val="22"/>
        </w:rPr>
        <w:t>22</w:t>
      </w:r>
    </w:p>
    <w:p w14:paraId="75CCC8D7" w14:textId="77777777" w:rsidR="00F01EEB" w:rsidRPr="00F01EEB" w:rsidRDefault="00F01EEB" w:rsidP="00F01EEB">
      <w:pPr>
        <w:tabs>
          <w:tab w:val="right" w:leader="middleDot" w:pos="8504"/>
        </w:tabs>
        <w:snapToGrid w:val="0"/>
        <w:spacing w:after="0" w:line="360" w:lineRule="auto"/>
        <w:textAlignment w:val="baseline"/>
        <w:rPr>
          <w:rFonts w:ascii="바탕" w:eastAsia="굴림" w:hAnsi="굴림" w:cs="굴림"/>
          <w:b/>
          <w:bCs/>
          <w:color w:val="000000"/>
          <w:kern w:val="0"/>
          <w:sz w:val="12"/>
          <w:szCs w:val="12"/>
        </w:rPr>
      </w:pPr>
    </w:p>
    <w:p w14:paraId="1245C9A5" w14:textId="77777777" w:rsidR="00F01EEB" w:rsidRDefault="00F01EEB">
      <w:pPr>
        <w:widowControl/>
        <w:wordWrap/>
        <w:autoSpaceDE/>
        <w:autoSpaceDN/>
      </w:pPr>
      <w:r>
        <w:br w:type="page"/>
      </w:r>
    </w:p>
    <w:p w14:paraId="039CF8C2" w14:textId="77777777" w:rsidR="00623EC9" w:rsidRDefault="00623EC9" w:rsidP="00623EC9">
      <w:pPr>
        <w:pStyle w:val="1"/>
        <w:snapToGrid/>
      </w:pPr>
      <w:r>
        <w:rPr>
          <w:rFonts w:eastAsia="맑은 고딕" w:hAnsi="맑은 고딕" w:hint="eastAsia"/>
          <w:sz w:val="26"/>
          <w:szCs w:val="26"/>
        </w:rPr>
        <w:lastRenderedPageBreak/>
        <w:t>Ⅰ</w:t>
      </w:r>
      <w:r>
        <w:rPr>
          <w:rFonts w:eastAsia="맑은 고딕"/>
          <w:sz w:val="26"/>
          <w:szCs w:val="26"/>
        </w:rPr>
        <w:t xml:space="preserve">. </w:t>
      </w:r>
      <w:r>
        <w:rPr>
          <w:rFonts w:eastAsia="맑은 고딕" w:hAnsi="맑은 고딕" w:hint="eastAsia"/>
          <w:sz w:val="26"/>
          <w:szCs w:val="26"/>
        </w:rPr>
        <w:t>벤처캐피탈의 이해</w:t>
      </w:r>
    </w:p>
    <w:p w14:paraId="37FFE9F1" w14:textId="77777777" w:rsidR="00623EC9" w:rsidRDefault="00623EC9" w:rsidP="00623EC9">
      <w:pPr>
        <w:pStyle w:val="a6"/>
        <w:snapToGrid/>
        <w:rPr>
          <w:b/>
          <w:bCs/>
        </w:rPr>
      </w:pPr>
    </w:p>
    <w:p w14:paraId="6FBE969E" w14:textId="77777777" w:rsidR="00623EC9" w:rsidRDefault="00623EC9" w:rsidP="00623EC9">
      <w:pPr>
        <w:pStyle w:val="1"/>
        <w:snapToGrid/>
      </w:pPr>
      <w:r>
        <w:rPr>
          <w:rFonts w:eastAsia="맑은 고딕"/>
        </w:rPr>
        <w:t xml:space="preserve">1. </w:t>
      </w:r>
      <w:r>
        <w:rPr>
          <w:rFonts w:eastAsia="맑은 고딕" w:hAnsi="맑은 고딕" w:hint="eastAsia"/>
        </w:rPr>
        <w:t>벤처캐피탈 개요</w:t>
      </w:r>
    </w:p>
    <w:p w14:paraId="7DA523F4" w14:textId="77777777" w:rsidR="00623EC9" w:rsidRDefault="00623EC9" w:rsidP="00623EC9">
      <w:pPr>
        <w:pStyle w:val="a6"/>
        <w:snapToGrid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56A915" wp14:editId="5FA175BD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65684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807415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151E2" w14:textId="77777777" w:rsidR="00623EC9" w:rsidRDefault="00623EC9" w:rsidP="00623EC9">
      <w:pPr>
        <w:wordWrap/>
        <w:spacing w:after="0" w:line="384" w:lineRule="auto"/>
        <w:jc w:val="center"/>
        <w:textAlignment w:val="baseline"/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</w:pP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&lt;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4"/>
          <w:kern w:val="0"/>
          <w:szCs w:val="20"/>
        </w:rPr>
        <w:t>벤처캐피탈과 일반 금융기관과의 비교</w:t>
      </w: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&gt;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7"/>
        <w:gridCol w:w="1757"/>
        <w:gridCol w:w="1757"/>
        <w:gridCol w:w="1757"/>
        <w:gridCol w:w="1757"/>
      </w:tblGrid>
      <w:tr w:rsidR="00623EC9" w:rsidRPr="00881EB8" w14:paraId="732D63F1" w14:textId="77777777" w:rsidTr="00633A99">
        <w:trPr>
          <w:trHeight w:val="413"/>
        </w:trPr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8F29E4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구분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46BAB1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투자형태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74C7E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회수방법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24E9B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성과보수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25F4CE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리스크</w:t>
            </w:r>
          </w:p>
        </w:tc>
      </w:tr>
      <w:tr w:rsidR="00623EC9" w:rsidRPr="00881EB8" w14:paraId="71EC4B7D" w14:textId="77777777" w:rsidTr="00633A99">
        <w:trPr>
          <w:trHeight w:val="647"/>
        </w:trPr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5FFDFA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벤처캐피탈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9F292E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투 자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FB7685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IPO, M&amp;A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등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FE979E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경영성과에 따라 큰 차이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0B774B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높 음</w:t>
            </w:r>
          </w:p>
        </w:tc>
      </w:tr>
      <w:tr w:rsidR="00623EC9" w:rsidRPr="00881EB8" w14:paraId="3A268D8A" w14:textId="77777777" w:rsidTr="00633A99">
        <w:trPr>
          <w:trHeight w:val="623"/>
        </w:trPr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18F30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일반금융기관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0D7E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융 자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D833EE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일정기간후 원리금 회수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4CF7F8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일정금리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D1BC0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낮 음</w:t>
            </w:r>
          </w:p>
        </w:tc>
      </w:tr>
    </w:tbl>
    <w:p w14:paraId="7410C7CA" w14:textId="77777777" w:rsidR="00623EC9" w:rsidRPr="00881EB8" w:rsidRDefault="00623EC9" w:rsidP="00623EC9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42CD765C" w14:textId="77777777" w:rsidR="00623EC9" w:rsidRPr="00881EB8" w:rsidRDefault="00623EC9" w:rsidP="00623EC9">
      <w:pPr>
        <w:wordWrap/>
        <w:spacing w:after="0" w:line="384" w:lineRule="auto"/>
        <w:jc w:val="center"/>
        <w:textAlignment w:val="baseline"/>
        <w:rPr>
          <w:rFonts w:ascii="맑은 고딕" w:eastAsia="굴림" w:hAnsi="굴림" w:cs="굴림"/>
          <w:b/>
          <w:bCs/>
          <w:color w:val="000000"/>
          <w:spacing w:val="-4"/>
          <w:kern w:val="0"/>
          <w:szCs w:val="20"/>
        </w:rPr>
      </w:pP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&lt;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4"/>
          <w:kern w:val="0"/>
          <w:szCs w:val="20"/>
        </w:rPr>
        <w:t>벤처캐피탈의 유형 및 특징</w:t>
      </w: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&gt;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7"/>
        <w:gridCol w:w="1497"/>
        <w:gridCol w:w="3579"/>
        <w:gridCol w:w="1867"/>
      </w:tblGrid>
      <w:tr w:rsidR="00623EC9" w:rsidRPr="00881EB8" w14:paraId="129E55FD" w14:textId="77777777" w:rsidTr="0002756A">
        <w:trPr>
          <w:trHeight w:val="596"/>
          <w:jc w:val="center"/>
        </w:trPr>
        <w:tc>
          <w:tcPr>
            <w:tcW w:w="1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42898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구분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1EACA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관련법령</w:t>
            </w:r>
          </w:p>
        </w:tc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90173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특징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799037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참고</w:t>
            </w:r>
          </w:p>
        </w:tc>
      </w:tr>
      <w:tr w:rsidR="00623EC9" w:rsidRPr="00881EB8" w14:paraId="14B63523" w14:textId="77777777" w:rsidTr="0002756A">
        <w:trPr>
          <w:trHeight w:val="937"/>
          <w:jc w:val="center"/>
        </w:trPr>
        <w:tc>
          <w:tcPr>
            <w:tcW w:w="1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5593BD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창업투자회사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11A8C7" w14:textId="77777777" w:rsidR="00623EC9" w:rsidRPr="00881EB8" w:rsidRDefault="00623EC9" w:rsidP="0002756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벤처투자 촉진에 관한 법률</w:t>
            </w:r>
          </w:p>
        </w:tc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84C271" w14:textId="77777777" w:rsidR="00623EC9" w:rsidRPr="00881EB8" w:rsidRDefault="00623EC9" w:rsidP="0002756A">
            <w:pPr>
              <w:numPr>
                <w:ilvl w:val="0"/>
                <w:numId w:val="2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벤처캐피탈의 대다수를 차지하는 투자기관 형태</w:t>
            </w:r>
          </w:p>
          <w:p w14:paraId="79245578" w14:textId="77777777" w:rsidR="00623EC9" w:rsidRPr="00881EB8" w:rsidRDefault="00623EC9" w:rsidP="0002756A">
            <w:pPr>
              <w:numPr>
                <w:ilvl w:val="0"/>
                <w:numId w:val="3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평균 투자금액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10~30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억원</w:t>
            </w:r>
          </w:p>
          <w:p w14:paraId="01EFD66E" w14:textId="77777777" w:rsidR="00623EC9" w:rsidRPr="00881EB8" w:rsidRDefault="00623EC9" w:rsidP="0002756A">
            <w:pPr>
              <w:numPr>
                <w:ilvl w:val="0"/>
                <w:numId w:val="3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벤처투자조합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소재부품전문투자조합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농식품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lastRenderedPageBreak/>
              <w:t>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, PEF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결성을 통해 중소벤처기업에 투자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01FAEC" w14:textId="77777777" w:rsidR="00623EC9" w:rsidRPr="00881EB8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lastRenderedPageBreak/>
              <w:t>중소기업창업투자회사 전자공시 시스템</w:t>
            </w:r>
          </w:p>
          <w:p w14:paraId="0C041C16" w14:textId="77777777" w:rsidR="00623EC9" w:rsidRPr="00881EB8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(http://diva.kvca.or.kr)</w:t>
            </w:r>
          </w:p>
        </w:tc>
      </w:tr>
      <w:tr w:rsidR="00623EC9" w:rsidRPr="00881EB8" w14:paraId="404225A3" w14:textId="77777777" w:rsidTr="0002756A">
        <w:trPr>
          <w:trHeight w:val="812"/>
          <w:jc w:val="center"/>
        </w:trPr>
        <w:tc>
          <w:tcPr>
            <w:tcW w:w="1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213B96" w14:textId="77777777" w:rsidR="00623EC9" w:rsidRPr="00881EB8" w:rsidRDefault="00623EC9" w:rsidP="0002756A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액셀러레이터</w:t>
            </w:r>
          </w:p>
          <w:p w14:paraId="6EF7A1FC" w14:textId="77777777" w:rsidR="00623EC9" w:rsidRPr="00881EB8" w:rsidRDefault="00623EC9" w:rsidP="0002756A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창업기획자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)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0E3F1A" w14:textId="77777777" w:rsidR="00623EC9" w:rsidRPr="00881EB8" w:rsidRDefault="00623EC9" w:rsidP="0002756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벤처투자 촉진에 관한 법률</w:t>
            </w:r>
          </w:p>
        </w:tc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979A58" w14:textId="77777777" w:rsidR="00623EC9" w:rsidRPr="00881EB8" w:rsidRDefault="00623EC9" w:rsidP="0002756A">
            <w:pPr>
              <w:numPr>
                <w:ilvl w:val="0"/>
                <w:numId w:val="4"/>
              </w:num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초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8"/>
                <w:kern w:val="0"/>
                <w:sz w:val="16"/>
                <w:szCs w:val="16"/>
              </w:rPr>
              <w:t xml:space="preserve">기창업자에 대한 전문보육 및 투자를 주된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업무로 함</w:t>
            </w:r>
          </w:p>
          <w:p w14:paraId="5108E9E6" w14:textId="77777777" w:rsidR="00623EC9" w:rsidRPr="00881EB8" w:rsidRDefault="00623EC9" w:rsidP="0002756A">
            <w:pPr>
              <w:numPr>
                <w:ilvl w:val="0"/>
                <w:numId w:val="4"/>
              </w:num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벤처투자조합, 개인투자조합 결성을 통해 중소벤처기업에 투자</w:t>
            </w:r>
          </w:p>
          <w:p w14:paraId="5E0204C7" w14:textId="77777777" w:rsidR="00623EC9" w:rsidRPr="00881EB8" w:rsidRDefault="00623EC9" w:rsidP="0002756A">
            <w:pPr>
              <w:numPr>
                <w:ilvl w:val="0"/>
                <w:numId w:val="5"/>
              </w:num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창업투자회사 대비 보다 더 초기단계 기업에 보통 1~10억원 투자가 많음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E3989" w14:textId="77777777" w:rsidR="00623EC9" w:rsidRPr="00881EB8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K-Startup 창업지원포털</w:t>
            </w:r>
          </w:p>
          <w:p w14:paraId="1B71FE2F" w14:textId="77777777" w:rsidR="00623EC9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 w:val="16"/>
                <w:szCs w:val="16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(창업기획자등록제도)</w:t>
            </w:r>
          </w:p>
          <w:p w14:paraId="7F311A80" w14:textId="77777777" w:rsidR="00623EC9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 w:val="16"/>
                <w:szCs w:val="16"/>
              </w:rPr>
            </w:pPr>
          </w:p>
          <w:p w14:paraId="19D2A101" w14:textId="77777777" w:rsidR="00623EC9" w:rsidRPr="00881EB8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창업기획자 전자공시</w:t>
            </w:r>
          </w:p>
          <w:p w14:paraId="40776A9F" w14:textId="77777777" w:rsidR="00623EC9" w:rsidRPr="00881EB8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(http://di</w:t>
            </w:r>
            <w:r>
              <w:rPr>
                <w:rFonts w:ascii="맑은 고딕" w:eastAsia="맑은 고딕" w:hAnsi="맑은 고딕" w:cs="굴림"/>
                <w:color w:val="000000"/>
                <w:spacing w:val="-12"/>
                <w:kern w:val="0"/>
                <w:sz w:val="16"/>
                <w:szCs w:val="16"/>
              </w:rPr>
              <w:t>a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a.k</w:t>
            </w:r>
            <w:r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spacing w:val="-12"/>
                <w:kern w:val="0"/>
                <w:sz w:val="16"/>
                <w:szCs w:val="16"/>
              </w:rPr>
              <w:t>sed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.or.kr)</w:t>
            </w:r>
          </w:p>
        </w:tc>
      </w:tr>
      <w:tr w:rsidR="00623EC9" w:rsidRPr="00881EB8" w14:paraId="3A30F9D1" w14:textId="77777777" w:rsidTr="0002756A">
        <w:trPr>
          <w:trHeight w:val="901"/>
          <w:jc w:val="center"/>
        </w:trPr>
        <w:tc>
          <w:tcPr>
            <w:tcW w:w="1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AAA9D1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유한회사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(LLC)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419B54" w14:textId="77777777" w:rsidR="00623EC9" w:rsidRPr="00881EB8" w:rsidRDefault="00623EC9" w:rsidP="0002756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상법</w:t>
            </w:r>
          </w:p>
        </w:tc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0CEA5" w14:textId="77777777" w:rsidR="00623EC9" w:rsidRPr="00881EB8" w:rsidRDefault="00623EC9" w:rsidP="0002756A">
            <w:pPr>
              <w:numPr>
                <w:ilvl w:val="0"/>
                <w:numId w:val="5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벤처투자조합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소재부품전문투자조합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농식품조합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PEF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결성을 통해 중소벤처기업에 투자</w:t>
            </w:r>
          </w:p>
          <w:p w14:paraId="76343D58" w14:textId="77777777" w:rsidR="00623EC9" w:rsidRPr="00881EB8" w:rsidRDefault="00623EC9" w:rsidP="0002756A">
            <w:pPr>
              <w:numPr>
                <w:ilvl w:val="0"/>
                <w:numId w:val="6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평균 투자금액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10~30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억원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225C05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-</w:t>
            </w:r>
          </w:p>
        </w:tc>
      </w:tr>
      <w:tr w:rsidR="00623EC9" w:rsidRPr="00881EB8" w14:paraId="2907C257" w14:textId="77777777" w:rsidTr="0002756A">
        <w:trPr>
          <w:trHeight w:val="812"/>
          <w:jc w:val="center"/>
        </w:trPr>
        <w:tc>
          <w:tcPr>
            <w:tcW w:w="1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CA424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신기술사업금융회사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61AB0F" w14:textId="77777777" w:rsidR="00623EC9" w:rsidRPr="00881EB8" w:rsidRDefault="00623EC9" w:rsidP="0002756A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여신전문금융업법</w:t>
            </w:r>
          </w:p>
        </w:tc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EC17D8" w14:textId="77777777" w:rsidR="00623EC9" w:rsidRPr="00881EB8" w:rsidRDefault="00623EC9" w:rsidP="0002756A">
            <w:pPr>
              <w:numPr>
                <w:ilvl w:val="0"/>
                <w:numId w:val="6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벤처투자조합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신기술투자조합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소재부품전문투자조합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2"/>
                <w:kern w:val="0"/>
                <w:sz w:val="16"/>
                <w:szCs w:val="16"/>
              </w:rPr>
              <w:t>농식품조합</w:t>
            </w:r>
            <w:r w:rsidRPr="00881EB8">
              <w:rPr>
                <w:rFonts w:ascii="맑은 고딕" w:eastAsia="맑은 고딕" w:hAnsi="굴림" w:cs="굴림"/>
                <w:color w:val="000000"/>
                <w:spacing w:val="-12"/>
                <w:kern w:val="0"/>
                <w:sz w:val="16"/>
                <w:szCs w:val="16"/>
              </w:rPr>
              <w:t xml:space="preserve">, PEF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결성을 통해 중소벤처기업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신기술사업자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)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에 투자 및 융자</w:t>
            </w:r>
          </w:p>
          <w:p w14:paraId="0D5B988E" w14:textId="77777777" w:rsidR="00623EC9" w:rsidRPr="00881EB8" w:rsidRDefault="00623EC9" w:rsidP="0002756A">
            <w:pPr>
              <w:numPr>
                <w:ilvl w:val="0"/>
                <w:numId w:val="7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평균 투자금액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10~30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억원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이상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)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F8465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여신전문금융협회</w:t>
            </w:r>
          </w:p>
          <w:p w14:paraId="08AE7D40" w14:textId="77777777" w:rsidR="00623EC9" w:rsidRPr="00881EB8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(https://www.crefia.or.kr)</w:t>
            </w:r>
          </w:p>
        </w:tc>
      </w:tr>
      <w:tr w:rsidR="00623EC9" w:rsidRPr="00881EB8" w14:paraId="6F4559DE" w14:textId="77777777" w:rsidTr="0002756A">
        <w:trPr>
          <w:trHeight w:val="812"/>
          <w:jc w:val="center"/>
        </w:trPr>
        <w:tc>
          <w:tcPr>
            <w:tcW w:w="1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B73F06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전문엔젤투자자</w:t>
            </w:r>
          </w:p>
        </w:tc>
        <w:tc>
          <w:tcPr>
            <w:tcW w:w="1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F9A497" w14:textId="77777777" w:rsidR="00623EC9" w:rsidRPr="00881EB8" w:rsidRDefault="00623EC9" w:rsidP="0002756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벤처기업육성에 관한 특별조치법</w:t>
            </w:r>
          </w:p>
        </w:tc>
        <w:tc>
          <w:tcPr>
            <w:tcW w:w="3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2C25C7" w14:textId="77777777" w:rsidR="00623EC9" w:rsidRPr="00881EB8" w:rsidRDefault="00623EC9" w:rsidP="0002756A">
            <w:pPr>
              <w:numPr>
                <w:ilvl w:val="0"/>
                <w:numId w:val="7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개인투자자 중 법률에 의거하여 한국엔젤투자협회에 등록된 전문투자자</w:t>
            </w:r>
          </w:p>
          <w:p w14:paraId="09B1EC95" w14:textId="77777777" w:rsidR="00623EC9" w:rsidRPr="00881EB8" w:rsidRDefault="00623EC9" w:rsidP="0002756A">
            <w:pPr>
              <w:numPr>
                <w:ilvl w:val="0"/>
                <w:numId w:val="8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평균 투자금액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1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천만원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~1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억원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가장초기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)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CDC6D5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한국엔젤투자협회</w:t>
            </w:r>
          </w:p>
          <w:p w14:paraId="36517D6C" w14:textId="77777777" w:rsidR="00623EC9" w:rsidRPr="00881EB8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(http://www.kban.or.kr)</w:t>
            </w:r>
          </w:p>
        </w:tc>
      </w:tr>
    </w:tbl>
    <w:p w14:paraId="52959E58" w14:textId="0C340C79" w:rsidR="00623EC9" w:rsidRDefault="00623EC9" w:rsidP="00623EC9">
      <w:pPr>
        <w:wordWrap/>
        <w:spacing w:after="0" w:line="384" w:lineRule="auto"/>
        <w:jc w:val="center"/>
        <w:textAlignment w:val="baseline"/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</w:pPr>
    </w:p>
    <w:p w14:paraId="50E88A2F" w14:textId="77777777" w:rsidR="00623EC9" w:rsidRPr="00881EB8" w:rsidRDefault="00623EC9" w:rsidP="00623EC9">
      <w:pPr>
        <w:wordWrap/>
        <w:spacing w:after="0" w:line="384" w:lineRule="auto"/>
        <w:jc w:val="center"/>
        <w:textAlignment w:val="baseline"/>
        <w:rPr>
          <w:rFonts w:ascii="맑은 고딕" w:eastAsia="굴림" w:hAnsi="굴림" w:cs="굴림"/>
          <w:b/>
          <w:bCs/>
          <w:color w:val="000000"/>
          <w:spacing w:val="-4"/>
          <w:kern w:val="0"/>
          <w:szCs w:val="20"/>
        </w:rPr>
      </w:pP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&lt;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4"/>
          <w:kern w:val="0"/>
          <w:szCs w:val="20"/>
        </w:rPr>
        <w:t>벤처기업의 유형별 조건</w:t>
      </w: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&gt;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5607"/>
        <w:gridCol w:w="1609"/>
      </w:tblGrid>
      <w:tr w:rsidR="00623EC9" w:rsidRPr="00881EB8" w14:paraId="199C0195" w14:textId="77777777" w:rsidTr="0002756A">
        <w:trPr>
          <w:trHeight w:val="370"/>
        </w:trPr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09FC5A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8"/>
                <w:szCs w:val="18"/>
              </w:rPr>
              <w:t>벤처유형</w:t>
            </w:r>
          </w:p>
        </w:tc>
        <w:tc>
          <w:tcPr>
            <w:tcW w:w="5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22C2EB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8"/>
                <w:szCs w:val="18"/>
              </w:rPr>
              <w:t>벤 처 요 건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9C6A04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8"/>
                <w:szCs w:val="18"/>
              </w:rPr>
              <w:t>확인기관</w:t>
            </w:r>
          </w:p>
        </w:tc>
      </w:tr>
      <w:tr w:rsidR="00623EC9" w:rsidRPr="00881EB8" w14:paraId="709FE5C5" w14:textId="77777777" w:rsidTr="0002756A">
        <w:trPr>
          <w:trHeight w:val="898"/>
        </w:trPr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F57AB6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벤처투자기업</w:t>
            </w:r>
          </w:p>
        </w:tc>
        <w:tc>
          <w:tcPr>
            <w:tcW w:w="5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7159D5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벤처투자기관으로부터 투자받은 금액이 자본금의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10%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이상일 것</w:t>
            </w:r>
          </w:p>
          <w:p w14:paraId="7B8FFF51" w14:textId="77777777" w:rsidR="00623EC9" w:rsidRPr="00881EB8" w:rsidRDefault="00623EC9" w:rsidP="0002756A">
            <w:pPr>
              <w:spacing w:after="0" w:line="384" w:lineRule="auto"/>
              <w:ind w:firstLine="218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MS Gothic" w:eastAsia="MS Gothic" w:hAnsi="MS Gothic" w:cs="MS Gothic" w:hint="eastAsia"/>
                <w:color w:val="000000"/>
                <w:spacing w:val="-4"/>
                <w:kern w:val="0"/>
                <w:sz w:val="16"/>
                <w:szCs w:val="16"/>
              </w:rPr>
              <w:t>․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 문화컨텐츠 제작자의 경우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7%</w:t>
            </w:r>
          </w:p>
          <w:p w14:paraId="5E42B671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투자금액이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5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천만원 이상일 것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5DFC2B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한국벤처캐피탈협회</w:t>
            </w:r>
          </w:p>
        </w:tc>
      </w:tr>
      <w:tr w:rsidR="00623EC9" w:rsidRPr="00881EB8" w14:paraId="38EB667C" w14:textId="77777777" w:rsidTr="0002756A">
        <w:trPr>
          <w:trHeight w:val="1667"/>
        </w:trPr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3EA2D7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기술평가보증 대출기업</w:t>
            </w:r>
          </w:p>
        </w:tc>
        <w:tc>
          <w:tcPr>
            <w:tcW w:w="5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9D7B7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기보로부터 기술성이 우수한 것으로 평가</w:t>
            </w:r>
          </w:p>
          <w:p w14:paraId="7DD55780" w14:textId="77777777" w:rsidR="00623EC9" w:rsidRPr="00881EB8" w:rsidRDefault="00623EC9" w:rsidP="0002756A">
            <w:pPr>
              <w:numPr>
                <w:ilvl w:val="0"/>
                <w:numId w:val="9"/>
              </w:num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기본의 보증 또는 중진공의 대출을 순수신용으로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8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천만원 이상</w:t>
            </w:r>
          </w:p>
          <w:p w14:paraId="7C8AC966" w14:textId="77777777" w:rsidR="00623EC9" w:rsidRPr="00881EB8" w:rsidRDefault="00623EC9" w:rsidP="0002756A">
            <w:pPr>
              <w:spacing w:after="0" w:line="384" w:lineRule="auto"/>
              <w:ind w:left="472" w:hanging="128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MS Gothic" w:eastAsia="MS Gothic" w:hAnsi="MS Gothic" w:cs="MS Gothic" w:hint="eastAsia"/>
                <w:color w:val="000000"/>
                <w:spacing w:val="-4"/>
                <w:kern w:val="0"/>
                <w:sz w:val="16"/>
                <w:szCs w:val="16"/>
              </w:rPr>
              <w:t>․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 창업후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1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년 이내의 기업은 보증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대출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)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금액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4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천만 원 이상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총자산 대비 비율 요건 적용제외</w:t>
            </w:r>
          </w:p>
          <w:p w14:paraId="735D50A7" w14:textId="77777777" w:rsidR="00623EC9" w:rsidRPr="00881EB8" w:rsidRDefault="00623EC9" w:rsidP="0002756A">
            <w:pPr>
              <w:spacing w:after="0" w:line="384" w:lineRule="auto"/>
              <w:ind w:left="194" w:hanging="194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보증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대출잔액이 총자산에서 차지하는 비율이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5%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이상일 것</w:t>
            </w:r>
          </w:p>
          <w:p w14:paraId="5DEC0795" w14:textId="77777777" w:rsidR="00623EC9" w:rsidRPr="00881EB8" w:rsidRDefault="00623EC9" w:rsidP="0002756A">
            <w:pPr>
              <w:spacing w:after="0" w:line="384" w:lineRule="auto"/>
              <w:ind w:left="506" w:hanging="144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MS Gothic" w:eastAsia="MS Gothic" w:hAnsi="MS Gothic" w:cs="MS Gothic" w:hint="eastAsia"/>
                <w:color w:val="000000"/>
                <w:spacing w:val="-4"/>
                <w:kern w:val="0"/>
                <w:sz w:val="16"/>
                <w:szCs w:val="16"/>
              </w:rPr>
              <w:lastRenderedPageBreak/>
              <w:t>․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16"/>
                <w:szCs w:val="16"/>
              </w:rPr>
              <w:t>보증</w:t>
            </w:r>
            <w:r w:rsidRPr="00881EB8">
              <w:rPr>
                <w:rFonts w:ascii="맑은 고딕" w:eastAsia="맑은 고딕" w:hAnsi="굴림" w:cs="굴림"/>
                <w:color w:val="000000"/>
                <w:spacing w:val="-10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16"/>
                <w:szCs w:val="16"/>
              </w:rPr>
              <w:t xml:space="preserve">대출 금액이 </w:t>
            </w:r>
            <w:r w:rsidRPr="00881EB8">
              <w:rPr>
                <w:rFonts w:ascii="맑은 고딕" w:eastAsia="맑은 고딕" w:hAnsi="굴림" w:cs="굴림"/>
                <w:color w:val="000000"/>
                <w:spacing w:val="-10"/>
                <w:kern w:val="0"/>
                <w:sz w:val="16"/>
                <w:szCs w:val="16"/>
              </w:rPr>
              <w:t>10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10"/>
                <w:kern w:val="0"/>
                <w:sz w:val="16"/>
                <w:szCs w:val="16"/>
              </w:rPr>
              <w:t>억 원 이상인 경우 비율적용 제외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EBD524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lastRenderedPageBreak/>
              <w:t>기술보증기금</w:t>
            </w:r>
          </w:p>
          <w:p w14:paraId="6C5CA323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중소기업진흥공단</w:t>
            </w:r>
          </w:p>
        </w:tc>
      </w:tr>
      <w:tr w:rsidR="00623EC9" w:rsidRPr="00881EB8" w14:paraId="099FF7CB" w14:textId="77777777" w:rsidTr="0002756A">
        <w:trPr>
          <w:trHeight w:val="1315"/>
        </w:trPr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C764C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연구개발기업</w:t>
            </w:r>
          </w:p>
        </w:tc>
        <w:tc>
          <w:tcPr>
            <w:tcW w:w="5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714BC8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사업평가가 우수할 것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사업성평가표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65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점 이상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)</w:t>
            </w:r>
          </w:p>
          <w:p w14:paraId="6275014F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기업부설연구소를 보유할 것</w:t>
            </w:r>
          </w:p>
          <w:p w14:paraId="3DC022BE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창업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3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년이상 기업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: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연구개발비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5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천만원 이상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연간 연구개발비가 일정기준 이상일 것</w:t>
            </w:r>
          </w:p>
          <w:p w14:paraId="0F01B435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창업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3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년미만 기업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: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연구개발비 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>5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천만 원 이상일 것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6B1F48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기술보증기금</w:t>
            </w:r>
          </w:p>
          <w:p w14:paraId="5B9BF8AD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중소기업진흥공단</w:t>
            </w:r>
          </w:p>
        </w:tc>
      </w:tr>
      <w:tr w:rsidR="00623EC9" w:rsidRPr="00881EB8" w14:paraId="02F63B2E" w14:textId="77777777" w:rsidTr="0002756A">
        <w:trPr>
          <w:trHeight w:val="839"/>
        </w:trPr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F1CC49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예비벤처기업</w:t>
            </w:r>
          </w:p>
        </w:tc>
        <w:tc>
          <w:tcPr>
            <w:tcW w:w="5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36E66F" w14:textId="77777777" w:rsidR="00623EC9" w:rsidRPr="00881EB8" w:rsidRDefault="00623EC9" w:rsidP="0002756A">
            <w:pPr>
              <w:spacing w:after="0" w:line="384" w:lineRule="auto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 w:val="16"/>
                <w:szCs w:val="16"/>
              </w:rPr>
              <w:t xml:space="preserve">-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기술 및 사업계획 평가가 우수할 것</w:t>
            </w:r>
          </w:p>
          <w:p w14:paraId="083308F8" w14:textId="77777777" w:rsidR="00623EC9" w:rsidRPr="00881EB8" w:rsidRDefault="00623EC9" w:rsidP="0002756A">
            <w:pPr>
              <w:spacing w:after="0" w:line="384" w:lineRule="auto"/>
              <w:ind w:left="472" w:hanging="128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MS Gothic" w:eastAsia="MS Gothic" w:hAnsi="MS Gothic" w:cs="MS Gothic" w:hint="eastAsia"/>
                <w:color w:val="000000"/>
                <w:spacing w:val="-4"/>
                <w:kern w:val="0"/>
                <w:sz w:val="16"/>
                <w:szCs w:val="16"/>
              </w:rPr>
              <w:t>․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 xml:space="preserve"> 법인설립 또는 사업자등록 준비</w:t>
            </w:r>
          </w:p>
        </w:tc>
        <w:tc>
          <w:tcPr>
            <w:tcW w:w="1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BC10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기술보증기금</w:t>
            </w:r>
          </w:p>
          <w:p w14:paraId="7757EB99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16"/>
                <w:szCs w:val="16"/>
              </w:rPr>
              <w:t>중소기업진흥공단</w:t>
            </w:r>
          </w:p>
        </w:tc>
      </w:tr>
    </w:tbl>
    <w:p w14:paraId="3B490B15" w14:textId="77777777" w:rsidR="00623EC9" w:rsidRDefault="00623EC9" w:rsidP="00623EC9">
      <w:pPr>
        <w:widowControl/>
        <w:wordWrap/>
        <w:autoSpaceDE/>
        <w:autoSpaceDN/>
      </w:pPr>
    </w:p>
    <w:p w14:paraId="7C3B0762" w14:textId="77777777" w:rsidR="00623EC9" w:rsidRDefault="00623EC9" w:rsidP="00623EC9">
      <w:pPr>
        <w:pStyle w:val="1"/>
        <w:snapToGrid/>
      </w:pPr>
      <w:r>
        <w:rPr>
          <w:rFonts w:eastAsia="맑은 고딕"/>
        </w:rPr>
        <w:t xml:space="preserve">2. </w:t>
      </w:r>
      <w:r>
        <w:rPr>
          <w:rFonts w:eastAsia="맑은 고딕" w:hAnsi="맑은 고딕" w:hint="eastAsia"/>
        </w:rPr>
        <w:t>투자방식</w:t>
      </w:r>
    </w:p>
    <w:p w14:paraId="7F973AE0" w14:textId="77777777" w:rsidR="00623EC9" w:rsidRDefault="00623EC9" w:rsidP="00623EC9">
      <w:pPr>
        <w:pStyle w:val="1"/>
        <w:snapToGrid/>
      </w:pPr>
      <w:r>
        <w:rPr>
          <w:rFonts w:eastAsia="맑은 고딕"/>
          <w:sz w:val="22"/>
          <w:szCs w:val="22"/>
        </w:rPr>
        <w:t xml:space="preserve">(1) </w:t>
      </w:r>
      <w:r>
        <w:rPr>
          <w:rFonts w:eastAsia="맑은 고딕" w:hAnsi="맑은 고딕" w:hint="eastAsia"/>
          <w:sz w:val="22"/>
          <w:szCs w:val="22"/>
        </w:rPr>
        <w:t>지분출자</w:t>
      </w:r>
    </w:p>
    <w:p w14:paraId="67BAA260" w14:textId="77777777" w:rsidR="00623EC9" w:rsidRDefault="00623EC9" w:rsidP="00623EC9">
      <w:pPr>
        <w:pStyle w:val="a5"/>
      </w:pPr>
      <w:r>
        <w:rPr>
          <w:rFonts w:eastAsia="맑은 고딕"/>
        </w:rPr>
        <w:t xml:space="preserve">(2) </w:t>
      </w:r>
      <w:r>
        <w:rPr>
          <w:rFonts w:eastAsia="맑은 고딕" w:hAnsi="맑은 고딕" w:hint="eastAsia"/>
        </w:rPr>
        <w:t>주식연계채권</w:t>
      </w:r>
    </w:p>
    <w:p w14:paraId="7DF43894" w14:textId="77777777" w:rsidR="00623EC9" w:rsidRDefault="00623EC9" w:rsidP="00623EC9">
      <w:pPr>
        <w:pStyle w:val="a5"/>
      </w:pPr>
      <w:r>
        <w:rPr>
          <w:rFonts w:eastAsia="맑은 고딕"/>
        </w:rPr>
        <w:t xml:space="preserve">(3) </w:t>
      </w:r>
      <w:r>
        <w:rPr>
          <w:rFonts w:eastAsia="맑은 고딕" w:hAnsi="맑은 고딕" w:hint="eastAsia"/>
        </w:rPr>
        <w:t>프로젝트 투자방식</w:t>
      </w:r>
    </w:p>
    <w:p w14:paraId="1D2B81B3" w14:textId="77777777" w:rsidR="00623EC9" w:rsidRDefault="00623EC9" w:rsidP="00623EC9">
      <w:pPr>
        <w:pStyle w:val="a5"/>
      </w:pPr>
      <w:r>
        <w:rPr>
          <w:rFonts w:eastAsia="맑은 고딕"/>
        </w:rPr>
        <w:t>(4) SAFE</w:t>
      </w:r>
    </w:p>
    <w:p w14:paraId="291B744A" w14:textId="77777777" w:rsidR="00623EC9" w:rsidRPr="00881EB8" w:rsidRDefault="00623EC9" w:rsidP="00623EC9">
      <w:pPr>
        <w:wordWrap/>
        <w:spacing w:after="0" w:line="384" w:lineRule="auto"/>
        <w:jc w:val="center"/>
        <w:textAlignment w:val="baseline"/>
        <w:rPr>
          <w:rFonts w:ascii="맑은 고딕" w:eastAsia="굴림" w:hAnsi="굴림" w:cs="굴림"/>
          <w:b/>
          <w:bCs/>
          <w:color w:val="000000"/>
          <w:spacing w:val="-4"/>
          <w:kern w:val="0"/>
          <w:szCs w:val="20"/>
        </w:rPr>
      </w:pP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&lt;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4"/>
          <w:kern w:val="0"/>
          <w:szCs w:val="20"/>
        </w:rPr>
        <w:t>각 투자방식별 특징</w:t>
      </w: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&gt;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414"/>
        <w:gridCol w:w="1414"/>
        <w:gridCol w:w="1570"/>
        <w:gridCol w:w="1414"/>
        <w:gridCol w:w="1414"/>
      </w:tblGrid>
      <w:tr w:rsidR="00623EC9" w:rsidRPr="00881EB8" w14:paraId="3261DEA8" w14:textId="77777777" w:rsidTr="0002756A">
        <w:trPr>
          <w:trHeight w:val="344"/>
        </w:trPr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49009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구 분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A791A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보통주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8C2289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우선주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15E4AB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주식연계채권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F25A8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프로젝트투자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889251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SAFE</w:t>
            </w:r>
          </w:p>
        </w:tc>
      </w:tr>
      <w:tr w:rsidR="00623EC9" w:rsidRPr="00881EB8" w14:paraId="5DA97D08" w14:textId="77777777" w:rsidTr="0002756A">
        <w:trPr>
          <w:trHeight w:val="344"/>
        </w:trPr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A79378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회계항목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D14487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자본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3EB21B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자본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437F17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부채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F618E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부채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FE7A6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-</w:t>
            </w:r>
          </w:p>
        </w:tc>
      </w:tr>
      <w:tr w:rsidR="00623EC9" w:rsidRPr="00881EB8" w14:paraId="0EA4A201" w14:textId="77777777" w:rsidTr="0002756A">
        <w:trPr>
          <w:trHeight w:val="684"/>
        </w:trPr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2E72A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이자</w:t>
            </w:r>
            <w:r w:rsidRPr="00881EB8">
              <w:rPr>
                <w:rFonts w:ascii="맑은 고딕" w:eastAsia="맑은 고딕" w:hAnsi="굴림" w:cs="굴림"/>
                <w:b/>
                <w:bCs/>
                <w:color w:val="000000"/>
                <w:spacing w:val="-4"/>
                <w:kern w:val="0"/>
                <w:szCs w:val="20"/>
              </w:rPr>
              <w:t>/</w:t>
            </w: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배당</w:t>
            </w:r>
            <w:r w:rsidRPr="00881EB8">
              <w:rPr>
                <w:rFonts w:ascii="맑은 고딕" w:eastAsia="맑은 고딕" w:hAnsi="굴림" w:cs="굴림"/>
                <w:b/>
                <w:bCs/>
                <w:color w:val="000000"/>
                <w:spacing w:val="-4"/>
                <w:kern w:val="0"/>
                <w:szCs w:val="20"/>
              </w:rPr>
              <w:t>/</w:t>
            </w:r>
          </w:p>
          <w:p w14:paraId="72F2175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잔여재산우선권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770D5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가장 후순위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46E805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최우선</w:t>
            </w:r>
          </w:p>
          <w:p w14:paraId="513FCA8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배당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)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4883AB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최우선</w:t>
            </w:r>
          </w:p>
          <w:p w14:paraId="53EFF19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이자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/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잔여재산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)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13153A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매출 또는 </w:t>
            </w:r>
          </w:p>
          <w:p w14:paraId="72222BD5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이익의 배분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87B73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없음</w:t>
            </w:r>
          </w:p>
        </w:tc>
      </w:tr>
      <w:tr w:rsidR="00623EC9" w:rsidRPr="00881EB8" w14:paraId="2ED70532" w14:textId="77777777" w:rsidTr="0002756A">
        <w:trPr>
          <w:trHeight w:val="674"/>
        </w:trPr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E7AED1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상환권</w:t>
            </w:r>
          </w:p>
          <w:p w14:paraId="3F2A7971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b/>
                <w:bCs/>
                <w:color w:val="000000"/>
                <w:spacing w:val="-4"/>
                <w:kern w:val="0"/>
                <w:szCs w:val="20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중도상환</w:t>
            </w:r>
            <w:r w:rsidRPr="00881EB8">
              <w:rPr>
                <w:rFonts w:ascii="맑은 고딕" w:eastAsia="맑은 고딕" w:hAnsi="굴림" w:cs="굴림"/>
                <w:b/>
                <w:bCs/>
                <w:color w:val="000000"/>
                <w:spacing w:val="-4"/>
                <w:kern w:val="0"/>
                <w:szCs w:val="20"/>
              </w:rPr>
              <w:t>)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81C50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없음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6FB937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제한적으로 있음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21448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있음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4DD45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약정가능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6FDE5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없음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(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원칙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)</w:t>
            </w:r>
          </w:p>
        </w:tc>
      </w:tr>
      <w:tr w:rsidR="00623EC9" w:rsidRPr="00881EB8" w14:paraId="4EA38B49" w14:textId="77777777" w:rsidTr="0002756A">
        <w:trPr>
          <w:trHeight w:val="690"/>
        </w:trPr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EF223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전환권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FF48CE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-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98D79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보통주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944E2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보통주</w:t>
            </w: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우선주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87A0EF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계약에 따라 </w:t>
            </w: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>가능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35DE72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lastRenderedPageBreak/>
              <w:t>-</w:t>
            </w:r>
          </w:p>
        </w:tc>
      </w:tr>
      <w:tr w:rsidR="00623EC9" w:rsidRPr="00881EB8" w14:paraId="52C5A3F7" w14:textId="77777777" w:rsidTr="0002756A">
        <w:trPr>
          <w:trHeight w:val="336"/>
        </w:trPr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23617C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의결권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5FB674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있음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E742E8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부여가능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FE6BB1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없음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761BA0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없음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0E970D" w14:textId="77777777" w:rsidR="00623EC9" w:rsidRPr="00881EB8" w:rsidRDefault="00623EC9" w:rsidP="0002756A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spacing w:val="-4"/>
                <w:kern w:val="0"/>
                <w:szCs w:val="20"/>
              </w:rPr>
            </w:pPr>
            <w:r w:rsidRPr="00881EB8">
              <w:rPr>
                <w:rFonts w:ascii="맑은 고딕" w:eastAsia="맑은 고딕" w:hAnsi="굴림" w:cs="굴림"/>
                <w:color w:val="000000"/>
                <w:spacing w:val="-4"/>
                <w:kern w:val="0"/>
                <w:szCs w:val="20"/>
              </w:rPr>
              <w:t>-</w:t>
            </w:r>
          </w:p>
        </w:tc>
      </w:tr>
    </w:tbl>
    <w:p w14:paraId="51A25A54" w14:textId="4F773A45" w:rsidR="00623EC9" w:rsidRDefault="00623EC9" w:rsidP="0017727E">
      <w:pPr>
        <w:spacing w:after="0" w:line="384" w:lineRule="auto"/>
        <w:textAlignment w:val="baseline"/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</w:pP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4"/>
          <w:kern w:val="0"/>
          <w:szCs w:val="20"/>
        </w:rPr>
        <w:t xml:space="preserve">※ </w:t>
      </w:r>
      <w:r w:rsidRPr="00881EB8">
        <w:rPr>
          <w:rFonts w:ascii="맑은 고딕" w:eastAsia="맑은 고딕" w:hAnsi="굴림" w:cs="굴림"/>
          <w:b/>
          <w:bCs/>
          <w:color w:val="000000"/>
          <w:spacing w:val="-4"/>
          <w:kern w:val="0"/>
          <w:szCs w:val="20"/>
        </w:rPr>
        <w:t>S</w:t>
      </w:r>
      <w:r w:rsidRPr="00881EB8">
        <w:rPr>
          <w:rFonts w:ascii="맑은 고딕" w:eastAsia="맑은 고딕" w:hAnsi="굴림" w:cs="굴림"/>
          <w:b/>
          <w:bCs/>
          <w:color w:val="000000"/>
          <w:spacing w:val="-8"/>
          <w:kern w:val="0"/>
          <w:szCs w:val="20"/>
        </w:rPr>
        <w:t>AFE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Cs w:val="20"/>
        </w:rPr>
        <w:t xml:space="preserve">와 관련하여 보다 자세한 항목별 특징은 </w:t>
      </w:r>
      <w:r w:rsidRPr="00881EB8">
        <w:rPr>
          <w:rFonts w:ascii="맑은 고딕" w:eastAsia="맑은 고딕" w:hAnsi="굴림" w:cs="굴림"/>
          <w:b/>
          <w:bCs/>
          <w:color w:val="000000"/>
          <w:spacing w:val="-8"/>
          <w:kern w:val="0"/>
          <w:szCs w:val="20"/>
        </w:rPr>
        <w:t>2020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Cs w:val="20"/>
        </w:rPr>
        <w:t xml:space="preserve">년 </w:t>
      </w:r>
      <w:r w:rsidRPr="00881EB8">
        <w:rPr>
          <w:rFonts w:ascii="맑은 고딕" w:eastAsia="맑은 고딕" w:hAnsi="굴림" w:cs="굴림"/>
          <w:b/>
          <w:bCs/>
          <w:color w:val="000000"/>
          <w:spacing w:val="-8"/>
          <w:kern w:val="0"/>
          <w:szCs w:val="20"/>
        </w:rPr>
        <w:t>9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Cs w:val="20"/>
        </w:rPr>
        <w:t>월 현재 확정되지 않은 부분이 있어</w:t>
      </w:r>
      <w:r w:rsidRPr="00881EB8">
        <w:rPr>
          <w:rFonts w:ascii="맑은 고딕" w:eastAsia="맑은 고딕" w:hAnsi="굴림" w:cs="굴림"/>
          <w:b/>
          <w:bCs/>
          <w:color w:val="000000"/>
          <w:spacing w:val="-8"/>
          <w:kern w:val="0"/>
          <w:szCs w:val="20"/>
        </w:rPr>
        <w:t xml:space="preserve">, </w:t>
      </w:r>
      <w:r w:rsidRPr="00881EB8">
        <w:rPr>
          <w:rFonts w:ascii="맑은 고딕" w:eastAsia="맑은 고딕" w:hAnsi="맑은 고딕" w:cs="굴림" w:hint="eastAsia"/>
          <w:b/>
          <w:bCs/>
          <w:color w:val="000000"/>
          <w:spacing w:val="-8"/>
          <w:kern w:val="0"/>
          <w:szCs w:val="20"/>
        </w:rPr>
        <w:t xml:space="preserve">추후 보완할 예정임 </w:t>
      </w:r>
    </w:p>
    <w:p w14:paraId="2C033D96" w14:textId="77777777" w:rsidR="0017727E" w:rsidRDefault="0017727E" w:rsidP="0017727E">
      <w:pPr>
        <w:spacing w:after="0" w:line="384" w:lineRule="auto"/>
        <w:textAlignment w:val="baseline"/>
        <w:rPr>
          <w:rFonts w:eastAsia="맑은 고딕"/>
        </w:rPr>
      </w:pPr>
    </w:p>
    <w:p w14:paraId="5C701E28" w14:textId="77777777" w:rsidR="00623EC9" w:rsidRDefault="00623EC9" w:rsidP="00623EC9">
      <w:pPr>
        <w:pStyle w:val="1"/>
        <w:snapToGrid/>
      </w:pPr>
      <w:r>
        <w:rPr>
          <w:rFonts w:eastAsia="맑은 고딕"/>
        </w:rPr>
        <w:t xml:space="preserve">3. </w:t>
      </w:r>
      <w:r>
        <w:rPr>
          <w:rFonts w:eastAsia="맑은 고딕" w:hAnsi="맑은 고딕" w:hint="eastAsia"/>
        </w:rPr>
        <w:t>투자재원</w:t>
      </w:r>
    </w:p>
    <w:p w14:paraId="5441D5F9" w14:textId="77777777" w:rsidR="00623EC9" w:rsidRPr="0064744B" w:rsidRDefault="00623EC9" w:rsidP="00623EC9">
      <w:pPr>
        <w:wordWrap/>
        <w:spacing w:after="0" w:line="384" w:lineRule="auto"/>
        <w:ind w:firstLine="200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64744B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&lt;조합원 분류 기준&gt;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5"/>
        <w:gridCol w:w="1288"/>
        <w:gridCol w:w="949"/>
        <w:gridCol w:w="5160"/>
      </w:tblGrid>
      <w:tr w:rsidR="00623EC9" w:rsidRPr="0064744B" w14:paraId="68E1F47D" w14:textId="77777777" w:rsidTr="0002756A">
        <w:trPr>
          <w:trHeight w:val="426"/>
        </w:trPr>
        <w:tc>
          <w:tcPr>
            <w:tcW w:w="7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BA8B71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847406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상세분류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63DB54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분류기준</w:t>
            </w:r>
          </w:p>
        </w:tc>
      </w:tr>
      <w:tr w:rsidR="00623EC9" w:rsidRPr="0064744B" w14:paraId="0E59687D" w14:textId="77777777" w:rsidTr="0002756A">
        <w:trPr>
          <w:trHeight w:val="426"/>
        </w:trPr>
        <w:tc>
          <w:tcPr>
            <w:tcW w:w="76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6D4A7C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정책금융</w:t>
            </w: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CF402D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모태펀드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DDE2FA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한국모태펀드</w:t>
            </w:r>
          </w:p>
        </w:tc>
      </w:tr>
      <w:tr w:rsidR="00623EC9" w:rsidRPr="0064744B" w14:paraId="12A5FBF9" w14:textId="77777777" w:rsidTr="0002756A">
        <w:trPr>
          <w:trHeight w:val="68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70A4AD2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511BD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산업은행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E64305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한국산업은행</w:t>
            </w:r>
          </w:p>
        </w:tc>
      </w:tr>
      <w:tr w:rsidR="00623EC9" w:rsidRPr="0064744B" w14:paraId="2B68A7CD" w14:textId="77777777" w:rsidTr="0002756A">
        <w:trPr>
          <w:trHeight w:val="4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C046B8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65AA5A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성장금융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530A9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한국성장금융</w:t>
            </w:r>
          </w:p>
        </w:tc>
      </w:tr>
      <w:tr w:rsidR="00623EC9" w:rsidRPr="0064744B" w14:paraId="34166FB6" w14:textId="77777777" w:rsidTr="0002756A">
        <w:trPr>
          <w:trHeight w:val="68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FA263B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999F91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기타정책기관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8B5A5D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정부, 지자체, 기타모펀드(출자목적의 모펀드), 기금(국가재정법 제5조에 따른 정부기금 등 공적 기금)</w:t>
            </w:r>
          </w:p>
        </w:tc>
      </w:tr>
      <w:tr w:rsidR="00623EC9" w:rsidRPr="0064744B" w14:paraId="48325A01" w14:textId="77777777" w:rsidTr="0002756A">
        <w:trPr>
          <w:trHeight w:val="1263"/>
        </w:trPr>
        <w:tc>
          <w:tcPr>
            <w:tcW w:w="76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86F5C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민간출자</w:t>
            </w: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64F8E2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금융기관</w:t>
            </w:r>
          </w:p>
          <w:p w14:paraId="43ACD57C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(산은 제외)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86D8A7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은행법에 따른 은행(산업은행 제외), 보험회사(보험업법에 따라 보험업을 영위), 증권회사(자본시장법에 따라 투자매매·중개 등의 업무를 영위), 기타금융업(상호저축은행법에 따른 저축은행 등)</w:t>
            </w:r>
          </w:p>
        </w:tc>
      </w:tr>
      <w:tr w:rsidR="00623EC9" w:rsidRPr="0064744B" w14:paraId="7F50977B" w14:textId="77777777" w:rsidTr="0002756A">
        <w:trPr>
          <w:trHeight w:val="4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EB3C250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28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24AC1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연금/공제회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6ACA31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연금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BB236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국민연금, 기업연금 등</w:t>
            </w:r>
          </w:p>
        </w:tc>
      </w:tr>
      <w:tr w:rsidR="00623EC9" w:rsidRPr="0064744B" w14:paraId="51CC427B" w14:textId="77777777" w:rsidTr="0002756A">
        <w:trPr>
          <w:trHeight w:val="4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1D05007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F9B109B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D8F203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공제회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C91F8D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관련법령에 따른 공제회</w:t>
            </w:r>
          </w:p>
        </w:tc>
      </w:tr>
      <w:tr w:rsidR="00623EC9" w:rsidRPr="0064744B" w14:paraId="0376954D" w14:textId="77777777" w:rsidTr="0002756A">
        <w:trPr>
          <w:trHeight w:val="51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41F55DB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2D7EFC" w14:textId="77777777" w:rsidR="00623EC9" w:rsidRPr="0064744B" w:rsidRDefault="00623EC9" w:rsidP="0002756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벤처캐피탈</w:t>
            </w:r>
          </w:p>
          <w:p w14:paraId="296D6DE1" w14:textId="77777777" w:rsidR="00623EC9" w:rsidRPr="0064744B" w:rsidRDefault="00623EC9" w:rsidP="0002756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(VC)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1D0C87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창투사, 신기술, LLC 등 업무집행조합원</w:t>
            </w:r>
          </w:p>
        </w:tc>
      </w:tr>
      <w:tr w:rsidR="00623EC9" w:rsidRPr="0064744B" w14:paraId="6E0D227B" w14:textId="77777777" w:rsidTr="0002756A">
        <w:trPr>
          <w:trHeight w:val="4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4A60EB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750F2E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일반법인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D442A2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영리목적의 법인</w:t>
            </w:r>
          </w:p>
        </w:tc>
      </w:tr>
      <w:tr w:rsidR="00623EC9" w:rsidRPr="0064744B" w14:paraId="1348A25D" w14:textId="77777777" w:rsidTr="0002756A">
        <w:trPr>
          <w:trHeight w:val="4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8F0BC87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7D33A1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기타단체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325DE3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협회, 학교법인, 종교단체, 재단, 민간모펀드</w:t>
            </w:r>
          </w:p>
        </w:tc>
      </w:tr>
      <w:tr w:rsidR="00623EC9" w:rsidRPr="0064744B" w14:paraId="453DC106" w14:textId="77777777" w:rsidTr="0002756A">
        <w:trPr>
          <w:trHeight w:val="4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89758B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6F3256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개인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EAC2BE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일반개인, 특정금전신탁</w:t>
            </w:r>
          </w:p>
        </w:tc>
      </w:tr>
      <w:tr w:rsidR="00623EC9" w:rsidRPr="0064744B" w14:paraId="30136DC5" w14:textId="77777777" w:rsidTr="0002756A">
        <w:trPr>
          <w:trHeight w:val="42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D22E063" w14:textId="77777777" w:rsidR="00623EC9" w:rsidRPr="0064744B" w:rsidRDefault="00623EC9" w:rsidP="00027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2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0734AB" w14:textId="77777777" w:rsidR="00623EC9" w:rsidRPr="0064744B" w:rsidRDefault="00623EC9" w:rsidP="0002756A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외국인</w:t>
            </w:r>
          </w:p>
        </w:tc>
        <w:tc>
          <w:tcPr>
            <w:tcW w:w="5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C63F5" w14:textId="77777777" w:rsidR="00623EC9" w:rsidRPr="0064744B" w:rsidRDefault="00623EC9" w:rsidP="0002756A">
            <w:pPr>
              <w:snapToGrid w:val="0"/>
              <w:spacing w:after="0" w:line="312" w:lineRule="auto"/>
              <w:ind w:left="2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64744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외국소재 개인 및 법인</w:t>
            </w:r>
          </w:p>
        </w:tc>
      </w:tr>
    </w:tbl>
    <w:p w14:paraId="7466E825" w14:textId="77777777" w:rsidR="00623EC9" w:rsidRDefault="00623EC9" w:rsidP="00623EC9">
      <w:pPr>
        <w:widowControl/>
        <w:wordWrap/>
        <w:autoSpaceDE/>
        <w:autoSpaceDN/>
      </w:pPr>
    </w:p>
    <w:p w14:paraId="2AE4BB85" w14:textId="77777777" w:rsidR="00623EC9" w:rsidRDefault="00623EC9" w:rsidP="00623EC9">
      <w:pPr>
        <w:pStyle w:val="1"/>
        <w:snapToGrid/>
      </w:pPr>
      <w:r>
        <w:rPr>
          <w:rFonts w:eastAsia="맑은 고딕"/>
        </w:rPr>
        <w:t xml:space="preserve">4. </w:t>
      </w:r>
      <w:r>
        <w:rPr>
          <w:rFonts w:eastAsia="맑은 고딕" w:hAnsi="맑은 고딕" w:hint="eastAsia"/>
        </w:rPr>
        <w:t>투자과정 및 절차</w:t>
      </w:r>
    </w:p>
    <w:p w14:paraId="23FA9C55" w14:textId="77777777" w:rsidR="00623EC9" w:rsidRDefault="00623EC9" w:rsidP="00623EC9">
      <w:pPr>
        <w:pStyle w:val="a4"/>
      </w:pPr>
    </w:p>
    <w:p w14:paraId="604C3980" w14:textId="77777777" w:rsidR="00623EC9" w:rsidRDefault="00623EC9" w:rsidP="00623EC9">
      <w:pPr>
        <w:pStyle w:val="a6"/>
        <w:snapToGrid/>
      </w:pPr>
      <w:r>
        <w:rPr>
          <w:noProof/>
        </w:rPr>
        <w:drawing>
          <wp:inline distT="0" distB="0" distL="0" distR="0" wp14:anchorId="13F4CBF5" wp14:editId="314125BC">
            <wp:extent cx="5400040" cy="24237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807501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CE6C" w14:textId="77777777" w:rsidR="00623EC9" w:rsidRDefault="00623EC9" w:rsidP="00623EC9">
      <w:pPr>
        <w:widowControl/>
        <w:wordWrap/>
        <w:autoSpaceDE/>
        <w:autoSpaceDN/>
      </w:pPr>
      <w:r>
        <w:br w:type="page"/>
      </w:r>
    </w:p>
    <w:p w14:paraId="2269E6CB" w14:textId="77777777" w:rsidR="00623EC9" w:rsidRPr="000769C6" w:rsidRDefault="00623EC9" w:rsidP="00623EC9">
      <w:pPr>
        <w:pStyle w:val="a4"/>
        <w:rPr>
          <w:b/>
          <w:bCs/>
        </w:rPr>
      </w:pPr>
      <w:r w:rsidRPr="000769C6">
        <w:rPr>
          <w:rFonts w:eastAsia="맑은 고딕" w:hAnsi="맑은 고딕" w:hint="eastAsia"/>
          <w:b/>
          <w:bCs/>
          <w:sz w:val="26"/>
          <w:szCs w:val="26"/>
        </w:rPr>
        <w:lastRenderedPageBreak/>
        <w:t>Ⅱ</w:t>
      </w:r>
      <w:r w:rsidRPr="000769C6">
        <w:rPr>
          <w:rFonts w:eastAsia="맑은 고딕"/>
          <w:b/>
          <w:bCs/>
          <w:sz w:val="26"/>
          <w:szCs w:val="26"/>
        </w:rPr>
        <w:t xml:space="preserve">. </w:t>
      </w:r>
      <w:r w:rsidRPr="000769C6">
        <w:rPr>
          <w:rFonts w:eastAsia="맑은 고딕" w:hAnsi="맑은 고딕" w:hint="eastAsia"/>
          <w:b/>
          <w:bCs/>
          <w:sz w:val="26"/>
          <w:szCs w:val="26"/>
        </w:rPr>
        <w:t>벤처캐피탈 투자 절차 및 준비사항</w:t>
      </w:r>
    </w:p>
    <w:p w14:paraId="53C7C041" w14:textId="77777777" w:rsidR="00623EC9" w:rsidRDefault="00623EC9" w:rsidP="00623EC9">
      <w:pPr>
        <w:pStyle w:val="a6"/>
        <w:snapToGrid/>
        <w:rPr>
          <w:b/>
          <w:bCs/>
        </w:rPr>
      </w:pPr>
    </w:p>
    <w:p w14:paraId="31275488" w14:textId="77777777" w:rsidR="00623EC9" w:rsidRDefault="00623EC9" w:rsidP="00623EC9">
      <w:pPr>
        <w:pStyle w:val="1"/>
        <w:snapToGrid/>
      </w:pPr>
      <w:r>
        <w:rPr>
          <w:rFonts w:eastAsia="맑은 고딕"/>
        </w:rPr>
        <w:t xml:space="preserve">1. </w:t>
      </w:r>
      <w:r>
        <w:rPr>
          <w:rFonts w:eastAsia="맑은 고딕" w:hAnsi="맑은 고딕" w:hint="eastAsia"/>
        </w:rPr>
        <w:t>투자전략 수립</w:t>
      </w:r>
    </w:p>
    <w:p w14:paraId="4CE2B3DB" w14:textId="77777777" w:rsidR="00623EC9" w:rsidRDefault="00623EC9" w:rsidP="00623EC9">
      <w:pPr>
        <w:pStyle w:val="a5"/>
      </w:pPr>
      <w:r>
        <w:rPr>
          <w:rFonts w:eastAsia="맑은 고딕"/>
        </w:rPr>
        <w:t xml:space="preserve">(1) </w:t>
      </w:r>
      <w:r>
        <w:rPr>
          <w:rFonts w:eastAsia="맑은 고딕" w:hAnsi="맑은 고딕" w:hint="eastAsia"/>
        </w:rPr>
        <w:t>투자유치 개요</w:t>
      </w:r>
    </w:p>
    <w:p w14:paraId="301AB938" w14:textId="77777777" w:rsidR="00623EC9" w:rsidRDefault="00623EC9" w:rsidP="00623EC9">
      <w:pPr>
        <w:pStyle w:val="a5"/>
      </w:pPr>
      <w:r>
        <w:rPr>
          <w:rFonts w:eastAsia="맑은 고딕"/>
        </w:rPr>
        <w:t xml:space="preserve">(2) </w:t>
      </w:r>
      <w:r>
        <w:rPr>
          <w:rFonts w:eastAsia="맑은 고딕" w:hAnsi="맑은 고딕" w:hint="eastAsia"/>
        </w:rPr>
        <w:t>기업의 내부역량</w:t>
      </w:r>
    </w:p>
    <w:p w14:paraId="0C4058F6" w14:textId="77777777" w:rsidR="00623EC9" w:rsidRDefault="00623EC9" w:rsidP="00623EC9">
      <w:pPr>
        <w:pStyle w:val="a5"/>
      </w:pPr>
      <w:r>
        <w:rPr>
          <w:rFonts w:eastAsia="맑은 고딕"/>
        </w:rPr>
        <w:t xml:space="preserve">(3) </w:t>
      </w:r>
      <w:r>
        <w:rPr>
          <w:rFonts w:eastAsia="맑은 고딕" w:hAnsi="맑은 고딕" w:hint="eastAsia"/>
        </w:rPr>
        <w:t>기업의 성장단계</w:t>
      </w:r>
    </w:p>
    <w:p w14:paraId="1BA19103" w14:textId="77777777" w:rsidR="00623EC9" w:rsidRDefault="00623EC9" w:rsidP="00623EC9">
      <w:pPr>
        <w:pStyle w:val="a6"/>
        <w:snapToGrid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516BD3" wp14:editId="6DA23EEA">
            <wp:simplePos x="0" y="0"/>
            <wp:positionH relativeFrom="column">
              <wp:posOffset>-99060</wp:posOffset>
            </wp:positionH>
            <wp:positionV relativeFrom="line">
              <wp:posOffset>287655</wp:posOffset>
            </wp:positionV>
            <wp:extent cx="5499100" cy="1475740"/>
            <wp:effectExtent l="0" t="0" r="635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06275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47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4EA0C" w14:textId="77777777" w:rsidR="00623EC9" w:rsidRDefault="00623EC9" w:rsidP="00623EC9">
      <w:pPr>
        <w:pStyle w:val="a4"/>
        <w:ind w:left="1000" w:hanging="200"/>
      </w:pPr>
      <w:r>
        <w:rPr>
          <w:rFonts w:eastAsia="맑은 고딕" w:hAnsi="맑은 고딕" w:hint="eastAsia"/>
        </w:rPr>
        <w:t xml:space="preserve">• 창업준비단계 </w:t>
      </w:r>
      <w:r>
        <w:rPr>
          <w:rFonts w:eastAsia="맑은 고딕"/>
        </w:rPr>
        <w:t xml:space="preserve">: </w:t>
      </w:r>
      <w:r>
        <w:rPr>
          <w:rFonts w:eastAsia="맑은 고딕" w:hAnsi="맑은 고딕" w:hint="eastAsia"/>
        </w:rPr>
        <w:t xml:space="preserve">법인설립 준비부터 실질적으로 사무실을 꾸미는 단계로 보통은 대학이나 기업체 등에서 일하고 있는 기술 인력들 </w:t>
      </w:r>
      <w:r>
        <w:rPr>
          <w:rFonts w:eastAsia="맑은 고딕"/>
        </w:rPr>
        <w:t>3~5</w:t>
      </w:r>
      <w:r>
        <w:rPr>
          <w:rFonts w:eastAsia="맑은 고딕" w:hAnsi="맑은 고딕" w:hint="eastAsia"/>
        </w:rPr>
        <w:t>명이 중심이 되어서 창업을 계획하게 됩니다</w:t>
      </w:r>
      <w:r>
        <w:rPr>
          <w:rFonts w:eastAsia="맑은 고딕"/>
        </w:rPr>
        <w:t xml:space="preserve">. </w:t>
      </w:r>
      <w:r>
        <w:rPr>
          <w:rFonts w:eastAsia="맑은 고딕" w:hAnsi="맑은 고딕" w:hint="eastAsia"/>
        </w:rPr>
        <w:t>경영시스템의 부재로 기업으로서의 조직역량은 부족하고 대표이사의 사업추진 역량에 따라 좌우되는 경향이 큽니다</w:t>
      </w:r>
      <w:r>
        <w:rPr>
          <w:rFonts w:eastAsia="맑은 고딕"/>
        </w:rPr>
        <w:t>.</w:t>
      </w:r>
    </w:p>
    <w:p w14:paraId="0ED38C8E" w14:textId="77777777" w:rsidR="00623EC9" w:rsidRDefault="00623EC9" w:rsidP="00623EC9">
      <w:pPr>
        <w:pStyle w:val="a4"/>
        <w:ind w:left="1000" w:hanging="200"/>
      </w:pPr>
    </w:p>
    <w:p w14:paraId="64C3CDEB" w14:textId="77777777" w:rsidR="00623EC9" w:rsidRDefault="00623EC9" w:rsidP="00623EC9">
      <w:pPr>
        <w:pStyle w:val="a4"/>
        <w:ind w:left="1000" w:hanging="200"/>
      </w:pPr>
      <w:r>
        <w:rPr>
          <w:rFonts w:eastAsia="맑은 고딕" w:hAnsi="맑은 고딕" w:hint="eastAsia"/>
        </w:rPr>
        <w:t xml:space="preserve">• 기술개발단계 </w:t>
      </w:r>
      <w:r>
        <w:rPr>
          <w:rFonts w:eastAsia="맑은 고딕"/>
        </w:rPr>
        <w:t xml:space="preserve">: </w:t>
      </w:r>
      <w:r>
        <w:rPr>
          <w:rFonts w:eastAsia="맑은 고딕" w:hAnsi="맑은 고딕" w:hint="eastAsia"/>
        </w:rPr>
        <w:t>대표이사</w:t>
      </w:r>
      <w:r>
        <w:rPr>
          <w:rFonts w:eastAsia="맑은 고딕"/>
        </w:rPr>
        <w:t>(</w:t>
      </w:r>
      <w:r>
        <w:rPr>
          <w:rFonts w:eastAsia="맑은 고딕" w:hAnsi="맑은 고딕" w:hint="eastAsia"/>
        </w:rPr>
        <w:t>창업자</w:t>
      </w:r>
      <w:r>
        <w:rPr>
          <w:rFonts w:eastAsia="맑은 고딕"/>
        </w:rPr>
        <w:t>)</w:t>
      </w:r>
      <w:r>
        <w:rPr>
          <w:rFonts w:eastAsia="맑은 고딕" w:hAnsi="맑은 고딕" w:hint="eastAsia"/>
        </w:rPr>
        <w:t>가 보유한 기술을 바탕으로 기업차원의 핵심기술을 개발하는 단계로 역시 기업 차원의 시스템은 미비합니다</w:t>
      </w:r>
      <w:r>
        <w:rPr>
          <w:rFonts w:eastAsia="맑은 고딕"/>
        </w:rPr>
        <w:t xml:space="preserve">. </w:t>
      </w:r>
      <w:r>
        <w:rPr>
          <w:rFonts w:eastAsia="맑은 고딕" w:hAnsi="맑은 고딕" w:hint="eastAsia"/>
        </w:rPr>
        <w:t>창업준비단계와 기술개발단계는 보통 동시에 이루어지는 경우가 많습니다</w:t>
      </w:r>
      <w:r>
        <w:rPr>
          <w:rFonts w:eastAsia="맑은 고딕"/>
        </w:rPr>
        <w:t xml:space="preserve">. </w:t>
      </w:r>
    </w:p>
    <w:p w14:paraId="46BFA243" w14:textId="77777777" w:rsidR="00623EC9" w:rsidRDefault="00623EC9" w:rsidP="00623EC9">
      <w:pPr>
        <w:pStyle w:val="a4"/>
        <w:ind w:left="1000" w:hanging="200"/>
      </w:pPr>
    </w:p>
    <w:p w14:paraId="40C0C1C7" w14:textId="77777777" w:rsidR="00623EC9" w:rsidRDefault="00623EC9" w:rsidP="00623EC9">
      <w:pPr>
        <w:pStyle w:val="a4"/>
        <w:ind w:left="990" w:hanging="190"/>
      </w:pPr>
      <w:r>
        <w:rPr>
          <w:rFonts w:eastAsia="맑은 고딕" w:hAnsi="맑은 고딕" w:hint="eastAsia"/>
        </w:rPr>
        <w:t xml:space="preserve">• 제품개발단계 </w:t>
      </w:r>
      <w:r>
        <w:rPr>
          <w:rFonts w:eastAsia="맑은 고딕"/>
        </w:rPr>
        <w:t xml:space="preserve">: </w:t>
      </w:r>
      <w:r>
        <w:rPr>
          <w:rFonts w:eastAsia="맑은 고딕" w:hAnsi="맑은 고딕" w:hint="eastAsia"/>
        </w:rPr>
        <w:t>원천기술을 기반으로 시장개척 가능성이 높은 차별화된 제품 컨셉과 시제품을 개발하는 단계입니다</w:t>
      </w:r>
      <w:r>
        <w:rPr>
          <w:rFonts w:eastAsia="맑은 고딕"/>
        </w:rPr>
        <w:t>.</w:t>
      </w:r>
    </w:p>
    <w:p w14:paraId="3DD6B62D" w14:textId="77777777" w:rsidR="00623EC9" w:rsidRDefault="00623EC9" w:rsidP="00623EC9">
      <w:pPr>
        <w:pStyle w:val="a4"/>
        <w:ind w:left="990" w:hanging="190"/>
      </w:pPr>
    </w:p>
    <w:p w14:paraId="7117AFBD" w14:textId="77777777" w:rsidR="00623EC9" w:rsidRDefault="00623EC9" w:rsidP="00623EC9">
      <w:pPr>
        <w:pStyle w:val="a4"/>
        <w:ind w:left="986" w:hanging="186"/>
      </w:pPr>
      <w:r>
        <w:rPr>
          <w:rFonts w:eastAsia="맑은 고딕" w:hAnsi="맑은 고딕" w:hint="eastAsia"/>
        </w:rPr>
        <w:t xml:space="preserve">• 생산준비단계 </w:t>
      </w:r>
      <w:r>
        <w:rPr>
          <w:rFonts w:eastAsia="맑은 고딕"/>
        </w:rPr>
        <w:t xml:space="preserve">: </w:t>
      </w:r>
      <w:r>
        <w:rPr>
          <w:rFonts w:eastAsia="맑은 고딕" w:hAnsi="맑은 고딕" w:hint="eastAsia"/>
        </w:rPr>
        <w:t>생산공정 설계</w:t>
      </w:r>
      <w:r>
        <w:rPr>
          <w:rFonts w:eastAsia="맑은 고딕"/>
        </w:rPr>
        <w:t xml:space="preserve">, </w:t>
      </w:r>
      <w:r>
        <w:rPr>
          <w:rFonts w:eastAsia="맑은 고딕" w:hAnsi="맑은 고딕" w:hint="eastAsia"/>
        </w:rPr>
        <w:t>공장 설립 또는 임대</w:t>
      </w:r>
      <w:r>
        <w:rPr>
          <w:rFonts w:eastAsia="맑은 고딕"/>
        </w:rPr>
        <w:t xml:space="preserve">, </w:t>
      </w:r>
      <w:r>
        <w:rPr>
          <w:rFonts w:eastAsia="맑은 고딕" w:hAnsi="맑은 고딕" w:hint="eastAsia"/>
        </w:rPr>
        <w:t>생산라인 구축</w:t>
      </w:r>
      <w:r>
        <w:rPr>
          <w:rFonts w:eastAsia="맑은 고딕"/>
        </w:rPr>
        <w:t xml:space="preserve">, </w:t>
      </w:r>
      <w:r>
        <w:rPr>
          <w:rFonts w:eastAsia="맑은 고딕" w:hAnsi="맑은 고딕" w:hint="eastAsia"/>
        </w:rPr>
        <w:t xml:space="preserve">시생산 등 본격 </w:t>
      </w:r>
      <w:r>
        <w:rPr>
          <w:rFonts w:eastAsia="맑은 고딕" w:hAnsi="맑은 고딕" w:hint="eastAsia"/>
        </w:rPr>
        <w:lastRenderedPageBreak/>
        <w:t>생산을 위해 준비하는 단계로 기술개발</w:t>
      </w:r>
      <w:r>
        <w:rPr>
          <w:rFonts w:eastAsia="맑은 고딕"/>
        </w:rPr>
        <w:t xml:space="preserve">, </w:t>
      </w:r>
      <w:r>
        <w:rPr>
          <w:rFonts w:eastAsia="맑은 고딕" w:hAnsi="맑은 고딕" w:hint="eastAsia"/>
        </w:rPr>
        <w:t>생산</w:t>
      </w:r>
      <w:r>
        <w:rPr>
          <w:rFonts w:eastAsia="맑은 고딕"/>
        </w:rPr>
        <w:t xml:space="preserve">, </w:t>
      </w:r>
      <w:r>
        <w:rPr>
          <w:rFonts w:eastAsia="맑은 고딕" w:hAnsi="맑은 고딕" w:hint="eastAsia"/>
        </w:rPr>
        <w:t>마케팅</w:t>
      </w:r>
      <w:r>
        <w:rPr>
          <w:rFonts w:eastAsia="맑은 고딕"/>
        </w:rPr>
        <w:t xml:space="preserve">, </w:t>
      </w:r>
      <w:r>
        <w:rPr>
          <w:rFonts w:eastAsia="맑은 고딕" w:hAnsi="맑은 고딕" w:hint="eastAsia"/>
        </w:rPr>
        <w:t>관리 등 각 기능별 조직역량 구축이 본격화됩니다</w:t>
      </w:r>
      <w:r>
        <w:rPr>
          <w:rFonts w:eastAsia="맑은 고딕"/>
        </w:rPr>
        <w:t xml:space="preserve">. </w:t>
      </w:r>
    </w:p>
    <w:p w14:paraId="34BDEC3B" w14:textId="77777777" w:rsidR="00623EC9" w:rsidRDefault="00623EC9" w:rsidP="00623EC9">
      <w:pPr>
        <w:pStyle w:val="a4"/>
        <w:ind w:left="986" w:hanging="186"/>
      </w:pPr>
    </w:p>
    <w:p w14:paraId="751C75F6" w14:textId="77777777" w:rsidR="00623EC9" w:rsidRDefault="00623EC9" w:rsidP="00623EC9">
      <w:pPr>
        <w:pStyle w:val="a4"/>
        <w:ind w:left="986" w:hanging="186"/>
      </w:pPr>
      <w:r>
        <w:rPr>
          <w:rFonts w:eastAsia="맑은 고딕" w:hAnsi="맑은 고딕" w:hint="eastAsia"/>
        </w:rPr>
        <w:t xml:space="preserve">• 본격성장단계 </w:t>
      </w:r>
      <w:r>
        <w:rPr>
          <w:rFonts w:eastAsia="맑은 고딕"/>
        </w:rPr>
        <w:t xml:space="preserve">: </w:t>
      </w:r>
      <w:r>
        <w:rPr>
          <w:rFonts w:eastAsia="맑은 고딕" w:hAnsi="맑은 고딕" w:hint="eastAsia"/>
        </w:rPr>
        <w:t>양산라인을 구축하고 본격적인 양산을 진행하는 단계입니다</w:t>
      </w:r>
      <w:r>
        <w:rPr>
          <w:rFonts w:eastAsia="맑은 고딕"/>
        </w:rPr>
        <w:t xml:space="preserve">. </w:t>
      </w:r>
      <w:r>
        <w:rPr>
          <w:rFonts w:eastAsia="맑은 고딕" w:hAnsi="맑은 고딕" w:hint="eastAsia"/>
        </w:rPr>
        <w:t>시장진입을 위하여 영업망을 구축하고 판매 시스템을 정비하여 본격적인 영업을 추진하는 단계로 각 기능별 효율성 제고가 필요한 시점입니다</w:t>
      </w:r>
      <w:r>
        <w:rPr>
          <w:rFonts w:eastAsia="맑은 고딕"/>
        </w:rPr>
        <w:t>.</w:t>
      </w:r>
    </w:p>
    <w:p w14:paraId="5FE65919" w14:textId="77777777" w:rsidR="00623EC9" w:rsidRDefault="00623EC9" w:rsidP="00623EC9">
      <w:pPr>
        <w:pStyle w:val="a4"/>
        <w:ind w:left="986" w:hanging="186"/>
      </w:pPr>
    </w:p>
    <w:p w14:paraId="22F5024E" w14:textId="77777777" w:rsidR="00623EC9" w:rsidRDefault="00623EC9" w:rsidP="00623EC9">
      <w:pPr>
        <w:pStyle w:val="a4"/>
        <w:ind w:firstLine="800"/>
      </w:pPr>
      <w:r>
        <w:rPr>
          <w:rFonts w:eastAsia="맑은 고딕" w:hAnsi="맑은 고딕" w:hint="eastAsia"/>
        </w:rPr>
        <w:t xml:space="preserve">• 기업공개단계 </w:t>
      </w:r>
      <w:r>
        <w:rPr>
          <w:rFonts w:eastAsia="맑은 고딕"/>
        </w:rPr>
        <w:t xml:space="preserve">: </w:t>
      </w:r>
      <w:r>
        <w:rPr>
          <w:rFonts w:eastAsia="맑은 고딕" w:hAnsi="맑은 고딕" w:hint="eastAsia"/>
        </w:rPr>
        <w:t>주식시장에 상장하는 단계입니다</w:t>
      </w:r>
      <w:r>
        <w:rPr>
          <w:rFonts w:eastAsia="맑은 고딕"/>
        </w:rPr>
        <w:t>.</w:t>
      </w:r>
    </w:p>
    <w:p w14:paraId="2C66253B" w14:textId="77777777" w:rsidR="00623EC9" w:rsidRDefault="00623EC9" w:rsidP="00623EC9">
      <w:pPr>
        <w:pStyle w:val="a5"/>
      </w:pPr>
      <w:r>
        <w:rPr>
          <w:rFonts w:eastAsia="맑은 고딕"/>
        </w:rPr>
        <w:t xml:space="preserve">(4) </w:t>
      </w:r>
      <w:r>
        <w:rPr>
          <w:rFonts w:eastAsia="맑은 고딕" w:hAnsi="맑은 고딕" w:hint="eastAsia"/>
        </w:rPr>
        <w:t>회수관점에서의 투자매력</w:t>
      </w:r>
    </w:p>
    <w:p w14:paraId="65AF196E" w14:textId="66877F7F" w:rsidR="00623EC9" w:rsidRDefault="00623EC9" w:rsidP="00623EC9">
      <w:pPr>
        <w:pStyle w:val="a5"/>
        <w:rPr>
          <w:rFonts w:eastAsia="맑은 고딕" w:hAnsi="맑은 고딕"/>
        </w:rPr>
      </w:pPr>
      <w:r>
        <w:rPr>
          <w:rFonts w:eastAsia="맑은 고딕"/>
        </w:rPr>
        <w:t xml:space="preserve">(5) </w:t>
      </w:r>
      <w:r>
        <w:rPr>
          <w:rFonts w:eastAsia="맑은 고딕" w:hAnsi="맑은 고딕" w:hint="eastAsia"/>
        </w:rPr>
        <w:t>수익관점에서의 투자매력</w:t>
      </w:r>
    </w:p>
    <w:p w14:paraId="77330A71" w14:textId="77777777" w:rsidR="00F20473" w:rsidRDefault="00F20473" w:rsidP="00623EC9">
      <w:pPr>
        <w:pStyle w:val="a5"/>
        <w:rPr>
          <w:rFonts w:hint="eastAsia"/>
        </w:rPr>
      </w:pPr>
    </w:p>
    <w:p w14:paraId="096F785E" w14:textId="77777777" w:rsidR="00623EC9" w:rsidRDefault="00623EC9" w:rsidP="00623EC9">
      <w:pPr>
        <w:pStyle w:val="1"/>
        <w:snapToGrid/>
      </w:pPr>
      <w:r>
        <w:rPr>
          <w:rFonts w:eastAsia="맑은 고딕"/>
        </w:rPr>
        <w:t xml:space="preserve">2. </w:t>
      </w:r>
      <w:r>
        <w:rPr>
          <w:rFonts w:eastAsia="맑은 고딕" w:hAnsi="맑은 고딕" w:hint="eastAsia"/>
        </w:rPr>
        <w:t>재무분석</w:t>
      </w:r>
    </w:p>
    <w:p w14:paraId="146954BD" w14:textId="77777777" w:rsidR="00623EC9" w:rsidRDefault="00623EC9" w:rsidP="00623EC9">
      <w:pPr>
        <w:pStyle w:val="a5"/>
      </w:pPr>
      <w:r>
        <w:rPr>
          <w:rFonts w:eastAsia="맑은 고딕"/>
        </w:rPr>
        <w:t xml:space="preserve">(1) </w:t>
      </w:r>
      <w:r>
        <w:rPr>
          <w:rFonts w:eastAsia="맑은 고딕" w:hAnsi="맑은 고딕" w:hint="eastAsia"/>
        </w:rPr>
        <w:t>재무제표 분석</w:t>
      </w:r>
    </w:p>
    <w:p w14:paraId="27E49F0B" w14:textId="77777777" w:rsidR="00623EC9" w:rsidRDefault="00623EC9" w:rsidP="00623EC9">
      <w:pPr>
        <w:pStyle w:val="a5"/>
      </w:pPr>
      <w:r>
        <w:rPr>
          <w:rFonts w:eastAsia="맑은 고딕"/>
        </w:rPr>
        <w:t xml:space="preserve">(2) </w:t>
      </w:r>
      <w:r>
        <w:rPr>
          <w:rFonts w:eastAsia="맑은 고딕" w:hAnsi="맑은 고딕" w:hint="eastAsia"/>
        </w:rPr>
        <w:t>미래현금흐름 및 추정재무제표 작성</w:t>
      </w:r>
    </w:p>
    <w:p w14:paraId="08B62E4F" w14:textId="77777777" w:rsidR="00623EC9" w:rsidRDefault="00623EC9" w:rsidP="00623EC9">
      <w:pPr>
        <w:pStyle w:val="a5"/>
      </w:pPr>
      <w:r>
        <w:rPr>
          <w:rFonts w:eastAsia="맑은 고딕"/>
        </w:rPr>
        <w:t xml:space="preserve">(3) </w:t>
      </w:r>
      <w:r>
        <w:rPr>
          <w:rFonts w:eastAsia="맑은 고딕" w:hAnsi="맑은 고딕" w:hint="eastAsia"/>
        </w:rPr>
        <w:t>기업가치평가</w:t>
      </w:r>
    </w:p>
    <w:p w14:paraId="501B40D9" w14:textId="77777777" w:rsidR="00623EC9" w:rsidRPr="000769C6" w:rsidRDefault="00623EC9" w:rsidP="00623EC9">
      <w:pPr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2"/>
        </w:rPr>
      </w:pPr>
      <w:r w:rsidRPr="000769C6">
        <w:rPr>
          <w:rFonts w:ascii="맑은 고딕" w:eastAsia="맑은 고딕" w:hAnsi="맑은 고딕" w:cs="굴림" w:hint="eastAsia"/>
          <w:b/>
          <w:bCs/>
          <w:color w:val="000000"/>
          <w:szCs w:val="20"/>
        </w:rPr>
        <w:t>① 현금흐름할인법</w:t>
      </w:r>
    </w:p>
    <w:p w14:paraId="4093AEDB" w14:textId="77777777" w:rsidR="00623EC9" w:rsidRPr="000769C6" w:rsidRDefault="00623EC9" w:rsidP="00623EC9">
      <w:pPr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szCs w:val="20"/>
        </w:rPr>
      </w:pPr>
    </w:p>
    <w:p w14:paraId="7CA7E238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 방법은 미래 현금흐름을 적정한 할인율로 할인하여 구한 현재가치로 기업가치를 측정하는 방법으로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쉽게 말해서 회사 주식의 미래가치를 현재가치로 할인한다는 의미입니다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 때의 기대되는 미래의 현금흐름이란 총현금유입에서 총현금유출을 차감한 순현금유입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즉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기업이 영업활동을 유지 또는 확대하면서도 자유롭게 사용이 가능한 현금을 의미하며 이를 잉여현금흐름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(Free Cash Flow ; FCF)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이라 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따라서 기업의 가치는 미래에 실현될 잉여현금흐름을 자본의 기회비용으로 할인한 현재의 가치로 측정될 수 있는 것으로 이 평가방법에서 기업가치는 모든 미래의 여유현금흐름을 적정한 할인율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가중평균자본비용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로 할인한 현재가치로 추정할 수 있다고 전제합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4F9E764E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0D2D60D6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 방법은 공식을 적용하는 것이 어려운 것이 아니라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미래의 재무계획을 정확하게 추정하는 것이 어려운 작업이고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따라서 초기 벤처기업과 같이 미래를 추정하기 어려운 경우에는 적용하기 곤란하다는 단점이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또한 수식의 구조상 할인율에 따라 기업가치가 크게 영향을 받을 수 있게 되어 있어 주관적인 견해가 많이 개입될 수 있으며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미래 시장 변화와 예측 기간 이후의 위험이 예측 기간 동안의 위험보다 높은 점을 반영하지 못하는 문제와 기업이 영원히 성장한다는 가정의 한계가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20E8A4B2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기업가치평가와 관련해서는 시중에 자세하게 설명된 자료가 많으므로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FCF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및 가중평균자본비용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(WACC)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등을 결정하는 방법에 대해서는 별도의 관련서적 등을 참고하시기 바랍니다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기본적인 수식은 아래와 같습니다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623EC9" w:rsidRPr="000769C6" w14:paraId="5E972868" w14:textId="77777777" w:rsidTr="0002756A">
        <w:trPr>
          <w:trHeight w:val="22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307EC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FCF의 현재가치 = </w:t>
            </w: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45478DE" wp14:editId="37AD98D1">
                  <wp:extent cx="1155700" cy="379730"/>
                  <wp:effectExtent l="0" t="0" r="6350" b="127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580762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700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3B89C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22"/>
              </w:rPr>
            </w:pPr>
          </w:p>
          <w:p w14:paraId="71DE0446" w14:textId="77777777" w:rsidR="00623EC9" w:rsidRPr="000769C6" w:rsidRDefault="00623EC9" w:rsidP="0002756A">
            <w:pPr>
              <w:snapToGrid w:val="0"/>
              <w:spacing w:after="0" w:line="384" w:lineRule="auto"/>
              <w:ind w:left="896" w:hanging="896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FCF = 세후영업이익(NOPLAT:Net Operating Profit Less Adjusted Taxes) + 감가상각비 등 비현금유출비용 등 + 설비투자 등 자본적 지출 + 순운전자본의 증가</w:t>
            </w:r>
          </w:p>
          <w:p w14:paraId="6D56D5D5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n = 회사가 성숙단계에 접어들 때까지의 기간</w:t>
            </w:r>
          </w:p>
          <w:p w14:paraId="37563581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CV = Continuing Value(Terminal Value)</w:t>
            </w:r>
          </w:p>
          <w:p w14:paraId="014F69B6" w14:textId="77777777" w:rsidR="00623EC9" w:rsidRPr="000769C6" w:rsidRDefault="00623EC9" w:rsidP="0002756A">
            <w:pPr>
              <w:snapToGrid w:val="0"/>
              <w:spacing w:after="0" w:line="384" w:lineRule="auto"/>
              <w:ind w:left="654" w:hanging="654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r = WACC(Weighted Averaged Cost of Capital)=자기자본비용과 타인자본비용의 지분구조에 따른 가중평균</w:t>
            </w:r>
          </w:p>
        </w:tc>
      </w:tr>
    </w:tbl>
    <w:p w14:paraId="67F60DF3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바탕" w:eastAsia="굴림" w:hAnsi="굴림" w:cs="굴림"/>
          <w:color w:val="000000"/>
          <w:szCs w:val="20"/>
        </w:rPr>
      </w:pPr>
    </w:p>
    <w:p w14:paraId="6582055B" w14:textId="77777777" w:rsidR="00623EC9" w:rsidRPr="000769C6" w:rsidRDefault="00623EC9" w:rsidP="00623EC9">
      <w:pPr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2"/>
        </w:rPr>
      </w:pP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② 상대가치평가법</w:t>
      </w:r>
    </w:p>
    <w:p w14:paraId="48146B58" w14:textId="77777777" w:rsidR="00623EC9" w:rsidRPr="000769C6" w:rsidRDefault="00623EC9" w:rsidP="00623EC9">
      <w:pPr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5266EF67" w14:textId="77777777" w:rsidR="00623EC9" w:rsidRPr="000769C6" w:rsidRDefault="00623EC9" w:rsidP="00623EC9">
      <w:pPr>
        <w:shd w:val="clear" w:color="auto" w:fill="FFFFFF"/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상대가치법은 흔히 배수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(Multiple)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로 표현되는데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유사기업의 시장가치에 기초한 방법으로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평가대상기업과 동일 업종의 상장기업 중에서 매출액규모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자본금규모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납입자본이익율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매출액성장율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및 부채비율 등이 유사한 유사기업을 선정하여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PER(Price Earning Ratio,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주가수익률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), PSR(Price Sales Ratio,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주가매출액비율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), PBR(Price Book-value Ratio,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주가순자산비율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), EV/EBITDA(Enterprise Value/Earnings Before Interest, Taxes, Depreciation and Amortization or Enterprise Multiple,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시장가치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/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세전영업이익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등을 비교평가합니다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51FB137D" w14:textId="77777777" w:rsidR="00623EC9" w:rsidRPr="000769C6" w:rsidRDefault="00623EC9" w:rsidP="00623EC9">
      <w:pPr>
        <w:shd w:val="clear" w:color="auto" w:fill="FFFFFF"/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282790C8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는 주가를 주당순이익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(EPS)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으로 나눈 비율인데 동종업계에 시장가가 형성되어 있는 대표적인 기업이 있거나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혹은 시장가가 형성되어 있는 기업이 많은 경우 업종의 평균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를 구할 수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이는 비교대상 기업의 시장가가 미래가치를 감안하여 결정되고 있다는 가정에 기초한 것으로 비교대상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가 있는 경우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기업가치를 측정하고자 하는 기업의 현재의 주당순이익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(EPS)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에 그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를 곱하면 기업가치를 추정할 수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 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장점으로는 자료수집과 계산이 용이하여 대부분의 주식에 적용 가능하며 위험과 성장률을 포함한 기업특성의 대용치가 될 수 있다는 점입니다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하지만 주당순이익이 마이너스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당기순손실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인 경우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동종 업계의 평균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가 형성되어 있지 않은 경우 사용할 수 없다는 단점이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또한 동종 업계 평균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를 적용할 경우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동종 업계에 속한 기업의 기업수명 주기상 위치와 평가하고자 하는 회사의 기업수명 주기상 위치의 차이에 대한 고려도 필요합니다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10EA117D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7EADB129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또 하나의 상대평가 지표인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PSR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은 시가총액을 매출액으로 나눈 비율인데 적용방법은 비교대상 업체의 시가총액 대비 매출액 비율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즉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PSR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를 구한 후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동 비율을 가치 평가하고자 하는 기업의 매출액에 곱하여 시가 총액을 추정하고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이를 발행주식수로 나누어서 주당 가치를 추정하는 방식입니다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벤처기업의 경우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, 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가 없는 기업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즉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주당순이익이 마이너스인 기업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들이 대부분으로 이런 경우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PER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의 대안으로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PSR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을 활용할 수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하지만 매출 추정이 잘못된 경우 가치 평가가 왜곡될 수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즉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중요한 것은 평가기법이 아니라 평가대상 기업의 미래 재무계획을 얼마나 정확하게 예측하고 추정하는가입니다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68728068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0BB50235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PBR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은 기업의 재무상태 면에서 주가를 판단하는 지표로서 재무제표 중 손익계산서 항목이 아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닌 대차대조표상의 순자산을 통하여 평가하는 방법입니다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 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 PBR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을 통한 비교가치산정은 비교회사들의 평균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PBR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을 대상회사의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BPS(Book-value Per Share,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주당순자산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에 적용하여 산출하는데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위험과 성장률을 포함하여 형성되는 주가의 특성을 반영하는 것이 어려우며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마찬가지로 기업의 회계기준 또는 규모가 판이하게 다를 경우 평가의 어려움이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3A22585D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2A4A899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EV/EBITDA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는 현재의 기업가치가 연간 영업활동을 통하여 얻은 이익의 몇 배에 해당하는가를 알아보는 지표로서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 비율이 낮으면 회사의 영업활동에 필요한 영업자산의 가치가 저평가되어 있는 것으로 판단할 수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 비율은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PER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비율보다 세부적으로 반영하고 있어 기업의 내재가치를 보다 많이 반영하는 것으로 평가되어 선호하고 있는 방법이며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감가상각비를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EBITDA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에서 제외시키기 때문에 자의적인 회계변경에 의한 기업가치 조정의 여지가 적습니다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11E4D3FF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바탕" w:eastAsia="굴림" w:hAnsi="굴림" w:cs="굴림"/>
          <w:b/>
          <w:bCs/>
          <w:color w:val="000000"/>
          <w:szCs w:val="20"/>
        </w:rPr>
      </w:pPr>
    </w:p>
    <w:p w14:paraId="12A58C05" w14:textId="77777777" w:rsidR="00623EC9" w:rsidRPr="000769C6" w:rsidRDefault="00623EC9" w:rsidP="00623EC9">
      <w:pPr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2"/>
        </w:rPr>
      </w:pPr>
      <w:r w:rsidRPr="000769C6">
        <w:rPr>
          <w:rFonts w:ascii="맑은 고딕" w:eastAsia="맑은 고딕" w:hAnsi="맑은 고딕" w:cs="굴림" w:hint="eastAsia"/>
          <w:b/>
          <w:bCs/>
          <w:color w:val="000000"/>
          <w:szCs w:val="20"/>
        </w:rPr>
        <w:t>③ 유가증권 상장규정상 본질가치</w:t>
      </w:r>
    </w:p>
    <w:p w14:paraId="73F96000" w14:textId="77777777" w:rsidR="00623EC9" w:rsidRPr="000769C6" w:rsidRDefault="00623EC9" w:rsidP="00623EC9">
      <w:pPr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szCs w:val="20"/>
        </w:rPr>
      </w:pPr>
    </w:p>
    <w:p w14:paraId="40E4C514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코스닥 상장시 공모가는 회사의 과거 재무자료 및 미래 추정재무자료를 이용하여 주간사 증권사가 본질가치 산정한 후 본질가치 및 시장 상황을 고려하여 희망공모가를 발행사와 주간사 증권사가 결정하고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이후 수요예측을 통하여 최종 발행가를 결정하게 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이때 사용되는 본질가치는 아래와 같이 계산됩니다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623EC9" w:rsidRPr="000769C6" w14:paraId="12D0D7AA" w14:textId="77777777" w:rsidTr="0002756A">
        <w:trPr>
          <w:trHeight w:val="227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696B75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본질가치 = [(자산가치×1)+(수익가치×1.5)]/2.5</w:t>
            </w:r>
          </w:p>
          <w:p w14:paraId="1E4C1D28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69073D1A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자산가치 = 순자산/공모전 발행 주식수</w:t>
            </w:r>
          </w:p>
          <w:p w14:paraId="55C009C7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수익가치 = 주당추정이익(공모후 발행주식 총수 기준)/자본환원율</w:t>
            </w:r>
          </w:p>
          <w:p w14:paraId="4343F062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주당추정이익 = [(1차년도 주당추정이익×3)+(2차년도 주당추정이익×2)]/5</w:t>
            </w:r>
          </w:p>
          <w:p w14:paraId="2069B852" w14:textId="77777777" w:rsidR="00623EC9" w:rsidRPr="000769C6" w:rsidRDefault="00623EC9" w:rsidP="0002756A">
            <w:pPr>
              <w:snapToGrid w:val="0"/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• 자본환원율 = 1년 만기 정기예금 최저이율 평균치의 1.5배</w:t>
            </w:r>
          </w:p>
        </w:tc>
      </w:tr>
    </w:tbl>
    <w:p w14:paraId="70EE5F3C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03C86FC5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위 계산식에서 알 수 있듯이 본질가치를 높이기 위해서는 수익가치에 대한 공격적인 평가가 필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수적입니다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3B748C7E" w14:textId="77777777" w:rsidR="00623EC9" w:rsidRDefault="00623EC9" w:rsidP="00623EC9">
      <w:pPr>
        <w:pStyle w:val="a4"/>
      </w:pPr>
      <w:r>
        <w:rPr>
          <w:rFonts w:eastAsia="맑은 고딕" w:hAnsi="맑은 고딕" w:hint="eastAsia"/>
          <w:b/>
          <w:bCs/>
          <w:sz w:val="26"/>
          <w:szCs w:val="26"/>
        </w:rPr>
        <w:t>I</w:t>
      </w:r>
      <w:r>
        <w:rPr>
          <w:rFonts w:eastAsia="맑은 고딕" w:hAnsi="맑은 고딕"/>
          <w:b/>
          <w:bCs/>
          <w:sz w:val="26"/>
          <w:szCs w:val="26"/>
        </w:rPr>
        <w:t>II</w:t>
      </w:r>
      <w:r>
        <w:rPr>
          <w:rFonts w:eastAsia="맑은 고딕" w:hAnsi="맑은 고딕" w:hint="eastAsia"/>
          <w:b/>
          <w:bCs/>
          <w:sz w:val="26"/>
          <w:szCs w:val="26"/>
        </w:rPr>
        <w:t xml:space="preserve"> 투자지원 플랫폼 소개</w:t>
      </w:r>
    </w:p>
    <w:p w14:paraId="013E92E5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 xml:space="preserve">.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온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>·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오프라인 투자매칭 시스템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 xml:space="preserve">(Venture IR)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소개</w:t>
      </w:r>
    </w:p>
    <w:p w14:paraId="58961BDA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벤처캐피탈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중소기업창업투자회사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신기술사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LLC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등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온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·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오프라인 투자매칭 시스템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이하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Venture IR)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은 중소벤처기업부에 등록 된 벤처캐피탈에 투자유망 중소기업 발굴과 투자매칭을 지원하기 위한 벤처투자 플랫폼입니다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11B77109" w14:textId="77777777" w:rsidR="00623EC9" w:rsidRPr="000769C6" w:rsidRDefault="00623EC9" w:rsidP="00623EC9">
      <w:pPr>
        <w:wordWrap/>
        <w:spacing w:after="0" w:line="384" w:lineRule="auto"/>
        <w:ind w:firstLine="200"/>
        <w:jc w:val="left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578285B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Venture IR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은 벤처캐피탈에 기업 발굴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중소기업에 투자기관의 운용 조합 및 주요 투자업종을 고려한 전략적 매칭을 지원함으로써 벤처투자 활성화가 이루어질 수 있도록 한국벤처캐피탈협회가 구축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·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운영하고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2DB10CD7" w14:textId="77777777" w:rsidR="00623EC9" w:rsidRPr="000769C6" w:rsidRDefault="00623EC9" w:rsidP="00623EC9">
      <w:pPr>
        <w:wordWrap/>
        <w:spacing w:after="0" w:line="384" w:lineRule="auto"/>
        <w:ind w:firstLine="200"/>
        <w:jc w:val="left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*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홈페이지 주소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: www.ventureir.or.kr</w:t>
      </w:r>
    </w:p>
    <w:p w14:paraId="7C466F84" w14:textId="77777777" w:rsidR="00623EC9" w:rsidRPr="000769C6" w:rsidRDefault="00623EC9" w:rsidP="00623EC9">
      <w:pPr>
        <w:wordWrap/>
        <w:spacing w:after="0" w:line="384" w:lineRule="auto"/>
        <w:ind w:firstLine="200"/>
        <w:jc w:val="left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5310BDF" w14:textId="77777777" w:rsidR="00623EC9" w:rsidRPr="000769C6" w:rsidRDefault="00623EC9" w:rsidP="00623EC9">
      <w:pPr>
        <w:numPr>
          <w:ilvl w:val="0"/>
          <w:numId w:val="11"/>
        </w:numPr>
        <w:snapToGrid w:val="0"/>
        <w:spacing w:after="0" w:line="384" w:lineRule="auto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Venture IR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소개</w:t>
      </w:r>
    </w:p>
    <w:p w14:paraId="35A139A9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1) Venture IR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의 목적</w:t>
      </w:r>
    </w:p>
    <w:p w14:paraId="052DE576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Venture IR(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온오프라인 투자매칭 플랫폼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을 통해 첫째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한국벤처캐피탈협회 회원사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벤처캐피탈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의 투자유망 기업 발굴의 편리성을 제공하고 둘째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투자유치를 희망하는 중소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·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벤처기업에게 기업성격이 맞는 투자기관 추천을 통한 전략적 투자유치 활동을 지원하며 셋째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온라인으로 매칭이 성사된 벤처캐피탈과 중소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·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벤처기업의 오프라인 미팅 중개로 벤처투자시장 활성화를 도모하기 위해 만들어졌습니다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 Venture IR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은 온라인 매칭 알고리즘을 통해 벤처캐피탈과 중소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·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벤처기업 간 양방향 소통과 투자 유망기업 발굴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, M&amp;A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거래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기술사업화를 지원합니다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4CC883E8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3794348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1E16FF7E" w14:textId="77777777" w:rsidR="00623EC9" w:rsidRPr="000769C6" w:rsidRDefault="00623EC9" w:rsidP="00623EC9">
      <w:pPr>
        <w:snapToGrid w:val="0"/>
        <w:spacing w:after="0" w:line="288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769C6">
        <w:rPr>
          <w:rFonts w:ascii="바탕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19CC5E4C" wp14:editId="504A5151">
            <wp:extent cx="5400040" cy="181165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85828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528C" w14:textId="77777777" w:rsidR="00623EC9" w:rsidRPr="000769C6" w:rsidRDefault="00623EC9" w:rsidP="00623EC9">
      <w:pPr>
        <w:snapToGrid w:val="0"/>
        <w:spacing w:after="0" w:line="384" w:lineRule="auto"/>
        <w:ind w:firstLine="200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4EFB388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7AC726D1" w14:textId="77777777" w:rsidR="00623EC9" w:rsidRPr="000769C6" w:rsidRDefault="00623EC9" w:rsidP="00623EC9">
      <w:pPr>
        <w:numPr>
          <w:ilvl w:val="0"/>
          <w:numId w:val="11"/>
        </w:numPr>
        <w:snapToGrid w:val="0"/>
        <w:spacing w:after="0" w:line="384" w:lineRule="auto"/>
        <w:textAlignment w:val="baseline"/>
        <w:outlineLvl w:val="0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Venture IR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활용법</w:t>
      </w:r>
    </w:p>
    <w:p w14:paraId="45292BE4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FF"/>
          <w:kern w:val="0"/>
          <w:szCs w:val="20"/>
        </w:rPr>
        <w:t>Venture IR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을 통해 투자유치를 희망하는 중소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·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벤처기업과 투자유망 기업발굴을 희망하는 벤처캐피탈의 투자매칭을 지원합니다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 Venture IR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의 주요 기능은 온라인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IR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과 맞춤형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VC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펀드추천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, VC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검색 </w:t>
      </w:r>
      <w:r w:rsidRPr="000769C6">
        <w:rPr>
          <w:rFonts w:ascii="맑은 고딕" w:eastAsia="맑은 고딕" w:hAnsi="맑은 고딕" w:cs="굴림" w:hint="eastAsia"/>
          <w:color w:val="0000FF"/>
          <w:kern w:val="0"/>
          <w:szCs w:val="20"/>
        </w:rPr>
        <w:t>등이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5785AF5B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1)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온라인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IR</w:t>
      </w:r>
    </w:p>
    <w:p w14:paraId="3EA5149E" w14:textId="77777777" w:rsidR="00623EC9" w:rsidRPr="000769C6" w:rsidRDefault="00623EC9" w:rsidP="00623EC9">
      <w:pPr>
        <w:wordWrap/>
        <w:spacing w:after="0" w:line="384" w:lineRule="auto"/>
        <w:ind w:firstLine="200"/>
        <w:jc w:val="left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온라인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IR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은 기업정보를 벤처캐피탈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현직 심사역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만 열람 가능한 플랫폼으로 투자유치 희망기업의 정보를 보호하고 투자기관에 주요 투자정보를 공개함으로써 기업투자기관과의 온라인 만남의 장을 지원합니다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검색조건별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업종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펀드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협회 참여사업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기업정보를 확인 할 수 있으며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기업 상세보기 화면에서는 기업의 사업계획서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동영상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재무제표 등을 확인할 수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또한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기업 상세보기 화면의 관심기업 등록을 통해 기업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·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벤처캐피탈 간의 미팅을 중개 지원 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9"/>
        <w:gridCol w:w="4374"/>
      </w:tblGrid>
      <w:tr w:rsidR="00623EC9" w:rsidRPr="000769C6" w14:paraId="362BF7DE" w14:textId="77777777" w:rsidTr="0002756A">
        <w:trPr>
          <w:trHeight w:val="4796"/>
        </w:trPr>
        <w:tc>
          <w:tcPr>
            <w:tcW w:w="42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4D414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4E1E63BF" wp14:editId="7EE56F9F">
                  <wp:simplePos x="0" y="0"/>
                  <wp:positionH relativeFrom="column">
                    <wp:posOffset>-22860</wp:posOffset>
                  </wp:positionH>
                  <wp:positionV relativeFrom="line">
                    <wp:posOffset>0</wp:posOffset>
                  </wp:positionV>
                  <wp:extent cx="2670175" cy="2943225"/>
                  <wp:effectExtent l="0" t="0" r="0" b="9525"/>
                  <wp:wrapTopAndBottom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587541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175" cy="2943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18E592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42F833C7" wp14:editId="46E72D70">
                  <wp:simplePos x="0" y="0"/>
                  <wp:positionH relativeFrom="column">
                    <wp:posOffset>-43180</wp:posOffset>
                  </wp:positionH>
                  <wp:positionV relativeFrom="line">
                    <wp:posOffset>0</wp:posOffset>
                  </wp:positionV>
                  <wp:extent cx="2641600" cy="2944495"/>
                  <wp:effectExtent l="0" t="0" r="6350" b="8255"/>
                  <wp:wrapTopAndBottom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587541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2944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3EC9" w:rsidRPr="000769C6" w14:paraId="3B75BF70" w14:textId="77777777" w:rsidTr="0002756A">
        <w:trPr>
          <w:trHeight w:val="576"/>
        </w:trPr>
        <w:tc>
          <w:tcPr>
            <w:tcW w:w="428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D0D3B8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&lt;온라인 IR 기업검색 화면&gt;</w:t>
            </w:r>
          </w:p>
        </w:tc>
        <w:tc>
          <w:tcPr>
            <w:tcW w:w="428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570C0B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&lt;기업 상세보기 클릭 후 사업계획서 미리 보기화면&gt;</w:t>
            </w:r>
          </w:p>
        </w:tc>
      </w:tr>
    </w:tbl>
    <w:p w14:paraId="2F3E036E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2) VC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통계 </w:t>
      </w:r>
    </w:p>
    <w:p w14:paraId="79166155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투자정보마당의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VC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통계는 연도별 신규투자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업종별 신규투자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업력별 신규투자 비중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유형별 신규투자 정보를 제공하고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 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연도별 제공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4"/>
      </w:tblGrid>
      <w:tr w:rsidR="00623EC9" w:rsidRPr="000769C6" w14:paraId="3CA109A3" w14:textId="77777777" w:rsidTr="0002756A">
        <w:trPr>
          <w:trHeight w:val="3471"/>
        </w:trPr>
        <w:tc>
          <w:tcPr>
            <w:tcW w:w="6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0F9EE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2DC6FADB" wp14:editId="45925CE1">
                  <wp:simplePos x="0" y="0"/>
                  <wp:positionH relativeFrom="column">
                    <wp:posOffset>-55880</wp:posOffset>
                  </wp:positionH>
                  <wp:positionV relativeFrom="line">
                    <wp:posOffset>0</wp:posOffset>
                  </wp:positionV>
                  <wp:extent cx="3930650" cy="2033905"/>
                  <wp:effectExtent l="0" t="0" r="0" b="4445"/>
                  <wp:wrapTopAndBottom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76421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650" cy="2033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3EC9" w:rsidRPr="000769C6" w14:paraId="31AF4F7F" w14:textId="77777777" w:rsidTr="0002756A">
        <w:trPr>
          <w:trHeight w:val="297"/>
        </w:trPr>
        <w:tc>
          <w:tcPr>
            <w:tcW w:w="617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FB7475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&lt;투자정보마당 클릭 후 VC통계 화면&gt;</w:t>
            </w:r>
          </w:p>
        </w:tc>
      </w:tr>
    </w:tbl>
    <w:p w14:paraId="2D898E4F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1253801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3) VC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검색 </w:t>
      </w:r>
    </w:p>
    <w:p w14:paraId="5BE246E4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투자기관의 심사역의 주요 투자분야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운영조합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펀드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)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성향을 고려한 투자기관 매칭 검색 기능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>활용으로 전략적 투자유치 활동을 할 수 있도록 지원합니다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를 희망하는 기업에 투자성향이 가장 맞는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VC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펀드를 추천하고 매칭 된 적합 투자기관과의 미팅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투자검토를 진행 할 수 있도록 중개 지원합니다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. </w:t>
      </w:r>
    </w:p>
    <w:p w14:paraId="12C69271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64"/>
      </w:tblGrid>
      <w:tr w:rsidR="00623EC9" w:rsidRPr="000769C6" w14:paraId="1F8135C7" w14:textId="77777777" w:rsidTr="0002756A">
        <w:trPr>
          <w:trHeight w:val="3993"/>
        </w:trPr>
        <w:tc>
          <w:tcPr>
            <w:tcW w:w="6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CA4F5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1B01FBDB" wp14:editId="3627CB6A">
                  <wp:simplePos x="0" y="0"/>
                  <wp:positionH relativeFrom="column">
                    <wp:posOffset>-13970</wp:posOffset>
                  </wp:positionH>
                  <wp:positionV relativeFrom="line">
                    <wp:posOffset>-16510</wp:posOffset>
                  </wp:positionV>
                  <wp:extent cx="3841115" cy="2025015"/>
                  <wp:effectExtent l="0" t="0" r="6985" b="0"/>
                  <wp:wrapTopAndBottom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76421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115" cy="2025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3EC9" w:rsidRPr="000769C6" w14:paraId="79BF6DC1" w14:textId="77777777" w:rsidTr="0002756A">
        <w:trPr>
          <w:trHeight w:val="341"/>
        </w:trPr>
        <w:tc>
          <w:tcPr>
            <w:tcW w:w="617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F8E6EA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&lt;그림1 VC매칭 검색 화면&gt;</w:t>
            </w:r>
          </w:p>
        </w:tc>
      </w:tr>
    </w:tbl>
    <w:p w14:paraId="3FE281A5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6F946C95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24"/>
      </w:tblGrid>
      <w:tr w:rsidR="00623EC9" w:rsidRPr="000769C6" w14:paraId="7675982D" w14:textId="77777777" w:rsidTr="0002756A">
        <w:trPr>
          <w:trHeight w:val="4072"/>
        </w:trPr>
        <w:tc>
          <w:tcPr>
            <w:tcW w:w="6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168192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8480" behindDoc="0" locked="0" layoutInCell="1" allowOverlap="1" wp14:anchorId="2FB36698" wp14:editId="10739AD5">
                  <wp:simplePos x="0" y="0"/>
                  <wp:positionH relativeFrom="column">
                    <wp:posOffset>-62865</wp:posOffset>
                  </wp:positionH>
                  <wp:positionV relativeFrom="line">
                    <wp:posOffset>104140</wp:posOffset>
                  </wp:positionV>
                  <wp:extent cx="3882390" cy="2122805"/>
                  <wp:effectExtent l="0" t="0" r="3810" b="0"/>
                  <wp:wrapTopAndBottom/>
                  <wp:docPr id="19" name="그림 1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2390" cy="2122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3EC9" w:rsidRPr="000769C6" w14:paraId="18429140" w14:textId="77777777" w:rsidTr="0002756A">
        <w:trPr>
          <w:trHeight w:val="358"/>
        </w:trPr>
        <w:tc>
          <w:tcPr>
            <w:tcW w:w="617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5BE3E5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&lt;그림2 VC매칭 검색 화면&gt;</w:t>
            </w:r>
          </w:p>
        </w:tc>
      </w:tr>
    </w:tbl>
    <w:p w14:paraId="4CCAFB8C" w14:textId="77777777" w:rsidR="00623EC9" w:rsidRPr="000769C6" w:rsidRDefault="00623EC9" w:rsidP="00623EC9">
      <w:pPr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222105A6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lastRenderedPageBreak/>
        <w:t xml:space="preserve">.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중소기업창업투자회사 전자공시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 xml:space="preserve">(DIVA)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소개</w:t>
      </w:r>
    </w:p>
    <w:p w14:paraId="67E27856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중소기업창업투자 전자공시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이하 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DIVA, Disclosure Information of Venture Capital Analysis)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는 중소기업</w:t>
      </w:r>
      <w:r w:rsidRPr="000769C6">
        <w:rPr>
          <w:rFonts w:ascii="맑은 고딕" w:eastAsia="맑은 고딕" w:hAnsi="맑은 고딕" w:cs="굴림" w:hint="eastAsia"/>
          <w:color w:val="0000FF"/>
          <w:kern w:val="0"/>
          <w:szCs w:val="20"/>
        </w:rPr>
        <w:t>부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에 등록된 창업투자회사의 투자활동과 관련된 정보를 제공하여 창업투자회사의 책임 있는 경영체제 확립과 대외 신뢰성을 제고하는 창업투자회사의 공시시스템입니다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762F5C92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DIVA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는 창업투자회사가 매월 중소기업</w:t>
      </w:r>
      <w:r w:rsidRPr="000769C6">
        <w:rPr>
          <w:rFonts w:ascii="맑은 고딕" w:eastAsia="맑은 고딕" w:hAnsi="맑은 고딕" w:cs="굴림" w:hint="eastAsia"/>
          <w:color w:val="0000FF"/>
          <w:kern w:val="0"/>
          <w:szCs w:val="20"/>
        </w:rPr>
        <w:t>부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에 보고하는 업무운용상황보고 및 매년 제출하는 감사보고서를 분석 집계한 자료를 토대로 공시하며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개별창업투자회사뿐만 아니라 벤처캐피탈업계의 현황을 공시하고 있습니다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11FF4B5F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*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홈페이지 주소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:http://diva.kvca.or.kr</w:t>
      </w:r>
    </w:p>
    <w:p w14:paraId="09FB3895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05B66108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40B52C86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1. DIVA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소개</w:t>
      </w:r>
    </w:p>
    <w:p w14:paraId="0179E880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1) DIVA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의 목적</w:t>
      </w:r>
    </w:p>
    <w:p w14:paraId="3CD9257B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창업투자회사의 운영현황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법령위반 사항 등에 대한 정보를 일반대중에게 공개하여 첫째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창업투자회사의 책임 있는 경영체제 확립과 대외 신뢰성을 제고하고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둘째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투자에 필요한 </w:t>
      </w:r>
      <w:r w:rsidRPr="000769C6">
        <w:rPr>
          <w:rFonts w:ascii="맑은 고딕" w:eastAsia="맑은 고딕" w:hAnsi="맑은 고딕" w:cs="굴림" w:hint="eastAsia"/>
          <w:color w:val="000000"/>
          <w:spacing w:val="-4"/>
          <w:kern w:val="0"/>
          <w:szCs w:val="20"/>
        </w:rPr>
        <w:t xml:space="preserve">유용한 정보제공을 통해 투자자를 보호하고 벤처캐피탈 시장으로 자금의 유입 활성화 도모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를 위해 만들어졌습니다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</w:t>
      </w:r>
    </w:p>
    <w:p w14:paraId="717FB540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B594E30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3E07870A" wp14:editId="41D4642C">
            <wp:extent cx="5400040" cy="2743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19448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5DAE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42BB8AC" w14:textId="77777777" w:rsidR="00623EC9" w:rsidRPr="000769C6" w:rsidRDefault="00623EC9" w:rsidP="00623EC9">
      <w:pPr>
        <w:wordWrap/>
        <w:spacing w:after="0" w:line="384" w:lineRule="auto"/>
        <w:ind w:firstLine="200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&lt;DIVA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프로세스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&gt; </w:t>
      </w:r>
    </w:p>
    <w:p w14:paraId="0C587DDF" w14:textId="77777777" w:rsidR="00623EC9" w:rsidRPr="000769C6" w:rsidRDefault="00623EC9" w:rsidP="00623EC9">
      <w:pPr>
        <w:wordWrap/>
        <w:spacing w:after="0" w:line="384" w:lineRule="auto"/>
        <w:ind w:firstLine="200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9E19041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1D67E8F4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36609C3A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2)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공시의 종류 및 내용</w:t>
      </w:r>
    </w:p>
    <w:p w14:paraId="335630C4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① 정기공시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: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매년 산업년도 종료 후 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4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개월 이내에 공시되며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조직 및 인력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재무 및 경영 지표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조합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(Fund)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결성 및 운영현황에 대한 정보를 제공합니다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.</w:t>
      </w:r>
    </w:p>
    <w:p w14:paraId="0C99A4ED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② 수시공시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: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매월 말일에 공시되며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정기공시 사항의 변경 및 법령위반 등 처분사항에 대한 정보를 제공합니다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.</w:t>
      </w:r>
    </w:p>
    <w:p w14:paraId="7D58C3C7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③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자율공시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>: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창업투자회사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창투사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>)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가 자진 공시하며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주요경영사항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조합결성 및 해산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 xml:space="preserve">투자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성공 사례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언론보도 해명 등의 정보를 제공합니다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.</w:t>
      </w:r>
    </w:p>
    <w:p w14:paraId="515BA586" w14:textId="77777777" w:rsidR="00623EC9" w:rsidRPr="000769C6" w:rsidRDefault="00623EC9" w:rsidP="00623EC9">
      <w:pPr>
        <w:wordWrap/>
        <w:snapToGrid w:val="0"/>
        <w:spacing w:after="0" w:line="384" w:lineRule="auto"/>
        <w:jc w:val="center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43E9E5D0" w14:textId="56D0BA00" w:rsidR="00623EC9" w:rsidRDefault="00623EC9" w:rsidP="00623EC9">
      <w:pPr>
        <w:wordWrap/>
        <w:snapToGrid w:val="0"/>
        <w:spacing w:after="0" w:line="384" w:lineRule="auto"/>
        <w:jc w:val="center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207C755B" w14:textId="77777777" w:rsidR="00B404AB" w:rsidRPr="000769C6" w:rsidRDefault="00B404AB" w:rsidP="00623EC9">
      <w:pPr>
        <w:wordWrap/>
        <w:snapToGrid w:val="0"/>
        <w:spacing w:after="0" w:line="384" w:lineRule="auto"/>
        <w:jc w:val="center"/>
        <w:textAlignment w:val="baseline"/>
        <w:rPr>
          <w:rFonts w:ascii="맑은 고딕" w:eastAsia="굴림" w:hAnsi="굴림" w:cs="굴림" w:hint="eastAsia"/>
          <w:b/>
          <w:bCs/>
          <w:color w:val="000000"/>
          <w:kern w:val="0"/>
          <w:szCs w:val="20"/>
        </w:rPr>
      </w:pPr>
    </w:p>
    <w:p w14:paraId="7F22381F" w14:textId="77777777" w:rsidR="00623EC9" w:rsidRPr="000769C6" w:rsidRDefault="00623EC9" w:rsidP="00623EC9">
      <w:pPr>
        <w:wordWrap/>
        <w:snapToGrid w:val="0"/>
        <w:spacing w:after="0" w:line="384" w:lineRule="auto"/>
        <w:jc w:val="center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5ECFFC1D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lastRenderedPageBreak/>
        <w:t xml:space="preserve">2. DIVA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활용법</w:t>
      </w:r>
    </w:p>
    <w:p w14:paraId="6C07D24E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DIVA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를 통해 얻을 수 있는 정보는 벤처캐피탈 주요현황 및 투자현황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투자실적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재무제표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조합현황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인력현황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전문인력현황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법규위반현황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 xml:space="preserve">, VC MAP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등이 있습니다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.</w:t>
      </w:r>
    </w:p>
    <w:p w14:paraId="031BD826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5E3FED2A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557A496A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1)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벤처캐피탈 주요현황 및 투자현황</w:t>
      </w:r>
    </w:p>
    <w:p w14:paraId="4F5F3A3A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Cs w:val="20"/>
        </w:rPr>
        <w:t>VC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통계정보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에서는 창투사의 등록 및 말소 현황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투자재원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조합결성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신규조합 조합원 비중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),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신규투자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>(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업종별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업력별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유형별 신규투자 금액 및 비중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 xml:space="preserve">),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 xml:space="preserve">코스닥 상장 등의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6"/>
          <w:kern w:val="0"/>
          <w:szCs w:val="20"/>
        </w:rPr>
        <w:t>정보를 제공하고 있습니다</w:t>
      </w:r>
      <w:r w:rsidRPr="000769C6">
        <w:rPr>
          <w:rFonts w:ascii="맑은 고딕" w:eastAsia="맑은 고딕" w:hAnsi="굴림" w:cs="굴림"/>
          <w:b/>
          <w:bCs/>
          <w:color w:val="000000"/>
          <w:spacing w:val="-6"/>
          <w:kern w:val="0"/>
          <w:szCs w:val="20"/>
        </w:rPr>
        <w:t xml:space="preserve">.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6"/>
          <w:kern w:val="0"/>
          <w:szCs w:val="20"/>
        </w:rPr>
        <w:t>하나의 표로 정보를 보기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 xml:space="preserve">를 원한다면 항목별 공시의 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>VC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spacing w:val="-2"/>
          <w:kern w:val="0"/>
          <w:szCs w:val="20"/>
        </w:rPr>
        <w:t>통계정보를 클릭하시면 위에 열거된 정보를 확인 할 수 있습니다</w:t>
      </w:r>
      <w:r w:rsidRPr="000769C6">
        <w:rPr>
          <w:rFonts w:ascii="맑은 고딕" w:eastAsia="맑은 고딕" w:hAnsi="굴림" w:cs="굴림"/>
          <w:b/>
          <w:bCs/>
          <w:color w:val="000000"/>
          <w:spacing w:val="-2"/>
          <w:kern w:val="0"/>
          <w:szCs w:val="20"/>
        </w:rPr>
        <w:t>.</w:t>
      </w:r>
    </w:p>
    <w:tbl>
      <w:tblPr>
        <w:tblOverlap w:val="never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4"/>
        <w:gridCol w:w="4374"/>
      </w:tblGrid>
      <w:tr w:rsidR="00623EC9" w:rsidRPr="000769C6" w14:paraId="1D204714" w14:textId="77777777" w:rsidTr="0002756A">
        <w:trPr>
          <w:trHeight w:val="2773"/>
          <w:jc w:val="right"/>
        </w:trPr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49B14B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69504" behindDoc="0" locked="0" layoutInCell="1" allowOverlap="1" wp14:anchorId="0C13C826" wp14:editId="6DF21D50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642870" cy="1219835"/>
                  <wp:effectExtent l="0" t="0" r="5080" b="0"/>
                  <wp:wrapTopAndBottom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186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1219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234525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0528" behindDoc="0" locked="0" layoutInCell="1" allowOverlap="1" wp14:anchorId="7C5B7926" wp14:editId="5C43A70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642870" cy="1218565"/>
                  <wp:effectExtent l="0" t="0" r="5080" b="635"/>
                  <wp:wrapTopAndBottom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187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1218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3EC9" w:rsidRPr="000769C6" w14:paraId="03C26B58" w14:textId="77777777" w:rsidTr="0002756A">
        <w:trPr>
          <w:trHeight w:val="370"/>
          <w:jc w:val="right"/>
        </w:trPr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538B4D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&lt;항목별공시 VC통계정보 클릭 전 화면안내&gt;</w:t>
            </w:r>
          </w:p>
        </w:tc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13FC49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&lt;항목별공시 VC통계정보 클릭 후 화면안내&gt;</w:t>
            </w:r>
          </w:p>
        </w:tc>
      </w:tr>
    </w:tbl>
    <w:p w14:paraId="549CB4F5" w14:textId="77777777" w:rsidR="00623EC9" w:rsidRPr="000769C6" w:rsidRDefault="00623EC9" w:rsidP="00623EC9">
      <w:pPr>
        <w:wordWrap/>
        <w:snapToGrid w:val="0"/>
        <w:spacing w:after="0" w:line="384" w:lineRule="auto"/>
        <w:jc w:val="left"/>
        <w:textAlignment w:val="baseline"/>
        <w:rPr>
          <w:rFonts w:ascii="바탕" w:eastAsia="굴림" w:hAnsi="굴림" w:cs="굴림"/>
          <w:b/>
          <w:bCs/>
          <w:color w:val="000000"/>
          <w:kern w:val="0"/>
          <w:szCs w:val="20"/>
        </w:rPr>
      </w:pPr>
    </w:p>
    <w:p w14:paraId="1AD6F85E" w14:textId="77777777" w:rsidR="00623EC9" w:rsidRPr="000769C6" w:rsidRDefault="00623EC9" w:rsidP="00623EC9">
      <w:pPr>
        <w:wordWrap/>
        <w:snapToGrid w:val="0"/>
        <w:spacing w:after="0" w:line="384" w:lineRule="auto"/>
        <w:jc w:val="lef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2) 조합현황</w:t>
      </w:r>
    </w:p>
    <w:p w14:paraId="4402EE10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spacing w:val="-6"/>
          <w:kern w:val="0"/>
          <w:szCs w:val="20"/>
        </w:rPr>
        <w:t xml:space="preserve">항목별 공시에서 조합현황을 누르면 회사명, 조합(펀드)명, 조합등록일, 조합결성총액, </w:t>
      </w:r>
      <w:r w:rsidRPr="000769C6">
        <w:rPr>
          <w:rFonts w:ascii="맑은 고딕" w:eastAsia="맑은 고딕" w:hAnsi="맑은 고딕" w:cs="굴림" w:hint="eastAsia"/>
          <w:color w:val="000000"/>
          <w:spacing w:val="-8"/>
          <w:kern w:val="0"/>
          <w:szCs w:val="20"/>
        </w:rPr>
        <w:t>조합의</w:t>
      </w:r>
      <w:r w:rsidRPr="000769C6">
        <w:rPr>
          <w:rFonts w:ascii="바탕" w:eastAsia="맑은 고딕" w:hAnsi="굴림" w:cs="굴림"/>
          <w:color w:val="000000"/>
          <w:spacing w:val="-4"/>
          <w:kern w:val="0"/>
          <w:szCs w:val="20"/>
        </w:rPr>
        <w:t xml:space="preserve"> </w:t>
      </w:r>
      <w:r w:rsidRPr="000769C6">
        <w:rPr>
          <w:rFonts w:ascii="맑은 고딕" w:eastAsia="맑은 고딕" w:hAnsi="맑은 고딕" w:cs="굴림" w:hint="eastAsia"/>
          <w:color w:val="000000"/>
          <w:spacing w:val="-4"/>
          <w:kern w:val="0"/>
          <w:szCs w:val="20"/>
        </w:rPr>
        <w:t xml:space="preserve">만기일, 조합의 투자분야, 조합의 </w:t>
      </w:r>
      <w:r w:rsidRPr="000769C6">
        <w:rPr>
          <w:rFonts w:ascii="맑은 고딕" w:eastAsia="맑은 고딕" w:hAnsi="맑은 고딕" w:cs="굴림" w:hint="eastAsia"/>
          <w:color w:val="000000"/>
          <w:spacing w:val="-2"/>
          <w:kern w:val="0"/>
          <w:szCs w:val="20"/>
        </w:rPr>
        <w:t>목적, 조합의 지원구분의 정보를 제공하고 있습니다.</w:t>
      </w:r>
      <w:r w:rsidRPr="000769C6">
        <w:rPr>
          <w:rFonts w:ascii="바탕" w:eastAsia="맑은 고딕" w:hAnsi="굴림" w:cs="굴림"/>
          <w:color w:val="000000"/>
          <w:kern w:val="0"/>
          <w:szCs w:val="20"/>
        </w:rPr>
        <w:t xml:space="preserve"> </w:t>
      </w:r>
      <w:r w:rsidRPr="000769C6">
        <w:rPr>
          <w:rFonts w:ascii="맑은 고딕" w:eastAsia="맑은 고딕" w:hAnsi="맑은 고딕" w:cs="굴림" w:hint="eastAsia"/>
          <w:color w:val="000000"/>
          <w:spacing w:val="-10"/>
          <w:kern w:val="0"/>
          <w:szCs w:val="20"/>
        </w:rPr>
        <w:t>이를 활용하여 투자희망기업이 투자받고자 하는 조합을 선별하여 해당기업과의 최적의 매칭을</w:t>
      </w:r>
      <w:r w:rsidRPr="000769C6">
        <w:rPr>
          <w:rFonts w:ascii="바탕" w:eastAsia="맑은 고딕" w:hAnsi="굴림" w:cs="굴림"/>
          <w:color w:val="000000"/>
          <w:kern w:val="0"/>
          <w:szCs w:val="20"/>
        </w:rPr>
        <w:t xml:space="preserve">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이룰 수 있는 조합을 확인할 수 있습니다.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4"/>
        <w:gridCol w:w="4374"/>
      </w:tblGrid>
      <w:tr w:rsidR="00623EC9" w:rsidRPr="000769C6" w14:paraId="04DCA563" w14:textId="77777777" w:rsidTr="0002756A">
        <w:trPr>
          <w:trHeight w:val="2773"/>
        </w:trPr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73B354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2A6AC97A" wp14:editId="5DC00750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642870" cy="1221740"/>
                  <wp:effectExtent l="0" t="0" r="5080" b="0"/>
                  <wp:wrapTopAndBottom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191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1221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B37D59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2576" behindDoc="0" locked="0" layoutInCell="1" allowOverlap="1" wp14:anchorId="2AE57888" wp14:editId="404DC589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642870" cy="1214120"/>
                  <wp:effectExtent l="0" t="0" r="5080" b="5080"/>
                  <wp:wrapTopAndBottom/>
                  <wp:docPr id="15" name="그림 1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1214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3EC9" w:rsidRPr="000769C6" w14:paraId="2F01AA83" w14:textId="77777777" w:rsidTr="0002756A">
        <w:trPr>
          <w:trHeight w:val="370"/>
        </w:trPr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C18994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&lt;항목별공시 조합현황 클릭 전 화면안내&gt;</w:t>
            </w:r>
          </w:p>
        </w:tc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C7B899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&lt;항목별공시 조합현황 클릭 후 화면안내&gt;</w:t>
            </w:r>
          </w:p>
        </w:tc>
      </w:tr>
    </w:tbl>
    <w:p w14:paraId="6DF730C3" w14:textId="77777777" w:rsidR="00623EC9" w:rsidRPr="000769C6" w:rsidRDefault="00623EC9" w:rsidP="00623EC9">
      <w:pPr>
        <w:wordWrap/>
        <w:snapToGrid w:val="0"/>
        <w:spacing w:after="0" w:line="384" w:lineRule="auto"/>
        <w:jc w:val="lef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769C6">
        <w:rPr>
          <w:rFonts w:ascii="바탕" w:eastAsia="굴림" w:hAnsi="굴림" w:cs="굴림"/>
          <w:color w:val="000000"/>
          <w:kern w:val="0"/>
          <w:szCs w:val="20"/>
        </w:rPr>
        <w:br/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3) VC MAP</w:t>
      </w:r>
    </w:p>
    <w:p w14:paraId="3F16AC7D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맑은 고딕" w:cs="굴림" w:hint="eastAsia"/>
          <w:color w:val="000000"/>
          <w:spacing w:val="-2"/>
          <w:kern w:val="0"/>
          <w:szCs w:val="20"/>
        </w:rPr>
        <w:t xml:space="preserve">VC MAP은 창업투자회사(창투사)의 </w:t>
      </w:r>
      <w:r w:rsidRPr="000769C6">
        <w:rPr>
          <w:rFonts w:ascii="맑은 고딕" w:eastAsia="맑은 고딕" w:hAnsi="맑은 고딕" w:cs="굴림" w:hint="eastAsia"/>
          <w:color w:val="000000"/>
          <w:spacing w:val="-4"/>
          <w:kern w:val="0"/>
          <w:szCs w:val="20"/>
        </w:rPr>
        <w:t xml:space="preserve">인력현황(인력총수, 전문인력수), 설립일 및 등록일, 창투사가 운영하고 있는 조합의 현황, 모태지원(모태출자 운영조합수, 모태출자 약정금액), 창투사의 해당년도의 누적된 </w:t>
      </w:r>
      <w:r w:rsidRPr="000769C6">
        <w:rPr>
          <w:rFonts w:ascii="맑은 고딕" w:eastAsia="맑은 고딕" w:hAnsi="맑은 고딕" w:cs="굴림" w:hint="eastAsia"/>
          <w:color w:val="000000"/>
          <w:spacing w:val="-2"/>
          <w:kern w:val="0"/>
          <w:szCs w:val="20"/>
        </w:rPr>
        <w:t xml:space="preserve">투자금액의 정보를 확인 할 수 있습니다. 또한, 업종별/지역별/ 업력별 투자패턴의 정보를 업체수와 금액으로 제공하고 있습니다. </w:t>
      </w:r>
      <w:r w:rsidRPr="000769C6">
        <w:rPr>
          <w:rFonts w:ascii="맑은 고딕" w:eastAsia="맑은 고딕" w:hAnsi="맑은 고딕" w:cs="굴림" w:hint="eastAsia"/>
          <w:color w:val="000000"/>
          <w:spacing w:val="-6"/>
          <w:kern w:val="0"/>
          <w:szCs w:val="20"/>
        </w:rPr>
        <w:t xml:space="preserve">세부적으로는 업종은 9가 지로 ICT 제조, ICT 서비스, 전기/기계/장비, 화학/소재, 바이오/의료, </w:t>
      </w:r>
      <w:r w:rsidRPr="000769C6">
        <w:rPr>
          <w:rFonts w:ascii="맑은 고딕" w:eastAsia="맑은 고딕" w:hAnsi="맑은 고딕" w:cs="굴림" w:hint="eastAsia"/>
          <w:color w:val="000000"/>
          <w:spacing w:val="-2"/>
          <w:kern w:val="0"/>
          <w:szCs w:val="20"/>
        </w:rPr>
        <w:t>영상/공연/음반, 게임, 유 통/서비스, 기타로 분류하고 있으며, 지역은 서울, 경기, 인천, 5대광역시, 지방, 기타/해외로 분류하며, 업력은 초기기업, 중기기업, 후기기업으로 구분하고 있습니다.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4"/>
        <w:gridCol w:w="4374"/>
      </w:tblGrid>
      <w:tr w:rsidR="00623EC9" w:rsidRPr="000769C6" w14:paraId="23BCF409" w14:textId="77777777" w:rsidTr="0002756A">
        <w:trPr>
          <w:trHeight w:val="2773"/>
        </w:trPr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E416CB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3600" behindDoc="0" locked="0" layoutInCell="1" allowOverlap="1" wp14:anchorId="029FE13B" wp14:editId="4A903A59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642870" cy="1222375"/>
                  <wp:effectExtent l="0" t="0" r="5080" b="0"/>
                  <wp:wrapTopAndBottom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835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1222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4B4C5A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74624" behindDoc="0" locked="0" layoutInCell="1" allowOverlap="1" wp14:anchorId="1A1B3EBB" wp14:editId="2242409C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642870" cy="1143000"/>
                  <wp:effectExtent l="0" t="0" r="5080" b="0"/>
                  <wp:wrapTopAndBottom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86837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1143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23EC9" w:rsidRPr="000769C6" w14:paraId="3B3A4455" w14:textId="77777777" w:rsidTr="0002756A">
        <w:trPr>
          <w:trHeight w:val="370"/>
        </w:trPr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EAC0DB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&lt;항목별공시 VC MAP 클릭 전 화면안내&gt;</w:t>
            </w:r>
          </w:p>
        </w:tc>
        <w:tc>
          <w:tcPr>
            <w:tcW w:w="436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F56541" w14:textId="77777777" w:rsidR="00623EC9" w:rsidRPr="000769C6" w:rsidRDefault="00623EC9" w:rsidP="0002756A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769C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&lt;항목별공시 VC MAP 클릭 후 화면안내&gt;</w:t>
            </w:r>
          </w:p>
        </w:tc>
      </w:tr>
    </w:tbl>
    <w:p w14:paraId="455C42ED" w14:textId="317C3BD1" w:rsidR="00623EC9" w:rsidRDefault="00623EC9" w:rsidP="00623EC9">
      <w:pPr>
        <w:widowControl/>
        <w:wordWrap/>
        <w:autoSpaceDE/>
        <w:autoSpaceDN/>
      </w:pPr>
    </w:p>
    <w:p w14:paraId="060F7D3F" w14:textId="1B4495D5" w:rsidR="00102536" w:rsidRDefault="00102536" w:rsidP="00623EC9">
      <w:pPr>
        <w:widowControl/>
        <w:wordWrap/>
        <w:autoSpaceDE/>
        <w:autoSpaceDN/>
      </w:pPr>
    </w:p>
    <w:p w14:paraId="3134CBD8" w14:textId="77777777" w:rsidR="00102536" w:rsidRDefault="00102536" w:rsidP="00623EC9">
      <w:pPr>
        <w:widowControl/>
        <w:wordWrap/>
        <w:autoSpaceDE/>
        <w:autoSpaceDN/>
        <w:rPr>
          <w:rFonts w:hint="eastAsia"/>
        </w:rPr>
      </w:pPr>
    </w:p>
    <w:p w14:paraId="7F8053F6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lastRenderedPageBreak/>
        <w:t xml:space="preserve">.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창업기획자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 xml:space="preserve"> 전자공시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>(DI</w:t>
      </w:r>
      <w:r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>A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6"/>
          <w:szCs w:val="26"/>
        </w:rPr>
        <w:t xml:space="preserve">A)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6"/>
          <w:szCs w:val="26"/>
        </w:rPr>
        <w:t>소개</w:t>
      </w:r>
    </w:p>
    <w:p w14:paraId="79220AB6" w14:textId="77777777" w:rsidR="00623EC9" w:rsidRDefault="00623EC9" w:rsidP="00623EC9">
      <w:pPr>
        <w:spacing w:after="0" w:line="384" w:lineRule="auto"/>
        <w:ind w:firstLine="2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7420A4">
        <w:rPr>
          <w:rFonts w:ascii="맑은 고딕" w:eastAsia="맑은 고딕" w:hAnsi="맑은 고딕" w:cs="굴림"/>
          <w:color w:val="000000"/>
          <w:kern w:val="0"/>
          <w:szCs w:val="20"/>
        </w:rPr>
        <w:t>DIAA(Disclosure Information of Accelerator Analysis)는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7420A4">
        <w:rPr>
          <w:rFonts w:ascii="맑은 고딕" w:eastAsia="맑은 고딕" w:hAnsi="맑은 고딕" w:cs="굴림" w:hint="eastAsia"/>
          <w:color w:val="000000"/>
          <w:kern w:val="0"/>
          <w:szCs w:val="20"/>
        </w:rPr>
        <w:t>중소벤처기업부에</w:t>
      </w:r>
      <w:r w:rsidRPr="007420A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등록 된 창업기획자의 정보(초기창업자 선발ㆍ투자ㆍ보육 등)을 제공하여 대외 신뢰성을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Pr="007420A4">
        <w:rPr>
          <w:rFonts w:ascii="맑은 고딕" w:eastAsia="맑은 고딕" w:hAnsi="맑은 고딕" w:cs="굴림" w:hint="eastAsia"/>
          <w:color w:val="000000"/>
          <w:kern w:val="0"/>
          <w:szCs w:val="20"/>
        </w:rPr>
        <w:t>확보하기</w:t>
      </w:r>
      <w:r w:rsidRPr="007420A4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위한 창업기획자의 공시시스템입니다</w:t>
      </w:r>
    </w:p>
    <w:p w14:paraId="2A01DC2F" w14:textId="77777777" w:rsidR="00623EC9" w:rsidRPr="000769C6" w:rsidRDefault="00623EC9" w:rsidP="00623EC9">
      <w:pPr>
        <w:spacing w:after="0" w:line="384" w:lineRule="auto"/>
        <w:ind w:firstLine="200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 xml:space="preserve">* </w:t>
      </w:r>
      <w:r w:rsidRPr="000769C6">
        <w:rPr>
          <w:rFonts w:ascii="맑은 고딕" w:eastAsia="맑은 고딕" w:hAnsi="맑은 고딕" w:cs="굴림" w:hint="eastAsia"/>
          <w:color w:val="000000"/>
          <w:kern w:val="0"/>
          <w:szCs w:val="20"/>
        </w:rPr>
        <w:t>홈페이지 주소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:http://di</w:t>
      </w:r>
      <w:r>
        <w:rPr>
          <w:rFonts w:ascii="맑은 고딕" w:eastAsia="맑은 고딕" w:hAnsi="굴림" w:cs="굴림"/>
          <w:color w:val="000000"/>
          <w:kern w:val="0"/>
          <w:szCs w:val="20"/>
        </w:rPr>
        <w:t>a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a.k</w:t>
      </w:r>
      <w:r>
        <w:rPr>
          <w:rFonts w:ascii="맑은 고딕" w:eastAsia="맑은 고딕" w:hAnsi="굴림" w:cs="굴림"/>
          <w:color w:val="000000"/>
          <w:kern w:val="0"/>
          <w:szCs w:val="20"/>
        </w:rPr>
        <w:t>ised</w:t>
      </w:r>
      <w:r w:rsidRPr="000769C6">
        <w:rPr>
          <w:rFonts w:ascii="맑은 고딕" w:eastAsia="맑은 고딕" w:hAnsi="굴림" w:cs="굴림"/>
          <w:color w:val="000000"/>
          <w:kern w:val="0"/>
          <w:szCs w:val="20"/>
        </w:rPr>
        <w:t>.or.kr</w:t>
      </w:r>
    </w:p>
    <w:p w14:paraId="2468B87D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607A5CD7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Cs w:val="20"/>
        </w:rPr>
      </w:pPr>
    </w:p>
    <w:p w14:paraId="51487E3E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1. DI</w:t>
      </w:r>
      <w:r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AA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소개</w:t>
      </w:r>
    </w:p>
    <w:p w14:paraId="651FFE11" w14:textId="77777777" w:rsidR="00623EC9" w:rsidRDefault="00623EC9" w:rsidP="00623EC9">
      <w:pPr>
        <w:snapToGrid w:val="0"/>
        <w:spacing w:after="0" w:line="384" w:lineRule="auto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1) DI</w:t>
      </w:r>
      <w:r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AA</w:t>
      </w:r>
      <w:r>
        <w:rPr>
          <w:rFonts w:ascii="맑은 고딕" w:eastAsia="맑은 고딕" w:hAnsi="굴림" w:cs="굴림" w:hint="eastAsia"/>
          <w:b/>
          <w:bCs/>
          <w:color w:val="000000"/>
          <w:kern w:val="0"/>
          <w:sz w:val="24"/>
          <w:szCs w:val="24"/>
        </w:rPr>
        <w:t>의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목적</w:t>
      </w:r>
    </w:p>
    <w:p w14:paraId="1762C172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 w:hint="eastAsia"/>
          <w:color w:val="000000"/>
          <w:kern w:val="0"/>
          <w:szCs w:val="20"/>
        </w:rPr>
        <w:t>창업기획자는</w:t>
      </w:r>
      <w:r w:rsidRPr="00AA7839">
        <w:rPr>
          <w:rFonts w:eastAsiaTheme="minorHAnsi" w:cs="굴림"/>
          <w:color w:val="000000"/>
          <w:kern w:val="0"/>
          <w:szCs w:val="20"/>
        </w:rPr>
        <w:t xml:space="preserve"> 초기창업자를 발굴하여 사업공간, 전문보육을 제공하고 투자를 통해 창업촉진 기관을 의미합니다. 창업기획자는 창업지원에 활용하는 TIPS운영사 등이 요건구비 후 등록 시 대외 신뢰성 확보, 세제혜택과 함께 개인투자조합 및 벤처투자조합 결성 등의 제도적 지원과 함께, 투자의무, 공시의무 등 부여됩니다.</w:t>
      </w:r>
    </w:p>
    <w:p w14:paraId="42A40223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/>
          <w:color w:val="000000"/>
          <w:kern w:val="0"/>
          <w:szCs w:val="20"/>
        </w:rPr>
        <w:t>- (제도목적) 민간 중심으로 초기창업자를 발굴하고 투자, 전문보육 등을 종합적으로 지원하기 위해 창업기획자 등록제도 도입(’17.1월)</w:t>
      </w:r>
    </w:p>
    <w:p w14:paraId="28F2DCBF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/>
          <w:color w:val="000000"/>
          <w:kern w:val="0"/>
          <w:szCs w:val="20"/>
        </w:rPr>
        <w:t>- (등록절차) 자본금, 등기임원, 전문인력, 시설(보육공간)기준 요건, 창업기획자 활동(창업자 선발, 보육 및 투자)</w:t>
      </w:r>
    </w:p>
    <w:p w14:paraId="080B51AC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/>
          <w:color w:val="000000"/>
          <w:kern w:val="0"/>
          <w:szCs w:val="20"/>
        </w:rPr>
        <w:t xml:space="preserve">  ①사업계획을 검토하고 ②현장실사를 통해 요건 충족 시 최종 등록</w:t>
      </w:r>
    </w:p>
    <w:p w14:paraId="3548F57F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/>
          <w:color w:val="000000"/>
          <w:kern w:val="0"/>
          <w:szCs w:val="20"/>
        </w:rPr>
        <w:t>- (주요업무)</w:t>
      </w:r>
    </w:p>
    <w:p w14:paraId="4AFEE3F3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 w:hint="eastAsia"/>
          <w:color w:val="000000"/>
          <w:kern w:val="0"/>
          <w:szCs w:val="20"/>
        </w:rPr>
        <w:t>ㅇ</w:t>
      </w:r>
      <w:r w:rsidRPr="00AA7839">
        <w:rPr>
          <w:rFonts w:eastAsiaTheme="minorHAnsi" w:cs="굴림"/>
          <w:color w:val="000000"/>
          <w:kern w:val="0"/>
          <w:szCs w:val="20"/>
        </w:rPr>
        <w:t xml:space="preserve"> 초기창업자의 선발 및 전문보육(법 제25조)</w:t>
      </w:r>
    </w:p>
    <w:p w14:paraId="2F7BC0D0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/>
          <w:color w:val="000000"/>
          <w:kern w:val="0"/>
          <w:szCs w:val="20"/>
        </w:rPr>
        <w:t>- 초기창업자의 성공 가능성을 높이기 위한 사업 모델 개발, 기술 및 제품개발, 시설 및 장소의 확보 등</w:t>
      </w:r>
    </w:p>
    <w:p w14:paraId="39A0B5BE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/>
          <w:color w:val="000000"/>
          <w:kern w:val="0"/>
          <w:szCs w:val="20"/>
        </w:rPr>
        <w:t>- 초기사업비 제공, 컨설팅 및 전문가 상담, 판로지원, 사업 인</w:t>
      </w:r>
      <w:r w:rsidRPr="00AA7839">
        <w:rPr>
          <w:rFonts w:ascii="MS Gothic" w:eastAsia="MS Gothic" w:hAnsi="MS Gothic" w:cs="MS Gothic" w:hint="eastAsia"/>
          <w:color w:val="000000"/>
          <w:kern w:val="0"/>
          <w:szCs w:val="20"/>
        </w:rPr>
        <w:t>‧</w:t>
      </w:r>
      <w:r w:rsidRPr="00AA7839">
        <w:rPr>
          <w:rFonts w:eastAsiaTheme="minorHAnsi" w:cs="굴림"/>
          <w:color w:val="000000"/>
          <w:kern w:val="0"/>
          <w:szCs w:val="20"/>
        </w:rPr>
        <w:t>허가 절차 진행 및 관련 법률 정보의 제공 등</w:t>
      </w:r>
    </w:p>
    <w:p w14:paraId="65690D1E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 w:hint="eastAsia"/>
          <w:color w:val="000000"/>
          <w:kern w:val="0"/>
          <w:szCs w:val="20"/>
        </w:rPr>
        <w:lastRenderedPageBreak/>
        <w:t>ㅇ</w:t>
      </w:r>
      <w:r w:rsidRPr="00AA7839">
        <w:rPr>
          <w:rFonts w:eastAsiaTheme="minorHAnsi" w:cs="굴림"/>
          <w:color w:val="000000"/>
          <w:kern w:val="0"/>
          <w:szCs w:val="20"/>
        </w:rPr>
        <w:t xml:space="preserve"> 초기창업자에 대한 투자 등(법 제26조)</w:t>
      </w:r>
    </w:p>
    <w:p w14:paraId="0A29229A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 w:hint="eastAsia"/>
          <w:color w:val="000000"/>
          <w:kern w:val="0"/>
          <w:szCs w:val="20"/>
        </w:rPr>
        <w:t>ㅇ</w:t>
      </w:r>
      <w:r w:rsidRPr="00AA7839">
        <w:rPr>
          <w:rFonts w:eastAsiaTheme="minorHAnsi" w:cs="굴림"/>
          <w:color w:val="000000"/>
          <w:kern w:val="0"/>
          <w:szCs w:val="20"/>
        </w:rPr>
        <w:t xml:space="preserve"> 개인투자조합의 결성 및 업무의 집행(법 제12조)</w:t>
      </w:r>
    </w:p>
    <w:p w14:paraId="6721143B" w14:textId="77777777" w:rsidR="00623EC9" w:rsidRPr="00AA783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 w:hint="eastAsia"/>
          <w:color w:val="000000"/>
          <w:kern w:val="0"/>
          <w:szCs w:val="20"/>
        </w:rPr>
        <w:t>ㅇ</w:t>
      </w:r>
      <w:r w:rsidRPr="00AA7839">
        <w:rPr>
          <w:rFonts w:eastAsiaTheme="minorHAnsi" w:cs="굴림"/>
          <w:color w:val="000000"/>
          <w:kern w:val="0"/>
          <w:szCs w:val="20"/>
        </w:rPr>
        <w:t xml:space="preserve"> 벤처투자조합의 결성 및 업무의 집행(법 제50조)</w:t>
      </w:r>
    </w:p>
    <w:p w14:paraId="7B1214AA" w14:textId="77777777" w:rsidR="00623EC9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AA7839">
        <w:rPr>
          <w:rFonts w:eastAsiaTheme="minorHAnsi" w:cs="굴림" w:hint="eastAsia"/>
          <w:color w:val="000000"/>
          <w:kern w:val="0"/>
          <w:szCs w:val="20"/>
        </w:rPr>
        <w:t>ㅇ</w:t>
      </w:r>
      <w:r w:rsidRPr="00AA7839">
        <w:rPr>
          <w:rFonts w:eastAsiaTheme="minorHAnsi" w:cs="굴림"/>
          <w:color w:val="000000"/>
          <w:kern w:val="0"/>
          <w:szCs w:val="20"/>
        </w:rPr>
        <w:t xml:space="preserve"> 민관공동창업자 발굴·육성사업 참여(중소기업창업법 제19조의8)</w:t>
      </w:r>
    </w:p>
    <w:p w14:paraId="7FAFB9E9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22746B">
        <w:rPr>
          <w:rFonts w:eastAsiaTheme="minorHAnsi" w:cs="굴림"/>
          <w:noProof/>
          <w:color w:val="000000"/>
          <w:kern w:val="0"/>
          <w:szCs w:val="20"/>
        </w:rPr>
        <w:drawing>
          <wp:inline distT="0" distB="0" distL="0" distR="0" wp14:anchorId="62B56EBF" wp14:editId="65667990">
            <wp:extent cx="5731510" cy="355155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F1A" w14:textId="77777777" w:rsidR="00623EC9" w:rsidRDefault="00623EC9" w:rsidP="00623EC9">
      <w:pPr>
        <w:snapToGrid w:val="0"/>
        <w:spacing w:after="0" w:line="384" w:lineRule="auto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2)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공시의 종류 및 내용</w:t>
      </w:r>
    </w:p>
    <w:p w14:paraId="1BC1DAE0" w14:textId="77777777" w:rsidR="00623EC9" w:rsidRPr="0042573D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 w:val="24"/>
          <w:szCs w:val="24"/>
        </w:rPr>
      </w:pPr>
      <w:r w:rsidRPr="0042573D">
        <w:rPr>
          <w:rFonts w:ascii="맑은 고딕" w:eastAsia="맑은 고딕" w:hAnsi="맑은 고딕" w:cs="굴림" w:hint="eastAsia"/>
          <w:color w:val="000000"/>
          <w:kern w:val="0"/>
          <w:szCs w:val="20"/>
        </w:rPr>
        <w:t>① 정기공시</w:t>
      </w:r>
      <w:r w:rsidRPr="0042573D">
        <w:rPr>
          <w:rFonts w:ascii="맑은 고딕" w:eastAsia="맑은 고딕" w:hAnsi="굴림" w:cs="굴림"/>
          <w:color w:val="000000"/>
          <w:kern w:val="0"/>
          <w:szCs w:val="20"/>
        </w:rPr>
        <w:t>:</w:t>
      </w:r>
      <w:r w:rsidRPr="0042573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매년 산업년도 종료 후 </w:t>
      </w:r>
      <w:r w:rsidRPr="0042573D">
        <w:rPr>
          <w:rFonts w:ascii="맑은 고딕" w:eastAsia="맑은 고딕" w:hAnsi="굴림" w:cs="굴림"/>
          <w:color w:val="000000"/>
          <w:kern w:val="0"/>
          <w:szCs w:val="20"/>
        </w:rPr>
        <w:t>4</w:t>
      </w:r>
      <w:r w:rsidRPr="0042573D">
        <w:rPr>
          <w:rFonts w:ascii="맑은 고딕" w:eastAsia="맑은 고딕" w:hAnsi="맑은 고딕" w:cs="굴림" w:hint="eastAsia"/>
          <w:color w:val="000000"/>
          <w:kern w:val="0"/>
          <w:szCs w:val="20"/>
        </w:rPr>
        <w:t>개월 이내에 공시되며</w:t>
      </w:r>
      <w:r w:rsidRPr="0042573D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42573D">
        <w:rPr>
          <w:rFonts w:ascii="맑은 고딕" w:eastAsia="맑은 고딕" w:hAnsi="맑은 고딕" w:cs="굴림" w:hint="eastAsia"/>
          <w:color w:val="000000"/>
          <w:kern w:val="0"/>
          <w:szCs w:val="20"/>
        </w:rPr>
        <w:t>조직</w:t>
      </w:r>
      <w:r w:rsidRPr="0042573D">
        <w:rPr>
          <w:rFonts w:ascii="맑은 고딕" w:eastAsia="맑은 고딕" w:hAnsi="맑은 고딕" w:cs="굴림"/>
          <w:color w:val="000000"/>
          <w:kern w:val="0"/>
          <w:szCs w:val="20"/>
        </w:rPr>
        <w:t xml:space="preserve"> 및 인력, 재무 및 경영지표, 조합결성ㆍ운영, 투자ㆍ보육현황</w:t>
      </w:r>
    </w:p>
    <w:p w14:paraId="76F68037" w14:textId="77777777" w:rsidR="00623EC9" w:rsidRPr="0042573D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 w:val="24"/>
          <w:szCs w:val="24"/>
        </w:rPr>
      </w:pPr>
      <w:r w:rsidRPr="0042573D">
        <w:rPr>
          <w:rFonts w:ascii="맑은 고딕" w:eastAsia="맑은 고딕" w:hAnsi="맑은 고딕" w:cs="굴림" w:hint="eastAsia"/>
          <w:color w:val="000000"/>
          <w:kern w:val="0"/>
          <w:szCs w:val="20"/>
        </w:rPr>
        <w:t>② 수시공시</w:t>
      </w:r>
      <w:r w:rsidRPr="0042573D">
        <w:rPr>
          <w:rFonts w:ascii="맑은 고딕" w:eastAsia="맑은 고딕" w:hAnsi="굴림" w:cs="굴림"/>
          <w:color w:val="000000"/>
          <w:kern w:val="0"/>
          <w:szCs w:val="20"/>
        </w:rPr>
        <w:t>:</w:t>
      </w:r>
      <w:r w:rsidRPr="0042573D">
        <w:rPr>
          <w:rFonts w:ascii="맑은 고딕" w:eastAsia="맑은 고딕" w:hAnsi="맑은 고딕" w:cs="굴림" w:hint="eastAsia"/>
          <w:color w:val="000000"/>
          <w:kern w:val="0"/>
          <w:szCs w:val="20"/>
        </w:rPr>
        <w:t>매월 말일에 공시되며</w:t>
      </w:r>
      <w:r w:rsidRPr="0042573D">
        <w:rPr>
          <w:rFonts w:ascii="맑은 고딕" w:eastAsia="맑은 고딕" w:hAnsi="굴림" w:cs="굴림"/>
          <w:color w:val="000000"/>
          <w:kern w:val="0"/>
          <w:szCs w:val="20"/>
        </w:rPr>
        <w:t xml:space="preserve">, </w:t>
      </w:r>
      <w:r w:rsidRPr="0042573D">
        <w:rPr>
          <w:rFonts w:ascii="맑은 고딕" w:eastAsia="맑은 고딕" w:hAnsi="맑은 고딕" w:cs="굴림" w:hint="eastAsia"/>
          <w:color w:val="000000"/>
          <w:kern w:val="0"/>
          <w:szCs w:val="20"/>
        </w:rPr>
        <w:t>정기공시</w:t>
      </w:r>
      <w:r w:rsidRPr="0042573D">
        <w:rPr>
          <w:rFonts w:ascii="맑은 고딕" w:eastAsia="맑은 고딕" w:hAnsi="맑은 고딕" w:cs="굴림"/>
          <w:color w:val="000000"/>
          <w:kern w:val="0"/>
          <w:szCs w:val="20"/>
        </w:rPr>
        <w:t xml:space="preserve"> 사항의 변경 및 법령위반 등 처분 사항</w:t>
      </w:r>
    </w:p>
    <w:p w14:paraId="69A1AAB3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</w:p>
    <w:p w14:paraId="7A1E8471" w14:textId="77777777" w:rsidR="00623EC9" w:rsidRPr="000769C6" w:rsidRDefault="00623EC9" w:rsidP="00623EC9">
      <w:pPr>
        <w:snapToGrid w:val="0"/>
        <w:spacing w:after="0" w:line="384" w:lineRule="auto"/>
        <w:textAlignment w:val="baseline"/>
        <w:rPr>
          <w:rFonts w:ascii="맑은 고딕" w:eastAsia="굴림" w:hAnsi="굴림" w:cs="굴림"/>
          <w:b/>
          <w:bCs/>
          <w:color w:val="000000"/>
          <w:kern w:val="0"/>
          <w:sz w:val="24"/>
          <w:szCs w:val="24"/>
        </w:rPr>
      </w:pP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2</w:t>
      </w:r>
      <w:r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.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 DI</w:t>
      </w:r>
      <w:r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>A</w:t>
      </w:r>
      <w:r w:rsidRPr="000769C6">
        <w:rPr>
          <w:rFonts w:ascii="맑은 고딕" w:eastAsia="맑은 고딕" w:hAnsi="굴림" w:cs="굴림"/>
          <w:b/>
          <w:bCs/>
          <w:color w:val="000000"/>
          <w:kern w:val="0"/>
          <w:sz w:val="24"/>
          <w:szCs w:val="24"/>
        </w:rPr>
        <w:t xml:space="preserve">A </w:t>
      </w:r>
      <w:r w:rsidRPr="000769C6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활용법</w:t>
      </w:r>
    </w:p>
    <w:p w14:paraId="7FCBE712" w14:textId="77777777" w:rsidR="00623EC9" w:rsidRDefault="00623EC9" w:rsidP="00623EC9">
      <w:pPr>
        <w:widowControl/>
        <w:wordWrap/>
        <w:autoSpaceDE/>
        <w:autoSpaceDN/>
      </w:pPr>
      <w:r>
        <w:br w:type="page"/>
      </w:r>
    </w:p>
    <w:p w14:paraId="4C6C9FD7" w14:textId="77777777" w:rsidR="00623EC9" w:rsidRPr="0042573D" w:rsidRDefault="00623EC9" w:rsidP="00623EC9">
      <w:pPr>
        <w:pStyle w:val="a4"/>
        <w:rPr>
          <w:rFonts w:eastAsia="맑은 고딕"/>
          <w:color w:val="auto"/>
          <w:sz w:val="26"/>
          <w:szCs w:val="26"/>
        </w:rPr>
      </w:pPr>
      <w:r>
        <w:rPr>
          <w:rFonts w:eastAsia="맑은 고딕" w:hAnsi="맑은 고딕" w:hint="eastAsia"/>
          <w:b/>
          <w:bCs/>
          <w:sz w:val="26"/>
          <w:szCs w:val="26"/>
        </w:rPr>
        <w:lastRenderedPageBreak/>
        <w:t>I</w:t>
      </w:r>
      <w:r>
        <w:rPr>
          <w:rFonts w:eastAsia="맑은 고딕" w:hAnsi="맑은 고딕"/>
          <w:b/>
          <w:bCs/>
          <w:sz w:val="26"/>
          <w:szCs w:val="26"/>
        </w:rPr>
        <w:t>V</w:t>
      </w:r>
      <w:r>
        <w:rPr>
          <w:rFonts w:eastAsia="맑은 고딕" w:hAnsi="맑은 고딕" w:hint="eastAsia"/>
          <w:b/>
          <w:bCs/>
          <w:sz w:val="26"/>
          <w:szCs w:val="26"/>
        </w:rPr>
        <w:t xml:space="preserve"> </w:t>
      </w:r>
      <w:r w:rsidRPr="0042573D">
        <w:rPr>
          <w:rFonts w:eastAsia="맑은 고딕" w:hAnsi="맑은 고딕" w:hint="eastAsia"/>
          <w:b/>
          <w:bCs/>
          <w:color w:val="auto"/>
          <w:sz w:val="26"/>
          <w:szCs w:val="26"/>
        </w:rPr>
        <w:t>벤처투자 지원 프로그램 소개</w:t>
      </w:r>
    </w:p>
    <w:p w14:paraId="7E3CD025" w14:textId="77777777" w:rsidR="00623EC9" w:rsidRPr="0042573D" w:rsidRDefault="00623EC9" w:rsidP="00623EC9">
      <w:pPr>
        <w:pStyle w:val="a5"/>
        <w:rPr>
          <w:color w:val="auto"/>
        </w:rPr>
      </w:pPr>
      <w:r w:rsidRPr="0042573D">
        <w:rPr>
          <w:rFonts w:eastAsia="맑은 고딕"/>
          <w:color w:val="auto"/>
          <w:sz w:val="26"/>
          <w:szCs w:val="26"/>
        </w:rPr>
        <w:t xml:space="preserve">. </w:t>
      </w:r>
      <w:r w:rsidRPr="0042573D">
        <w:rPr>
          <w:rFonts w:eastAsia="맑은 고딕" w:hAnsi="맑은 고딕" w:hint="eastAsia"/>
          <w:color w:val="auto"/>
          <w:sz w:val="26"/>
          <w:szCs w:val="26"/>
        </w:rPr>
        <w:t xml:space="preserve">벤처투자 </w:t>
      </w:r>
      <w:r>
        <w:rPr>
          <w:rFonts w:eastAsia="맑은 고딕" w:hAnsi="맑은 고딕" w:hint="eastAsia"/>
          <w:sz w:val="26"/>
          <w:szCs w:val="26"/>
        </w:rPr>
        <w:t>사랑방 소개</w:t>
      </w:r>
    </w:p>
    <w:p w14:paraId="7E0A21DC" w14:textId="77777777" w:rsidR="00623EC9" w:rsidRPr="0042573D" w:rsidRDefault="00623EC9" w:rsidP="00623EC9">
      <w:pPr>
        <w:pStyle w:val="a5"/>
        <w:ind w:left="1238" w:hanging="438"/>
        <w:rPr>
          <w:b w:val="0"/>
          <w:bCs w:val="0"/>
          <w:color w:val="auto"/>
        </w:rPr>
      </w:pP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투자기관으로부터 투자유치를 희망하는 중소기업들을 대상으로 투자기관 심사역이 투자유치 및 재무전략 수립을 위한 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1:1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상담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>(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코칭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>)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을 통해 투자유치 기반을 마련하는데 도움을 주기 위한 프로그램 </w:t>
      </w:r>
    </w:p>
    <w:p w14:paraId="65C1F007" w14:textId="77777777" w:rsidR="00623EC9" w:rsidRPr="0042573D" w:rsidRDefault="00623EC9" w:rsidP="00623EC9">
      <w:pPr>
        <w:pStyle w:val="a5"/>
        <w:ind w:left="1238" w:hanging="438"/>
        <w:rPr>
          <w:color w:val="auto"/>
        </w:rPr>
      </w:pPr>
      <w:r w:rsidRPr="0042573D">
        <w:rPr>
          <w:rFonts w:eastAsia="맑은 고딕"/>
          <w:color w:val="auto"/>
        </w:rPr>
        <w:t xml:space="preserve">1. </w:t>
      </w:r>
      <w:r w:rsidRPr="0042573D">
        <w:rPr>
          <w:rFonts w:eastAsia="맑은 고딕"/>
          <w:color w:val="auto"/>
        </w:rPr>
        <w:t>‘</w:t>
      </w:r>
      <w:r w:rsidRPr="0042573D">
        <w:rPr>
          <w:rFonts w:eastAsia="맑은 고딕" w:hAnsi="맑은 고딕" w:hint="eastAsia"/>
          <w:color w:val="auto"/>
        </w:rPr>
        <w:t>벤처투자 사랑방</w:t>
      </w:r>
      <w:r w:rsidRPr="0042573D">
        <w:rPr>
          <w:rFonts w:eastAsia="맑은 고딕"/>
          <w:color w:val="auto"/>
        </w:rPr>
        <w:t>‘</w:t>
      </w:r>
      <w:r w:rsidRPr="0042573D">
        <w:rPr>
          <w:rFonts w:eastAsia="맑은 고딕" w:hAnsi="맑은 고딕" w:hint="eastAsia"/>
          <w:color w:val="auto"/>
        </w:rPr>
        <w:t>의 목적</w:t>
      </w:r>
    </w:p>
    <w:p w14:paraId="5C22272A" w14:textId="77777777" w:rsidR="00623EC9" w:rsidRPr="0042573D" w:rsidRDefault="00623EC9" w:rsidP="00623EC9">
      <w:pPr>
        <w:pStyle w:val="a5"/>
        <w:ind w:left="1238" w:hanging="438"/>
        <w:rPr>
          <w:b w:val="0"/>
          <w:bCs w:val="0"/>
          <w:color w:val="auto"/>
        </w:rPr>
      </w:pPr>
      <w:r w:rsidRPr="0042573D">
        <w:rPr>
          <w:rFonts w:eastAsia="맑은 고딕" w:hAnsi="맑은 고딕" w:hint="eastAsia"/>
          <w:b w:val="0"/>
          <w:bCs w:val="0"/>
          <w:color w:val="auto"/>
          <w:spacing w:val="-18"/>
          <w:sz w:val="20"/>
          <w:szCs w:val="20"/>
        </w:rPr>
        <w:t xml:space="preserve">투자유치를 희망하는 초기 및 중소기업과 벤처캐피탈 투자심사역의 </w:t>
      </w:r>
      <w:r w:rsidRPr="0042573D">
        <w:rPr>
          <w:rFonts w:eastAsia="맑은 고딕"/>
          <w:b w:val="0"/>
          <w:bCs w:val="0"/>
          <w:color w:val="auto"/>
          <w:spacing w:val="-18"/>
          <w:sz w:val="20"/>
          <w:szCs w:val="20"/>
        </w:rPr>
        <w:t xml:space="preserve">1:1 </w:t>
      </w:r>
      <w:r w:rsidRPr="0042573D">
        <w:rPr>
          <w:rFonts w:eastAsia="맑은 고딕" w:hAnsi="맑은 고딕" w:hint="eastAsia"/>
          <w:b w:val="0"/>
          <w:bCs w:val="0"/>
          <w:color w:val="auto"/>
          <w:spacing w:val="-18"/>
          <w:sz w:val="20"/>
          <w:szCs w:val="20"/>
        </w:rPr>
        <w:t>매칭상담을 통해 투자 유치전략 및 추천자금조달방법 컨설팅 및 제공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</w:p>
    <w:p w14:paraId="2545624E" w14:textId="77777777" w:rsidR="00623EC9" w:rsidRPr="0042573D" w:rsidRDefault="00623EC9" w:rsidP="00623EC9">
      <w:pPr>
        <w:pStyle w:val="a5"/>
        <w:rPr>
          <w:color w:val="auto"/>
        </w:rPr>
      </w:pPr>
    </w:p>
    <w:p w14:paraId="71D92153" w14:textId="77777777" w:rsidR="00623EC9" w:rsidRPr="0042573D" w:rsidRDefault="00623EC9" w:rsidP="00623EC9">
      <w:pPr>
        <w:pStyle w:val="a5"/>
        <w:rPr>
          <w:color w:val="auto"/>
        </w:rPr>
      </w:pPr>
      <w:r w:rsidRPr="0042573D">
        <w:rPr>
          <w:rFonts w:eastAsia="맑은 고딕"/>
          <w:color w:val="auto"/>
        </w:rPr>
        <w:t xml:space="preserve">2. </w:t>
      </w:r>
      <w:r w:rsidRPr="0042573D">
        <w:rPr>
          <w:rFonts w:eastAsia="맑은 고딕" w:hAnsi="맑은 고딕" w:hint="eastAsia"/>
          <w:color w:val="auto"/>
        </w:rPr>
        <w:t>프로그램 내용</w:t>
      </w:r>
    </w:p>
    <w:p w14:paraId="31E068EF" w14:textId="77777777" w:rsidR="00623EC9" w:rsidRPr="0042573D" w:rsidRDefault="00623EC9" w:rsidP="00623EC9">
      <w:pPr>
        <w:pStyle w:val="a5"/>
        <w:ind w:left="1316" w:hanging="516"/>
        <w:rPr>
          <w:b w:val="0"/>
          <w:bCs w:val="0"/>
          <w:color w:val="auto"/>
        </w:rPr>
      </w:pP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일시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: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매월 넷째 주 화요일</w:t>
      </w:r>
    </w:p>
    <w:p w14:paraId="0926755D" w14:textId="77777777" w:rsidR="00623EC9" w:rsidRPr="0042573D" w:rsidRDefault="00623EC9" w:rsidP="00623EC9">
      <w:pPr>
        <w:pStyle w:val="a5"/>
        <w:ind w:left="1200" w:hanging="400"/>
        <w:rPr>
          <w:b w:val="0"/>
          <w:bCs w:val="0"/>
          <w:color w:val="auto"/>
        </w:rPr>
      </w:pP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장소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: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한국벤처캐피탈협회 투자상담실 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>(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온라인 대체 가능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) </w:t>
      </w:r>
    </w:p>
    <w:p w14:paraId="237130C7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사업계획서 검토 및 작성요령 지도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</w:p>
    <w:p w14:paraId="4868FA6A" w14:textId="77777777" w:rsidR="00623EC9" w:rsidRPr="0042573D" w:rsidRDefault="00623EC9" w:rsidP="00623EC9">
      <w:pPr>
        <w:pStyle w:val="a5"/>
        <w:ind w:left="1382" w:hanging="582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투자유치 준비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,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투자형태 컨설팅</w:t>
      </w:r>
    </w:p>
    <w:p w14:paraId="7E5B9037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투자유치 가능성 진단</w:t>
      </w:r>
    </w:p>
    <w:p w14:paraId="19B89AC6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재무전략 컨설팅</w:t>
      </w:r>
    </w:p>
    <w:p w14:paraId="5A165D18" w14:textId="77777777" w:rsidR="00623EC9" w:rsidRPr="0042573D" w:rsidRDefault="00623EC9" w:rsidP="00623EC9">
      <w:pPr>
        <w:pStyle w:val="a5"/>
        <w:rPr>
          <w:color w:val="auto"/>
        </w:rPr>
      </w:pPr>
    </w:p>
    <w:p w14:paraId="26FE4048" w14:textId="77777777" w:rsidR="00623EC9" w:rsidRPr="0042573D" w:rsidRDefault="00623EC9" w:rsidP="00623EC9">
      <w:pPr>
        <w:pStyle w:val="a5"/>
        <w:rPr>
          <w:color w:val="auto"/>
        </w:rPr>
      </w:pPr>
      <w:r w:rsidRPr="0042573D">
        <w:rPr>
          <w:rFonts w:eastAsia="맑은 고딕"/>
          <w:color w:val="auto"/>
        </w:rPr>
        <w:t xml:space="preserve">3. </w:t>
      </w:r>
      <w:r w:rsidRPr="0042573D">
        <w:rPr>
          <w:rFonts w:eastAsia="맑은 고딕" w:hAnsi="맑은 고딕" w:hint="eastAsia"/>
          <w:color w:val="auto"/>
        </w:rPr>
        <w:t>운영방법 및 신청방법</w:t>
      </w:r>
    </w:p>
    <w:p w14:paraId="02F4C67A" w14:textId="77777777" w:rsidR="00623EC9" w:rsidRPr="0042573D" w:rsidRDefault="00623EC9" w:rsidP="00623EC9">
      <w:pPr>
        <w:pStyle w:val="a5"/>
        <w:ind w:left="1490" w:hanging="690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협회 홈페이지 →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주요사업 →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중소기업 투자협력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>/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지원 →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벤처투자사랑방 바로가기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>(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벤처투자마트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)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클릭</w:t>
      </w:r>
    </w:p>
    <w:p w14:paraId="036EF244" w14:textId="77777777" w:rsidR="00623EC9" w:rsidRPr="0042573D" w:rsidRDefault="00623EC9" w:rsidP="00623EC9">
      <w:pPr>
        <w:pStyle w:val="a5"/>
        <w:rPr>
          <w:b w:val="0"/>
          <w:bCs w:val="0"/>
        </w:rPr>
      </w:pPr>
      <w:r w:rsidRPr="0042573D">
        <w:rPr>
          <w:rFonts w:eastAsia="맑은 고딕"/>
          <w:b w:val="0"/>
          <w:bCs w:val="0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sz w:val="20"/>
          <w:szCs w:val="20"/>
        </w:rPr>
        <w:t>신청은 선착순으로 마감되며 접수완료 후 분야별 전문 투자자와 매칭</w:t>
      </w:r>
    </w:p>
    <w:p w14:paraId="5250DA2B" w14:textId="77777777" w:rsidR="00623EC9" w:rsidRPr="0042573D" w:rsidRDefault="00623EC9" w:rsidP="00623EC9">
      <w:pPr>
        <w:pStyle w:val="a5"/>
        <w:rPr>
          <w:b w:val="0"/>
          <w:bCs w:val="0"/>
        </w:rPr>
      </w:pPr>
    </w:p>
    <w:p w14:paraId="02CE8EB0" w14:textId="77777777" w:rsidR="00623EC9" w:rsidRDefault="00623EC9" w:rsidP="00623EC9">
      <w:pPr>
        <w:pStyle w:val="a5"/>
        <w:rPr>
          <w:sz w:val="20"/>
          <w:szCs w:val="20"/>
        </w:rPr>
      </w:pPr>
    </w:p>
    <w:p w14:paraId="4944AFC8" w14:textId="77777777" w:rsidR="00623EC9" w:rsidRPr="0042573D" w:rsidRDefault="00623EC9" w:rsidP="00623EC9">
      <w:pPr>
        <w:pStyle w:val="a5"/>
        <w:rPr>
          <w:color w:val="auto"/>
        </w:rPr>
      </w:pPr>
      <w:r>
        <w:rPr>
          <w:rFonts w:eastAsia="맑은 고딕"/>
          <w:color w:val="FF0000"/>
          <w:sz w:val="26"/>
          <w:szCs w:val="26"/>
        </w:rPr>
        <w:lastRenderedPageBreak/>
        <w:t xml:space="preserve">. </w:t>
      </w:r>
      <w:r>
        <w:rPr>
          <w:rFonts w:eastAsia="맑은 고딕" w:hAnsi="맑은 고딕" w:hint="eastAsia"/>
          <w:sz w:val="26"/>
          <w:szCs w:val="26"/>
        </w:rPr>
        <w:t xml:space="preserve">벤처투자 로드쇼 </w:t>
      </w:r>
      <w:r w:rsidRPr="0042573D">
        <w:rPr>
          <w:rFonts w:eastAsia="맑은 고딕" w:hAnsi="맑은 고딕" w:hint="eastAsia"/>
          <w:color w:val="auto"/>
          <w:sz w:val="26"/>
          <w:szCs w:val="26"/>
        </w:rPr>
        <w:t>소개</w:t>
      </w:r>
    </w:p>
    <w:p w14:paraId="6B186E30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지역의 우수기업 발굴과 지방 벤처투자를 촉진하고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,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벤처 성장기반을 조성하기 위 해 투자유치에 대한 정보 및 네트워크가 부족한 지방권역을 순회하며 투자설명회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(IR)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투자상담회를 개최하는 프로그램</w:t>
      </w:r>
    </w:p>
    <w:p w14:paraId="234812D0" w14:textId="77777777" w:rsidR="00623EC9" w:rsidRPr="0042573D" w:rsidRDefault="00623EC9" w:rsidP="00623EC9">
      <w:pPr>
        <w:pStyle w:val="a5"/>
        <w:rPr>
          <w:b w:val="0"/>
          <w:bCs w:val="0"/>
          <w:color w:val="auto"/>
          <w:sz w:val="20"/>
          <w:szCs w:val="20"/>
        </w:rPr>
      </w:pPr>
    </w:p>
    <w:p w14:paraId="1F067448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</w:rPr>
        <w:t xml:space="preserve">1. </w:t>
      </w:r>
      <w:r w:rsidRPr="0042573D">
        <w:rPr>
          <w:rFonts w:eastAsia="맑은 고딕"/>
          <w:b w:val="0"/>
          <w:bCs w:val="0"/>
          <w:color w:val="auto"/>
        </w:rPr>
        <w:t>’</w:t>
      </w:r>
      <w:r w:rsidRPr="0042573D">
        <w:rPr>
          <w:rFonts w:eastAsia="맑은 고딕" w:hAnsi="맑은 고딕" w:hint="eastAsia"/>
          <w:b w:val="0"/>
          <w:bCs w:val="0"/>
          <w:color w:val="auto"/>
        </w:rPr>
        <w:t>벤처투자 로드쇼</w:t>
      </w:r>
      <w:r w:rsidRPr="0042573D">
        <w:rPr>
          <w:rFonts w:eastAsia="맑은 고딕"/>
          <w:b w:val="0"/>
          <w:bCs w:val="0"/>
          <w:color w:val="auto"/>
        </w:rPr>
        <w:t>‘</w:t>
      </w:r>
      <w:r w:rsidRPr="0042573D">
        <w:rPr>
          <w:rFonts w:eastAsia="맑은 고딕" w:hAnsi="맑은 고딕" w:hint="eastAsia"/>
          <w:b w:val="0"/>
          <w:bCs w:val="0"/>
          <w:color w:val="auto"/>
        </w:rPr>
        <w:t>의 목적</w:t>
      </w:r>
    </w:p>
    <w:p w14:paraId="55A7A2E8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투자유치에 어려움을 겪는 지역 우수기업이 투자유치와 관련한 정보와 네트워크를 지원받을 수 있도록 하여 지역 중소기업의 투자유치 촉진 </w:t>
      </w:r>
    </w:p>
    <w:p w14:paraId="1B217354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</w:rPr>
        <w:t xml:space="preserve">2. </w:t>
      </w:r>
      <w:r w:rsidRPr="0042573D">
        <w:rPr>
          <w:rFonts w:eastAsia="맑은 고딕" w:hAnsi="맑은 고딕" w:hint="eastAsia"/>
          <w:b w:val="0"/>
          <w:bCs w:val="0"/>
          <w:color w:val="auto"/>
        </w:rPr>
        <w:t>프로그램 내용</w:t>
      </w:r>
    </w:p>
    <w:p w14:paraId="6D521735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현지 기업의 벤처캐피탈 대상 투자설명회</w:t>
      </w:r>
    </w:p>
    <w:p w14:paraId="01514737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-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벤처캐피탈 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&amp;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중소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>·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벤처 기업 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1:1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투자유치 상담회 </w:t>
      </w:r>
    </w:p>
    <w:p w14:paraId="2625BF4E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/>
          <w:b w:val="0"/>
          <w:bCs w:val="0"/>
          <w:color w:val="auto"/>
        </w:rPr>
        <w:t xml:space="preserve">3. </w:t>
      </w:r>
      <w:r w:rsidRPr="0042573D">
        <w:rPr>
          <w:rFonts w:eastAsia="맑은 고딕" w:hAnsi="맑은 고딕" w:hint="eastAsia"/>
          <w:b w:val="0"/>
          <w:bCs w:val="0"/>
          <w:color w:val="auto"/>
        </w:rPr>
        <w:t>운영절차 및 신청방법</w:t>
      </w:r>
    </w:p>
    <w:p w14:paraId="1128E144" w14:textId="77777777" w:rsidR="00623EC9" w:rsidRPr="0042573D" w:rsidRDefault="00623EC9" w:rsidP="00623EC9">
      <w:pPr>
        <w:pStyle w:val="a5"/>
        <w:rPr>
          <w:b w:val="0"/>
          <w:bCs w:val="0"/>
          <w:color w:val="auto"/>
        </w:rPr>
      </w:pP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개최 지역의 지방청 및 유관기관을 통한 신청 →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투자유망기업 선별 →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투자유치 컨설팅 →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로드쇼 개최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(IR,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상담회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)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>→</w:t>
      </w:r>
      <w:r w:rsidRPr="0042573D">
        <w:rPr>
          <w:rFonts w:eastAsia="맑은 고딕"/>
          <w:b w:val="0"/>
          <w:bCs w:val="0"/>
          <w:color w:val="auto"/>
          <w:sz w:val="20"/>
          <w:szCs w:val="20"/>
        </w:rPr>
        <w:t xml:space="preserve"> </w:t>
      </w:r>
      <w:r w:rsidRPr="0042573D">
        <w:rPr>
          <w:rFonts w:eastAsia="맑은 고딕" w:hAnsi="맑은 고딕" w:hint="eastAsia"/>
          <w:b w:val="0"/>
          <w:bCs w:val="0"/>
          <w:color w:val="auto"/>
          <w:sz w:val="20"/>
          <w:szCs w:val="20"/>
        </w:rPr>
        <w:t xml:space="preserve">투자유치 모니터링 </w:t>
      </w:r>
    </w:p>
    <w:p w14:paraId="5F94B945" w14:textId="77777777" w:rsidR="000769C6" w:rsidRPr="0042573D" w:rsidRDefault="000769C6" w:rsidP="000769C6">
      <w:pPr>
        <w:wordWrap/>
        <w:spacing w:after="0" w:line="384" w:lineRule="auto"/>
        <w:ind w:firstLine="200"/>
        <w:jc w:val="left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sectPr w:rsidR="000769C6" w:rsidRPr="004257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46C6"/>
    <w:multiLevelType w:val="hybridMultilevel"/>
    <w:tmpl w:val="A0D45C8A"/>
    <w:lvl w:ilvl="0" w:tplc="853CC31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F73EC2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C0BF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F6BD0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DC9E9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B64F1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0A432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8208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EC5DF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E7B6F"/>
    <w:multiLevelType w:val="hybridMultilevel"/>
    <w:tmpl w:val="436C1CA4"/>
    <w:lvl w:ilvl="0" w:tplc="0F2669E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9E64EC6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B8A4E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B2580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E81C9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363B1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88F13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22E6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188B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47B1A"/>
    <w:multiLevelType w:val="multilevel"/>
    <w:tmpl w:val="E7867CB2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45625"/>
    <w:multiLevelType w:val="hybridMultilevel"/>
    <w:tmpl w:val="380C81E4"/>
    <w:lvl w:ilvl="0" w:tplc="88D4D2B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B1EAF9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7A457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E0ABE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28EBB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3C934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7AE1D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2863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9C089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F3D13"/>
    <w:multiLevelType w:val="hybridMultilevel"/>
    <w:tmpl w:val="98F44204"/>
    <w:lvl w:ilvl="0" w:tplc="F118B62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7B6CC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9FC8E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D02D9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1A4AE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0260A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482A1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440D5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90B2F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4439D5"/>
    <w:multiLevelType w:val="multilevel"/>
    <w:tmpl w:val="C42C6DB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3E16E0"/>
    <w:multiLevelType w:val="hybridMultilevel"/>
    <w:tmpl w:val="9766BF6C"/>
    <w:lvl w:ilvl="0" w:tplc="49582D0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3AE6E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BEAB1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BC4E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CEE5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CEC1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6E7E8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10815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28C0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1226BC"/>
    <w:multiLevelType w:val="multilevel"/>
    <w:tmpl w:val="78EA0532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2113D7"/>
    <w:multiLevelType w:val="hybridMultilevel"/>
    <w:tmpl w:val="08B80016"/>
    <w:lvl w:ilvl="0" w:tplc="A81CAC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15784F"/>
    <w:multiLevelType w:val="hybridMultilevel"/>
    <w:tmpl w:val="6492D2A8"/>
    <w:lvl w:ilvl="0" w:tplc="FA48670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2F1816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DC31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D4BB2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2C20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78C24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8C86D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9E32F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6658B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CB7930"/>
    <w:multiLevelType w:val="multilevel"/>
    <w:tmpl w:val="E7900928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7881702">
    <w:abstractNumId w:val="8"/>
  </w:num>
  <w:num w:numId="2" w16cid:durableId="126407332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212863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98595930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7821996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9817610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80595830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11933300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82905109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50593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969876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393"/>
    <w:rsid w:val="0000733D"/>
    <w:rsid w:val="00013419"/>
    <w:rsid w:val="00033175"/>
    <w:rsid w:val="00065393"/>
    <w:rsid w:val="000769C6"/>
    <w:rsid w:val="00092015"/>
    <w:rsid w:val="00102536"/>
    <w:rsid w:val="00123A3A"/>
    <w:rsid w:val="0017727E"/>
    <w:rsid w:val="0020299C"/>
    <w:rsid w:val="0022746B"/>
    <w:rsid w:val="002B0484"/>
    <w:rsid w:val="00317883"/>
    <w:rsid w:val="00380C26"/>
    <w:rsid w:val="003C1B9C"/>
    <w:rsid w:val="003E6C12"/>
    <w:rsid w:val="004019AF"/>
    <w:rsid w:val="0042573D"/>
    <w:rsid w:val="0045205D"/>
    <w:rsid w:val="0045330D"/>
    <w:rsid w:val="00476055"/>
    <w:rsid w:val="0049554D"/>
    <w:rsid w:val="004A121C"/>
    <w:rsid w:val="004C3595"/>
    <w:rsid w:val="004C6C17"/>
    <w:rsid w:val="00552840"/>
    <w:rsid w:val="005821ED"/>
    <w:rsid w:val="005865AE"/>
    <w:rsid w:val="005B1271"/>
    <w:rsid w:val="006207B0"/>
    <w:rsid w:val="00623EC9"/>
    <w:rsid w:val="00633A99"/>
    <w:rsid w:val="0064744B"/>
    <w:rsid w:val="00663D8C"/>
    <w:rsid w:val="006A6000"/>
    <w:rsid w:val="007420A4"/>
    <w:rsid w:val="00746FCD"/>
    <w:rsid w:val="007613BE"/>
    <w:rsid w:val="00881EB8"/>
    <w:rsid w:val="00912CD0"/>
    <w:rsid w:val="00963418"/>
    <w:rsid w:val="009D6105"/>
    <w:rsid w:val="00A177A2"/>
    <w:rsid w:val="00A349D0"/>
    <w:rsid w:val="00A73C0C"/>
    <w:rsid w:val="00AA7839"/>
    <w:rsid w:val="00AF7117"/>
    <w:rsid w:val="00B404AB"/>
    <w:rsid w:val="00B70F92"/>
    <w:rsid w:val="00B82D53"/>
    <w:rsid w:val="00BE12B5"/>
    <w:rsid w:val="00C07F8A"/>
    <w:rsid w:val="00CC2D2F"/>
    <w:rsid w:val="00D71BD3"/>
    <w:rsid w:val="00DD77A4"/>
    <w:rsid w:val="00E24534"/>
    <w:rsid w:val="00E25460"/>
    <w:rsid w:val="00F01EEB"/>
    <w:rsid w:val="00F20473"/>
    <w:rsid w:val="00F752F7"/>
    <w:rsid w:val="00FB4349"/>
    <w:rsid w:val="00FE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59F0A"/>
  <w15:chartTrackingRefBased/>
  <w15:docId w15:val="{5F079441-84DE-4A5B-8BAD-11EE197A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175"/>
    <w:pPr>
      <w:ind w:leftChars="400" w:left="800"/>
    </w:pPr>
  </w:style>
  <w:style w:type="paragraph" w:styleId="a4">
    <w:name w:val="Body Text"/>
    <w:basedOn w:val="a"/>
    <w:link w:val="Char"/>
    <w:uiPriority w:val="99"/>
    <w:unhideWhenUsed/>
    <w:rsid w:val="00F01EEB"/>
    <w:pPr>
      <w:spacing w:after="0" w:line="384" w:lineRule="auto"/>
      <w:ind w:firstLine="2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character" w:customStyle="1" w:styleId="Char">
    <w:name w:val="본문 Char"/>
    <w:basedOn w:val="a0"/>
    <w:link w:val="a4"/>
    <w:uiPriority w:val="99"/>
    <w:rsid w:val="00F01EEB"/>
    <w:rPr>
      <w:rFonts w:ascii="맑은 고딕" w:eastAsia="굴림" w:hAnsi="굴림" w:cs="굴림"/>
      <w:color w:val="000000"/>
      <w:kern w:val="0"/>
      <w:szCs w:val="20"/>
    </w:rPr>
  </w:style>
  <w:style w:type="paragraph" w:customStyle="1" w:styleId="a5">
    <w:name w:val="괄호"/>
    <w:basedOn w:val="a"/>
    <w:rsid w:val="00F01EEB"/>
    <w:pPr>
      <w:spacing w:after="0" w:line="384" w:lineRule="auto"/>
      <w:textAlignment w:val="baseline"/>
    </w:pPr>
    <w:rPr>
      <w:rFonts w:ascii="맑은 고딕" w:eastAsia="굴림" w:hAnsi="굴림" w:cs="굴림"/>
      <w:b/>
      <w:bCs/>
      <w:color w:val="000000"/>
      <w:kern w:val="0"/>
      <w:sz w:val="22"/>
    </w:rPr>
  </w:style>
  <w:style w:type="paragraph" w:customStyle="1" w:styleId="a6">
    <w:name w:val="바탕글"/>
    <w:basedOn w:val="a"/>
    <w:rsid w:val="00F01EEB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1">
    <w:name w:val="1."/>
    <w:basedOn w:val="a"/>
    <w:rsid w:val="00F01EEB"/>
    <w:pPr>
      <w:snapToGrid w:val="0"/>
      <w:spacing w:after="0" w:line="384" w:lineRule="auto"/>
      <w:textAlignment w:val="baseline"/>
    </w:pPr>
    <w:rPr>
      <w:rFonts w:ascii="맑은 고딕" w:eastAsia="굴림" w:hAnsi="굴림" w:cs="굴림"/>
      <w:b/>
      <w:bCs/>
      <w:color w:val="000000"/>
      <w:kern w:val="0"/>
      <w:sz w:val="24"/>
      <w:szCs w:val="24"/>
    </w:rPr>
  </w:style>
  <w:style w:type="paragraph" w:customStyle="1" w:styleId="a7">
    <w:name w:val="표제목"/>
    <w:basedOn w:val="a"/>
    <w:rsid w:val="00881EB8"/>
    <w:pPr>
      <w:wordWrap/>
      <w:spacing w:after="0" w:line="384" w:lineRule="auto"/>
      <w:jc w:val="center"/>
      <w:textAlignment w:val="baseline"/>
    </w:pPr>
    <w:rPr>
      <w:rFonts w:ascii="맑은 고딕" w:eastAsia="굴림" w:hAnsi="굴림" w:cs="굴림"/>
      <w:b/>
      <w:bCs/>
      <w:color w:val="000000"/>
      <w:spacing w:val="-4"/>
      <w:kern w:val="0"/>
      <w:szCs w:val="20"/>
    </w:rPr>
  </w:style>
  <w:style w:type="paragraph" w:customStyle="1" w:styleId="a8">
    <w:name w:val="표내용"/>
    <w:basedOn w:val="a"/>
    <w:rsid w:val="00881EB8"/>
    <w:pPr>
      <w:spacing w:after="0" w:line="384" w:lineRule="auto"/>
      <w:textAlignment w:val="baseline"/>
    </w:pPr>
    <w:rPr>
      <w:rFonts w:ascii="맑은 고딕" w:eastAsia="굴림" w:hAnsi="굴림" w:cs="굴림"/>
      <w:color w:val="000000"/>
      <w:spacing w:val="-4"/>
      <w:kern w:val="0"/>
      <w:szCs w:val="20"/>
    </w:rPr>
  </w:style>
  <w:style w:type="paragraph" w:styleId="a9">
    <w:name w:val="header"/>
    <w:basedOn w:val="a"/>
    <w:link w:val="Char0"/>
    <w:uiPriority w:val="99"/>
    <w:unhideWhenUsed/>
    <w:rsid w:val="00623E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623EC9"/>
  </w:style>
  <w:style w:type="paragraph" w:styleId="aa">
    <w:name w:val="footer"/>
    <w:basedOn w:val="a"/>
    <w:link w:val="Char1"/>
    <w:uiPriority w:val="99"/>
    <w:unhideWhenUsed/>
    <w:rsid w:val="00623EC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623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23</Pages>
  <Words>1736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신재은</dc:creator>
  <cp:keywords/>
  <dc:description/>
  <cp:lastModifiedBy>신재은</cp:lastModifiedBy>
  <cp:revision>18</cp:revision>
  <dcterms:created xsi:type="dcterms:W3CDTF">2022-11-21T08:03:00Z</dcterms:created>
  <dcterms:modified xsi:type="dcterms:W3CDTF">2023-01-10T10:38:00Z</dcterms:modified>
</cp:coreProperties>
</file>