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rPr>
          <w:rFonts w:ascii="Calibri" w:hAnsi="Calibri"/>
          <w:b/>
          <w:i w:val="0"/>
        </w:rPr>
        <w:t>CONTRATO DE SERVICIO — INVITACIÓN DIGITAL</w:t>
      </w:r>
    </w:p>
    <w:p>
      <w:pPr>
        <w:spacing w:before="40" w:after="160"/>
        <w:pBdr>
          <w:bottom w:val="single" w:sz="6" w:space="0" w:color="D9D9D9"/>
        </w:pBdr>
      </w:pPr>
    </w:p>
    <w:p>
      <w:pPr>
        <w:pStyle w:val="Heading2"/>
      </w:pPr>
      <w:r>
        <w:rPr>
          <w:rFonts w:ascii="Calibri" w:hAnsi="Calibri"/>
          <w:b/>
          <w:i w:val="0"/>
        </w:rPr>
        <w:t>CARÁTULA DEL SERVICIO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Concepto</w:t>
            </w:r>
          </w:p>
        </w:tc>
        <w:tc>
          <w:tcPr>
            <w:tcW w:type="dxa" w:w="4703"/>
            <w:shd w:val="clear" w:color="auto" w:fill="EAEFF5"/>
          </w:tcPr>
          <w:p>
            <w:pPr>
              <w:spacing w:after="40" w:before="40"/>
            </w:pPr>
            <w:r/>
            <w:r>
              <w:rPr>
                <w:rFonts w:ascii="Calibri" w:hAnsi="Calibri"/>
                <w:b/>
                <w:i w:val="0"/>
                <w:sz w:val="19"/>
              </w:rPr>
              <w:t>Detalle</w:t>
            </w:r>
          </w:p>
        </w:tc>
      </w:tr>
      <w:tr>
        <w:tc>
          <w:tcPr>
            <w:tcW w:type="dxa" w:w="4703"/>
          </w:tcPr>
          <w:p>
            <w:pPr>
              <w:spacing w:after="40" w:before="40"/>
            </w:pPr>
            <w:r/>
            <w:r>
              <w:rPr>
                <w:rFonts w:ascii="Calibri" w:hAnsi="Calibri"/>
                <w:b/>
                <w:i w:val="0"/>
                <w:sz w:val="19"/>
              </w:rPr>
              <w:t>Producto</w:t>
            </w:r>
          </w:p>
        </w:tc>
        <w:tc>
          <w:tcPr>
            <w:tcW w:type="dxa" w:w="4703"/>
          </w:tcPr>
          <w:p>
            <w:pPr>
              <w:spacing w:after="40" w:before="40"/>
            </w:pPr>
            <w:r/>
            <w:r>
              <w:rPr>
                <w:rFonts w:ascii="Calibri" w:hAnsi="Calibri"/>
                <w:b w:val="0"/>
                <w:i w:val="0"/>
                <w:sz w:val="19"/>
              </w:rPr>
              <w:t>Invitación Digital</w:t>
            </w:r>
          </w:p>
        </w:tc>
      </w:tr>
      <w:tr>
        <w:tc>
          <w:tcPr>
            <w:tcW w:type="dxa" w:w="4703"/>
          </w:tcPr>
          <w:p>
            <w:pPr>
              <w:spacing w:after="40" w:before="40"/>
            </w:pPr>
            <w:r/>
            <w:r>
              <w:rPr>
                <w:rFonts w:ascii="Calibri" w:hAnsi="Calibri"/>
                <w:b/>
                <w:i w:val="0"/>
                <w:sz w:val="19"/>
              </w:rPr>
              <w:t>Plan contratado</w:t>
            </w:r>
          </w:p>
        </w:tc>
        <w:tc>
          <w:tcPr>
            <w:tcW w:type="dxa" w:w="4703"/>
          </w:tcPr>
          <w:p>
            <w:pPr>
              <w:spacing w:after="40" w:before="40"/>
            </w:pPr>
            <w:r/>
            <w:r>
              <w:rPr>
                <w:rFonts w:ascii="Calibri" w:hAnsi="Calibri"/>
                <w:b w:val="0"/>
                <w:i w:val="0"/>
                <w:sz w:val="19"/>
              </w:rPr>
              <w:t>[ Esencial / Pro / Premium ]</w:t>
            </w:r>
          </w:p>
        </w:tc>
      </w:tr>
      <w:tr>
        <w:tc>
          <w:tcPr>
            <w:tcW w:type="dxa" w:w="4703"/>
          </w:tcPr>
          <w:p>
            <w:pPr>
              <w:spacing w:after="40" w:before="40"/>
            </w:pPr>
            <w:r/>
            <w:r>
              <w:rPr>
                <w:rFonts w:ascii="Calibri" w:hAnsi="Calibri"/>
                <w:b/>
                <w:i w:val="0"/>
                <w:sz w:val="19"/>
              </w:rPr>
              <w:t>Tipo de evento</w:t>
            </w:r>
          </w:p>
        </w:tc>
        <w:tc>
          <w:tcPr>
            <w:tcW w:type="dxa" w:w="4703"/>
          </w:tcPr>
          <w:p>
            <w:pPr>
              <w:spacing w:after="40" w:before="40"/>
            </w:pPr>
            <w:r/>
            <w:r>
              <w:rPr>
                <w:rFonts w:ascii="Calibri" w:hAnsi="Calibri"/>
                <w:b w:val="0"/>
                <w:i w:val="0"/>
                <w:sz w:val="19"/>
              </w:rPr>
              <w:t>[ Boda / XV años / Aniversario / Bautizo / Otro: [ESPECIFICAR] ]</w:t>
            </w:r>
          </w:p>
        </w:tc>
      </w:tr>
      <w:tr>
        <w:tc>
          <w:tcPr>
            <w:tcW w:type="dxa" w:w="4703"/>
          </w:tcPr>
          <w:p>
            <w:pPr>
              <w:spacing w:after="40" w:before="40"/>
            </w:pPr>
            <w:r/>
            <w:r>
              <w:rPr>
                <w:rFonts w:ascii="Calibri" w:hAnsi="Calibri"/>
                <w:b/>
                <w:i w:val="0"/>
                <w:sz w:val="19"/>
              </w:rPr>
              <w:t>Nombre del evento</w:t>
            </w:r>
          </w:p>
        </w:tc>
        <w:tc>
          <w:tcPr>
            <w:tcW w:type="dxa" w:w="4703"/>
          </w:tcPr>
          <w:p>
            <w:pPr>
              <w:spacing w:after="40" w:before="40"/>
            </w:pPr>
            <w:r/>
            <w:r>
              <w:rPr>
                <w:rFonts w:ascii="Calibri" w:hAnsi="Calibri"/>
                <w:b w:val="0"/>
                <w:i w:val="0"/>
                <w:sz w:val="19"/>
              </w:rPr>
              <w:t>[NOMBRE DE LOS ANFITRIONES O FESTEJADOS]</w:t>
            </w:r>
          </w:p>
        </w:tc>
      </w:tr>
      <w:tr>
        <w:tc>
          <w:tcPr>
            <w:tcW w:type="dxa" w:w="4703"/>
          </w:tcPr>
          <w:p>
            <w:pPr>
              <w:spacing w:after="40" w:before="40"/>
            </w:pPr>
            <w:r/>
            <w:r>
              <w:rPr>
                <w:rFonts w:ascii="Calibri" w:hAnsi="Calibri"/>
                <w:b/>
                <w:i w:val="0"/>
                <w:sz w:val="19"/>
              </w:rPr>
              <w:t>Fecha del evento</w:t>
            </w:r>
          </w:p>
        </w:tc>
        <w:tc>
          <w:tcPr>
            <w:tcW w:type="dxa" w:w="4703"/>
          </w:tcPr>
          <w:p>
            <w:pPr>
              <w:spacing w:after="40" w:before="40"/>
            </w:pPr>
            <w:r/>
            <w:r>
              <w:rPr>
                <w:rFonts w:ascii="Calibri" w:hAnsi="Calibri"/>
                <w:b w:val="0"/>
                <w:i w:val="0"/>
                <w:sz w:val="19"/>
              </w:rPr>
              <w:t>[DÍA] de [MES] de [AÑO]</w:t>
            </w:r>
          </w:p>
        </w:tc>
      </w:tr>
      <w:tr>
        <w:tc>
          <w:tcPr>
            <w:tcW w:type="dxa" w:w="4703"/>
          </w:tcPr>
          <w:p>
            <w:pPr>
              <w:spacing w:after="40" w:before="40"/>
            </w:pPr>
            <w:r/>
            <w:r>
              <w:rPr>
                <w:rFonts w:ascii="Calibri" w:hAnsi="Calibri"/>
                <w:b/>
                <w:i w:val="0"/>
                <w:sz w:val="19"/>
              </w:rPr>
              <w:t>Fecha límite de envío a invitados</w:t>
            </w:r>
          </w:p>
        </w:tc>
        <w:tc>
          <w:tcPr>
            <w:tcW w:type="dxa" w:w="4703"/>
          </w:tcPr>
          <w:p>
            <w:pPr>
              <w:spacing w:after="40" w:before="40"/>
            </w:pPr>
            <w:r/>
            <w:r>
              <w:rPr>
                <w:rFonts w:ascii="Calibri" w:hAnsi="Calibri"/>
                <w:b w:val="0"/>
                <w:i w:val="0"/>
                <w:sz w:val="19"/>
              </w:rPr>
              <w:t>[FECHA]</w:t>
            </w:r>
          </w:p>
        </w:tc>
      </w:tr>
      <w:tr>
        <w:tc>
          <w:tcPr>
            <w:tcW w:type="dxa" w:w="4703"/>
          </w:tcPr>
          <w:p>
            <w:pPr>
              <w:spacing w:after="40" w:before="40"/>
            </w:pPr>
            <w:r/>
            <w:r>
              <w:rPr>
                <w:rFonts w:ascii="Calibri" w:hAnsi="Calibri"/>
                <w:b/>
                <w:i w:val="0"/>
                <w:sz w:val="19"/>
              </w:rPr>
              <w:t>Precio</w:t>
            </w:r>
          </w:p>
        </w:tc>
        <w:tc>
          <w:tcPr>
            <w:tcW w:type="dxa" w:w="4703"/>
          </w:tcPr>
          <w:p>
            <w:pPr>
              <w:spacing w:after="40" w:before="40"/>
            </w:pPr>
            <w:r/>
            <w:r>
              <w:rPr>
                <w:rFonts w:ascii="Calibri" w:hAnsi="Calibri"/>
                <w:b w:val="0"/>
                <w:i w:val="0"/>
                <w:sz w:val="19"/>
              </w:rPr>
              <w:t>$[MONTO] M.N.</w:t>
            </w:r>
          </w:p>
        </w:tc>
      </w:tr>
      <w:tr>
        <w:tc>
          <w:tcPr>
            <w:tcW w:type="dxa" w:w="4703"/>
          </w:tcPr>
          <w:p>
            <w:pPr>
              <w:spacing w:after="40" w:before="40"/>
            </w:pPr>
            <w:r/>
            <w:r>
              <w:rPr>
                <w:rFonts w:ascii="Calibri" w:hAnsi="Calibri"/>
                <w:b/>
                <w:i w:val="0"/>
                <w:sz w:val="19"/>
              </w:rPr>
              <w:t>Vigencia de publicación</w:t>
            </w:r>
          </w:p>
        </w:tc>
        <w:tc>
          <w:tcPr>
            <w:tcW w:type="dxa" w:w="4703"/>
          </w:tcPr>
          <w:p>
            <w:pPr>
              <w:spacing w:after="40" w:before="40"/>
            </w:pPr>
            <w:r/>
            <w:r>
              <w:rPr>
                <w:rFonts w:ascii="Calibri" w:hAnsi="Calibri"/>
                <w:b w:val="0"/>
                <w:i w:val="0"/>
                <w:sz w:val="19"/>
              </w:rPr>
              <w:t>[ 3 / 6 / 12 ] meses</w:t>
            </w:r>
          </w:p>
        </w:tc>
      </w:tr>
      <w:tr>
        <w:tc>
          <w:tcPr>
            <w:tcW w:type="dxa" w:w="4703"/>
          </w:tcPr>
          <w:p>
            <w:pPr>
              <w:spacing w:after="40" w:before="40"/>
            </w:pPr>
            <w:r/>
            <w:r>
              <w:rPr>
                <w:rFonts w:ascii="Calibri" w:hAnsi="Calibri"/>
                <w:b/>
                <w:i w:val="0"/>
                <w:sz w:val="19"/>
              </w:rPr>
              <w:t>Dirección web</w:t>
            </w:r>
          </w:p>
        </w:tc>
        <w:tc>
          <w:tcPr>
            <w:tcW w:type="dxa" w:w="4703"/>
          </w:tcPr>
          <w:p>
            <w:pPr>
              <w:spacing w:after="40" w:before="40"/>
            </w:pPr>
            <w:r/>
            <w:r>
              <w:rPr>
                <w:rFonts w:ascii="Calibri" w:hAnsi="Calibri"/>
                <w:b w:val="0"/>
                <w:i w:val="0"/>
                <w:sz w:val="19"/>
              </w:rPr>
              <w:t>[SUBDOMINIO].devifly.dev</w:t>
            </w:r>
          </w:p>
        </w:tc>
      </w:tr>
    </w:tbl>
    <w:p>
      <w:pPr>
        <w:spacing w:after="40"/>
      </w:pPr>
    </w:p>
    <w:p>
      <w:pPr>
        <w:spacing w:before="40" w:after="160"/>
        <w:pBdr>
          <w:bottom w:val="single" w:sz="6" w:space="0" w:color="D9D9D9"/>
        </w:pBdr>
      </w:pPr>
    </w:p>
    <w:p>
      <w:pPr>
        <w:jc w:val="both"/>
      </w:pPr>
      <w:r>
        <w:rPr>
          <w:rFonts w:ascii="Calibri" w:hAnsi="Calibri"/>
          <w:b w:val="0"/>
          <w:i w:val="0"/>
        </w:rPr>
        <w:t xml:space="preserve">Contrato de prestación de servicios que celebran, por una parte, </w:t>
      </w:r>
      <w:r>
        <w:rPr>
          <w:rFonts w:ascii="Calibri" w:hAnsi="Calibri"/>
          <w:b/>
          <w:i w:val="0"/>
        </w:rPr>
        <w:t>HÉCTOR ALEJANDRO CRUZ SOLÍS</w:t>
      </w:r>
      <w:r>
        <w:rPr>
          <w:rFonts w:ascii="Calibri" w:hAnsi="Calibri"/>
          <w:b w:val="0"/>
          <w:i w:val="0"/>
        </w:rPr>
        <w:t xml:space="preserve">, persona física con actividad empresarial que opera comercialmente bajo la marca </w:t>
      </w:r>
      <w:r>
        <w:rPr>
          <w:rFonts w:ascii="Calibri" w:hAnsi="Calibri"/>
          <w:b/>
          <w:i w:val="0"/>
        </w:rPr>
        <w:t>Devifly (devifly.dev)</w:t>
      </w:r>
      <w:r>
        <w:rPr>
          <w:rFonts w:ascii="Calibri" w:hAnsi="Calibri"/>
          <w:b w:val="0"/>
          <w:i w:val="0"/>
        </w:rPr>
        <w:t xml:space="preserve">, a quien se le denominará </w:t>
      </w:r>
      <w:r>
        <w:rPr>
          <w:rFonts w:ascii="Calibri" w:hAnsi="Calibri"/>
          <w:b/>
          <w:i w:val="0"/>
        </w:rPr>
        <w:t>"EL PRESTADOR"</w:t>
      </w:r>
      <w:r>
        <w:rPr>
          <w:rFonts w:ascii="Calibri" w:hAnsi="Calibri"/>
          <w:b w:val="0"/>
          <w:i w:val="0"/>
        </w:rPr>
        <w:t xml:space="preserve">; y por la otra, </w:t>
      </w:r>
      <w:r>
        <w:rPr>
          <w:rFonts w:ascii="Calibri" w:hAnsi="Calibri"/>
          <w:b/>
          <w:i w:val="0"/>
        </w:rPr>
        <w:t>[NOMBRE COMPLETO DEL CLIENTE]</w:t>
      </w:r>
      <w:r>
        <w:rPr>
          <w:rFonts w:ascii="Calibri" w:hAnsi="Calibri"/>
          <w:b w:val="0"/>
          <w:i w:val="0"/>
        </w:rPr>
        <w:t xml:space="preserve">, a quien se le denominará </w:t>
      </w:r>
      <w:r>
        <w:rPr>
          <w:rFonts w:ascii="Calibri" w:hAnsi="Calibri"/>
          <w:b/>
          <w:i w:val="0"/>
        </w:rPr>
        <w:t>"EL CLIENTE"</w:t>
      </w:r>
      <w:r>
        <w:rPr>
          <w:rFonts w:ascii="Calibri" w:hAnsi="Calibri"/>
          <w:b w:val="0"/>
          <w:i w:val="0"/>
        </w:rPr>
        <w:t xml:space="preserve">; y conjuntamente como </w:t>
      </w:r>
      <w:r>
        <w:rPr>
          <w:rFonts w:ascii="Calibri" w:hAnsi="Calibri"/>
          <w:b/>
          <w:i w:val="0"/>
        </w:rPr>
        <w:t>"LAS PARTES"</w:t>
      </w:r>
      <w:r>
        <w:rPr>
          <w:rFonts w:ascii="Calibri" w:hAnsi="Calibri"/>
          <w:b w:val="0"/>
          <w:i w:val="0"/>
        </w:rPr>
        <w:t>, conforme a las siguientes declaraciones y cláusulas.</w:t>
      </w:r>
    </w:p>
    <w:p>
      <w:pPr>
        <w:spacing w:before="40" w:after="160"/>
        <w:pBdr>
          <w:bottom w:val="single" w:sz="6" w:space="0" w:color="D9D9D9"/>
        </w:pBdr>
      </w:pPr>
    </w:p>
    <w:p>
      <w:pPr>
        <w:pStyle w:val="Heading2"/>
      </w:pPr>
      <w:r>
        <w:rPr>
          <w:rFonts w:ascii="Calibri" w:hAnsi="Calibri"/>
          <w:b/>
          <w:i w:val="0"/>
        </w:rPr>
        <w:t>DECLARACIONES</w:t>
      </w:r>
    </w:p>
    <w:p>
      <w:pPr>
        <w:pStyle w:val="Heading3"/>
      </w:pPr>
      <w:r>
        <w:rPr>
          <w:rFonts w:ascii="Calibri" w:hAnsi="Calibri"/>
          <w:b/>
          <w:i w:val="0"/>
        </w:rPr>
        <w:t>I. Declara EL PRESTADOR:</w:t>
      </w:r>
    </w:p>
    <w:p>
      <w:pPr>
        <w:jc w:val="both"/>
      </w:pPr>
      <w:r>
        <w:rPr>
          <w:rFonts w:ascii="Calibri" w:hAnsi="Calibri"/>
          <w:b/>
          <w:i w:val="0"/>
        </w:rPr>
        <w:t>a)</w:t>
      </w:r>
      <w:r>
        <w:rPr>
          <w:rFonts w:ascii="Calibri" w:hAnsi="Calibri"/>
          <w:b w:val="0"/>
          <w:i w:val="0"/>
        </w:rPr>
        <w:t xml:space="preserve"> Ser persona física de nacionalidad mexicana, mayor de edad, con plena capacidad jurídica para obligarse.</w:t>
      </w:r>
    </w:p>
    <w:p>
      <w:pPr>
        <w:jc w:val="both"/>
      </w:pPr>
      <w:r>
        <w:rPr>
          <w:rFonts w:ascii="Calibri" w:hAnsi="Calibri"/>
          <w:b/>
          <w:i w:val="0"/>
        </w:rPr>
        <w:t>b)</w:t>
      </w:r>
      <w:r>
        <w:rPr>
          <w:rFonts w:ascii="Calibri" w:hAnsi="Calibri"/>
          <w:b w:val="0"/>
          <w:i w:val="0"/>
        </w:rPr>
        <w:t xml:space="preserve"> Estar inscrito en el Registro Federal de Contribuyentes con la clave </w:t>
      </w:r>
      <w:r>
        <w:rPr>
          <w:rFonts w:ascii="Calibri" w:hAnsi="Calibri"/>
          <w:b/>
          <w:i w:val="0"/>
        </w:rPr>
        <w:t>CUSH011107NH8</w:t>
      </w:r>
      <w:r>
        <w:rPr>
          <w:rFonts w:ascii="Calibri" w:hAnsi="Calibri"/>
          <w:b w:val="0"/>
          <w:i w:val="0"/>
        </w:rPr>
        <w:t xml:space="preserve">, tributando bajo el </w:t>
      </w:r>
      <w:r>
        <w:rPr>
          <w:rFonts w:ascii="Calibri" w:hAnsi="Calibri"/>
          <w:b/>
          <w:i w:val="0"/>
        </w:rPr>
        <w:t>Régimen Simplificado de Confianza (RESICO)</w:t>
      </w:r>
      <w:r>
        <w:rPr>
          <w:rFonts w:ascii="Calibri" w:hAnsi="Calibri"/>
          <w:b w:val="0"/>
          <w:i w:val="0"/>
        </w:rPr>
        <w:t>.</w:t>
      </w:r>
    </w:p>
    <w:p>
      <w:pPr>
        <w:jc w:val="both"/>
      </w:pPr>
      <w:r>
        <w:rPr>
          <w:rFonts w:ascii="Calibri" w:hAnsi="Calibri"/>
          <w:b/>
          <w:i w:val="0"/>
        </w:rPr>
        <w:t>c)</w:t>
      </w:r>
      <w:r>
        <w:rPr>
          <w:rFonts w:ascii="Calibri" w:hAnsi="Calibri"/>
          <w:b w:val="0"/>
          <w:i w:val="0"/>
        </w:rPr>
        <w:t xml:space="preserve"> Tener su domicilio en </w:t>
      </w:r>
      <w:r>
        <w:rPr>
          <w:rFonts w:ascii="Calibri" w:hAnsi="Calibri"/>
          <w:b/>
          <w:i w:val="0"/>
        </w:rPr>
        <w:t>Prolongación Morelos 189, Valle Dorado, C.P. 53690, Naucalpan de Juárez, Estado de México</w:t>
      </w:r>
      <w:r>
        <w:rPr>
          <w:rFonts w:ascii="Calibri" w:hAnsi="Calibri"/>
          <w:b w:val="0"/>
          <w:i w:val="0"/>
        </w:rPr>
        <w:t>, que señala para todos los efectos de este contrato.</w:t>
      </w:r>
    </w:p>
    <w:p>
      <w:pPr>
        <w:jc w:val="both"/>
      </w:pPr>
      <w:r>
        <w:rPr>
          <w:rFonts w:ascii="Calibri" w:hAnsi="Calibri"/>
          <w:b/>
          <w:i w:val="0"/>
        </w:rPr>
        <w:t>d)</w:t>
      </w:r>
      <w:r>
        <w:rPr>
          <w:rFonts w:ascii="Calibri" w:hAnsi="Calibri"/>
          <w:b w:val="0"/>
          <w:i w:val="0"/>
        </w:rPr>
        <w:t xml:space="preserve"> Contar con la experiencia y los medios técnicos suficientes para prestar el servicio objeto de este contrato.</w:t>
      </w:r>
    </w:p>
    <w:p>
      <w:pPr>
        <w:pStyle w:val="Heading3"/>
      </w:pPr>
      <w:r>
        <w:rPr>
          <w:rFonts w:ascii="Calibri" w:hAnsi="Calibri"/>
          <w:b/>
          <w:i w:val="0"/>
        </w:rPr>
        <w:t>II. Declara EL CLIENTE:</w:t>
      </w:r>
    </w:p>
    <w:p>
      <w:pPr>
        <w:jc w:val="both"/>
      </w:pPr>
      <w:r>
        <w:rPr>
          <w:rFonts w:ascii="Calibri" w:hAnsi="Calibri"/>
          <w:b/>
          <w:i w:val="0"/>
        </w:rPr>
        <w:t>a)</w:t>
      </w:r>
      <w:r>
        <w:rPr>
          <w:rFonts w:ascii="Calibri" w:hAnsi="Calibri"/>
          <w:b w:val="0"/>
          <w:i w:val="0"/>
        </w:rPr>
        <w:t xml:space="preserve"> Ser persona física mayor de edad con capacidad legal para obligarse. </w:t>
      </w:r>
      <w:r>
        <w:rPr>
          <w:rFonts w:ascii="Calibri" w:hAnsi="Calibri"/>
          <w:b w:val="0"/>
          <w:i/>
        </w:rPr>
        <w:t>(Sustituir por los datos de la persona moral y su representante si aplica.)</w:t>
      </w:r>
    </w:p>
    <w:p>
      <w:pPr>
        <w:jc w:val="both"/>
      </w:pPr>
      <w:r>
        <w:rPr>
          <w:rFonts w:ascii="Calibri" w:hAnsi="Calibri"/>
          <w:b/>
          <w:i w:val="0"/>
        </w:rPr>
        <w:t>b)</w:t>
      </w:r>
      <w:r>
        <w:rPr>
          <w:rFonts w:ascii="Calibri" w:hAnsi="Calibri"/>
          <w:b w:val="0"/>
          <w:i w:val="0"/>
        </w:rPr>
        <w:t xml:space="preserve"> Tener su domicilio en </w:t>
      </w:r>
      <w:r>
        <w:rPr>
          <w:rFonts w:ascii="Calibri" w:hAnsi="Calibri"/>
          <w:b/>
          <w:i w:val="0"/>
        </w:rPr>
        <w:t>[DOMICILIO DEL CLIENTE]</w:t>
      </w:r>
      <w:r>
        <w:rPr>
          <w:rFonts w:ascii="Calibri" w:hAnsi="Calibri"/>
          <w:b w:val="0"/>
          <w:i w:val="0"/>
        </w:rPr>
        <w:t xml:space="preserve">, correo electrónico </w:t>
      </w:r>
      <w:r>
        <w:rPr>
          <w:rFonts w:ascii="Calibri" w:hAnsi="Calibri"/>
          <w:b/>
          <w:i w:val="0"/>
        </w:rPr>
        <w:t>[CORREO]</w:t>
      </w:r>
      <w:r>
        <w:rPr>
          <w:rFonts w:ascii="Calibri" w:hAnsi="Calibri"/>
          <w:b w:val="0"/>
          <w:i w:val="0"/>
        </w:rPr>
        <w:t xml:space="preserve"> y teléfono </w:t>
      </w:r>
      <w:r>
        <w:rPr>
          <w:rFonts w:ascii="Calibri" w:hAnsi="Calibri"/>
          <w:b/>
          <w:i w:val="0"/>
        </w:rPr>
        <w:t>[TELÉFONO]</w:t>
      </w:r>
      <w:r>
        <w:rPr>
          <w:rFonts w:ascii="Calibri" w:hAnsi="Calibri"/>
          <w:b w:val="0"/>
          <w:i w:val="0"/>
        </w:rPr>
        <w:t>, medios que señala para recibir toda notificación.</w:t>
      </w:r>
    </w:p>
    <w:p>
      <w:pPr>
        <w:jc w:val="both"/>
      </w:pPr>
      <w:r>
        <w:rPr>
          <w:rFonts w:ascii="Calibri" w:hAnsi="Calibri"/>
          <w:b/>
          <w:i w:val="0"/>
        </w:rPr>
        <w:t>c)</w:t>
      </w:r>
      <w:r>
        <w:rPr>
          <w:rFonts w:ascii="Calibri" w:hAnsi="Calibri"/>
          <w:b w:val="0"/>
          <w:i w:val="0"/>
        </w:rPr>
        <w:t xml:space="preserve"> Que requiere una invitación digital para el evento descrito en la carátula, y que </w:t>
      </w:r>
      <w:r>
        <w:rPr>
          <w:rFonts w:ascii="Calibri" w:hAnsi="Calibri"/>
          <w:b/>
          <w:i w:val="0"/>
        </w:rPr>
        <w:t>conoce y acepta el alcance del plan contratado</w:t>
      </w:r>
      <w:r>
        <w:rPr>
          <w:rFonts w:ascii="Calibri" w:hAnsi="Calibri"/>
          <w:b w:val="0"/>
          <w:i w:val="0"/>
        </w:rPr>
        <w:t xml:space="preserve"> conforme al Anexo Único de este contrato.</w:t>
      </w:r>
    </w:p>
    <w:p>
      <w:pPr>
        <w:jc w:val="both"/>
      </w:pPr>
      <w:r>
        <w:rPr>
          <w:rFonts w:ascii="Calibri" w:hAnsi="Calibri"/>
          <w:b/>
          <w:i w:val="0"/>
        </w:rPr>
        <w:t>d)</w:t>
      </w:r>
      <w:r>
        <w:rPr>
          <w:rFonts w:ascii="Calibri" w:hAnsi="Calibri"/>
          <w:b w:val="0"/>
          <w:i w:val="0"/>
        </w:rPr>
        <w:t xml:space="preserve"> Que la fecha del evento señalada en la carátula es </w:t>
      </w:r>
      <w:r>
        <w:rPr>
          <w:rFonts w:ascii="Calibri" w:hAnsi="Calibri"/>
          <w:b/>
          <w:i w:val="0"/>
        </w:rPr>
        <w:t>firme</w:t>
      </w:r>
      <w:r>
        <w:rPr>
          <w:rFonts w:ascii="Calibri" w:hAnsi="Calibri"/>
          <w:b w:val="0"/>
          <w:i w:val="0"/>
        </w:rPr>
        <w:t xml:space="preserve"> y que la ha comunicado con la anticipación suficiente.</w:t>
      </w:r>
    </w:p>
    <w:p>
      <w:pPr>
        <w:pStyle w:val="Heading3"/>
      </w:pPr>
      <w:r>
        <w:rPr>
          <w:rFonts w:ascii="Calibri" w:hAnsi="Calibri"/>
          <w:b/>
          <w:i w:val="0"/>
        </w:rPr>
        <w:t>III. Declaran AMBAS PARTES:</w:t>
      </w:r>
    </w:p>
    <w:p>
      <w:pPr>
        <w:jc w:val="both"/>
      </w:pPr>
      <w:r>
        <w:rPr>
          <w:rFonts w:ascii="Calibri" w:hAnsi="Calibri"/>
          <w:b w:val="0"/>
          <w:i w:val="0"/>
        </w:rPr>
        <w:t>Que se reconocen la personalidad con la que comparecen, que no existe error, dolo, mala fe ni vicio alguno del consentimiento, y que es su voluntad obligarse conforme a las siguientes:</w:t>
      </w:r>
    </w:p>
    <w:p>
      <w:pPr>
        <w:spacing w:before="40" w:after="160"/>
        <w:pBdr>
          <w:bottom w:val="single" w:sz="6" w:space="0" w:color="D9D9D9"/>
        </w:pBdr>
      </w:pPr>
    </w:p>
    <w:p>
      <w:pPr>
        <w:pStyle w:val="Heading2"/>
      </w:pPr>
      <w:r>
        <w:rPr>
          <w:rFonts w:ascii="Calibri" w:hAnsi="Calibri"/>
          <w:b/>
          <w:i w:val="0"/>
        </w:rPr>
        <w:t>CLÁUSULAS</w:t>
      </w:r>
    </w:p>
    <w:p>
      <w:pPr>
        <w:pStyle w:val="Heading3"/>
      </w:pPr>
      <w:r>
        <w:rPr>
          <w:rFonts w:ascii="Calibri" w:hAnsi="Calibri"/>
          <w:b/>
          <w:i w:val="0"/>
        </w:rPr>
        <w:t>PRIMERA — OBJETO</w:t>
      </w:r>
    </w:p>
    <w:p>
      <w:pPr>
        <w:jc w:val="both"/>
      </w:pPr>
      <w:r>
        <w:rPr>
          <w:rFonts w:ascii="Calibri" w:hAnsi="Calibri"/>
          <w:b w:val="0"/>
          <w:i w:val="0"/>
        </w:rPr>
        <w:t xml:space="preserve">EL PRESTADOR se obliga a diseñar, desarrollar y publicar una </w:t>
      </w:r>
      <w:r>
        <w:rPr>
          <w:rFonts w:ascii="Calibri" w:hAnsi="Calibri"/>
          <w:b/>
          <w:i w:val="0"/>
        </w:rPr>
        <w:t>invitación digital</w:t>
      </w:r>
      <w:r>
        <w:rPr>
          <w:rFonts w:ascii="Calibri" w:hAnsi="Calibri"/>
          <w:b w:val="0"/>
          <w:i w:val="0"/>
        </w:rPr>
        <w:t xml:space="preserve"> para el evento identificado en la carátula, con el alcance funcional del plan contratado, detallado en el </w:t>
      </w:r>
      <w:r>
        <w:rPr>
          <w:rFonts w:ascii="Calibri" w:hAnsi="Calibri"/>
          <w:b/>
          <w:i w:val="0"/>
        </w:rPr>
        <w:t>Anexo Único</w:t>
      </w:r>
      <w:r>
        <w:rPr>
          <w:rFonts w:ascii="Calibri" w:hAnsi="Calibri"/>
          <w:b w:val="0"/>
          <w:i w:val="0"/>
        </w:rPr>
        <w:t xml:space="preserve"> que forma parte integral de este contrato.</w:t>
      </w:r>
    </w:p>
    <w:p>
      <w:pPr>
        <w:jc w:val="both"/>
      </w:pPr>
      <w:r>
        <w:rPr>
          <w:rFonts w:ascii="Calibri" w:hAnsi="Calibri"/>
          <w:b w:val="0"/>
          <w:i w:val="0"/>
        </w:rPr>
        <w:t xml:space="preserve">El servicio se presta bajo la modalidad de </w:t>
      </w:r>
      <w:r>
        <w:rPr>
          <w:rFonts w:ascii="Calibri" w:hAnsi="Calibri"/>
          <w:b/>
          <w:i w:val="0"/>
        </w:rPr>
        <w:t>obra por encargo</w:t>
      </w:r>
      <w:r>
        <w:rPr>
          <w:rFonts w:ascii="Calibri" w:hAnsi="Calibri"/>
          <w:b w:val="0"/>
          <w:i w:val="0"/>
        </w:rPr>
        <w:t>, en términos del artículo 83 de la Ley Federal del Derecho de Autor.</w:t>
      </w:r>
    </w:p>
    <w:p>
      <w:pPr>
        <w:pStyle w:val="Heading3"/>
      </w:pPr>
      <w:r>
        <w:rPr>
          <w:rFonts w:ascii="Calibri" w:hAnsi="Calibri"/>
          <w:b/>
          <w:i w:val="0"/>
        </w:rPr>
        <w:t>SEGUNDA — ALCANCE</w:t>
      </w:r>
    </w:p>
    <w:p>
      <w:pPr>
        <w:jc w:val="both"/>
      </w:pPr>
      <w:r>
        <w:rPr>
          <w:rFonts w:ascii="Calibri" w:hAnsi="Calibri"/>
          <w:b w:val="0"/>
          <w:i w:val="0"/>
        </w:rPr>
        <w:t xml:space="preserve">El alcance es </w:t>
      </w:r>
      <w:r>
        <w:rPr>
          <w:rFonts w:ascii="Calibri" w:hAnsi="Calibri"/>
          <w:b/>
          <w:i w:val="0"/>
        </w:rPr>
        <w:t>exclusivamente</w:t>
      </w:r>
      <w:r>
        <w:rPr>
          <w:rFonts w:ascii="Calibri" w:hAnsi="Calibri"/>
          <w:b w:val="0"/>
          <w:i w:val="0"/>
        </w:rPr>
        <w:t xml:space="preserve"> el marcado en el Anexo Único. Toda función no marcada está fuera de alcance y solo podrá incorporarse mediante acuerdo escrito con el ajuste de precio correspondiente.</w:t>
      </w:r>
    </w:p>
    <w:p>
      <w:pPr>
        <w:jc w:val="both"/>
      </w:pPr>
      <w:r>
        <w:rPr>
          <w:rFonts w:ascii="Calibri" w:hAnsi="Calibri"/>
          <w:b w:val="0"/>
          <w:i w:val="0"/>
        </w:rPr>
        <w:t xml:space="preserve">EL PRESTADOR entrega la invitación como un sitio web accesible mediante </w:t>
      </w:r>
      <w:r>
        <w:rPr>
          <w:rFonts w:ascii="Calibri" w:hAnsi="Calibri"/>
          <w:b/>
          <w:i w:val="0"/>
        </w:rPr>
        <w:t>enlace único y código QR</w:t>
      </w:r>
      <w:r>
        <w:rPr>
          <w:rFonts w:ascii="Calibri" w:hAnsi="Calibri"/>
          <w:b w:val="0"/>
          <w:i w:val="0"/>
        </w:rPr>
        <w:t>. La invitación no es una aplicación móvil, no se distribuye en tiendas de aplicaciones y no requiere instalación por parte de los invitados.</w:t>
      </w:r>
    </w:p>
    <w:p>
      <w:pPr>
        <w:pStyle w:val="Heading3"/>
      </w:pPr>
      <w:r>
        <w:rPr>
          <w:rFonts w:ascii="Calibri" w:hAnsi="Calibri"/>
          <w:b/>
          <w:i w:val="0"/>
        </w:rPr>
        <w:t>TERCERA — PRECIO Y FORMA DE PAGO</w:t>
      </w:r>
    </w:p>
    <w:p>
      <w:pPr>
        <w:jc w:val="both"/>
      </w:pPr>
      <w:r>
        <w:rPr>
          <w:rFonts w:ascii="Calibri" w:hAnsi="Calibri"/>
          <w:b w:val="0"/>
          <w:i w:val="0"/>
        </w:rPr>
        <w:t xml:space="preserve">EL CLIENTE pagará la cantidad de </w:t>
      </w:r>
      <w:r>
        <w:rPr>
          <w:rFonts w:ascii="Calibri" w:hAnsi="Calibri"/>
          <w:b/>
          <w:i w:val="0"/>
        </w:rPr>
        <w:t>$[MONTO] M.N. ([MONTO CON LETRA] pesos 00/100 Moneda Nacional)</w:t>
      </w:r>
      <w:r>
        <w:rPr>
          <w:rFonts w:ascii="Calibri" w:hAnsi="Calibri"/>
          <w:b w:val="0"/>
          <w:i w:val="0"/>
        </w:rPr>
        <w:t>, conforme al plan contratado: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EAEFF5"/>
          </w:tcPr>
          <w:p>
            <w:pPr>
              <w:spacing w:after="40" w:before="40"/>
            </w:pPr>
            <w:r/>
            <w:r>
              <w:rPr>
                <w:rFonts w:ascii="Calibri" w:hAnsi="Calibri"/>
                <w:b/>
                <w:i w:val="0"/>
                <w:sz w:val="19"/>
              </w:rPr>
              <w:t>Plan</w:t>
            </w:r>
          </w:p>
        </w:tc>
        <w:tc>
          <w:tcPr>
            <w:tcW w:type="dxa" w:w="3135"/>
            <w:shd w:val="clear" w:color="auto" w:fill="EAEFF5"/>
          </w:tcPr>
          <w:p>
            <w:pPr>
              <w:spacing w:after="40" w:before="40"/>
            </w:pPr>
            <w:r/>
            <w:r>
              <w:rPr>
                <w:rFonts w:ascii="Calibri" w:hAnsi="Calibri"/>
                <w:b/>
                <w:i w:val="0"/>
                <w:sz w:val="19"/>
              </w:rPr>
              <w:t>Precio</w:t>
            </w:r>
          </w:p>
        </w:tc>
        <w:tc>
          <w:tcPr>
            <w:tcW w:type="dxa" w:w="3135"/>
            <w:shd w:val="clear" w:color="auto" w:fill="EAEFF5"/>
          </w:tcPr>
          <w:p>
            <w:pPr>
              <w:spacing w:after="40" w:before="40"/>
            </w:pPr>
            <w:r/>
            <w:r>
              <w:rPr>
                <w:rFonts w:ascii="Calibri" w:hAnsi="Calibri"/>
                <w:b/>
                <w:i w:val="0"/>
                <w:sz w:val="19"/>
              </w:rPr>
              <w:t>Vigencia de publicación</w:t>
            </w:r>
          </w:p>
        </w:tc>
      </w:tr>
      <w:tr>
        <w:tc>
          <w:tcPr>
            <w:tcW w:type="dxa" w:w="3135"/>
          </w:tcPr>
          <w:p>
            <w:pPr>
              <w:spacing w:after="40" w:before="40"/>
            </w:pPr>
            <w:r/>
            <w:r>
              <w:rPr>
                <w:rFonts w:ascii="Calibri" w:hAnsi="Calibri"/>
                <w:b w:val="0"/>
                <w:i w:val="0"/>
                <w:sz w:val="19"/>
              </w:rPr>
              <w:t>Esencial</w:t>
            </w:r>
          </w:p>
        </w:tc>
        <w:tc>
          <w:tcPr>
            <w:tcW w:type="dxa" w:w="3135"/>
          </w:tcPr>
          <w:p>
            <w:pPr>
              <w:spacing w:after="40" w:before="40"/>
            </w:pPr>
            <w:r/>
            <w:r>
              <w:rPr>
                <w:rFonts w:ascii="Calibri" w:hAnsi="Calibri"/>
                <w:b w:val="0"/>
                <w:i w:val="0"/>
                <w:sz w:val="19"/>
              </w:rPr>
              <w:t>$499 M.N.</w:t>
            </w:r>
          </w:p>
        </w:tc>
        <w:tc>
          <w:tcPr>
            <w:tcW w:type="dxa" w:w="3135"/>
          </w:tcPr>
          <w:p>
            <w:pPr>
              <w:spacing w:after="40" w:before="40"/>
            </w:pPr>
            <w:r/>
            <w:r>
              <w:rPr>
                <w:rFonts w:ascii="Calibri" w:hAnsi="Calibri"/>
                <w:b w:val="0"/>
                <w:i w:val="0"/>
                <w:sz w:val="19"/>
              </w:rPr>
              <w:t>3 meses</w:t>
            </w:r>
          </w:p>
        </w:tc>
      </w:tr>
      <w:tr>
        <w:tc>
          <w:tcPr>
            <w:tcW w:type="dxa" w:w="3135"/>
          </w:tcPr>
          <w:p>
            <w:pPr>
              <w:spacing w:after="40" w:before="40"/>
            </w:pPr>
            <w:r/>
            <w:r>
              <w:rPr>
                <w:rFonts w:ascii="Calibri" w:hAnsi="Calibri"/>
                <w:b w:val="0"/>
                <w:i w:val="0"/>
                <w:sz w:val="19"/>
              </w:rPr>
              <w:t>Pro</w:t>
            </w:r>
          </w:p>
        </w:tc>
        <w:tc>
          <w:tcPr>
            <w:tcW w:type="dxa" w:w="3135"/>
          </w:tcPr>
          <w:p>
            <w:pPr>
              <w:spacing w:after="40" w:before="40"/>
            </w:pPr>
            <w:r/>
            <w:r>
              <w:rPr>
                <w:rFonts w:ascii="Calibri" w:hAnsi="Calibri"/>
                <w:b w:val="0"/>
                <w:i w:val="0"/>
                <w:sz w:val="19"/>
              </w:rPr>
              <w:t>$899 M.N.</w:t>
            </w:r>
          </w:p>
        </w:tc>
        <w:tc>
          <w:tcPr>
            <w:tcW w:type="dxa" w:w="3135"/>
          </w:tcPr>
          <w:p>
            <w:pPr>
              <w:spacing w:after="40" w:before="40"/>
            </w:pPr>
            <w:r/>
            <w:r>
              <w:rPr>
                <w:rFonts w:ascii="Calibri" w:hAnsi="Calibri"/>
                <w:b w:val="0"/>
                <w:i w:val="0"/>
                <w:sz w:val="19"/>
              </w:rPr>
              <w:t>6 meses</w:t>
            </w:r>
          </w:p>
        </w:tc>
      </w:tr>
      <w:tr>
        <w:tc>
          <w:tcPr>
            <w:tcW w:type="dxa" w:w="3135"/>
          </w:tcPr>
          <w:p>
            <w:pPr>
              <w:spacing w:after="40" w:before="40"/>
            </w:pPr>
            <w:r/>
            <w:r>
              <w:rPr>
                <w:rFonts w:ascii="Calibri" w:hAnsi="Calibri"/>
                <w:b w:val="0"/>
                <w:i w:val="0"/>
                <w:sz w:val="19"/>
              </w:rPr>
              <w:t>Premium</w:t>
            </w:r>
          </w:p>
        </w:tc>
        <w:tc>
          <w:tcPr>
            <w:tcW w:type="dxa" w:w="3135"/>
          </w:tcPr>
          <w:p>
            <w:pPr>
              <w:spacing w:after="40" w:before="40"/>
            </w:pPr>
            <w:r/>
            <w:r>
              <w:rPr>
                <w:rFonts w:ascii="Calibri" w:hAnsi="Calibri"/>
                <w:b w:val="0"/>
                <w:i w:val="0"/>
                <w:sz w:val="19"/>
              </w:rPr>
              <w:t>$1,599 M.N.</w:t>
            </w:r>
          </w:p>
        </w:tc>
        <w:tc>
          <w:tcPr>
            <w:tcW w:type="dxa" w:w="3135"/>
          </w:tcPr>
          <w:p>
            <w:pPr>
              <w:spacing w:after="40" w:before="40"/>
            </w:pPr>
            <w:r/>
            <w:r>
              <w:rPr>
                <w:rFonts w:ascii="Calibri" w:hAnsi="Calibri"/>
                <w:b w:val="0"/>
                <w:i w:val="0"/>
                <w:sz w:val="19"/>
              </w:rPr>
              <w:t>12 meses</w:t>
            </w:r>
          </w:p>
        </w:tc>
      </w:tr>
    </w:tbl>
    <w:p>
      <w:pPr>
        <w:spacing w:after="40"/>
      </w:pPr>
    </w:p>
    <w:p>
      <w:pPr>
        <w:jc w:val="both"/>
      </w:pPr>
      <w:r>
        <w:rPr>
          <w:rFonts w:ascii="Calibri" w:hAnsi="Calibri"/>
          <w:b/>
          <w:i w:val="0"/>
        </w:rPr>
        <w:t>Forma de pago:</w:t>
      </w:r>
      <w:r>
        <w:rPr>
          <w:rFonts w:ascii="Calibri" w:hAnsi="Calibri"/>
          <w:b w:val="0"/>
          <w:i w:val="0"/>
        </w:rPr>
        <w:t xml:space="preserve"> 50% de anticipo a la firma y 50% a la aprobación del diseño, previo a la publicación.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EAEFF5"/>
          </w:tcPr>
          <w:p>
            <w:pPr>
              <w:spacing w:after="40" w:before="40"/>
            </w:pPr>
            <w:r/>
            <w:r>
              <w:rPr>
                <w:rFonts w:ascii="Calibri" w:hAnsi="Calibri"/>
                <w:b/>
                <w:i w:val="0"/>
                <w:sz w:val="19"/>
              </w:rPr>
              <w:t>Plan</w:t>
            </w:r>
          </w:p>
        </w:tc>
        <w:tc>
          <w:tcPr>
            <w:tcW w:type="dxa" w:w="2351"/>
            <w:shd w:val="clear" w:color="auto" w:fill="EAEFF5"/>
          </w:tcPr>
          <w:p>
            <w:pPr>
              <w:spacing w:after="40" w:before="40"/>
            </w:pPr>
            <w:r/>
            <w:r>
              <w:rPr>
                <w:rFonts w:ascii="Calibri" w:hAnsi="Calibri"/>
                <w:b/>
                <w:i w:val="0"/>
                <w:sz w:val="19"/>
              </w:rPr>
              <w:t>Precio</w:t>
            </w:r>
          </w:p>
        </w:tc>
        <w:tc>
          <w:tcPr>
            <w:tcW w:type="dxa" w:w="2351"/>
            <w:shd w:val="clear" w:color="auto" w:fill="EAEFF5"/>
          </w:tcPr>
          <w:p>
            <w:pPr>
              <w:spacing w:after="40" w:before="40"/>
            </w:pPr>
            <w:r/>
            <w:r>
              <w:rPr>
                <w:rFonts w:ascii="Calibri" w:hAnsi="Calibri"/>
                <w:b/>
                <w:i w:val="0"/>
                <w:sz w:val="19"/>
              </w:rPr>
              <w:t>Anticipo a la firma</w:t>
            </w:r>
          </w:p>
        </w:tc>
        <w:tc>
          <w:tcPr>
            <w:tcW w:type="dxa" w:w="2351"/>
            <w:shd w:val="clear" w:color="auto" w:fill="EAEFF5"/>
          </w:tcPr>
          <w:p>
            <w:pPr>
              <w:spacing w:after="40" w:before="40"/>
            </w:pPr>
            <w:r/>
            <w:r>
              <w:rPr>
                <w:rFonts w:ascii="Calibri" w:hAnsi="Calibri"/>
                <w:b/>
                <w:i w:val="0"/>
                <w:sz w:val="19"/>
              </w:rPr>
              <w:t>Saldo a la aprobación</w:t>
            </w:r>
          </w:p>
        </w:tc>
      </w:tr>
      <w:tr>
        <w:tc>
          <w:tcPr>
            <w:tcW w:type="dxa" w:w="2351"/>
          </w:tcPr>
          <w:p>
            <w:pPr>
              <w:spacing w:after="40" w:before="40"/>
            </w:pPr>
            <w:r/>
            <w:r>
              <w:rPr>
                <w:rFonts w:ascii="Calibri" w:hAnsi="Calibri"/>
                <w:b w:val="0"/>
                <w:i w:val="0"/>
                <w:sz w:val="19"/>
              </w:rPr>
              <w:t>Esencial</w:t>
            </w:r>
          </w:p>
        </w:tc>
        <w:tc>
          <w:tcPr>
            <w:tcW w:type="dxa" w:w="2351"/>
          </w:tcPr>
          <w:p>
            <w:pPr>
              <w:spacing w:after="40" w:before="40"/>
            </w:pPr>
            <w:r/>
            <w:r>
              <w:rPr>
                <w:rFonts w:ascii="Calibri" w:hAnsi="Calibri"/>
                <w:b w:val="0"/>
                <w:i w:val="0"/>
                <w:sz w:val="19"/>
              </w:rPr>
              <w:t>$499 M.N.</w:t>
            </w:r>
          </w:p>
        </w:tc>
        <w:tc>
          <w:tcPr>
            <w:tcW w:type="dxa" w:w="2351"/>
          </w:tcPr>
          <w:p>
            <w:pPr>
              <w:spacing w:after="40" w:before="40"/>
            </w:pPr>
            <w:r/>
            <w:r>
              <w:rPr>
                <w:rFonts w:ascii="Calibri" w:hAnsi="Calibri"/>
                <w:b w:val="0"/>
                <w:i w:val="0"/>
                <w:sz w:val="19"/>
              </w:rPr>
              <w:t>$250 M.N.</w:t>
            </w:r>
          </w:p>
        </w:tc>
        <w:tc>
          <w:tcPr>
            <w:tcW w:type="dxa" w:w="2351"/>
          </w:tcPr>
          <w:p>
            <w:pPr>
              <w:spacing w:after="40" w:before="40"/>
            </w:pPr>
            <w:r/>
            <w:r>
              <w:rPr>
                <w:rFonts w:ascii="Calibri" w:hAnsi="Calibri"/>
                <w:b w:val="0"/>
                <w:i w:val="0"/>
                <w:sz w:val="19"/>
              </w:rPr>
              <w:t>$249 M.N.</w:t>
            </w:r>
          </w:p>
        </w:tc>
      </w:tr>
      <w:tr>
        <w:tc>
          <w:tcPr>
            <w:tcW w:type="dxa" w:w="2351"/>
          </w:tcPr>
          <w:p>
            <w:pPr>
              <w:spacing w:after="40" w:before="40"/>
            </w:pPr>
            <w:r/>
            <w:r>
              <w:rPr>
                <w:rFonts w:ascii="Calibri" w:hAnsi="Calibri"/>
                <w:b w:val="0"/>
                <w:i w:val="0"/>
                <w:sz w:val="19"/>
              </w:rPr>
              <w:t>Pro</w:t>
            </w:r>
          </w:p>
        </w:tc>
        <w:tc>
          <w:tcPr>
            <w:tcW w:type="dxa" w:w="2351"/>
          </w:tcPr>
          <w:p>
            <w:pPr>
              <w:spacing w:after="40" w:before="40"/>
            </w:pPr>
            <w:r/>
            <w:r>
              <w:rPr>
                <w:rFonts w:ascii="Calibri" w:hAnsi="Calibri"/>
                <w:b w:val="0"/>
                <w:i w:val="0"/>
                <w:sz w:val="19"/>
              </w:rPr>
              <w:t>$899 M.N.</w:t>
            </w:r>
          </w:p>
        </w:tc>
        <w:tc>
          <w:tcPr>
            <w:tcW w:type="dxa" w:w="2351"/>
          </w:tcPr>
          <w:p>
            <w:pPr>
              <w:spacing w:after="40" w:before="40"/>
            </w:pPr>
            <w:r/>
            <w:r>
              <w:rPr>
                <w:rFonts w:ascii="Calibri" w:hAnsi="Calibri"/>
                <w:b w:val="0"/>
                <w:i w:val="0"/>
                <w:sz w:val="19"/>
              </w:rPr>
              <w:t>$450 M.N.</w:t>
            </w:r>
          </w:p>
        </w:tc>
        <w:tc>
          <w:tcPr>
            <w:tcW w:type="dxa" w:w="2351"/>
          </w:tcPr>
          <w:p>
            <w:pPr>
              <w:spacing w:after="40" w:before="40"/>
            </w:pPr>
            <w:r/>
            <w:r>
              <w:rPr>
                <w:rFonts w:ascii="Calibri" w:hAnsi="Calibri"/>
                <w:b w:val="0"/>
                <w:i w:val="0"/>
                <w:sz w:val="19"/>
              </w:rPr>
              <w:t>$449 M.N.</w:t>
            </w:r>
          </w:p>
        </w:tc>
      </w:tr>
      <w:tr>
        <w:tc>
          <w:tcPr>
            <w:tcW w:type="dxa" w:w="2351"/>
          </w:tcPr>
          <w:p>
            <w:pPr>
              <w:spacing w:after="40" w:before="40"/>
            </w:pPr>
            <w:r/>
            <w:r>
              <w:rPr>
                <w:rFonts w:ascii="Calibri" w:hAnsi="Calibri"/>
                <w:b w:val="0"/>
                <w:i w:val="0"/>
                <w:sz w:val="19"/>
              </w:rPr>
              <w:t>Premium</w:t>
            </w:r>
          </w:p>
        </w:tc>
        <w:tc>
          <w:tcPr>
            <w:tcW w:type="dxa" w:w="2351"/>
          </w:tcPr>
          <w:p>
            <w:pPr>
              <w:spacing w:after="40" w:before="40"/>
            </w:pPr>
            <w:r/>
            <w:r>
              <w:rPr>
                <w:rFonts w:ascii="Calibri" w:hAnsi="Calibri"/>
                <w:b w:val="0"/>
                <w:i w:val="0"/>
                <w:sz w:val="19"/>
              </w:rPr>
              <w:t>$1,599 M.N.</w:t>
            </w:r>
          </w:p>
        </w:tc>
        <w:tc>
          <w:tcPr>
            <w:tcW w:type="dxa" w:w="2351"/>
          </w:tcPr>
          <w:p>
            <w:pPr>
              <w:spacing w:after="40" w:before="40"/>
            </w:pPr>
            <w:r/>
            <w:r>
              <w:rPr>
                <w:rFonts w:ascii="Calibri" w:hAnsi="Calibri"/>
                <w:b w:val="0"/>
                <w:i w:val="0"/>
                <w:sz w:val="19"/>
              </w:rPr>
              <w:t>$800 M.N.</w:t>
            </w:r>
          </w:p>
        </w:tc>
        <w:tc>
          <w:tcPr>
            <w:tcW w:type="dxa" w:w="2351"/>
          </w:tcPr>
          <w:p>
            <w:pPr>
              <w:spacing w:after="40" w:before="40"/>
            </w:pPr>
            <w:r/>
            <w:r>
              <w:rPr>
                <w:rFonts w:ascii="Calibri" w:hAnsi="Calibri"/>
                <w:b w:val="0"/>
                <w:i w:val="0"/>
                <w:sz w:val="19"/>
              </w:rPr>
              <w:t>$799 M.N.</w:t>
            </w:r>
          </w:p>
        </w:tc>
      </w:tr>
    </w:tbl>
    <w:p>
      <w:pPr>
        <w:spacing w:after="40"/>
      </w:pPr>
    </w:p>
    <w:p>
      <w:pPr>
        <w:jc w:val="both"/>
      </w:pPr>
      <w:r>
        <w:rPr>
          <w:rFonts w:ascii="Calibri" w:hAnsi="Calibri"/>
          <w:b w:val="0"/>
          <w:i w:val="0"/>
        </w:rPr>
        <w:t xml:space="preserve">El pago se realiza por transferencia electrónica a la cuenta que EL PRESTADOR indique por escrito. Si EL CLIENTE requiere Comprobante Fiscal Digital (CFDI), se adicionará el </w:t>
      </w:r>
      <w:r>
        <w:rPr>
          <w:rFonts w:ascii="Calibri" w:hAnsi="Calibri"/>
          <w:b/>
          <w:i w:val="0"/>
        </w:rPr>
        <w:t>Impuesto al Valor Agregado del 16%</w:t>
      </w:r>
      <w:r>
        <w:rPr>
          <w:rFonts w:ascii="Calibri" w:hAnsi="Calibri"/>
          <w:b w:val="0"/>
          <w:i w:val="0"/>
        </w:rPr>
        <w:t xml:space="preserve"> y deberá proporcionar su constancia de situación fiscal antes de la emisión.</w:t>
      </w:r>
    </w:p>
    <w:p>
      <w:pPr>
        <w:jc w:val="both"/>
      </w:pPr>
      <w:r>
        <w:rPr>
          <w:rFonts w:ascii="Calibri" w:hAnsi="Calibri"/>
          <w:b w:val="0"/>
          <w:i w:val="0"/>
        </w:rPr>
        <w:t xml:space="preserve">La invitación </w:t>
      </w:r>
      <w:r>
        <w:rPr>
          <w:rFonts w:ascii="Calibri" w:hAnsi="Calibri"/>
          <w:b/>
          <w:i w:val="0"/>
        </w:rPr>
        <w:t>no se publica</w:t>
      </w:r>
      <w:r>
        <w:rPr>
          <w:rFonts w:ascii="Calibri" w:hAnsi="Calibri"/>
          <w:b w:val="0"/>
          <w:i w:val="0"/>
        </w:rPr>
        <w:t xml:space="preserve"> hasta que el precio esté cubierto en su totalidad.</w:t>
      </w:r>
    </w:p>
    <w:p>
      <w:pPr>
        <w:pStyle w:val="Heading3"/>
      </w:pPr>
      <w:r>
        <w:rPr>
          <w:rFonts w:ascii="Calibri" w:hAnsi="Calibri"/>
          <w:b/>
          <w:i w:val="0"/>
        </w:rPr>
        <w:t>CUARTA — PLAZOS</w:t>
      </w:r>
    </w:p>
    <w:p>
      <w:pPr>
        <w:jc w:val="both"/>
      </w:pPr>
      <w:r>
        <w:rPr>
          <w:rFonts w:ascii="Calibri" w:hAnsi="Calibri"/>
          <w:b w:val="0"/>
          <w:i w:val="0"/>
        </w:rPr>
        <w:t xml:space="preserve">EL PRESTADOR entregará el </w:t>
      </w:r>
      <w:r>
        <w:rPr>
          <w:rFonts w:ascii="Calibri" w:hAnsi="Calibri"/>
          <w:b/>
          <w:i w:val="0"/>
        </w:rPr>
        <w:t>primer borrador</w:t>
      </w:r>
      <w:r>
        <w:rPr>
          <w:rFonts w:ascii="Calibri" w:hAnsi="Calibri"/>
          <w:b w:val="0"/>
          <w:i w:val="0"/>
        </w:rPr>
        <w:t xml:space="preserve"> dentro de los </w:t>
      </w:r>
      <w:r>
        <w:rPr>
          <w:rFonts w:ascii="Calibri" w:hAnsi="Calibri"/>
          <w:b/>
          <w:i w:val="0"/>
        </w:rPr>
        <w:t>3 a 5 días hábiles</w:t>
      </w:r>
      <w:r>
        <w:rPr>
          <w:rFonts w:ascii="Calibri" w:hAnsi="Calibri"/>
          <w:b w:val="0"/>
          <w:i w:val="0"/>
        </w:rPr>
        <w:t xml:space="preserve"> siguientes a que se cumplan ambas condiciones: recepción del anticipo y recepción completa del material señalado en la Cláusula Sexta.</w:t>
      </w:r>
    </w:p>
    <w:p>
      <w:pPr>
        <w:jc w:val="both"/>
      </w:pPr>
      <w:r>
        <w:rPr>
          <w:rFonts w:ascii="Calibri" w:hAnsi="Calibri"/>
          <w:b w:val="0"/>
          <w:i w:val="0"/>
        </w:rPr>
        <w:t>Cada día hábil de demora de EL CLIENTE en entregar material o retroalimentación recorre la fecha de publicación en la misma proporción.</w:t>
      </w:r>
    </w:p>
    <w:p>
      <w:pPr>
        <w:jc w:val="both"/>
      </w:pPr>
      <w:r>
        <w:rPr>
          <w:rFonts w:ascii="Calibri" w:hAnsi="Calibri"/>
          <w:b/>
          <w:i w:val="0"/>
        </w:rPr>
        <w:t>Contratación con menos de 10 días naturales de anticipación al evento.</w:t>
      </w:r>
      <w:r>
        <w:rPr>
          <w:rFonts w:ascii="Calibri" w:hAnsi="Calibri"/>
          <w:b w:val="0"/>
          <w:i w:val="0"/>
        </w:rPr>
        <w:t xml:space="preserve"> EL PRESTADOR podrá aceptarla a su criterio, en cuyo caso aplicará un </w:t>
      </w:r>
      <w:r>
        <w:rPr>
          <w:rFonts w:ascii="Calibri" w:hAnsi="Calibri"/>
          <w:b/>
          <w:i w:val="0"/>
        </w:rPr>
        <w:t>cargo por urgencia de $499 M.N.</w:t>
      </w:r>
      <w:r>
        <w:rPr>
          <w:rFonts w:ascii="Calibri" w:hAnsi="Calibri"/>
          <w:b w:val="0"/>
          <w:i w:val="0"/>
        </w:rPr>
        <w:t xml:space="preserve">, pagadero junto con el anticipo, y LAS PARTES acordarán por escrito un calendario abreviado con entrega del primer borrador en </w:t>
      </w:r>
      <w:r>
        <w:rPr>
          <w:rFonts w:ascii="Calibri" w:hAnsi="Calibri"/>
          <w:b/>
          <w:i w:val="0"/>
        </w:rPr>
        <w:t>48 horas hábiles</w:t>
      </w:r>
      <w:r>
        <w:rPr>
          <w:rFonts w:ascii="Calibri" w:hAnsi="Calibri"/>
          <w:b w:val="0"/>
          <w:i w:val="0"/>
        </w:rPr>
        <w:t>. Sin ese acuerdo, EL PRESTADOR no garantiza la publicación antes del evento.</w:t>
      </w:r>
    </w:p>
    <w:p>
      <w:pPr>
        <w:pStyle w:val="Heading3"/>
      </w:pPr>
      <w:r>
        <w:rPr>
          <w:rFonts w:ascii="Calibri" w:hAnsi="Calibri"/>
          <w:b/>
          <w:i w:val="0"/>
        </w:rPr>
        <w:t>QUINTA — REVISIONES Y APROBACIÓN</w:t>
      </w:r>
    </w:p>
    <w:p>
      <w:pPr>
        <w:jc w:val="both"/>
      </w:pPr>
      <w:r>
        <w:rPr>
          <w:rFonts w:ascii="Calibri" w:hAnsi="Calibri"/>
          <w:b w:val="0"/>
          <w:i w:val="0"/>
        </w:rPr>
        <w:t xml:space="preserve">EL CLIENTE tiene derecho a </w:t>
      </w:r>
      <w:r>
        <w:rPr>
          <w:rFonts w:ascii="Calibri" w:hAnsi="Calibri"/>
          <w:b/>
          <w:i w:val="0"/>
        </w:rPr>
        <w:t>revisiones ilimitadas del diseño y del contenido</w:t>
      </w:r>
      <w:r>
        <w:rPr>
          <w:rFonts w:ascii="Calibri" w:hAnsi="Calibri"/>
          <w:b w:val="0"/>
          <w:i w:val="0"/>
        </w:rPr>
        <w:t xml:space="preserve"> antes de la publicación. Las revisiones se solicitan de forma consolidada y por escrito.</w:t>
      </w:r>
    </w:p>
    <w:p>
      <w:pPr>
        <w:jc w:val="both"/>
      </w:pPr>
      <w:r>
        <w:rPr>
          <w:rFonts w:ascii="Calibri" w:hAnsi="Calibri"/>
          <w:b w:val="0"/>
          <w:i w:val="0"/>
        </w:rPr>
        <w:t xml:space="preserve">Se entiende por revisión el ajuste de textos, fechas, fotografías, colores, tipografías y orden de secciones sobre la propuesta entregada. </w:t>
      </w:r>
      <w:r>
        <w:rPr>
          <w:rFonts w:ascii="Calibri" w:hAnsi="Calibri"/>
          <w:b/>
          <w:i w:val="0"/>
        </w:rPr>
        <w:t>No constituye revisión</w:t>
      </w:r>
      <w:r>
        <w:rPr>
          <w:rFonts w:ascii="Calibri" w:hAnsi="Calibri"/>
          <w:b w:val="0"/>
          <w:i w:val="0"/>
        </w:rPr>
        <w:t xml:space="preserve"> el cambio de concepto que obligue a rehacer la invitación desde cero por tercera o ulterior ocasión, ni el cambio de tipo o fecha del evento; estos supuestos se cotizan por separado.</w:t>
      </w:r>
    </w:p>
    <w:p>
      <w:pPr>
        <w:jc w:val="both"/>
      </w:pPr>
      <w:r>
        <w:rPr>
          <w:rFonts w:ascii="Calibri" w:hAnsi="Calibri"/>
          <w:b/>
          <w:i w:val="0"/>
        </w:rPr>
        <w:t>Ninguna invitación se publica sin la aprobación escrita de EL CLIENTE.</w:t>
      </w:r>
    </w:p>
    <w:p>
      <w:pPr>
        <w:jc w:val="both"/>
      </w:pPr>
      <w:r>
        <w:rPr>
          <w:rFonts w:ascii="Calibri" w:hAnsi="Calibri"/>
          <w:b/>
          <w:i w:val="0"/>
        </w:rPr>
        <w:t>Garantía de satisfacción previa a la publicación.</w:t>
      </w:r>
      <w:r>
        <w:rPr>
          <w:rFonts w:ascii="Calibri" w:hAnsi="Calibri"/>
          <w:b w:val="0"/>
          <w:i w:val="0"/>
        </w:rPr>
        <w:t xml:space="preserve"> Si después de al menos </w:t>
      </w:r>
      <w:r>
        <w:rPr>
          <w:rFonts w:ascii="Calibri" w:hAnsi="Calibri"/>
          <w:b/>
          <w:i w:val="0"/>
        </w:rPr>
        <w:t>2 (dos) rondas completas</w:t>
      </w:r>
      <w:r>
        <w:rPr>
          <w:rFonts w:ascii="Calibri" w:hAnsi="Calibri"/>
          <w:b w:val="0"/>
          <w:i w:val="0"/>
        </w:rPr>
        <w:t xml:space="preserve"> de ajustes EL CLIENTE no queda satisfecho con el diseño, podrá solicitar por escrito la terminación del contrato </w:t>
      </w:r>
      <w:r>
        <w:rPr>
          <w:rFonts w:ascii="Calibri" w:hAnsi="Calibri"/>
          <w:b/>
          <w:i w:val="0"/>
        </w:rPr>
        <w:t>antes de la publicación</w:t>
      </w:r>
      <w:r>
        <w:rPr>
          <w:rFonts w:ascii="Calibri" w:hAnsi="Calibri"/>
          <w:b w:val="0"/>
          <w:i w:val="0"/>
        </w:rPr>
        <w:t xml:space="preserve"> y EL PRESTADOR le reembolsará el </w:t>
      </w:r>
      <w:r>
        <w:rPr>
          <w:rFonts w:ascii="Calibri" w:hAnsi="Calibri"/>
          <w:b/>
          <w:i w:val="0"/>
        </w:rPr>
        <w:t>100% de lo pagado</w:t>
      </w:r>
      <w:r>
        <w:rPr>
          <w:rFonts w:ascii="Calibri" w:hAnsi="Calibri"/>
          <w:b w:val="0"/>
          <w:i w:val="0"/>
        </w:rPr>
        <w:t xml:space="preserve"> dentro de los 10 días hábiles siguientes. En tal caso, ninguna de LAS PARTES conserva obligación adicional y EL CLIENTE no adquiere derechos sobre las propuestas de diseño no pagadas.</w:t>
      </w:r>
    </w:p>
    <w:p>
      <w:pPr>
        <w:pStyle w:val="Heading3"/>
      </w:pPr>
      <w:r>
        <w:rPr>
          <w:rFonts w:ascii="Calibri" w:hAnsi="Calibri"/>
          <w:b/>
          <w:i w:val="0"/>
        </w:rPr>
        <w:t>SEXTA — MATERIAL A CARGO DE EL CLIENTE</w:t>
      </w:r>
    </w:p>
    <w:p>
      <w:pPr>
        <w:jc w:val="both"/>
      </w:pPr>
      <w:r>
        <w:rPr>
          <w:rFonts w:ascii="Calibri" w:hAnsi="Calibri"/>
          <w:b w:val="0"/>
          <w:i w:val="0"/>
        </w:rPr>
        <w:t xml:space="preserve">EL CLIENTE entregará, dentro de los </w:t>
      </w:r>
      <w:r>
        <w:rPr>
          <w:rFonts w:ascii="Calibri" w:hAnsi="Calibri"/>
          <w:b/>
          <w:i w:val="0"/>
        </w:rPr>
        <w:t>5 (cinco) días naturales</w:t>
      </w:r>
      <w:r>
        <w:rPr>
          <w:rFonts w:ascii="Calibri" w:hAnsi="Calibri"/>
          <w:b w:val="0"/>
          <w:i w:val="0"/>
        </w:rPr>
        <w:t xml:space="preserve"> siguientes a la firma:</w:t>
      </w:r>
    </w:p>
    <w:p>
      <w:pPr>
        <w:jc w:val="both"/>
      </w:pPr>
      <w:r>
        <w:rPr>
          <w:rFonts w:ascii="Calibri" w:hAnsi="Calibri"/>
          <w:b/>
          <w:i w:val="0"/>
        </w:rPr>
        <w:t>a)</w:t>
      </w:r>
      <w:r>
        <w:rPr>
          <w:rFonts w:ascii="Calibri" w:hAnsi="Calibri"/>
          <w:b w:val="0"/>
          <w:i w:val="0"/>
        </w:rPr>
        <w:t xml:space="preserve"> Nombres de los anfitriones, festejados, padres y padrinos, con la ortografía definitiva.</w:t>
      </w:r>
    </w:p>
    <w:p>
      <w:pPr>
        <w:jc w:val="both"/>
      </w:pPr>
      <w:r>
        <w:rPr>
          <w:rFonts w:ascii="Calibri" w:hAnsi="Calibri"/>
          <w:b/>
          <w:i w:val="0"/>
        </w:rPr>
        <w:t>b)</w:t>
      </w:r>
      <w:r>
        <w:rPr>
          <w:rFonts w:ascii="Calibri" w:hAnsi="Calibri"/>
          <w:b w:val="0"/>
          <w:i w:val="0"/>
        </w:rPr>
        <w:t xml:space="preserve"> Fecha, horarios e itinerario del evento.</w:t>
      </w:r>
    </w:p>
    <w:p>
      <w:pPr>
        <w:jc w:val="both"/>
      </w:pPr>
      <w:r>
        <w:rPr>
          <w:rFonts w:ascii="Calibri" w:hAnsi="Calibri"/>
          <w:b/>
          <w:i w:val="0"/>
        </w:rPr>
        <w:t>c)</w:t>
      </w:r>
      <w:r>
        <w:rPr>
          <w:rFonts w:ascii="Calibri" w:hAnsi="Calibri"/>
          <w:b w:val="0"/>
          <w:i w:val="0"/>
        </w:rPr>
        <w:t xml:space="preserve"> Nombre y dirección exacta de la o las sedes, con enlace de mapa si lo tiene.</w:t>
      </w:r>
    </w:p>
    <w:p>
      <w:pPr>
        <w:jc w:val="both"/>
      </w:pPr>
      <w:r>
        <w:rPr>
          <w:rFonts w:ascii="Calibri" w:hAnsi="Calibri"/>
          <w:b/>
          <w:i w:val="0"/>
        </w:rPr>
        <w:t>d)</w:t>
      </w:r>
      <w:r>
        <w:rPr>
          <w:rFonts w:ascii="Calibri" w:hAnsi="Calibri"/>
          <w:b w:val="0"/>
          <w:i w:val="0"/>
        </w:rPr>
        <w:t xml:space="preserve"> Fotografías en formato </w:t>
      </w:r>
      <w:r>
        <w:rPr>
          <w:rFonts w:ascii="Consolas" w:hAnsi="Consolas"/>
          <w:b w:val="0"/>
          <w:i w:val="0"/>
        </w:rPr>
        <w:t>.jpg</w:t>
      </w:r>
      <w:r>
        <w:rPr>
          <w:rFonts w:ascii="Calibri" w:hAnsi="Calibri"/>
          <w:b w:val="0"/>
          <w:i w:val="0"/>
        </w:rPr>
        <w:t xml:space="preserve"> o </w:t>
      </w:r>
      <w:r>
        <w:rPr>
          <w:rFonts w:ascii="Consolas" w:hAnsi="Consolas"/>
          <w:b w:val="0"/>
          <w:i w:val="0"/>
        </w:rPr>
        <w:t>.png</w:t>
      </w:r>
      <w:r>
        <w:rPr>
          <w:rFonts w:ascii="Calibri" w:hAnsi="Calibri"/>
          <w:b w:val="0"/>
          <w:i w:val="0"/>
        </w:rPr>
        <w:t>, de al menos 1500 px por lado.</w:t>
      </w:r>
    </w:p>
    <w:p>
      <w:pPr>
        <w:jc w:val="both"/>
      </w:pPr>
      <w:r>
        <w:rPr>
          <w:rFonts w:ascii="Calibri" w:hAnsi="Calibri"/>
          <w:b/>
          <w:i w:val="0"/>
        </w:rPr>
        <w:t>e)</w:t>
      </w:r>
      <w:r>
        <w:rPr>
          <w:rFonts w:ascii="Calibri" w:hAnsi="Calibri"/>
          <w:b w:val="0"/>
          <w:i w:val="0"/>
        </w:rPr>
        <w:t xml:space="preserve"> Código de vestimenta, hashtag, mesa de regalos y sugerencia de hospedaje, cuando apliquen.</w:t>
      </w:r>
    </w:p>
    <w:p>
      <w:pPr>
        <w:jc w:val="both"/>
      </w:pPr>
      <w:r>
        <w:rPr>
          <w:rFonts w:ascii="Calibri" w:hAnsi="Calibri"/>
          <w:b/>
          <w:i w:val="0"/>
        </w:rPr>
        <w:t>f)</w:t>
      </w:r>
      <w:r>
        <w:rPr>
          <w:rFonts w:ascii="Calibri" w:hAnsi="Calibri"/>
          <w:b w:val="0"/>
          <w:i w:val="0"/>
        </w:rPr>
        <w:t xml:space="preserve"> Música, video o listado de invitados, cuando el plan contratado los incluya.</w:t>
      </w:r>
    </w:p>
    <w:p>
      <w:pPr>
        <w:jc w:val="both"/>
      </w:pPr>
      <w:r>
        <w:rPr>
          <w:rFonts w:ascii="Calibri" w:hAnsi="Calibri"/>
          <w:b w:val="0"/>
          <w:i w:val="0"/>
        </w:rPr>
        <w:t>EL CLIENTE declara ser titular de los derechos sobre el material que aporta, o contar con autorización para usarlo, y libera a EL PRESTADOR de cualquier reclamación de terceros por ese concepto, incluidas las derivadas del uso de fotografías, música o imagen de personas.</w:t>
      </w:r>
    </w:p>
    <w:p>
      <w:pPr>
        <w:jc w:val="both"/>
      </w:pPr>
      <w:r>
        <w:rPr>
          <w:rFonts w:ascii="Calibri" w:hAnsi="Calibri"/>
          <w:b/>
          <w:i w:val="0"/>
        </w:rPr>
        <w:t>Datos definitivos.</w:t>
      </w:r>
      <w:r>
        <w:rPr>
          <w:rFonts w:ascii="Calibri" w:hAnsi="Calibri"/>
          <w:b w:val="0"/>
          <w:i w:val="0"/>
        </w:rPr>
        <w:t xml:space="preserve"> Los nombres, fechas y sedes se toman como definitivos al momento de la aprobación. La corrección de errores atribuibles a la información proporcionada por EL CLIENTE después de la publicación se atiende conforme a la Cláusula Séptima si está dentro de la vigencia, y no genera derecho a reembolso ni a compensación por invitaciones ya enviadas.</w:t>
      </w:r>
    </w:p>
    <w:p>
      <w:pPr>
        <w:pStyle w:val="Heading3"/>
      </w:pPr>
      <w:r>
        <w:rPr>
          <w:rFonts w:ascii="Calibri" w:hAnsi="Calibri"/>
          <w:b/>
          <w:i w:val="0"/>
        </w:rPr>
        <w:t>SÉPTIMA — VIGENCIA DE PUBLICACIÓN Y EDICIONES</w:t>
      </w:r>
    </w:p>
    <w:p>
      <w:pPr>
        <w:jc w:val="both"/>
      </w:pPr>
      <w:r>
        <w:rPr>
          <w:rFonts w:ascii="Calibri" w:hAnsi="Calibri"/>
          <w:b w:val="0"/>
          <w:i w:val="0"/>
        </w:rPr>
        <w:t>La invitación permanecerá publicada, accesible y con alojamiento incluido durante la vigencia del plan contratado —</w:t>
      </w:r>
      <w:r>
        <w:rPr>
          <w:rFonts w:ascii="Calibri" w:hAnsi="Calibri"/>
          <w:b/>
          <w:i w:val="0"/>
        </w:rPr>
        <w:t>3, 6 o 12 meses</w:t>
      </w:r>
      <w:r>
        <w:rPr>
          <w:rFonts w:ascii="Calibri" w:hAnsi="Calibri"/>
          <w:b w:val="0"/>
          <w:i w:val="0"/>
        </w:rPr>
        <w:t xml:space="preserve">— contados </w:t>
      </w:r>
      <w:r>
        <w:rPr>
          <w:rFonts w:ascii="Calibri" w:hAnsi="Calibri"/>
          <w:b/>
          <w:i w:val="0"/>
        </w:rPr>
        <w:t>a partir de la fecha de publicación</w:t>
      </w:r>
      <w:r>
        <w:rPr>
          <w:rFonts w:ascii="Calibri" w:hAnsi="Calibri"/>
          <w:b w:val="0"/>
          <w:i w:val="0"/>
        </w:rPr>
        <w:t>.</w:t>
      </w:r>
    </w:p>
    <w:p>
      <w:pPr>
        <w:jc w:val="both"/>
      </w:pPr>
      <w:r>
        <w:rPr>
          <w:rFonts w:ascii="Calibri" w:hAnsi="Calibri"/>
          <w:b w:val="0"/>
          <w:i w:val="0"/>
        </w:rPr>
        <w:t xml:space="preserve">Durante la vigencia, EL CLIENTE puede solicitar sin costo adicional la edición de </w:t>
      </w:r>
      <w:r>
        <w:rPr>
          <w:rFonts w:ascii="Calibri" w:hAnsi="Calibri"/>
          <w:b/>
          <w:i w:val="0"/>
        </w:rPr>
        <w:t>textos, fechas, fotografías y galería</w:t>
      </w:r>
      <w:r>
        <w:rPr>
          <w:rFonts w:ascii="Calibri" w:hAnsi="Calibri"/>
          <w:b w:val="0"/>
          <w:i w:val="0"/>
        </w:rPr>
        <w:t xml:space="preserve">. Las solicitudes se atienden dentro de los </w:t>
      </w:r>
      <w:r>
        <w:rPr>
          <w:rFonts w:ascii="Calibri" w:hAnsi="Calibri"/>
          <w:b/>
          <w:i w:val="0"/>
        </w:rPr>
        <w:t>3 (tres) días hábiles</w:t>
      </w:r>
      <w:r>
        <w:rPr>
          <w:rFonts w:ascii="Calibri" w:hAnsi="Calibri"/>
          <w:b w:val="0"/>
          <w:i w:val="0"/>
        </w:rPr>
        <w:t xml:space="preserve"> siguientes, en horario laboral. La edición no incluye funciones nuevas ni el rediseño integral de la invitación.</w:t>
      </w:r>
    </w:p>
    <w:p>
      <w:pPr>
        <w:jc w:val="both"/>
      </w:pPr>
      <w:r>
        <w:rPr>
          <w:rFonts w:ascii="Calibri" w:hAnsi="Calibri"/>
          <w:b/>
          <w:i w:val="0"/>
        </w:rPr>
        <w:t>Al concluir la vigencia</w:t>
      </w:r>
      <w:r>
        <w:rPr>
          <w:rFonts w:ascii="Calibri" w:hAnsi="Calibri"/>
          <w:b w:val="0"/>
          <w:i w:val="0"/>
        </w:rPr>
        <w:t xml:space="preserve">, EL PRESTADOR retirará la invitación de línea previo aviso con </w:t>
      </w:r>
      <w:r>
        <w:rPr>
          <w:rFonts w:ascii="Calibri" w:hAnsi="Calibri"/>
          <w:b/>
          <w:i w:val="0"/>
        </w:rPr>
        <w:t>10 (diez) días naturales</w:t>
      </w:r>
      <w:r>
        <w:rPr>
          <w:rFonts w:ascii="Calibri" w:hAnsi="Calibri"/>
          <w:b w:val="0"/>
          <w:i w:val="0"/>
        </w:rPr>
        <w:t xml:space="preserve"> de anticipación. EL CLIENTE podrá:</w:t>
      </w:r>
    </w:p>
    <w:p>
      <w:pPr>
        <w:jc w:val="both"/>
      </w:pPr>
      <w:r>
        <w:rPr>
          <w:rFonts w:ascii="Calibri" w:hAnsi="Calibri"/>
          <w:b/>
          <w:i w:val="0"/>
        </w:rPr>
        <w:t>a)</w:t>
      </w:r>
      <w:r>
        <w:rPr>
          <w:rFonts w:ascii="Calibri" w:hAnsi="Calibri"/>
          <w:b w:val="0"/>
          <w:i w:val="0"/>
        </w:rPr>
        <w:t xml:space="preserve"> Renovar la publicación por periodos adicionales de 6 meses a </w:t>
      </w:r>
      <w:r>
        <w:rPr>
          <w:rFonts w:ascii="Calibri" w:hAnsi="Calibri"/>
          <w:b/>
          <w:i w:val="0"/>
        </w:rPr>
        <w:t>$399 M.N.</w:t>
      </w:r>
      <w:r>
        <w:rPr>
          <w:rFonts w:ascii="Calibri" w:hAnsi="Calibri"/>
          <w:b w:val="0"/>
          <w:i w:val="0"/>
        </w:rPr>
        <w:t>; o</w:t>
      </w:r>
    </w:p>
    <w:p>
      <w:pPr>
        <w:jc w:val="both"/>
      </w:pPr>
      <w:r>
        <w:rPr>
          <w:rFonts w:ascii="Calibri" w:hAnsi="Calibri"/>
          <w:b/>
          <w:i w:val="0"/>
        </w:rPr>
        <w:t>b)</w:t>
      </w:r>
      <w:r>
        <w:rPr>
          <w:rFonts w:ascii="Calibri" w:hAnsi="Calibri"/>
          <w:b w:val="0"/>
          <w:i w:val="0"/>
        </w:rPr>
        <w:t xml:space="preserve"> Solicitar sin costo una copia estática descargable de la invitación y de las confirmaciones recibidas, dentro de los 30 días naturales siguientes al retiro.</w:t>
      </w:r>
    </w:p>
    <w:p>
      <w:pPr>
        <w:jc w:val="both"/>
      </w:pPr>
      <w:r>
        <w:rPr>
          <w:rFonts w:ascii="Calibri" w:hAnsi="Calibri"/>
          <w:b w:val="0"/>
          <w:i w:val="0"/>
        </w:rPr>
        <w:t>Concluido ese plazo, EL PRESTADOR eliminará la información de forma segura.</w:t>
      </w:r>
    </w:p>
    <w:p>
      <w:pPr>
        <w:pStyle w:val="Heading3"/>
      </w:pPr>
      <w:r>
        <w:rPr>
          <w:rFonts w:ascii="Calibri" w:hAnsi="Calibri"/>
          <w:b/>
          <w:i w:val="0"/>
        </w:rPr>
        <w:t>OCTAVA — CONFIRMACIONES DE ASISTENCIA Y DATOS DE INVITADOS</w:t>
      </w:r>
    </w:p>
    <w:p>
      <w:pPr>
        <w:jc w:val="both"/>
      </w:pPr>
      <w:r>
        <w:rPr>
          <w:rFonts w:ascii="Calibri" w:hAnsi="Calibri"/>
          <w:b w:val="0"/>
          <w:i w:val="0"/>
        </w:rPr>
        <w:t>La invitación recaba datos personales de los invitados (nombre, número de pases, confirmación de asistencia y, en su caso, teléfono o preferencias).</w:t>
      </w:r>
    </w:p>
    <w:p>
      <w:pPr>
        <w:jc w:val="both"/>
      </w:pPr>
      <w:r>
        <w:rPr>
          <w:rFonts w:ascii="Calibri" w:hAnsi="Calibri"/>
          <w:b/>
          <w:i w:val="0"/>
        </w:rPr>
        <w:t>EL CLIENTE es el responsable</w:t>
      </w:r>
      <w:r>
        <w:rPr>
          <w:rFonts w:ascii="Calibri" w:hAnsi="Calibri"/>
          <w:b w:val="0"/>
          <w:i w:val="0"/>
        </w:rPr>
        <w:t xml:space="preserve"> de esos datos en términos de la Ley Federal de Protección de Datos Personales en Posesión de los Particulares. </w:t>
      </w:r>
      <w:r>
        <w:rPr>
          <w:rFonts w:ascii="Calibri" w:hAnsi="Calibri"/>
          <w:b/>
          <w:i w:val="0"/>
        </w:rPr>
        <w:t>EL PRESTADOR actúa únicamente como encargado</w:t>
      </w:r>
      <w:r>
        <w:rPr>
          <w:rFonts w:ascii="Calibri" w:hAnsi="Calibri"/>
          <w:b w:val="0"/>
          <w:i w:val="0"/>
        </w:rPr>
        <w:t>, y se obliga a tratarlos solo conforme a las instrucciones de EL CLIENTE, no usarlos para finalidad distinta, no transferirlos a terceros, aplicar medidas de seguridad razonables y suprimirlos al concluir el servicio.</w:t>
      </w:r>
    </w:p>
    <w:p>
      <w:pPr>
        <w:jc w:val="both"/>
      </w:pPr>
      <w:r>
        <w:rPr>
          <w:rFonts w:ascii="Calibri" w:hAnsi="Calibri"/>
          <w:b w:val="0"/>
          <w:i w:val="0"/>
        </w:rPr>
        <w:t>EL PRESTADOR pondrá a disposición de EL CLIENTE la lista de confirmaciones durante toda la vigencia y una exportación final al concluirla.</w:t>
      </w:r>
    </w:p>
    <w:p>
      <w:pPr>
        <w:jc w:val="both"/>
      </w:pPr>
      <w:r>
        <w:rPr>
          <w:rFonts w:ascii="Calibri" w:hAnsi="Calibri"/>
          <w:b w:val="0"/>
          <w:i w:val="0"/>
        </w:rPr>
        <w:t xml:space="preserve">EL PRESTADOR </w:t>
      </w:r>
      <w:r>
        <w:rPr>
          <w:rFonts w:ascii="Calibri" w:hAnsi="Calibri"/>
          <w:b/>
          <w:i w:val="0"/>
        </w:rPr>
        <w:t>no garantiza</w:t>
      </w:r>
      <w:r>
        <w:rPr>
          <w:rFonts w:ascii="Calibri" w:hAnsi="Calibri"/>
          <w:b w:val="0"/>
          <w:i w:val="0"/>
        </w:rPr>
        <w:t xml:space="preserve"> que la totalidad de los invitados confirme, ni responde por la veracidad de los datos que estos capturen.</w:t>
      </w:r>
    </w:p>
    <w:p>
      <w:pPr>
        <w:pStyle w:val="Heading3"/>
      </w:pPr>
      <w:r>
        <w:rPr>
          <w:rFonts w:ascii="Calibri" w:hAnsi="Calibri"/>
          <w:b/>
          <w:i w:val="0"/>
        </w:rPr>
        <w:t xml:space="preserve">NOVENA — CONTROL DE ACCESO Y CÓDIGOS QR </w:t>
      </w:r>
      <w:r>
        <w:rPr>
          <w:rFonts w:ascii="Calibri" w:hAnsi="Calibri"/>
          <w:b/>
          <w:i/>
        </w:rPr>
        <w:t>(solo plan Premium)</w:t>
      </w:r>
    </w:p>
    <w:p>
      <w:pPr>
        <w:jc w:val="both"/>
      </w:pPr>
      <w:r>
        <w:rPr>
          <w:rFonts w:ascii="Calibri" w:hAnsi="Calibri"/>
          <w:b w:val="0"/>
          <w:i w:val="0"/>
        </w:rPr>
        <w:t>Cuando el plan contratado incluya links personalizados, códigos QR y sistema de check-in, EL PRESTADOR entregará la herramienta funcional y probada, así como una guía breve de uso.</w:t>
      </w:r>
    </w:p>
    <w:p>
      <w:pPr>
        <w:jc w:val="both"/>
      </w:pPr>
      <w:r>
        <w:rPr>
          <w:rFonts w:ascii="Calibri" w:hAnsi="Calibri"/>
          <w:b/>
          <w:i w:val="0"/>
        </w:rPr>
        <w:t>La operación del control de acceso el día del evento corre por cuenta de EL CLIENTE.</w:t>
      </w:r>
      <w:r>
        <w:rPr>
          <w:rFonts w:ascii="Calibri" w:hAnsi="Calibri"/>
          <w:b w:val="0"/>
          <w:i w:val="0"/>
        </w:rPr>
        <w:t xml:space="preserve"> Salvo pacto expreso por escrito y con costo adicional, EL PRESTADOR </w:t>
      </w:r>
      <w:r>
        <w:rPr>
          <w:rFonts w:ascii="Calibri" w:hAnsi="Calibri"/>
          <w:b/>
          <w:i w:val="0"/>
        </w:rPr>
        <w:t>no presta acompañamiento presencial ni guardia remota</w:t>
      </w:r>
      <w:r>
        <w:rPr>
          <w:rFonts w:ascii="Calibri" w:hAnsi="Calibri"/>
          <w:b w:val="0"/>
          <w:i w:val="0"/>
        </w:rPr>
        <w:t xml:space="preserve"> durante el evento.</w:t>
      </w:r>
    </w:p>
    <w:p>
      <w:pPr>
        <w:jc w:val="both"/>
      </w:pPr>
      <w:r>
        <w:rPr>
          <w:rFonts w:ascii="Calibri" w:hAnsi="Calibri"/>
          <w:b w:val="0"/>
          <w:i w:val="0"/>
        </w:rPr>
        <w:t>El funcionamiento del escaneo de códigos depende de la conexión a internet disponible en la sede, circunstancia ajena a EL PRESTADOR. EL PRESTADOR entregará, además, un listado imprimible de invitados como respaldo ante fallas de conectividad.</w:t>
      </w:r>
    </w:p>
    <w:p>
      <w:pPr>
        <w:pStyle w:val="Heading3"/>
      </w:pPr>
      <w:r>
        <w:rPr>
          <w:rFonts w:ascii="Calibri" w:hAnsi="Calibri"/>
          <w:b/>
          <w:i w:val="0"/>
        </w:rPr>
        <w:t>DÉCIMA — GARANTÍA</w:t>
      </w:r>
    </w:p>
    <w:p>
      <w:pPr>
        <w:jc w:val="both"/>
      </w:pPr>
      <w:r>
        <w:rPr>
          <w:rFonts w:ascii="Calibri" w:hAnsi="Calibri"/>
          <w:b w:val="0"/>
          <w:i w:val="0"/>
        </w:rPr>
        <w:t xml:space="preserve">EL PRESTADOR otorga una garantía de </w:t>
      </w:r>
      <w:r>
        <w:rPr>
          <w:rFonts w:ascii="Calibri" w:hAnsi="Calibri"/>
          <w:b/>
          <w:i w:val="0"/>
        </w:rPr>
        <w:t>30 (treinta) días naturales</w:t>
      </w:r>
      <w:r>
        <w:rPr>
          <w:rFonts w:ascii="Calibri" w:hAnsi="Calibri"/>
          <w:b w:val="0"/>
          <w:i w:val="0"/>
        </w:rPr>
        <w:t xml:space="preserve"> contados desde la publicación, o </w:t>
      </w:r>
      <w:r>
        <w:rPr>
          <w:rFonts w:ascii="Calibri" w:hAnsi="Calibri"/>
          <w:b/>
          <w:i w:val="0"/>
        </w:rPr>
        <w:t>hasta la fecha del evento si esta ocurre antes</w:t>
      </w:r>
      <w:r>
        <w:rPr>
          <w:rFonts w:ascii="Calibri" w:hAnsi="Calibri"/>
          <w:b w:val="0"/>
          <w:i w:val="0"/>
        </w:rPr>
        <w:t>, durante la cual corregirá sin costo cualquier falla, error de despliegue o comportamiento que no corresponda a lo pactado.</w:t>
      </w:r>
    </w:p>
    <w:p>
      <w:pPr>
        <w:jc w:val="both"/>
      </w:pPr>
      <w:r>
        <w:rPr>
          <w:rFonts w:ascii="Calibri" w:hAnsi="Calibri"/>
          <w:b w:val="0"/>
          <w:i w:val="0"/>
        </w:rPr>
        <w:t xml:space="preserve">La garantía </w:t>
      </w:r>
      <w:r>
        <w:rPr>
          <w:rFonts w:ascii="Calibri" w:hAnsi="Calibri"/>
          <w:b/>
          <w:i w:val="0"/>
        </w:rPr>
        <w:t>no cubre</w:t>
      </w:r>
      <w:r>
        <w:rPr>
          <w:rFonts w:ascii="Calibri" w:hAnsi="Calibri"/>
          <w:b w:val="0"/>
          <w:i w:val="0"/>
        </w:rPr>
        <w:t>: cambios de contenido solicitados por EL CLIENTE —que se rigen por la Cláusula Séptima—, funciones no contratadas, errores en la información proporcionada por EL CLIENTE, ni interrupciones imputables a los proveedores de infraestructura, a la red de la sede o a los dispositivos de los invitados.</w:t>
      </w:r>
    </w:p>
    <w:p>
      <w:pPr>
        <w:jc w:val="both"/>
      </w:pPr>
      <w:r>
        <w:rPr>
          <w:rFonts w:ascii="Calibri" w:hAnsi="Calibri"/>
          <w:b/>
          <w:i w:val="0"/>
        </w:rPr>
        <w:t>Compromiso de disponibilidad el día del evento.</w:t>
      </w:r>
      <w:r>
        <w:rPr>
          <w:rFonts w:ascii="Calibri" w:hAnsi="Calibri"/>
          <w:b w:val="0"/>
          <w:i w:val="0"/>
        </w:rPr>
        <w:t xml:space="preserve"> Si por causa imputable a EL PRESTADOR la invitación resultara inaccesible durante más de </w:t>
      </w:r>
      <w:r>
        <w:rPr>
          <w:rFonts w:ascii="Calibri" w:hAnsi="Calibri"/>
          <w:b/>
          <w:i w:val="0"/>
        </w:rPr>
        <w:t>4 (cuatro) horas continuas</w:t>
      </w:r>
      <w:r>
        <w:rPr>
          <w:rFonts w:ascii="Calibri" w:hAnsi="Calibri"/>
          <w:b w:val="0"/>
          <w:i w:val="0"/>
        </w:rPr>
        <w:t xml:space="preserve"> dentro de las 48 horas previas al evento o durante su celebración, EL CLIENTE tendrá derecho al reembolso del </w:t>
      </w:r>
      <w:r>
        <w:rPr>
          <w:rFonts w:ascii="Calibri" w:hAnsi="Calibri"/>
          <w:b/>
          <w:i w:val="0"/>
        </w:rPr>
        <w:t>50% del precio pagado</w:t>
      </w:r>
      <w:r>
        <w:rPr>
          <w:rFonts w:ascii="Calibri" w:hAnsi="Calibri"/>
          <w:b w:val="0"/>
          <w:i w:val="0"/>
        </w:rPr>
        <w:t>, como pena convencional única y total, en términos de la Cláusula Décima Cuarta.</w:t>
      </w:r>
    </w:p>
    <w:p>
      <w:pPr>
        <w:jc w:val="both"/>
      </w:pPr>
      <w:r>
        <w:rPr>
          <w:rFonts w:ascii="Calibri" w:hAnsi="Calibri"/>
          <w:b/>
          <w:i w:val="0"/>
        </w:rPr>
        <w:t>Soporte post-lanzamiento.</w:t>
      </w:r>
      <w:r>
        <w:rPr>
          <w:rFonts w:ascii="Calibri" w:hAnsi="Calibri"/>
          <w:b w:val="0"/>
          <w:i w:val="0"/>
        </w:rPr>
        <w:t xml:space="preserve"> Adicionalmente a la garantía, el plan </w:t>
      </w:r>
      <w:r>
        <w:rPr>
          <w:rFonts w:ascii="Calibri" w:hAnsi="Calibri"/>
          <w:b/>
          <w:i w:val="0"/>
        </w:rPr>
        <w:t>Pro</w:t>
      </w:r>
      <w:r>
        <w:rPr>
          <w:rFonts w:ascii="Calibri" w:hAnsi="Calibri"/>
          <w:b w:val="0"/>
          <w:i w:val="0"/>
        </w:rPr>
        <w:t xml:space="preserve"> incluye </w:t>
      </w:r>
      <w:r>
        <w:rPr>
          <w:rFonts w:ascii="Calibri" w:hAnsi="Calibri"/>
          <w:b/>
          <w:i w:val="0"/>
        </w:rPr>
        <w:t>30 (treinta) días naturales</w:t>
      </w:r>
      <w:r>
        <w:rPr>
          <w:rFonts w:ascii="Calibri" w:hAnsi="Calibri"/>
          <w:b w:val="0"/>
          <w:i w:val="0"/>
        </w:rPr>
        <w:t xml:space="preserve"> y el plan </w:t>
      </w:r>
      <w:r>
        <w:rPr>
          <w:rFonts w:ascii="Calibri" w:hAnsi="Calibri"/>
          <w:b/>
          <w:i w:val="0"/>
        </w:rPr>
        <w:t>Premium</w:t>
      </w:r>
      <w:r>
        <w:rPr>
          <w:rFonts w:ascii="Calibri" w:hAnsi="Calibri"/>
          <w:b w:val="0"/>
          <w:i w:val="0"/>
        </w:rPr>
        <w:t xml:space="preserve"> </w:t>
      </w:r>
      <w:r>
        <w:rPr>
          <w:rFonts w:ascii="Calibri" w:hAnsi="Calibri"/>
          <w:b/>
          <w:i w:val="0"/>
        </w:rPr>
        <w:t>90 (noventa) días naturales</w:t>
      </w:r>
      <w:r>
        <w:rPr>
          <w:rFonts w:ascii="Calibri" w:hAnsi="Calibri"/>
          <w:b w:val="0"/>
          <w:i w:val="0"/>
        </w:rPr>
        <w:t xml:space="preserve"> de soporte post-lanzamiento, contados desde la publicación, para dudas de uso y ajustes menores, sin exceder en ningún caso la vigencia contratada. Se presta en horario laboral con respuesta dentro de las 24 horas hábiles siguientes. No comprende funcionalidad nueva ni el rediseño de la invitación.</w:t>
      </w:r>
    </w:p>
    <w:p>
      <w:pPr>
        <w:pStyle w:val="Heading3"/>
      </w:pPr>
      <w:r>
        <w:rPr>
          <w:rFonts w:ascii="Calibri" w:hAnsi="Calibri"/>
          <w:b/>
          <w:i w:val="0"/>
        </w:rPr>
        <w:t>DÉCIMA PRIMERA — CANCELACIÓN</w:t>
      </w:r>
    </w:p>
    <w:p>
      <w:pPr>
        <w:jc w:val="both"/>
      </w:pPr>
      <w:r>
        <w:rPr>
          <w:rFonts w:ascii="Calibri" w:hAnsi="Calibri"/>
          <w:b/>
          <w:i w:val="0"/>
        </w:rPr>
        <w:t>11.1 Cancelación por EL CLIENTE.</w:t>
      </w:r>
      <w:r>
        <w:rPr>
          <w:rFonts w:ascii="Calibri" w:hAnsi="Calibri"/>
          <w:b w:val="0"/>
          <w:i w:val="0"/>
        </w:rPr>
        <w:t xml:space="preserve"> Podrá cancelar en cualquier momento mediante aviso escrito. El reembolso se calcula sobre el avance real:</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Momento de la cancelación</w:t>
            </w:r>
          </w:p>
        </w:tc>
        <w:tc>
          <w:tcPr>
            <w:tcW w:type="dxa" w:w="4703"/>
            <w:shd w:val="clear" w:color="auto" w:fill="EAEFF5"/>
          </w:tcPr>
          <w:p>
            <w:pPr>
              <w:spacing w:after="40" w:before="40"/>
            </w:pPr>
            <w:r/>
            <w:r>
              <w:rPr>
                <w:rFonts w:ascii="Calibri" w:hAnsi="Calibri"/>
                <w:b/>
                <w:i w:val="0"/>
                <w:sz w:val="19"/>
              </w:rPr>
              <w:t>Reembolso</w:t>
            </w:r>
          </w:p>
        </w:tc>
      </w:tr>
      <w:tr>
        <w:tc>
          <w:tcPr>
            <w:tcW w:type="dxa" w:w="4703"/>
          </w:tcPr>
          <w:p>
            <w:pPr>
              <w:spacing w:after="40" w:before="40"/>
            </w:pPr>
            <w:r/>
            <w:r>
              <w:rPr>
                <w:rFonts w:ascii="Calibri" w:hAnsi="Calibri"/>
                <w:b w:val="0"/>
                <w:i w:val="0"/>
                <w:sz w:val="19"/>
              </w:rPr>
              <w:t>Antes de entregar el primer borrador</w:t>
            </w:r>
          </w:p>
        </w:tc>
        <w:tc>
          <w:tcPr>
            <w:tcW w:type="dxa" w:w="4703"/>
          </w:tcPr>
          <w:p>
            <w:pPr>
              <w:spacing w:after="40" w:before="40"/>
            </w:pPr>
            <w:r/>
            <w:r>
              <w:rPr>
                <w:rFonts w:ascii="Calibri" w:hAnsi="Calibri"/>
                <w:b w:val="0"/>
                <w:i w:val="0"/>
                <w:sz w:val="19"/>
              </w:rPr>
              <w:t>100% de lo pagado</w:t>
            </w:r>
          </w:p>
        </w:tc>
      </w:tr>
      <w:tr>
        <w:tc>
          <w:tcPr>
            <w:tcW w:type="dxa" w:w="4703"/>
          </w:tcPr>
          <w:p>
            <w:pPr>
              <w:spacing w:after="40" w:before="40"/>
            </w:pPr>
            <w:r/>
            <w:r>
              <w:rPr>
                <w:rFonts w:ascii="Calibri" w:hAnsi="Calibri"/>
                <w:b w:val="0"/>
                <w:i w:val="0"/>
                <w:sz w:val="19"/>
              </w:rPr>
              <w:t>Entregado el primer borrador, sin aprobación</w:t>
            </w:r>
          </w:p>
        </w:tc>
        <w:tc>
          <w:tcPr>
            <w:tcW w:type="dxa" w:w="4703"/>
          </w:tcPr>
          <w:p>
            <w:pPr>
              <w:spacing w:after="40" w:before="40"/>
            </w:pPr>
            <w:r/>
            <w:r>
              <w:rPr>
                <w:rFonts w:ascii="Calibri" w:hAnsi="Calibri"/>
                <w:b w:val="0"/>
                <w:i w:val="0"/>
                <w:sz w:val="19"/>
              </w:rPr>
              <w:t>50% de lo pagado</w:t>
            </w:r>
          </w:p>
        </w:tc>
      </w:tr>
      <w:tr>
        <w:tc>
          <w:tcPr>
            <w:tcW w:type="dxa" w:w="4703"/>
          </w:tcPr>
          <w:p>
            <w:pPr>
              <w:spacing w:after="40" w:before="40"/>
            </w:pPr>
            <w:r/>
            <w:r>
              <w:rPr>
                <w:rFonts w:ascii="Calibri" w:hAnsi="Calibri"/>
                <w:b w:val="0"/>
                <w:i w:val="0"/>
                <w:sz w:val="19"/>
              </w:rPr>
              <w:t>Diseño aprobado o invitación publicada</w:t>
            </w:r>
          </w:p>
        </w:tc>
        <w:tc>
          <w:tcPr>
            <w:tcW w:type="dxa" w:w="4703"/>
          </w:tcPr>
          <w:p>
            <w:pPr>
              <w:spacing w:after="40" w:before="40"/>
            </w:pPr>
            <w:r/>
            <w:r>
              <w:rPr>
                <w:rFonts w:ascii="Calibri" w:hAnsi="Calibri"/>
                <w:b w:val="0"/>
                <w:i w:val="0"/>
                <w:sz w:val="19"/>
              </w:rPr>
              <w:t>No aplica reembolso</w:t>
            </w:r>
          </w:p>
        </w:tc>
      </w:tr>
    </w:tbl>
    <w:p>
      <w:pPr>
        <w:spacing w:after="40"/>
      </w:pPr>
    </w:p>
    <w:p>
      <w:pPr>
        <w:jc w:val="both"/>
      </w:pPr>
      <w:r>
        <w:rPr>
          <w:rFonts w:ascii="Calibri" w:hAnsi="Calibri"/>
          <w:b/>
          <w:i w:val="0"/>
        </w:rPr>
        <w:t>11.2 Cancelación o cambio de fecha del evento.</w:t>
      </w:r>
      <w:r>
        <w:rPr>
          <w:rFonts w:ascii="Calibri" w:hAnsi="Calibri"/>
          <w:b w:val="0"/>
          <w:i w:val="0"/>
        </w:rPr>
        <w:t xml:space="preserve"> Si el evento se cancela o se pospone por causas ajenas a EL PRESTADOR, el servicio se considera prestado y </w:t>
      </w:r>
      <w:r>
        <w:rPr>
          <w:rFonts w:ascii="Calibri" w:hAnsi="Calibri"/>
          <w:b/>
          <w:i w:val="0"/>
        </w:rPr>
        <w:t>no genera reembolso</w:t>
      </w:r>
      <w:r>
        <w:rPr>
          <w:rFonts w:ascii="Calibri" w:hAnsi="Calibri"/>
          <w:b w:val="0"/>
          <w:i w:val="0"/>
        </w:rPr>
        <w:t>. Si el evento se pospone y la invitación se encuentra dentro de su vigencia, EL PRESTADOR actualizará fechas y datos sin costo. Si la nueva fecha excede la vigencia contratada, aplicará la tarifa de renovación de la Cláusula Séptima.</w:t>
      </w:r>
    </w:p>
    <w:p>
      <w:pPr>
        <w:jc w:val="both"/>
      </w:pPr>
      <w:r>
        <w:rPr>
          <w:rFonts w:ascii="Calibri" w:hAnsi="Calibri"/>
          <w:b/>
          <w:i w:val="0"/>
        </w:rPr>
        <w:t>11.3 Cancelación por EL PRESTADOR.</w:t>
      </w:r>
      <w:r>
        <w:rPr>
          <w:rFonts w:ascii="Calibri" w:hAnsi="Calibri"/>
          <w:b w:val="0"/>
          <w:i w:val="0"/>
        </w:rPr>
        <w:t xml:space="preserve"> Podrá rescindir sin responsabilidad, devolviendo el saldo no devengado, si EL CLIENTE solicita contenido ilícito o que infrinja derechos de terceros, incurre en mora superior a 15 días naturales, o da trato abusivo a EL PRESTADOR.</w:t>
      </w:r>
    </w:p>
    <w:p>
      <w:pPr>
        <w:pStyle w:val="Heading3"/>
      </w:pPr>
      <w:r>
        <w:rPr>
          <w:rFonts w:ascii="Calibri" w:hAnsi="Calibri"/>
          <w:b/>
          <w:i w:val="0"/>
        </w:rPr>
        <w:t>DÉCIMA SEGUNDA — PROPIEDAD INTELECTUAL</w:t>
      </w:r>
    </w:p>
    <w:p>
      <w:pPr>
        <w:jc w:val="both"/>
      </w:pPr>
      <w:r>
        <w:rPr>
          <w:rFonts w:ascii="Calibri" w:hAnsi="Calibri"/>
          <w:b/>
          <w:i w:val="0"/>
        </w:rPr>
        <w:t>12.1</w:t>
      </w:r>
      <w:r>
        <w:rPr>
          <w:rFonts w:ascii="Calibri" w:hAnsi="Calibri"/>
          <w:b w:val="0"/>
          <w:i w:val="0"/>
        </w:rPr>
        <w:t xml:space="preserve"> Cubierto el precio en su totalidad, EL PRESTADOR cede a EL CLIENTE los </w:t>
      </w:r>
      <w:r>
        <w:rPr>
          <w:rFonts w:ascii="Calibri" w:hAnsi="Calibri"/>
          <w:b/>
          <w:i w:val="0"/>
        </w:rPr>
        <w:t>derechos patrimoniales</w:t>
      </w:r>
      <w:r>
        <w:rPr>
          <w:rFonts w:ascii="Calibri" w:hAnsi="Calibri"/>
          <w:b w:val="0"/>
          <w:i w:val="0"/>
        </w:rPr>
        <w:t xml:space="preserve"> sobre el diseño, los textos y los recursos gráficos creados específicamente para su invitación, para su uso personal y no comercial.</w:t>
      </w:r>
    </w:p>
    <w:p>
      <w:pPr>
        <w:jc w:val="both"/>
      </w:pPr>
      <w:r>
        <w:rPr>
          <w:rFonts w:ascii="Calibri" w:hAnsi="Calibri"/>
          <w:b/>
          <w:i w:val="0"/>
        </w:rPr>
        <w:t>12.2</w:t>
      </w:r>
      <w:r>
        <w:rPr>
          <w:rFonts w:ascii="Calibri" w:hAnsi="Calibri"/>
          <w:b w:val="0"/>
          <w:i w:val="0"/>
        </w:rPr>
        <w:t xml:space="preserve"> Permanecen en titularidad de EL PRESTADOR el código base, las plantillas, los componentes y las animaciones reutilizables de su autoría, sobre los cuales otorga a EL CLIENTE una </w:t>
      </w:r>
      <w:r>
        <w:rPr>
          <w:rFonts w:ascii="Calibri" w:hAnsi="Calibri"/>
          <w:b/>
          <w:i w:val="0"/>
        </w:rPr>
        <w:t>licencia de uso personal, perpetua e intransferible</w:t>
      </w:r>
      <w:r>
        <w:rPr>
          <w:rFonts w:ascii="Calibri" w:hAnsi="Calibri"/>
          <w:b w:val="0"/>
          <w:i w:val="0"/>
        </w:rPr>
        <w:t xml:space="preserve"> como parte de la invitación entregada. EL CLIENTE no podrá revender, sublicenciar ni comercializar la invitación como producto propio.</w:t>
      </w:r>
    </w:p>
    <w:p>
      <w:pPr>
        <w:jc w:val="both"/>
      </w:pPr>
      <w:r>
        <w:rPr>
          <w:rFonts w:ascii="Calibri" w:hAnsi="Calibri"/>
          <w:b/>
          <w:i w:val="0"/>
        </w:rPr>
        <w:t>12.3</w:t>
      </w:r>
      <w:r>
        <w:rPr>
          <w:rFonts w:ascii="Calibri" w:hAnsi="Calibri"/>
          <w:b w:val="0"/>
          <w:i w:val="0"/>
        </w:rPr>
        <w:t xml:space="preserve"> Todo material aportado por EL CLIENTE —fotografías, nombres, música, video— permanece en su propiedad.</w:t>
      </w:r>
    </w:p>
    <w:p>
      <w:pPr>
        <w:jc w:val="both"/>
      </w:pPr>
      <w:r>
        <w:rPr>
          <w:rFonts w:ascii="Calibri" w:hAnsi="Calibri"/>
          <w:b/>
          <w:i w:val="0"/>
        </w:rPr>
        <w:t>12.4 Portafolio.</w:t>
      </w:r>
      <w:r>
        <w:rPr>
          <w:rFonts w:ascii="Calibri" w:hAnsi="Calibri"/>
          <w:b w:val="0"/>
          <w:i w:val="0"/>
        </w:rPr>
        <w:t xml:space="preserve"> EL PRESTADOR podrá exhibir la invitación en su portafolio y redes sociales, </w:t>
      </w:r>
      <w:r>
        <w:rPr>
          <w:rFonts w:ascii="Calibri" w:hAnsi="Calibri"/>
          <w:b/>
          <w:i w:val="0"/>
        </w:rPr>
        <w:t>omitiendo apellidos, dirección exacta de la sede y la lista de invitados</w:t>
      </w:r>
      <w:r>
        <w:rPr>
          <w:rFonts w:ascii="Calibri" w:hAnsi="Calibri"/>
          <w:b w:val="0"/>
          <w:i w:val="0"/>
        </w:rPr>
        <w:t xml:space="preserve">. EL CLIENTE puede revocar esta autorización en cualquier momento mediante simple aviso escrito. </w:t>
      </w:r>
      <w:r>
        <w:rPr>
          <w:rFonts w:ascii="Calibri" w:hAnsi="Calibri"/>
          <w:b w:val="0"/>
          <w:i/>
        </w:rPr>
        <w:t xml:space="preserve">(Marcar si EL CLIENTE </w:t>
      </w:r>
      <w:r>
        <w:rPr>
          <w:rFonts w:ascii="Calibri" w:hAnsi="Calibri"/>
          <w:b w:val="0"/>
          <w:i/>
        </w:rPr>
        <w:t>no</w:t>
      </w:r>
      <w:r>
        <w:rPr>
          <w:rFonts w:ascii="Calibri" w:hAnsi="Calibri"/>
          <w:b w:val="0"/>
          <w:i/>
        </w:rPr>
        <w:t xml:space="preserve"> autoriza desde el inicio: `[ ]`.)</w:t>
      </w:r>
    </w:p>
    <w:p>
      <w:pPr>
        <w:pStyle w:val="Heading3"/>
      </w:pPr>
      <w:r>
        <w:rPr>
          <w:rFonts w:ascii="Calibri" w:hAnsi="Calibri"/>
          <w:b/>
          <w:i w:val="0"/>
        </w:rPr>
        <w:t>DÉCIMA TERCERA — CONFIDENCIALIDAD</w:t>
      </w:r>
    </w:p>
    <w:p>
      <w:pPr>
        <w:jc w:val="both"/>
      </w:pPr>
      <w:r>
        <w:rPr>
          <w:rFonts w:ascii="Calibri" w:hAnsi="Calibri"/>
          <w:b w:val="0"/>
          <w:i w:val="0"/>
        </w:rPr>
        <w:t xml:space="preserve">EL PRESTADOR guardará confidencialidad sobre la información del evento, la lista de invitados y los datos de contacto a los que tenga acceso, obligación que subsiste por </w:t>
      </w:r>
      <w:r>
        <w:rPr>
          <w:rFonts w:ascii="Calibri" w:hAnsi="Calibri"/>
          <w:b/>
          <w:i w:val="0"/>
        </w:rPr>
        <w:t>2 (dos) años</w:t>
      </w:r>
      <w:r>
        <w:rPr>
          <w:rFonts w:ascii="Calibri" w:hAnsi="Calibri"/>
          <w:b w:val="0"/>
          <w:i w:val="0"/>
        </w:rPr>
        <w:t xml:space="preserve"> posteriores a la conclusión del servicio.</w:t>
      </w:r>
    </w:p>
    <w:p>
      <w:pPr>
        <w:pStyle w:val="Heading3"/>
      </w:pPr>
      <w:r>
        <w:rPr>
          <w:rFonts w:ascii="Calibri" w:hAnsi="Calibri"/>
          <w:b/>
          <w:i w:val="0"/>
        </w:rPr>
        <w:t>DÉCIMA CUARTA — LIMITACIÓN DE RESPONSABILIDAD</w:t>
      </w:r>
    </w:p>
    <w:p>
      <w:pPr>
        <w:jc w:val="both"/>
      </w:pPr>
      <w:r>
        <w:rPr>
          <w:rFonts w:ascii="Calibri" w:hAnsi="Calibri"/>
          <w:b w:val="0"/>
          <w:i w:val="0"/>
        </w:rPr>
        <w:t xml:space="preserve">La responsabilidad total y acumulada de EL PRESTADOR, por cualquier concepto y con independencia del fundamento de la reclamación, </w:t>
      </w:r>
      <w:r>
        <w:rPr>
          <w:rFonts w:ascii="Calibri" w:hAnsi="Calibri"/>
          <w:b/>
          <w:i w:val="0"/>
        </w:rPr>
        <w:t>no excederá del monto efectivamente pagado</w:t>
      </w:r>
      <w:r>
        <w:rPr>
          <w:rFonts w:ascii="Calibri" w:hAnsi="Calibri"/>
          <w:b w:val="0"/>
          <w:i w:val="0"/>
        </w:rPr>
        <w:t xml:space="preserve"> por EL CLIENTE conforme a este contrato.</w:t>
      </w:r>
    </w:p>
    <w:p>
      <w:pPr>
        <w:jc w:val="both"/>
      </w:pPr>
      <w:r>
        <w:rPr>
          <w:rFonts w:ascii="Calibri" w:hAnsi="Calibri"/>
          <w:b w:val="0"/>
          <w:i w:val="0"/>
        </w:rPr>
        <w:t xml:space="preserve">EL PRESTADOR </w:t>
      </w:r>
      <w:r>
        <w:rPr>
          <w:rFonts w:ascii="Calibri" w:hAnsi="Calibri"/>
          <w:b/>
          <w:i w:val="0"/>
        </w:rPr>
        <w:t>no responde</w:t>
      </w:r>
      <w:r>
        <w:rPr>
          <w:rFonts w:ascii="Calibri" w:hAnsi="Calibri"/>
          <w:b w:val="0"/>
          <w:i w:val="0"/>
        </w:rPr>
        <w:t xml:space="preserve"> por: la asistencia efectiva de los invitados; decisiones de logística, catering o proveedores del evento; fallas de la red de la sede o de los dispositivos de los invitados; interrupciones de servicios de terceros; ni por daños indirectos, morales o lucro cesante.</w:t>
      </w:r>
    </w:p>
    <w:p>
      <w:pPr>
        <w:jc w:val="both"/>
      </w:pPr>
      <w:r>
        <w:rPr>
          <w:rFonts w:ascii="Calibri" w:hAnsi="Calibri"/>
          <w:b w:val="0"/>
          <w:i w:val="0"/>
        </w:rPr>
        <w:t>Esta limitación no aplica en casos de dolo o negligencia grave, ni afecta los derechos irrenunciables que correspondan a EL CLIENTE conforme a la Ley Federal de Protección al Consumidor.</w:t>
      </w:r>
    </w:p>
    <w:p>
      <w:pPr>
        <w:pStyle w:val="Heading3"/>
      </w:pPr>
      <w:r>
        <w:rPr>
          <w:rFonts w:ascii="Calibri" w:hAnsi="Calibri"/>
          <w:b/>
          <w:i w:val="0"/>
        </w:rPr>
        <w:t>DÉCIMA QUINTA — NOTIFICACIONES Y FIRMA ELECTRÓNICA</w:t>
      </w:r>
    </w:p>
    <w:p>
      <w:pPr>
        <w:jc w:val="both"/>
      </w:pPr>
      <w:r>
        <w:rPr>
          <w:rFonts w:ascii="Calibri" w:hAnsi="Calibri"/>
          <w:b w:val="0"/>
          <w:i w:val="0"/>
        </w:rPr>
        <w:t xml:space="preserve">Las notificaciones se practicarán por correo electrónico a </w:t>
      </w:r>
      <w:r>
        <w:rPr>
          <w:rFonts w:ascii="Calibri" w:hAnsi="Calibri"/>
          <w:b/>
          <w:i w:val="0"/>
        </w:rPr>
        <w:t>devifly.dev@gmail.com</w:t>
      </w:r>
      <w:r>
        <w:rPr>
          <w:rFonts w:ascii="Calibri" w:hAnsi="Calibri"/>
          <w:b w:val="0"/>
          <w:i w:val="0"/>
        </w:rPr>
        <w:t xml:space="preserve"> y a </w:t>
      </w:r>
      <w:r>
        <w:rPr>
          <w:rFonts w:ascii="Calibri" w:hAnsi="Calibri"/>
          <w:b/>
          <w:i w:val="0"/>
        </w:rPr>
        <w:t>[CORREO DEL CLIENTE]</w:t>
      </w:r>
      <w:r>
        <w:rPr>
          <w:rFonts w:ascii="Calibri" w:hAnsi="Calibri"/>
          <w:b w:val="0"/>
          <w:i w:val="0"/>
        </w:rPr>
        <w:t xml:space="preserve">. LAS PARTES reconocen además </w:t>
      </w:r>
      <w:r>
        <w:rPr>
          <w:rFonts w:ascii="Calibri" w:hAnsi="Calibri"/>
          <w:b/>
          <w:i w:val="0"/>
        </w:rPr>
        <w:t>WhatsApp</w:t>
      </w:r>
      <w:r>
        <w:rPr>
          <w:rFonts w:ascii="Calibri" w:hAnsi="Calibri"/>
          <w:b w:val="0"/>
          <w:i w:val="0"/>
        </w:rPr>
        <w:t xml:space="preserve"> como canal válido de comunicación operativa; las aprobaciones y cancelaciones, sin embargo, deberán constar por correo electrónico.</w:t>
      </w:r>
    </w:p>
    <w:p>
      <w:pPr>
        <w:jc w:val="both"/>
      </w:pPr>
      <w:r>
        <w:rPr>
          <w:rFonts w:ascii="Calibri" w:hAnsi="Calibri"/>
          <w:b w:val="0"/>
          <w:i w:val="0"/>
        </w:rPr>
        <w:t xml:space="preserve">LAS PARTES aceptan que este contrato pueda suscribirse mediante </w:t>
      </w:r>
      <w:r>
        <w:rPr>
          <w:rFonts w:ascii="Calibri" w:hAnsi="Calibri"/>
          <w:b/>
          <w:i w:val="0"/>
        </w:rPr>
        <w:t>firma electrónica o firma autógrafa digitalizada</w:t>
      </w:r>
      <w:r>
        <w:rPr>
          <w:rFonts w:ascii="Calibri" w:hAnsi="Calibri"/>
          <w:b w:val="0"/>
          <w:i w:val="0"/>
        </w:rPr>
        <w:t>, reconociéndole plena validez conforme a los artículos 89 a 114 del Código de Comercio.</w:t>
      </w:r>
    </w:p>
    <w:p>
      <w:pPr>
        <w:pStyle w:val="Heading3"/>
      </w:pPr>
      <w:r>
        <w:rPr>
          <w:rFonts w:ascii="Calibri" w:hAnsi="Calibri"/>
          <w:b/>
          <w:i w:val="0"/>
        </w:rPr>
        <w:t>DÉCIMA SEXTA — LEGISLACIÓN Y JURISDICCIÓN</w:t>
      </w:r>
    </w:p>
    <w:p>
      <w:pPr>
        <w:jc w:val="both"/>
      </w:pPr>
      <w:r>
        <w:rPr>
          <w:rFonts w:ascii="Calibri" w:hAnsi="Calibri"/>
          <w:b w:val="0"/>
          <w:i w:val="0"/>
        </w:rPr>
        <w:t>Este contrato se rige por el Código Civil Federal, el Código de Comercio y la Ley Federal del Derecho de Autor.</w:t>
      </w:r>
    </w:p>
    <w:p>
      <w:pPr>
        <w:jc w:val="both"/>
      </w:pPr>
      <w:r>
        <w:rPr>
          <w:rFonts w:ascii="Calibri" w:hAnsi="Calibri"/>
          <w:b w:val="0"/>
          <w:i w:val="0"/>
        </w:rPr>
        <w:t xml:space="preserve">Antes de acudir a instancia judicial, LAS PARTES agotarán un periodo de negociación directa de </w:t>
      </w:r>
      <w:r>
        <w:rPr>
          <w:rFonts w:ascii="Calibri" w:hAnsi="Calibri"/>
          <w:b/>
          <w:i w:val="0"/>
        </w:rPr>
        <w:t>15 (quince) días naturales</w:t>
      </w:r>
      <w:r>
        <w:rPr>
          <w:rFonts w:ascii="Calibri" w:hAnsi="Calibri"/>
          <w:b w:val="0"/>
          <w:i w:val="0"/>
        </w:rPr>
        <w:t xml:space="preserve">. Agotado sin acuerdo, se someten a la jurisdicción de los </w:t>
      </w:r>
      <w:r>
        <w:rPr>
          <w:rFonts w:ascii="Calibri" w:hAnsi="Calibri"/>
          <w:b/>
          <w:i w:val="0"/>
        </w:rPr>
        <w:t>tribunales competentes del Estado de México</w:t>
      </w:r>
      <w:r>
        <w:rPr>
          <w:rFonts w:ascii="Calibri" w:hAnsi="Calibri"/>
          <w:b w:val="0"/>
          <w:i w:val="0"/>
        </w:rPr>
        <w:t>, renunciando a cualquier otro fuero.</w:t>
      </w:r>
    </w:p>
    <w:p>
      <w:pPr>
        <w:spacing w:before="40" w:after="160"/>
        <w:pBdr>
          <w:bottom w:val="single" w:sz="6" w:space="0" w:color="D9D9D9"/>
        </w:pBdr>
      </w:pPr>
    </w:p>
    <w:p>
      <w:pPr>
        <w:pStyle w:val="Heading2"/>
      </w:pPr>
      <w:r>
        <w:rPr>
          <w:rFonts w:ascii="Calibri" w:hAnsi="Calibri"/>
          <w:b/>
          <w:i w:val="0"/>
        </w:rPr>
        <w:t>ANEXO ÚNICO — ALCANCE DEL PLAN CONTRATADO</w:t>
      </w:r>
    </w:p>
    <w:p>
      <w:pPr>
        <w:jc w:val="both"/>
      </w:pPr>
      <w:r>
        <w:rPr>
          <w:rFonts w:ascii="Calibri" w:hAnsi="Calibri"/>
          <w:b w:val="0"/>
          <w:i w:val="0"/>
        </w:rPr>
        <w:t>Marcar el plan contratado. Lo no marcado está fuera de alcance.</w:t>
      </w:r>
    </w:p>
    <w:p>
      <w:pPr>
        <w:pStyle w:val="Heading3"/>
      </w:pPr>
      <w:r>
        <w:rPr>
          <w:rFonts w:ascii="Calibri" w:hAnsi="Calibri"/>
          <w:b/>
          <w:i w:val="0"/>
        </w:rPr>
        <w:t>Plan Esencial — $499 M.N. · vigencia 3 meses</w:t>
      </w:r>
    </w:p>
    <w:p>
      <w:pPr>
        <w:spacing w:after="40"/>
        <w:ind w:left="340"/>
      </w:pPr>
      <w:r>
        <w:rPr>
          <w:rFonts w:ascii="Segoe UI Symbol" w:hAnsi="Segoe UI Symbol"/>
        </w:rPr>
        <w:t xml:space="preserve">☐  </w:t>
      </w:r>
      <w:r>
        <w:rPr>
          <w:rFonts w:ascii="Calibri" w:hAnsi="Calibri"/>
          <w:b w:val="0"/>
          <w:i w:val="0"/>
        </w:rPr>
        <w:t>Cuenta regresiva e itinerario</w:t>
      </w:r>
    </w:p>
    <w:p>
      <w:pPr>
        <w:spacing w:after="40"/>
        <w:ind w:left="340"/>
      </w:pPr>
      <w:r>
        <w:rPr>
          <w:rFonts w:ascii="Segoe UI Symbol" w:hAnsi="Segoe UI Symbol"/>
        </w:rPr>
        <w:t xml:space="preserve">☐  </w:t>
      </w:r>
      <w:r>
        <w:rPr>
          <w:rFonts w:ascii="Calibri" w:hAnsi="Calibri"/>
          <w:b w:val="0"/>
          <w:i w:val="0"/>
        </w:rPr>
        <w:t>Ubicación con GPS</w:t>
      </w:r>
    </w:p>
    <w:p>
      <w:pPr>
        <w:spacing w:after="40"/>
        <w:ind w:left="340"/>
      </w:pPr>
      <w:r>
        <w:rPr>
          <w:rFonts w:ascii="Segoe UI Symbol" w:hAnsi="Segoe UI Symbol"/>
        </w:rPr>
        <w:t xml:space="preserve">☐  </w:t>
      </w:r>
      <w:r>
        <w:rPr>
          <w:rFonts w:ascii="Calibri" w:hAnsi="Calibri"/>
          <w:b w:val="0"/>
          <w:i w:val="0"/>
        </w:rPr>
        <w:t>Galería de fotos</w:t>
      </w:r>
    </w:p>
    <w:p>
      <w:pPr>
        <w:spacing w:after="40"/>
        <w:ind w:left="340"/>
      </w:pPr>
      <w:r>
        <w:rPr>
          <w:rFonts w:ascii="Segoe UI Symbol" w:hAnsi="Segoe UI Symbol"/>
        </w:rPr>
        <w:t xml:space="preserve">☐  </w:t>
      </w:r>
      <w:r>
        <w:rPr>
          <w:rFonts w:ascii="Calibri" w:hAnsi="Calibri"/>
          <w:b w:val="0"/>
          <w:i w:val="0"/>
        </w:rPr>
        <w:t>Confirmación de asistencia</w:t>
      </w:r>
    </w:p>
    <w:p>
      <w:pPr>
        <w:spacing w:after="40"/>
        <w:ind w:left="340"/>
      </w:pPr>
      <w:r>
        <w:rPr>
          <w:rFonts w:ascii="Segoe UI Symbol" w:hAnsi="Segoe UI Symbol"/>
        </w:rPr>
        <w:t xml:space="preserve">☐  </w:t>
      </w:r>
      <w:r>
        <w:rPr>
          <w:rFonts w:ascii="Calibri" w:hAnsi="Calibri"/>
          <w:b w:val="0"/>
          <w:i w:val="0"/>
        </w:rPr>
        <w:t>Mesa de regalos (enlace)</w:t>
      </w:r>
    </w:p>
    <w:p>
      <w:pPr>
        <w:spacing w:after="40"/>
        <w:ind w:left="340"/>
      </w:pPr>
      <w:r>
        <w:rPr>
          <w:rFonts w:ascii="Segoe UI Symbol" w:hAnsi="Segoe UI Symbol"/>
        </w:rPr>
        <w:t xml:space="preserve">☐  </w:t>
      </w:r>
      <w:r>
        <w:rPr>
          <w:rFonts w:ascii="Calibri" w:hAnsi="Calibri"/>
          <w:b w:val="0"/>
          <w:i w:val="0"/>
        </w:rPr>
        <w:t>Código de vestimenta y hashtag</w:t>
      </w:r>
    </w:p>
    <w:p>
      <w:pPr>
        <w:spacing w:after="40"/>
        <w:ind w:left="340"/>
      </w:pPr>
      <w:r>
        <w:rPr>
          <w:rFonts w:ascii="Segoe UI Symbol" w:hAnsi="Segoe UI Symbol"/>
        </w:rPr>
        <w:t xml:space="preserve">☐  </w:t>
      </w:r>
      <w:r>
        <w:rPr>
          <w:rFonts w:ascii="Calibri" w:hAnsi="Calibri"/>
          <w:b w:val="0"/>
          <w:i w:val="0"/>
        </w:rPr>
        <w:t>Mención de padres / padrinos</w:t>
      </w:r>
    </w:p>
    <w:p>
      <w:pPr>
        <w:spacing w:after="40"/>
        <w:ind w:left="340"/>
      </w:pPr>
      <w:r>
        <w:rPr>
          <w:rFonts w:ascii="Segoe UI Symbol" w:hAnsi="Segoe UI Symbol"/>
        </w:rPr>
        <w:t xml:space="preserve">☐  </w:t>
      </w:r>
      <w:r>
        <w:rPr>
          <w:rFonts w:ascii="Calibri" w:hAnsi="Calibri"/>
          <w:b w:val="0"/>
          <w:i w:val="0"/>
        </w:rPr>
        <w:t>Sugerencia de hospedaje</w:t>
      </w:r>
    </w:p>
    <w:p>
      <w:pPr>
        <w:spacing w:after="40"/>
        <w:ind w:left="340"/>
      </w:pPr>
      <w:r>
        <w:rPr>
          <w:rFonts w:ascii="Segoe UI Symbol" w:hAnsi="Segoe UI Symbol"/>
        </w:rPr>
        <w:t xml:space="preserve">☐  </w:t>
      </w:r>
      <w:r>
        <w:rPr>
          <w:rFonts w:ascii="Calibri" w:hAnsi="Calibri"/>
          <w:b w:val="0"/>
          <w:i w:val="0"/>
        </w:rPr>
        <w:t>Envíos ilimitados del enlace</w:t>
      </w:r>
    </w:p>
    <w:p>
      <w:pPr>
        <w:pStyle w:val="Heading3"/>
      </w:pPr>
      <w:r>
        <w:rPr>
          <w:rFonts w:ascii="Calibri" w:hAnsi="Calibri"/>
          <w:b/>
          <w:i w:val="0"/>
        </w:rPr>
        <w:t>Plan Pro — $899 M.N. · vigencia 6 meses</w:t>
      </w:r>
    </w:p>
    <w:p>
      <w:pPr>
        <w:jc w:val="both"/>
      </w:pPr>
      <w:r>
        <w:rPr>
          <w:rFonts w:ascii="Calibri" w:hAnsi="Calibri"/>
          <w:b w:val="0"/>
          <w:i w:val="0"/>
        </w:rPr>
        <w:t>Todo lo del plan Esencial, más:</w:t>
      </w:r>
    </w:p>
    <w:p>
      <w:pPr>
        <w:spacing w:after="40"/>
        <w:ind w:left="340"/>
      </w:pPr>
      <w:r>
        <w:rPr>
          <w:rFonts w:ascii="Segoe UI Symbol" w:hAnsi="Segoe UI Symbol"/>
        </w:rPr>
        <w:t xml:space="preserve">☐  </w:t>
      </w:r>
      <w:r>
        <w:rPr>
          <w:rFonts w:ascii="Calibri" w:hAnsi="Calibri"/>
          <w:b w:val="0"/>
          <w:i w:val="0"/>
        </w:rPr>
        <w:t>Música de fondo y animaciones</w:t>
      </w:r>
    </w:p>
    <w:p>
      <w:pPr>
        <w:spacing w:after="40"/>
        <w:ind w:left="340"/>
      </w:pPr>
      <w:r>
        <w:rPr>
          <w:rFonts w:ascii="Segoe UI Symbol" w:hAnsi="Segoe UI Symbol"/>
        </w:rPr>
        <w:t xml:space="preserve">☐  </w:t>
      </w:r>
      <w:r>
        <w:rPr>
          <w:rFonts w:ascii="Calibri" w:hAnsi="Calibri"/>
          <w:b w:val="0"/>
          <w:i w:val="0"/>
        </w:rPr>
        <w:t>Galería de fotos y video</w:t>
      </w:r>
    </w:p>
    <w:p>
      <w:pPr>
        <w:spacing w:after="40"/>
        <w:ind w:left="340"/>
      </w:pPr>
      <w:r>
        <w:rPr>
          <w:rFonts w:ascii="Segoe UI Symbol" w:hAnsi="Segoe UI Symbol"/>
        </w:rPr>
        <w:t xml:space="preserve">☐  </w:t>
      </w:r>
      <w:r>
        <w:rPr>
          <w:rFonts w:ascii="Calibri" w:hAnsi="Calibri"/>
          <w:b w:val="0"/>
          <w:i w:val="0"/>
        </w:rPr>
        <w:t>Listado de asistencia confirmada</w:t>
      </w:r>
    </w:p>
    <w:p>
      <w:pPr>
        <w:spacing w:after="40"/>
        <w:ind w:left="340"/>
      </w:pPr>
      <w:r>
        <w:rPr>
          <w:rFonts w:ascii="Segoe UI Symbol" w:hAnsi="Segoe UI Symbol"/>
        </w:rPr>
        <w:t xml:space="preserve">☐  </w:t>
      </w:r>
      <w:r>
        <w:rPr>
          <w:rFonts w:ascii="Calibri" w:hAnsi="Calibri"/>
          <w:b w:val="0"/>
          <w:i w:val="0"/>
        </w:rPr>
        <w:t>Número de pases asignados</w:t>
      </w:r>
    </w:p>
    <w:p>
      <w:pPr>
        <w:spacing w:after="40"/>
        <w:ind w:left="340"/>
      </w:pPr>
      <w:r>
        <w:rPr>
          <w:rFonts w:ascii="Segoe UI Symbol" w:hAnsi="Segoe UI Symbol"/>
        </w:rPr>
        <w:t xml:space="preserve">☐  </w:t>
      </w:r>
      <w:r>
        <w:rPr>
          <w:rFonts w:ascii="Calibri" w:hAnsi="Calibri"/>
          <w:b w:val="0"/>
          <w:i w:val="0"/>
        </w:rPr>
        <w:t>Invitaciones múltiples (10 a 20 sugerido)</w:t>
      </w:r>
    </w:p>
    <w:p>
      <w:pPr>
        <w:spacing w:after="40"/>
        <w:ind w:left="340"/>
      </w:pPr>
      <w:r>
        <w:rPr>
          <w:rFonts w:ascii="Segoe UI Symbol" w:hAnsi="Segoe UI Symbol"/>
        </w:rPr>
        <w:t xml:space="preserve">☐  </w:t>
      </w:r>
      <w:r>
        <w:rPr>
          <w:rFonts w:ascii="Calibri" w:hAnsi="Calibri"/>
          <w:b w:val="0"/>
          <w:i w:val="0"/>
        </w:rPr>
        <w:t>Confirmación por WhatsApp y formulario</w:t>
      </w:r>
    </w:p>
    <w:p>
      <w:pPr>
        <w:spacing w:after="40"/>
        <w:ind w:left="340"/>
      </w:pPr>
      <w:r>
        <w:rPr>
          <w:rFonts w:ascii="Segoe UI Symbol" w:hAnsi="Segoe UI Symbol"/>
        </w:rPr>
        <w:t xml:space="preserve">☐  </w:t>
      </w:r>
      <w:r>
        <w:rPr>
          <w:rFonts w:ascii="Calibri" w:hAnsi="Calibri"/>
          <w:b w:val="0"/>
          <w:i w:val="0"/>
        </w:rPr>
        <w:t>Botón para agregar al calendario</w:t>
      </w:r>
    </w:p>
    <w:p>
      <w:pPr>
        <w:spacing w:after="40"/>
        <w:ind w:left="340"/>
      </w:pPr>
      <w:r>
        <w:rPr>
          <w:rFonts w:ascii="Segoe UI Symbol" w:hAnsi="Segoe UI Symbol"/>
        </w:rPr>
        <w:t xml:space="preserve">☐  </w:t>
      </w:r>
      <w:r>
        <w:rPr>
          <w:rFonts w:ascii="Calibri" w:hAnsi="Calibri"/>
          <w:b w:val="0"/>
          <w:i w:val="0"/>
        </w:rPr>
        <w:t>Playlist colaborativa</w:t>
      </w:r>
    </w:p>
    <w:p>
      <w:pPr>
        <w:pStyle w:val="Heading3"/>
      </w:pPr>
      <w:r>
        <w:rPr>
          <w:rFonts w:ascii="Calibri" w:hAnsi="Calibri"/>
          <w:b/>
          <w:i w:val="0"/>
        </w:rPr>
        <w:t>Plan Premium — $1,599 M.N. · vigencia 12 meses</w:t>
      </w:r>
    </w:p>
    <w:p>
      <w:pPr>
        <w:jc w:val="both"/>
      </w:pPr>
      <w:r>
        <w:rPr>
          <w:rFonts w:ascii="Calibri" w:hAnsi="Calibri"/>
          <w:b w:val="0"/>
          <w:i w:val="0"/>
        </w:rPr>
        <w:t>Todo lo del plan Pro, más:</w:t>
      </w:r>
    </w:p>
    <w:p>
      <w:pPr>
        <w:spacing w:after="40"/>
        <w:ind w:left="340"/>
      </w:pPr>
      <w:r>
        <w:rPr>
          <w:rFonts w:ascii="Segoe UI Symbol" w:hAnsi="Segoe UI Symbol"/>
        </w:rPr>
        <w:t xml:space="preserve">☐  </w:t>
      </w:r>
      <w:r>
        <w:rPr>
          <w:rFonts w:ascii="Calibri" w:hAnsi="Calibri"/>
          <w:b w:val="0"/>
          <w:i w:val="0"/>
        </w:rPr>
        <w:t>Invitaciones personalizadas por invitado</w:t>
      </w:r>
    </w:p>
    <w:p>
      <w:pPr>
        <w:spacing w:after="40"/>
        <w:ind w:left="340"/>
      </w:pPr>
      <w:r>
        <w:rPr>
          <w:rFonts w:ascii="Segoe UI Symbol" w:hAnsi="Segoe UI Symbol"/>
        </w:rPr>
        <w:t xml:space="preserve">☐  </w:t>
      </w:r>
      <w:r>
        <w:rPr>
          <w:rFonts w:ascii="Calibri" w:hAnsi="Calibri"/>
          <w:b w:val="0"/>
          <w:i w:val="0"/>
        </w:rPr>
        <w:t>Nombre de invitado o familia y pases asignados</w:t>
      </w:r>
    </w:p>
    <w:p>
      <w:pPr>
        <w:spacing w:after="40"/>
        <w:ind w:left="340"/>
      </w:pPr>
      <w:r>
        <w:rPr>
          <w:rFonts w:ascii="Segoe UI Symbol" w:hAnsi="Segoe UI Symbol"/>
        </w:rPr>
        <w:t xml:space="preserve">☐  </w:t>
      </w:r>
      <w:r>
        <w:rPr>
          <w:rFonts w:ascii="Calibri" w:hAnsi="Calibri"/>
          <w:b w:val="0"/>
          <w:i w:val="0"/>
        </w:rPr>
        <w:t>Enlace único por invitación</w:t>
      </w:r>
    </w:p>
    <w:p>
      <w:pPr>
        <w:spacing w:after="40"/>
        <w:ind w:left="340"/>
      </w:pPr>
      <w:r>
        <w:rPr>
          <w:rFonts w:ascii="Segoe UI Symbol" w:hAnsi="Segoe UI Symbol"/>
        </w:rPr>
        <w:t xml:space="preserve">☐  </w:t>
      </w:r>
      <w:r>
        <w:rPr>
          <w:rFonts w:ascii="Calibri" w:hAnsi="Calibri"/>
          <w:b w:val="0"/>
          <w:i w:val="0"/>
        </w:rPr>
        <w:t>Código QR y sistema de check-in</w:t>
      </w:r>
    </w:p>
    <w:p>
      <w:pPr>
        <w:spacing w:after="40"/>
        <w:ind w:left="340"/>
      </w:pPr>
      <w:r>
        <w:rPr>
          <w:rFonts w:ascii="Segoe UI Symbol" w:hAnsi="Segoe UI Symbol"/>
        </w:rPr>
        <w:t xml:space="preserve">☐  </w:t>
      </w:r>
      <w:r>
        <w:rPr>
          <w:rFonts w:ascii="Calibri" w:hAnsi="Calibri"/>
          <w:b w:val="0"/>
          <w:i w:val="0"/>
        </w:rPr>
        <w:t>Control de acceso en el evento</w:t>
      </w:r>
    </w:p>
    <w:p>
      <w:pPr>
        <w:spacing w:after="40"/>
        <w:ind w:left="340"/>
      </w:pPr>
      <w:r>
        <w:rPr>
          <w:rFonts w:ascii="Segoe UI Symbol" w:hAnsi="Segoe UI Symbol"/>
        </w:rPr>
        <w:t xml:space="preserve">☐  </w:t>
      </w:r>
      <w:r>
        <w:rPr>
          <w:rFonts w:ascii="Calibri" w:hAnsi="Calibri"/>
          <w:b w:val="0"/>
          <w:i w:val="0"/>
        </w:rPr>
        <w:t>Diseño completamente personalizado</w:t>
      </w:r>
    </w:p>
    <w:p>
      <w:pPr>
        <w:spacing w:after="40"/>
        <w:ind w:left="340"/>
      </w:pPr>
      <w:r>
        <w:rPr>
          <w:rFonts w:ascii="Segoe UI Symbol" w:hAnsi="Segoe UI Symbol"/>
        </w:rPr>
        <w:t xml:space="preserve">☐  </w:t>
      </w:r>
      <w:r>
        <w:rPr>
          <w:rFonts w:ascii="Calibri" w:hAnsi="Calibri"/>
          <w:b w:val="0"/>
          <w:i w:val="0"/>
        </w:rPr>
        <w:t>Álbum colaborativo para compartir fotos</w:t>
      </w:r>
    </w:p>
    <w:p>
      <w:pPr>
        <w:pStyle w:val="Heading3"/>
      </w:pPr>
      <w:r>
        <w:rPr>
          <w:rFonts w:ascii="Calibri" w:hAnsi="Calibri"/>
          <w:b/>
          <w:i w:val="0"/>
        </w:rPr>
        <w:t>Límites cuantitativos</w:t>
      </w:r>
    </w:p>
    <w:p>
      <w:pPr>
        <w:jc w:val="both"/>
      </w:pPr>
      <w:r>
        <w:rPr>
          <w:rFonts w:ascii="Calibri" w:hAnsi="Calibri"/>
          <w:b w:val="0"/>
          <w:i w:val="0"/>
        </w:rPr>
        <w:t>Estos números son el alcance incluido. Excederlos se cotiza por separado.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EAEFF5"/>
          </w:tcPr>
          <w:p>
            <w:pPr>
              <w:spacing w:after="40" w:before="40"/>
            </w:pPr>
            <w:r/>
            <w:r>
              <w:rPr>
                <w:rFonts w:ascii="Calibri" w:hAnsi="Calibri"/>
                <w:b/>
                <w:i w:val="0"/>
                <w:sz w:val="19"/>
              </w:rPr>
              <w:t>Concepto</w:t>
            </w:r>
          </w:p>
        </w:tc>
        <w:tc>
          <w:tcPr>
            <w:tcW w:type="dxa" w:w="2351"/>
            <w:shd w:val="clear" w:color="auto" w:fill="EAEFF5"/>
          </w:tcPr>
          <w:p>
            <w:pPr>
              <w:spacing w:after="40" w:before="40"/>
            </w:pPr>
            <w:r/>
            <w:r>
              <w:rPr>
                <w:rFonts w:ascii="Calibri" w:hAnsi="Calibri"/>
                <w:b/>
                <w:i w:val="0"/>
                <w:sz w:val="19"/>
              </w:rPr>
              <w:t>Esencial</w:t>
            </w:r>
          </w:p>
        </w:tc>
        <w:tc>
          <w:tcPr>
            <w:tcW w:type="dxa" w:w="2351"/>
            <w:shd w:val="clear" w:color="auto" w:fill="EAEFF5"/>
          </w:tcPr>
          <w:p>
            <w:pPr>
              <w:spacing w:after="40" w:before="40"/>
            </w:pPr>
            <w:r/>
            <w:r>
              <w:rPr>
                <w:rFonts w:ascii="Calibri" w:hAnsi="Calibri"/>
                <w:b/>
                <w:i w:val="0"/>
                <w:sz w:val="19"/>
              </w:rPr>
              <w:t>Pro</w:t>
            </w:r>
          </w:p>
        </w:tc>
        <w:tc>
          <w:tcPr>
            <w:tcW w:type="dxa" w:w="2351"/>
            <w:shd w:val="clear" w:color="auto" w:fill="EAEFF5"/>
          </w:tcPr>
          <w:p>
            <w:pPr>
              <w:spacing w:after="40" w:before="40"/>
            </w:pPr>
            <w:r/>
            <w:r>
              <w:rPr>
                <w:rFonts w:ascii="Calibri" w:hAnsi="Calibri"/>
                <w:b/>
                <w:i w:val="0"/>
                <w:sz w:val="19"/>
              </w:rPr>
              <w:t>Premium</w:t>
            </w:r>
          </w:p>
        </w:tc>
      </w:tr>
      <w:tr>
        <w:tc>
          <w:tcPr>
            <w:tcW w:type="dxa" w:w="2351"/>
          </w:tcPr>
          <w:p>
            <w:pPr>
              <w:spacing w:after="40" w:before="40"/>
            </w:pPr>
            <w:r/>
            <w:r>
              <w:rPr>
                <w:rFonts w:ascii="Calibri" w:hAnsi="Calibri"/>
                <w:b w:val="0"/>
                <w:i w:val="0"/>
                <w:sz w:val="19"/>
              </w:rPr>
              <w:t>Fotografías a procesar</w:t>
            </w:r>
          </w:p>
        </w:tc>
        <w:tc>
          <w:tcPr>
            <w:tcW w:type="dxa" w:w="2351"/>
          </w:tcPr>
          <w:p>
            <w:pPr>
              <w:spacing w:after="40" w:before="40"/>
            </w:pPr>
            <w:r/>
            <w:r>
              <w:rPr>
                <w:rFonts w:ascii="Calibri" w:hAnsi="Calibri"/>
                <w:b w:val="0"/>
                <w:i w:val="0"/>
                <w:sz w:val="19"/>
              </w:rPr>
              <w:t>15</w:t>
            </w:r>
          </w:p>
        </w:tc>
        <w:tc>
          <w:tcPr>
            <w:tcW w:type="dxa" w:w="2351"/>
          </w:tcPr>
          <w:p>
            <w:pPr>
              <w:spacing w:after="40" w:before="40"/>
            </w:pPr>
            <w:r/>
            <w:r>
              <w:rPr>
                <w:rFonts w:ascii="Calibri" w:hAnsi="Calibri"/>
                <w:b w:val="0"/>
                <w:i w:val="0"/>
                <w:sz w:val="19"/>
              </w:rPr>
              <w:t>30</w:t>
            </w:r>
          </w:p>
        </w:tc>
        <w:tc>
          <w:tcPr>
            <w:tcW w:type="dxa" w:w="2351"/>
          </w:tcPr>
          <w:p>
            <w:pPr>
              <w:spacing w:after="40" w:before="40"/>
            </w:pPr>
            <w:r/>
            <w:r>
              <w:rPr>
                <w:rFonts w:ascii="Calibri" w:hAnsi="Calibri"/>
                <w:b w:val="0"/>
                <w:i w:val="0"/>
                <w:sz w:val="19"/>
              </w:rPr>
              <w:t>50</w:t>
            </w:r>
          </w:p>
        </w:tc>
      </w:tr>
      <w:tr>
        <w:tc>
          <w:tcPr>
            <w:tcW w:type="dxa" w:w="2351"/>
          </w:tcPr>
          <w:p>
            <w:pPr>
              <w:spacing w:after="40" w:before="40"/>
            </w:pPr>
            <w:r/>
            <w:r>
              <w:rPr>
                <w:rFonts w:ascii="Calibri" w:hAnsi="Calibri"/>
                <w:b w:val="0"/>
                <w:i w:val="0"/>
                <w:sz w:val="19"/>
              </w:rPr>
              <w:t>Secciones de la invitación</w:t>
            </w:r>
          </w:p>
        </w:tc>
        <w:tc>
          <w:tcPr>
            <w:tcW w:type="dxa" w:w="2351"/>
          </w:tcPr>
          <w:p>
            <w:pPr>
              <w:spacing w:after="40" w:before="40"/>
            </w:pPr>
            <w:r/>
            <w:r>
              <w:rPr>
                <w:rFonts w:ascii="Calibri" w:hAnsi="Calibri"/>
                <w:b w:val="0"/>
                <w:i w:val="0"/>
                <w:sz w:val="19"/>
              </w:rPr>
              <w:t>8</w:t>
            </w:r>
          </w:p>
        </w:tc>
        <w:tc>
          <w:tcPr>
            <w:tcW w:type="dxa" w:w="2351"/>
          </w:tcPr>
          <w:p>
            <w:pPr>
              <w:spacing w:after="40" w:before="40"/>
            </w:pPr>
            <w:r/>
            <w:r>
              <w:rPr>
                <w:rFonts w:ascii="Calibri" w:hAnsi="Calibri"/>
                <w:b w:val="0"/>
                <w:i w:val="0"/>
                <w:sz w:val="19"/>
              </w:rPr>
              <w:t>12</w:t>
            </w:r>
          </w:p>
        </w:tc>
        <w:tc>
          <w:tcPr>
            <w:tcW w:type="dxa" w:w="2351"/>
          </w:tcPr>
          <w:p>
            <w:pPr>
              <w:spacing w:after="40" w:before="40"/>
            </w:pPr>
            <w:r/>
            <w:r>
              <w:rPr>
                <w:rFonts w:ascii="Calibri" w:hAnsi="Calibri"/>
                <w:b w:val="0"/>
                <w:i w:val="0"/>
                <w:sz w:val="19"/>
              </w:rPr>
              <w:t>16</w:t>
            </w:r>
          </w:p>
        </w:tc>
      </w:tr>
      <w:tr>
        <w:tc>
          <w:tcPr>
            <w:tcW w:type="dxa" w:w="2351"/>
          </w:tcPr>
          <w:p>
            <w:pPr>
              <w:spacing w:after="40" w:before="40"/>
            </w:pPr>
            <w:r/>
            <w:r>
              <w:rPr>
                <w:rFonts w:ascii="Calibri" w:hAnsi="Calibri"/>
                <w:b w:val="0"/>
                <w:i w:val="0"/>
                <w:sz w:val="19"/>
              </w:rPr>
              <w:t>Pistas de música de fondo</w:t>
            </w:r>
          </w:p>
        </w:tc>
        <w:tc>
          <w:tcPr>
            <w:tcW w:type="dxa" w:w="2351"/>
          </w:tcPr>
          <w:p>
            <w:pPr>
              <w:spacing w:after="40" w:before="40"/>
            </w:pPr>
            <w:r/>
            <w:r>
              <w:rPr>
                <w:rFonts w:ascii="Calibri" w:hAnsi="Calibri"/>
                <w:b w:val="0"/>
                <w:i w:val="0"/>
                <w:sz w:val="19"/>
              </w:rPr>
              <w:t>—</w:t>
            </w:r>
          </w:p>
        </w:tc>
        <w:tc>
          <w:tcPr>
            <w:tcW w:type="dxa" w:w="2351"/>
          </w:tcPr>
          <w:p>
            <w:pPr>
              <w:spacing w:after="40" w:before="40"/>
            </w:pPr>
            <w:r/>
            <w:r>
              <w:rPr>
                <w:rFonts w:ascii="Calibri" w:hAnsi="Calibri"/>
                <w:b w:val="0"/>
                <w:i w:val="0"/>
                <w:sz w:val="19"/>
              </w:rPr>
              <w:t>1</w:t>
            </w:r>
          </w:p>
        </w:tc>
        <w:tc>
          <w:tcPr>
            <w:tcW w:type="dxa" w:w="2351"/>
          </w:tcPr>
          <w:p>
            <w:pPr>
              <w:spacing w:after="40" w:before="40"/>
            </w:pPr>
            <w:r/>
            <w:r>
              <w:rPr>
                <w:rFonts w:ascii="Calibri" w:hAnsi="Calibri"/>
                <w:b w:val="0"/>
                <w:i w:val="0"/>
                <w:sz w:val="19"/>
              </w:rPr>
              <w:t>1</w:t>
            </w:r>
          </w:p>
        </w:tc>
      </w:tr>
      <w:tr>
        <w:tc>
          <w:tcPr>
            <w:tcW w:type="dxa" w:w="2351"/>
          </w:tcPr>
          <w:p>
            <w:pPr>
              <w:spacing w:after="40" w:before="40"/>
            </w:pPr>
            <w:r/>
            <w:r>
              <w:rPr>
                <w:rFonts w:ascii="Calibri" w:hAnsi="Calibri"/>
                <w:b w:val="0"/>
                <w:i w:val="0"/>
                <w:sz w:val="19"/>
              </w:rPr>
              <w:t>Video de portada · duración máxima 60 s</w:t>
            </w:r>
          </w:p>
        </w:tc>
        <w:tc>
          <w:tcPr>
            <w:tcW w:type="dxa" w:w="2351"/>
          </w:tcPr>
          <w:p>
            <w:pPr>
              <w:spacing w:after="40" w:before="40"/>
            </w:pPr>
            <w:r/>
            <w:r>
              <w:rPr>
                <w:rFonts w:ascii="Calibri" w:hAnsi="Calibri"/>
                <w:b w:val="0"/>
                <w:i w:val="0"/>
                <w:sz w:val="19"/>
              </w:rPr>
              <w:t>—</w:t>
            </w:r>
          </w:p>
        </w:tc>
        <w:tc>
          <w:tcPr>
            <w:tcW w:type="dxa" w:w="2351"/>
          </w:tcPr>
          <w:p>
            <w:pPr>
              <w:spacing w:after="40" w:before="40"/>
            </w:pPr>
            <w:r/>
            <w:r>
              <w:rPr>
                <w:rFonts w:ascii="Calibri" w:hAnsi="Calibri"/>
                <w:b w:val="0"/>
                <w:i w:val="0"/>
                <w:sz w:val="19"/>
              </w:rPr>
              <w:t>1</w:t>
            </w:r>
          </w:p>
        </w:tc>
        <w:tc>
          <w:tcPr>
            <w:tcW w:type="dxa" w:w="2351"/>
          </w:tcPr>
          <w:p>
            <w:pPr>
              <w:spacing w:after="40" w:before="40"/>
            </w:pPr>
            <w:r/>
            <w:r>
              <w:rPr>
                <w:rFonts w:ascii="Calibri" w:hAnsi="Calibri"/>
                <w:b w:val="0"/>
                <w:i w:val="0"/>
                <w:sz w:val="19"/>
              </w:rPr>
              <w:t>1</w:t>
            </w:r>
          </w:p>
        </w:tc>
      </w:tr>
      <w:tr>
        <w:tc>
          <w:tcPr>
            <w:tcW w:type="dxa" w:w="2351"/>
          </w:tcPr>
          <w:p>
            <w:pPr>
              <w:spacing w:after="40" w:before="40"/>
            </w:pPr>
            <w:r/>
            <w:r>
              <w:rPr>
                <w:rFonts w:ascii="Calibri" w:hAnsi="Calibri"/>
                <w:b w:val="0"/>
                <w:i w:val="0"/>
                <w:sz w:val="19"/>
              </w:rPr>
              <w:t>Invitados en lista personalizada</w:t>
            </w:r>
          </w:p>
        </w:tc>
        <w:tc>
          <w:tcPr>
            <w:tcW w:type="dxa" w:w="2351"/>
          </w:tcPr>
          <w:p>
            <w:pPr>
              <w:spacing w:after="40" w:before="40"/>
            </w:pPr>
            <w:r/>
            <w:r>
              <w:rPr>
                <w:rFonts w:ascii="Calibri" w:hAnsi="Calibri"/>
                <w:b w:val="0"/>
                <w:i w:val="0"/>
                <w:sz w:val="19"/>
              </w:rPr>
              <w:t>—</w:t>
            </w:r>
          </w:p>
        </w:tc>
        <w:tc>
          <w:tcPr>
            <w:tcW w:type="dxa" w:w="2351"/>
          </w:tcPr>
          <w:p>
            <w:pPr>
              <w:spacing w:after="40" w:before="40"/>
            </w:pPr>
            <w:r/>
            <w:r>
              <w:rPr>
                <w:rFonts w:ascii="Calibri" w:hAnsi="Calibri"/>
                <w:b w:val="0"/>
                <w:i w:val="0"/>
                <w:sz w:val="19"/>
              </w:rPr>
              <w:t>—</w:t>
            </w:r>
          </w:p>
        </w:tc>
        <w:tc>
          <w:tcPr>
            <w:tcW w:type="dxa" w:w="2351"/>
          </w:tcPr>
          <w:p>
            <w:pPr>
              <w:spacing w:after="40" w:before="40"/>
            </w:pPr>
            <w:r/>
            <w:r>
              <w:rPr>
                <w:rFonts w:ascii="Calibri" w:hAnsi="Calibri"/>
                <w:b w:val="0"/>
                <w:i w:val="0"/>
                <w:sz w:val="19"/>
              </w:rPr>
              <w:t>300</w:t>
            </w:r>
          </w:p>
        </w:tc>
      </w:tr>
      <w:tr>
        <w:tc>
          <w:tcPr>
            <w:tcW w:type="dxa" w:w="2351"/>
          </w:tcPr>
          <w:p>
            <w:pPr>
              <w:spacing w:after="40" w:before="40"/>
            </w:pPr>
            <w:r/>
            <w:r>
              <w:rPr>
                <w:rFonts w:ascii="Calibri" w:hAnsi="Calibri"/>
                <w:b w:val="0"/>
                <w:i w:val="0"/>
                <w:sz w:val="19"/>
              </w:rPr>
              <w:t>Rondas de ajustes antes de publicar</w:t>
            </w:r>
          </w:p>
        </w:tc>
        <w:tc>
          <w:tcPr>
            <w:tcW w:type="dxa" w:w="2351"/>
          </w:tcPr>
          <w:p>
            <w:pPr>
              <w:spacing w:after="40" w:before="40"/>
            </w:pPr>
            <w:r/>
            <w:r>
              <w:rPr>
                <w:rFonts w:ascii="Calibri" w:hAnsi="Calibri"/>
                <w:b w:val="0"/>
                <w:i w:val="0"/>
                <w:sz w:val="19"/>
              </w:rPr>
              <w:t>Ilimitadas</w:t>
            </w:r>
          </w:p>
        </w:tc>
        <w:tc>
          <w:tcPr>
            <w:tcW w:type="dxa" w:w="2351"/>
          </w:tcPr>
          <w:p>
            <w:pPr>
              <w:spacing w:after="40" w:before="40"/>
            </w:pPr>
            <w:r/>
            <w:r>
              <w:rPr>
                <w:rFonts w:ascii="Calibri" w:hAnsi="Calibri"/>
                <w:b w:val="0"/>
                <w:i w:val="0"/>
                <w:sz w:val="19"/>
              </w:rPr>
              <w:t>Ilimitadas</w:t>
            </w:r>
          </w:p>
        </w:tc>
        <w:tc>
          <w:tcPr>
            <w:tcW w:type="dxa" w:w="2351"/>
          </w:tcPr>
          <w:p>
            <w:pPr>
              <w:spacing w:after="40" w:before="40"/>
            </w:pPr>
            <w:r/>
            <w:r>
              <w:rPr>
                <w:rFonts w:ascii="Calibri" w:hAnsi="Calibri"/>
                <w:b w:val="0"/>
                <w:i w:val="0"/>
                <w:sz w:val="19"/>
              </w:rPr>
              <w:t>Ilimitadas</w:t>
            </w:r>
          </w:p>
        </w:tc>
      </w:tr>
      <w:tr>
        <w:tc>
          <w:tcPr>
            <w:tcW w:type="dxa" w:w="2351"/>
          </w:tcPr>
          <w:p>
            <w:pPr>
              <w:spacing w:after="40" w:before="40"/>
            </w:pPr>
            <w:r/>
            <w:r>
              <w:rPr>
                <w:rFonts w:ascii="Calibri" w:hAnsi="Calibri"/>
                <w:b w:val="0"/>
                <w:i w:val="0"/>
                <w:sz w:val="19"/>
              </w:rPr>
              <w:t>Idiomas</w:t>
            </w:r>
          </w:p>
        </w:tc>
        <w:tc>
          <w:tcPr>
            <w:tcW w:type="dxa" w:w="2351"/>
          </w:tcPr>
          <w:p>
            <w:pPr>
              <w:spacing w:after="40" w:before="40"/>
            </w:pPr>
            <w:r/>
            <w:r>
              <w:rPr>
                <w:rFonts w:ascii="Calibri" w:hAnsi="Calibri"/>
                <w:b w:val="0"/>
                <w:i w:val="0"/>
                <w:sz w:val="19"/>
              </w:rPr>
              <w:t>1</w:t>
            </w:r>
          </w:p>
        </w:tc>
        <w:tc>
          <w:tcPr>
            <w:tcW w:type="dxa" w:w="2351"/>
          </w:tcPr>
          <w:p>
            <w:pPr>
              <w:spacing w:after="40" w:before="40"/>
            </w:pPr>
            <w:r/>
            <w:r>
              <w:rPr>
                <w:rFonts w:ascii="Calibri" w:hAnsi="Calibri"/>
                <w:b w:val="0"/>
                <w:i w:val="0"/>
                <w:sz w:val="19"/>
              </w:rPr>
              <w:t>1</w:t>
            </w:r>
          </w:p>
        </w:tc>
        <w:tc>
          <w:tcPr>
            <w:tcW w:type="dxa" w:w="2351"/>
          </w:tcPr>
          <w:p>
            <w:pPr>
              <w:spacing w:after="40" w:before="40"/>
            </w:pPr>
            <w:r/>
            <w:r>
              <w:rPr>
                <w:rFonts w:ascii="Calibri" w:hAnsi="Calibri"/>
                <w:b w:val="0"/>
                <w:i w:val="0"/>
                <w:sz w:val="19"/>
              </w:rPr>
              <w:t>1</w:t>
            </w:r>
          </w:p>
        </w:tc>
      </w:tr>
    </w:tbl>
    <w:p>
      <w:pPr>
        <w:spacing w:after="40"/>
      </w:pPr>
    </w:p>
    <w:p>
      <w:pPr>
        <w:jc w:val="both"/>
      </w:pPr>
      <w:r>
        <w:rPr>
          <w:rFonts w:ascii="Calibri" w:hAnsi="Calibri"/>
          <w:b/>
          <w:i w:val="0"/>
        </w:rPr>
        <w:t>Excedentes.</w:t>
      </w:r>
      <w:r>
        <w:rPr>
          <w:rFonts w:ascii="Calibri" w:hAnsi="Calibri"/>
          <w:b w:val="0"/>
          <w:i w:val="0"/>
        </w:rPr>
        <w:t xml:space="preserve"> Fotografía adicional procesada: </w:t>
      </w:r>
      <w:r>
        <w:rPr>
          <w:rFonts w:ascii="Calibri" w:hAnsi="Calibri"/>
          <w:b/>
          <w:i w:val="0"/>
        </w:rPr>
        <w:t>$25 M.N.</w:t>
      </w:r>
      <w:r>
        <w:rPr>
          <w:rFonts w:ascii="Calibri" w:hAnsi="Calibri"/>
          <w:b w:val="0"/>
          <w:i w:val="0"/>
        </w:rPr>
        <w:t xml:space="preserve"> cada una. Invitado adicional en lista personalizada: </w:t>
      </w:r>
      <w:r>
        <w:rPr>
          <w:rFonts w:ascii="Calibri" w:hAnsi="Calibri"/>
          <w:b/>
          <w:i w:val="0"/>
        </w:rPr>
        <w:t>$5 M.N.</w:t>
      </w:r>
      <w:r>
        <w:rPr>
          <w:rFonts w:ascii="Calibri" w:hAnsi="Calibri"/>
          <w:b w:val="0"/>
          <w:i w:val="0"/>
        </w:rPr>
        <w:t xml:space="preserve"> cada uno, a partir del invitado 301. Sección o dinámica no contemplada: se cotiza por separado, con un mínimo de </w:t>
      </w:r>
      <w:r>
        <w:rPr>
          <w:rFonts w:ascii="Calibri" w:hAnsi="Calibri"/>
          <w:b/>
          <w:i w:val="0"/>
        </w:rPr>
        <w:t>$500 M.N.</w:t>
      </w:r>
    </w:p>
    <w:p>
      <w:pPr>
        <w:pStyle w:val="Heading3"/>
      </w:pPr>
      <w:r>
        <w:rPr>
          <w:rFonts w:ascii="Calibri" w:hAnsi="Calibri"/>
          <w:b/>
          <w:i w:val="0"/>
        </w:rPr>
        <w:t>Fuera de alcance (explícito)</w:t>
      </w:r>
    </w:p>
    <w:p>
      <w:pPr>
        <w:jc w:val="both"/>
      </w:pPr>
      <w:r>
        <w:rPr>
          <w:rFonts w:ascii="Calibri" w:hAnsi="Calibri"/>
          <w:b w:val="0"/>
          <w:i w:val="0"/>
        </w:rPr>
        <w:t>Producción fotográfica o de video · Retoque profesional de imágenes · Redacción de textos desde cero · Diseño de logotipo o identidad · Impresión de material físico · Licencias de música comercial · Envío masivo de mensajes a invitados por cuenta de EL PRESTADOR · Operación presencial el día del evento · Aplicación móvil nativa.</w:t>
      </w:r>
    </w:p>
    <w:p>
      <w:pPr>
        <w:spacing w:before="40" w:after="160"/>
        <w:pBdr>
          <w:bottom w:val="single" w:sz="6" w:space="0" w:color="D9D9D9"/>
        </w:pBdr>
      </w:pPr>
    </w:p>
    <w:p>
      <w:pPr>
        <w:jc w:val="both"/>
      </w:pPr>
      <w:r>
        <w:rPr>
          <w:rFonts w:ascii="Calibri" w:hAnsi="Calibri"/>
          <w:b w:val="0"/>
          <w:i w:val="0"/>
        </w:rPr>
        <w:t xml:space="preserve">Leído que fue el presente contrato por LAS PARTES, y enteradas de su contenido y alcance legal, lo firman en </w:t>
      </w:r>
      <w:r>
        <w:rPr>
          <w:rFonts w:ascii="Calibri" w:hAnsi="Calibri"/>
          <w:b/>
          <w:i w:val="0"/>
        </w:rPr>
        <w:t>Naucalpan de Juárez, Estado de México</w:t>
      </w:r>
      <w:r>
        <w:rPr>
          <w:rFonts w:ascii="Calibri" w:hAnsi="Calibri"/>
          <w:b w:val="0"/>
          <w:i w:val="0"/>
        </w:rPr>
        <w:t xml:space="preserve">, a los </w:t>
      </w:r>
      <w:r>
        <w:rPr>
          <w:rFonts w:ascii="Calibri" w:hAnsi="Calibri"/>
          <w:b/>
          <w:i w:val="0"/>
        </w:rPr>
        <w:t>______</w:t>
      </w:r>
      <w:r>
        <w:rPr>
          <w:rFonts w:ascii="Calibri" w:hAnsi="Calibri"/>
          <w:b w:val="0"/>
          <w:i w:val="0"/>
        </w:rPr>
        <w:t xml:space="preserve"> días del mes de </w:t>
      </w:r>
      <w:r>
        <w:rPr>
          <w:rFonts w:ascii="Calibri" w:hAnsi="Calibri"/>
          <w:b/>
          <w:i w:val="0"/>
        </w:rPr>
        <w:t>__________________</w:t>
      </w:r>
      <w:r>
        <w:rPr>
          <w:rFonts w:ascii="Calibri" w:hAnsi="Calibri"/>
          <w:b w:val="0"/>
          <w:i w:val="0"/>
        </w:rPr>
        <w:t xml:space="preserve"> de </w:t>
      </w:r>
      <w:r>
        <w:rPr>
          <w:rFonts w:ascii="Calibri" w:hAnsi="Calibri"/>
          <w:b/>
          <w:i w:val="0"/>
        </w:rPr>
        <w:t>20____</w:t>
      </w:r>
      <w:r>
        <w:rPr>
          <w:rFonts w:ascii="Calibri" w:hAnsi="Calibri"/>
          <w:b w:val="0"/>
          <w:i w:val="0"/>
        </w:rPr>
        <w:t>.</w:t>
      </w:r>
    </w:p>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EL PRESTADOR</w:t>
            </w:r>
          </w:p>
        </w:tc>
        <w:tc>
          <w:tcPr>
            <w:tcW w:type="dxa" w:w="4703"/>
            <w:shd w:val="clear" w:color="auto" w:fill="EAEFF5"/>
          </w:tcPr>
          <w:p>
            <w:pPr>
              <w:spacing w:after="40" w:before="40"/>
            </w:pPr>
            <w:r/>
            <w:r>
              <w:rPr>
                <w:rFonts w:ascii="Calibri" w:hAnsi="Calibri"/>
                <w:b/>
                <w:i w:val="0"/>
                <w:sz w:val="19"/>
              </w:rPr>
              <w:t>EL CLIENTE</w:t>
            </w:r>
          </w:p>
        </w:tc>
      </w:tr>
      <w:tr>
        <w:tc>
          <w:tcPr>
            <w:tcW w:type="dxa" w:w="4703"/>
          </w:tcPr>
          <w:p>
            <w:pPr>
              <w:spacing w:after="40" w:before="40"/>
            </w:pPr>
            <w:r/>
          </w:p>
          <w:p>
            <w:pPr>
              <w:spacing w:after="40" w:before="40"/>
            </w:pPr>
          </w:p>
          <w:p>
            <w:pPr>
              <w:spacing w:after="40" w:before="40"/>
            </w:pPr>
          </w:p>
          <w:p>
            <w:pPr>
              <w:spacing w:after="40" w:before="40"/>
            </w:pPr>
          </w:p>
        </w:tc>
        <w:tc>
          <w:tcPr>
            <w:tcW w:type="dxa" w:w="4703"/>
          </w:tcPr>
          <w:p>
            <w:pPr>
              <w:spacing w:after="40" w:before="40"/>
            </w:pPr>
            <w:r/>
          </w:p>
          <w:p>
            <w:pPr>
              <w:spacing w:after="40" w:before="40"/>
            </w:pPr>
          </w:p>
          <w:p>
            <w:pPr>
              <w:spacing w:after="40" w:before="40"/>
            </w:pPr>
          </w:p>
          <w:p>
            <w:pPr>
              <w:spacing w:after="40" w:before="40"/>
            </w:pPr>
          </w:p>
        </w:tc>
      </w:tr>
      <w:tr>
        <w:tc>
          <w:tcPr>
            <w:tcW w:type="dxa" w:w="4703"/>
          </w:tcPr>
          <w:p>
            <w:pPr>
              <w:spacing w:after="40" w:before="40"/>
            </w:pPr>
            <w:r/>
            <w:r>
              <w:rPr>
                <w:rFonts w:ascii="Calibri" w:hAnsi="Calibri"/>
                <w:b w:val="0"/>
                <w:i w:val="0"/>
                <w:sz w:val="19"/>
              </w:rPr>
              <w:t>_______________________________</w:t>
            </w:r>
          </w:p>
        </w:tc>
        <w:tc>
          <w:tcPr>
            <w:tcW w:type="dxa" w:w="4703"/>
          </w:tcPr>
          <w:p>
            <w:pPr>
              <w:spacing w:after="40" w:before="40"/>
            </w:pPr>
            <w:r/>
            <w:r>
              <w:rPr>
                <w:rFonts w:ascii="Calibri" w:hAnsi="Calibri"/>
                <w:b w:val="0"/>
                <w:i w:val="0"/>
                <w:sz w:val="19"/>
              </w:rPr>
              <w:t>_______________________________</w:t>
            </w:r>
          </w:p>
        </w:tc>
      </w:tr>
      <w:tr>
        <w:tc>
          <w:tcPr>
            <w:tcW w:type="dxa" w:w="4703"/>
          </w:tcPr>
          <w:p>
            <w:pPr>
              <w:spacing w:after="40" w:before="40"/>
            </w:pPr>
            <w:r/>
            <w:r>
              <w:rPr>
                <w:rFonts w:ascii="Calibri" w:hAnsi="Calibri"/>
                <w:b/>
                <w:i w:val="0"/>
                <w:sz w:val="19"/>
              </w:rPr>
              <w:t>Héctor Alejandro Cruz Solís</w:t>
            </w:r>
          </w:p>
        </w:tc>
        <w:tc>
          <w:tcPr>
            <w:tcW w:type="dxa" w:w="4703"/>
          </w:tcPr>
          <w:p>
            <w:pPr>
              <w:spacing w:after="40" w:before="40"/>
            </w:pPr>
            <w:r/>
            <w:r>
              <w:rPr>
                <w:rFonts w:ascii="Calibri" w:hAnsi="Calibri"/>
                <w:b/>
                <w:i w:val="0"/>
                <w:sz w:val="19"/>
              </w:rPr>
              <w:t>[NOMBRE DEL CLIENTE]</w:t>
            </w:r>
          </w:p>
        </w:tc>
      </w:tr>
      <w:tr>
        <w:tc>
          <w:tcPr>
            <w:tcW w:type="dxa" w:w="4703"/>
          </w:tcPr>
          <w:p>
            <w:pPr>
              <w:spacing w:after="40" w:before="40"/>
            </w:pPr>
            <w:r/>
            <w:r>
              <w:rPr>
                <w:rFonts w:ascii="Calibri" w:hAnsi="Calibri"/>
                <w:b w:val="0"/>
                <w:i w:val="0"/>
                <w:sz w:val="19"/>
              </w:rPr>
              <w:t>RFC: CUSH011107NH8</w:t>
            </w:r>
          </w:p>
        </w:tc>
        <w:tc>
          <w:tcPr>
            <w:tcW w:type="dxa" w:w="4703"/>
          </w:tcPr>
          <w:p>
            <w:pPr>
              <w:spacing w:after="40" w:before="40"/>
            </w:pPr>
            <w:r/>
            <w:r>
              <w:rPr>
                <w:rFonts w:ascii="Calibri" w:hAnsi="Calibri"/>
                <w:b w:val="0"/>
                <w:i w:val="0"/>
                <w:sz w:val="19"/>
              </w:rPr>
              <w:t>Correo: [CORREO]</w:t>
            </w:r>
          </w:p>
        </w:tc>
      </w:tr>
      <w:tr>
        <w:tc>
          <w:tcPr>
            <w:tcW w:type="dxa" w:w="4703"/>
          </w:tcPr>
          <w:p>
            <w:pPr>
              <w:spacing w:after="40" w:before="40"/>
            </w:pPr>
            <w:r/>
            <w:r>
              <w:rPr>
                <w:rFonts w:ascii="Calibri" w:hAnsi="Calibri"/>
                <w:b w:val="0"/>
                <w:i w:val="0"/>
                <w:sz w:val="19"/>
              </w:rPr>
              <w:t>Devifly · devifly.dev</w:t>
            </w:r>
          </w:p>
        </w:tc>
        <w:tc>
          <w:tcPr>
            <w:tcW w:type="dxa" w:w="4703"/>
          </w:tcPr>
          <w:p>
            <w:pPr>
              <w:spacing w:after="40" w:before="40"/>
            </w:pPr>
            <w:r/>
            <w:r>
              <w:rPr>
                <w:rFonts w:ascii="Calibri" w:hAnsi="Calibri"/>
                <w:b w:val="0"/>
                <w:i w:val="0"/>
                <w:sz w:val="19"/>
              </w:rPr>
              <w:t>Teléfono: [TELÉFONO]</w:t>
            </w:r>
          </w:p>
        </w:tc>
      </w:tr>
    </w:tbl>
    <w:p>
      <w:pPr>
        <w:spacing w:after="40"/>
      </w:pPr>
    </w:p>
    <w:sectPr>
      <w:headerReference r:id="rId6" w:type="default"/>
      <w:footerReference r:id="rId7" w:type="default"/>
      <w:pgSz w:h="15840" w:w="12240" w:orient="portrait"/>
      <w:pgMar w:bottom="1134" w:top="1417" w:left="1417" w:right="1417" w:header="709"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pBdr>
        <w:top w:color="cccccc" w:space="4" w:sz="6" w:val="single"/>
      </w:pBdr>
      <w:jc w:val="center"/>
      <w:rPr/>
    </w:pPr>
    <w:r w:rsidDel="00000000" w:rsidR="00000000" w:rsidRPr="00000000">
      <w:rPr>
        <w:color w:val="999999"/>
        <w:sz w:val="16"/>
        <w:szCs w:val="16"/>
        <w:rtl w:val="0"/>
      </w:rPr>
      <w:t xml:space="preserve">devifly.dev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pBdr>
        <w:bottom w:color="1f4e79" w:space="4" w:sz="6" w:val="single"/>
      </w:pBdr>
      <w:rPr/>
    </w:pPr>
    <w:hyperlink r:id="rId1">
      <w:r w:rsidDel="00000000" w:rsidR="00000000" w:rsidRPr="00000000">
        <w:rPr>
          <w:b w:val="1"/>
          <w:bCs w:val="1"/>
          <w:color w:val="2e74b5"/>
          <w:sz w:val="24"/>
          <w:szCs w:val="24"/>
          <w:rtl w:val="0"/>
        </w:rPr>
        <w:t xml:space="preserve">Devifly</w:t>
      </w:r>
    </w:hyperlink>
    <w:r w:rsidDel="00000000" w:rsidR="00000000" w:rsidRPr="00000000">
      <w:rPr>
        <w:color w:val="777777"/>
        <w:sz w:val="18"/>
        <w:szCs w:val="18"/>
        <w:rtl w:val="0"/>
      </w:rPr>
      <w:t xml:space="preserve">  |   Web Development Agency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Calibri" w:hAnsi="Calibri"/>
      <w:sz w:val="21"/>
    </w:rPr>
  </w:style>
  <w:style w:type="paragraph" w:styleId="Heading1">
    <w:name w:val="heading 1"/>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Arial" w:eastAsia="Arial" w:hAnsi="Calibri"/>
      <w:b/>
      <w:bCs w:val="1"/>
      <w:i w:val="0"/>
      <w:iCs w:val="0"/>
      <w:smallCaps w:val="0"/>
      <w:strike w:val="0"/>
      <w:color w:val="1F4E79"/>
      <w:sz w:val="34"/>
      <w:szCs w:val="32"/>
      <w:u w:val="none"/>
      <w:shd w:fill="auto" w:val="clear"/>
      <w:vertAlign w:val="baseline"/>
    </w:rPr>
  </w:style>
  <w:style w:type="paragraph" w:styleId="Heading2">
    <w:name w:val="heading 2"/>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Arial" w:eastAsia="Arial" w:hAnsi="Calibri"/>
      <w:b/>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Arial" w:eastAsia="Arial" w:hAnsi="Calibri"/>
      <w:b/>
      <w:bCs w:val="0"/>
      <w:i w:val="0"/>
      <w:iCs w:val="0"/>
      <w:smallCaps w:val="0"/>
      <w:strike w:val="0"/>
      <w:color w:val="2E74B5"/>
      <w:sz w:val="23"/>
      <w:szCs w:val="24"/>
      <w:u w:val="none"/>
      <w:shd w:fill="auto" w:val="clear"/>
      <w:vertAlign w:val="baseline"/>
    </w:rPr>
  </w:style>
  <w:style w:type="paragraph" w:styleId="Heading4">
    <w:name w:val="heading 4"/>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Arial" w:eastAsia="Arial" w:hAnsi="Calibri"/>
      <w:b/>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evifly.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