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9FC5E8"/>
  <w:body>
    <w:p w:rsidR="00000000" w:rsidDel="00000000" w:rsidP="00000000" w:rsidRDefault="00000000" w:rsidRPr="00000000" w14:paraId="00000001">
      <w:pPr>
        <w:jc w:val="right"/>
        <w:rPr/>
      </w:pPr>
      <w:r w:rsidDel="00000000" w:rsidR="00000000" w:rsidRPr="00000000">
        <w:rPr>
          <w:rtl w:val="0"/>
        </w:rPr>
        <w:t xml:space="preserve">12 de Septiembre de 2023</w:t>
      </w:r>
    </w:p>
    <w:p w:rsidR="00000000" w:rsidDel="00000000" w:rsidP="00000000" w:rsidRDefault="00000000" w:rsidRPr="00000000" w14:paraId="00000002">
      <w:pPr>
        <w:ind w:left="720" w:firstLine="0"/>
        <w:jc w:val="center"/>
        <w:rPr>
          <w:rFonts w:ascii="Georgia" w:cs="Georgia" w:eastAsia="Georgia" w:hAnsi="Georgia"/>
          <w:color w:val="ea9999"/>
          <w:sz w:val="36"/>
          <w:szCs w:val="36"/>
        </w:rPr>
      </w:pPr>
      <w:r w:rsidDel="00000000" w:rsidR="00000000" w:rsidRPr="00000000">
        <w:rPr>
          <w:rFonts w:ascii="Georgia" w:cs="Georgia" w:eastAsia="Georgia" w:hAnsi="Georgia"/>
          <w:color w:val="ea9999"/>
          <w:sz w:val="36"/>
          <w:szCs w:val="36"/>
          <w:rtl w:val="0"/>
        </w:rPr>
        <w:t xml:space="preserve">Banco de la República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f3f3f3" w:space="0" w:sz="8" w:val="single"/>
          <w:left w:color="f3f3f3" w:space="0" w:sz="8" w:val="single"/>
          <w:bottom w:color="f3f3f3" w:space="0" w:sz="8" w:val="single"/>
          <w:right w:color="f3f3f3" w:space="0" w:sz="8" w:val="single"/>
        </w:pBdr>
        <w:shd w:fill="cfe2f3" w:val="clear"/>
        <w:spacing w:line="360" w:lineRule="auto"/>
        <w:jc w:val="both"/>
        <w:rPr>
          <w:i w:val="1"/>
          <w:sz w:val="24"/>
          <w:szCs w:val="24"/>
        </w:rPr>
      </w:pPr>
      <w:r w:rsidDel="00000000" w:rsidR="00000000" w:rsidRPr="00000000">
        <w:rPr>
          <w:i w:val="1"/>
          <w:sz w:val="24"/>
          <w:szCs w:val="24"/>
          <w:u w:val="single"/>
          <w:rtl w:val="0"/>
        </w:rPr>
        <w:t xml:space="preserve">Estimado cliente</w:t>
      </w:r>
      <w:r w:rsidDel="00000000" w:rsidR="00000000" w:rsidRPr="00000000">
        <w:rPr>
          <w:i w:val="1"/>
          <w:sz w:val="24"/>
          <w:szCs w:val="24"/>
          <w:rtl w:val="0"/>
        </w:rPr>
        <w:t xml:space="preserve">,</w:t>
      </w:r>
    </w:p>
    <w:p w:rsidR="00000000" w:rsidDel="00000000" w:rsidP="00000000" w:rsidRDefault="00000000" w:rsidRPr="00000000" w14:paraId="00000005">
      <w:pPr>
        <w:pBdr>
          <w:top w:color="f3f3f3" w:space="0" w:sz="8" w:val="single"/>
          <w:left w:color="f3f3f3" w:space="0" w:sz="8" w:val="single"/>
          <w:bottom w:color="f3f3f3" w:space="0" w:sz="8" w:val="single"/>
          <w:right w:color="f3f3f3" w:space="0" w:sz="8" w:val="single"/>
        </w:pBdr>
        <w:shd w:fill="cfe2f3" w:val="clear"/>
        <w:spacing w:line="360" w:lineRule="auto"/>
        <w:jc w:val="both"/>
        <w:rPr>
          <w:i w:val="1"/>
          <w:sz w:val="24"/>
          <w:szCs w:val="24"/>
        </w:rPr>
      </w:pPr>
      <w:r w:rsidDel="00000000" w:rsidR="00000000" w:rsidRPr="00000000">
        <w:rPr>
          <w:i w:val="1"/>
          <w:sz w:val="24"/>
          <w:szCs w:val="24"/>
          <w:rtl w:val="0"/>
        </w:rPr>
        <w:t xml:space="preserve">De mi mayor consideración:</w:t>
      </w:r>
    </w:p>
    <w:p w:rsidR="00000000" w:rsidDel="00000000" w:rsidP="00000000" w:rsidRDefault="00000000" w:rsidRPr="00000000" w14:paraId="00000006">
      <w:pPr>
        <w:pBdr>
          <w:top w:color="f3f3f3" w:space="0" w:sz="8" w:val="single"/>
          <w:left w:color="f3f3f3" w:space="0" w:sz="8" w:val="single"/>
          <w:bottom w:color="f3f3f3" w:space="0" w:sz="8" w:val="single"/>
          <w:right w:color="f3f3f3" w:space="0" w:sz="8" w:val="single"/>
        </w:pBdr>
        <w:shd w:fill="cfe2f3" w:val="clear"/>
        <w:spacing w:line="360" w:lineRule="auto"/>
        <w:jc w:val="both"/>
        <w:rPr>
          <w:i w:val="1"/>
          <w:sz w:val="24"/>
          <w:szCs w:val="24"/>
        </w:rPr>
      </w:pPr>
      <w:r w:rsidDel="00000000" w:rsidR="00000000" w:rsidRPr="00000000">
        <w:rPr>
          <w:rtl w:val="0"/>
        </w:rPr>
      </w:r>
    </w:p>
    <w:p w:rsidR="00000000" w:rsidDel="00000000" w:rsidP="00000000" w:rsidRDefault="00000000" w:rsidRPr="00000000" w14:paraId="00000007">
      <w:pPr>
        <w:pBdr>
          <w:top w:color="f3f3f3" w:space="0" w:sz="8" w:val="single"/>
          <w:left w:color="f3f3f3" w:space="0" w:sz="8" w:val="single"/>
          <w:bottom w:color="f3f3f3" w:space="0" w:sz="8" w:val="single"/>
          <w:right w:color="f3f3f3" w:space="0" w:sz="8" w:val="single"/>
        </w:pBdr>
        <w:shd w:fill="cfe2f3" w:val="clear"/>
        <w:spacing w:line="360" w:lineRule="auto"/>
        <w:ind w:left="0" w:firstLine="850.3937007874016"/>
        <w:jc w:val="both"/>
        <w:rPr>
          <w:i w:val="1"/>
          <w:sz w:val="24"/>
          <w:szCs w:val="24"/>
        </w:rPr>
      </w:pPr>
      <w:r w:rsidDel="00000000" w:rsidR="00000000" w:rsidRPr="00000000">
        <w:rPr>
          <w:i w:val="1"/>
          <w:sz w:val="24"/>
          <w:szCs w:val="24"/>
          <w:rtl w:val="0"/>
        </w:rPr>
        <w:t xml:space="preserve">Me dirijo a usted en relación a la conversación telefónica que mantuvimos el pasado día 12, en la que convenimos en cerrar el trato siempre que mi empresa de oficinas pudiera demostrar cierta solvencia para hacer frente al pago podrá cerciorarse de los detalles que le comente anteriormente.</w:t>
      </w:r>
    </w:p>
    <w:p w:rsidR="00000000" w:rsidDel="00000000" w:rsidP="00000000" w:rsidRDefault="00000000" w:rsidRPr="00000000" w14:paraId="00000008">
      <w:pPr>
        <w:pBdr>
          <w:top w:color="f3f3f3" w:space="0" w:sz="8" w:val="single"/>
          <w:left w:color="f3f3f3" w:space="0" w:sz="8" w:val="single"/>
          <w:bottom w:color="f3f3f3" w:space="0" w:sz="8" w:val="single"/>
          <w:right w:color="f3f3f3" w:space="0" w:sz="8" w:val="single"/>
        </w:pBdr>
        <w:shd w:fill="cfe2f3" w:val="clear"/>
        <w:spacing w:line="360" w:lineRule="auto"/>
        <w:jc w:val="both"/>
        <w:rPr>
          <w:i w:val="1"/>
          <w:sz w:val="24"/>
          <w:szCs w:val="24"/>
        </w:rPr>
      </w:pPr>
      <w:r w:rsidDel="00000000" w:rsidR="00000000" w:rsidRPr="00000000">
        <w:rPr>
          <w:rtl w:val="0"/>
        </w:rPr>
      </w:r>
    </w:p>
    <w:p w:rsidR="00000000" w:rsidDel="00000000" w:rsidP="00000000" w:rsidRDefault="00000000" w:rsidRPr="00000000" w14:paraId="00000009">
      <w:pPr>
        <w:pBdr>
          <w:top w:color="f3f3f3" w:space="0" w:sz="8" w:val="single"/>
          <w:left w:color="f3f3f3" w:space="0" w:sz="8" w:val="single"/>
          <w:bottom w:color="f3f3f3" w:space="0" w:sz="8" w:val="single"/>
          <w:right w:color="f3f3f3" w:space="0" w:sz="8" w:val="single"/>
        </w:pBdr>
        <w:shd w:fill="cfe2f3" w:val="clear"/>
        <w:spacing w:line="360" w:lineRule="auto"/>
        <w:ind w:left="0" w:firstLine="850.3937007874016"/>
        <w:jc w:val="both"/>
        <w:rPr>
          <w:i w:val="1"/>
          <w:sz w:val="24"/>
          <w:szCs w:val="24"/>
        </w:rPr>
      </w:pPr>
      <w:r w:rsidDel="00000000" w:rsidR="00000000" w:rsidRPr="00000000">
        <w:rPr>
          <w:i w:val="1"/>
          <w:sz w:val="24"/>
          <w:szCs w:val="24"/>
          <w:rtl w:val="0"/>
        </w:rPr>
        <w:t xml:space="preserve">En cuanto al balance de cuentas y resultados de los últimos 5 años, si le parece bien, comuníquese con mi secretaria y concédeme una cita lo antes posible, de forma que podamos finalizar el asunto.</w:t>
      </w:r>
    </w:p>
    <w:p w:rsidR="00000000" w:rsidDel="00000000" w:rsidP="00000000" w:rsidRDefault="00000000" w:rsidRPr="00000000" w14:paraId="0000000A">
      <w:pPr>
        <w:pBdr>
          <w:top w:color="f3f3f3" w:space="0" w:sz="8" w:val="single"/>
          <w:left w:color="f3f3f3" w:space="0" w:sz="8" w:val="single"/>
          <w:bottom w:color="f3f3f3" w:space="0" w:sz="8" w:val="single"/>
          <w:right w:color="f3f3f3" w:space="0" w:sz="8" w:val="single"/>
        </w:pBdr>
        <w:shd w:fill="cfe2f3" w:val="clear"/>
        <w:spacing w:line="360" w:lineRule="auto"/>
        <w:jc w:val="both"/>
        <w:rPr>
          <w:i w:val="1"/>
          <w:sz w:val="24"/>
          <w:szCs w:val="24"/>
        </w:rPr>
      </w:pPr>
      <w:r w:rsidDel="00000000" w:rsidR="00000000" w:rsidRPr="00000000">
        <w:rPr>
          <w:rtl w:val="0"/>
        </w:rPr>
      </w:r>
    </w:p>
    <w:p w:rsidR="00000000" w:rsidDel="00000000" w:rsidP="00000000" w:rsidRDefault="00000000" w:rsidRPr="00000000" w14:paraId="0000000B">
      <w:pPr>
        <w:pBdr>
          <w:top w:color="f3f3f3" w:space="0" w:sz="8" w:val="single"/>
          <w:left w:color="f3f3f3" w:space="0" w:sz="8" w:val="single"/>
          <w:bottom w:color="f3f3f3" w:space="0" w:sz="8" w:val="single"/>
          <w:right w:color="f3f3f3" w:space="0" w:sz="8" w:val="single"/>
        </w:pBdr>
        <w:shd w:fill="cfe2f3" w:val="clear"/>
        <w:spacing w:line="360" w:lineRule="auto"/>
        <w:jc w:val="both"/>
        <w:rPr>
          <w:i w:val="1"/>
          <w:sz w:val="24"/>
          <w:szCs w:val="24"/>
        </w:rPr>
      </w:pPr>
      <w:r w:rsidDel="00000000" w:rsidR="00000000" w:rsidRPr="00000000">
        <w:rPr>
          <w:i w:val="1"/>
          <w:sz w:val="24"/>
          <w:szCs w:val="24"/>
          <w:rtl w:val="0"/>
        </w:rPr>
        <w:t xml:space="preserve">Sin más propósitos que tratar, se despide atentamente,</w:t>
      </w:r>
    </w:p>
    <w:p w:rsidR="00000000" w:rsidDel="00000000" w:rsidP="00000000" w:rsidRDefault="00000000" w:rsidRPr="00000000" w14:paraId="0000000C">
      <w:pPr>
        <w:pBdr>
          <w:top w:color="f3f3f3" w:space="0" w:sz="8" w:val="single"/>
          <w:left w:color="f3f3f3" w:space="0" w:sz="8" w:val="single"/>
          <w:bottom w:color="f3f3f3" w:space="0" w:sz="8" w:val="single"/>
          <w:right w:color="f3f3f3" w:space="0" w:sz="8" w:val="single"/>
        </w:pBdr>
        <w:shd w:fill="cfe2f3" w:val="clear"/>
        <w:jc w:val="right"/>
        <w:rPr>
          <w:i w:val="1"/>
          <w:sz w:val="24"/>
          <w:szCs w:val="24"/>
        </w:rPr>
      </w:pPr>
      <w:r w:rsidDel="00000000" w:rsidR="00000000" w:rsidRPr="00000000">
        <w:rPr>
          <w:rFonts w:ascii="Pacifico" w:cs="Pacifico" w:eastAsia="Pacifico" w:hAnsi="Pacifico"/>
          <w:b w:val="1"/>
          <w:i w:val="1"/>
          <w:sz w:val="32"/>
          <w:szCs w:val="32"/>
          <w:rtl w:val="0"/>
        </w:rPr>
        <w:t xml:space="preserve">Manuel Perez</w:t>
      </w:r>
      <w:r w:rsidDel="00000000" w:rsidR="00000000" w:rsidRPr="00000000">
        <w:rPr>
          <w:i w:val="1"/>
          <w:sz w:val="24"/>
          <w:szCs w:val="24"/>
          <w:rtl w:val="0"/>
        </w:rPr>
        <w:t xml:space="preserve">.    </w:t>
      </w:r>
    </w:p>
    <w:p w:rsidR="00000000" w:rsidDel="00000000" w:rsidP="00000000" w:rsidRDefault="00000000" w:rsidRPr="00000000" w14:paraId="0000000D">
      <w:pPr>
        <w:pBdr>
          <w:top w:color="f3f3f3" w:space="0" w:sz="8" w:val="single"/>
          <w:left w:color="f3f3f3" w:space="0" w:sz="8" w:val="single"/>
          <w:bottom w:color="f3f3f3" w:space="0" w:sz="8" w:val="single"/>
          <w:right w:color="f3f3f3" w:space="0" w:sz="8" w:val="single"/>
        </w:pBdr>
        <w:shd w:fill="cfe2f3" w:val="clear"/>
        <w:rPr>
          <w:i w:val="1"/>
          <w:sz w:val="24"/>
          <w:szCs w:val="24"/>
        </w:rPr>
      </w:pPr>
      <w:r w:rsidDel="00000000" w:rsidR="00000000" w:rsidRPr="00000000">
        <w:rPr>
          <w:rtl w:val="0"/>
        </w:rPr>
      </w:r>
    </w:p>
    <w:p w:rsidR="00000000" w:rsidDel="00000000" w:rsidP="00000000" w:rsidRDefault="00000000" w:rsidRPr="00000000" w14:paraId="0000000E">
      <w:pPr>
        <w:pBdr>
          <w:top w:color="f3f3f3" w:space="0" w:sz="8" w:val="single"/>
          <w:left w:color="f3f3f3" w:space="0" w:sz="8" w:val="single"/>
          <w:bottom w:color="f3f3f3" w:space="0" w:sz="8" w:val="single"/>
          <w:right w:color="f3f3f3" w:space="0" w:sz="8" w:val="single"/>
        </w:pBdr>
        <w:shd w:fill="cfe2f3" w:val="clea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