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45C" w:rsidRDefault="0032045C" w:rsidP="0032045C">
      <w:pPr>
        <w:pStyle w:val="Title"/>
      </w:pPr>
      <w:r>
        <w:t>NWTD Implementation Guide</w:t>
      </w:r>
    </w:p>
    <w:p w:rsidR="00137F62" w:rsidRDefault="00137F62" w:rsidP="00137F62">
      <w:pPr>
        <w:sectPr w:rsidR="00137F62">
          <w:footerReference w:type="default" r:id="rId9"/>
          <w:pgSz w:w="12240" w:h="15840"/>
          <w:pgMar w:top="1440" w:right="1440" w:bottom="1440" w:left="1440" w:header="720" w:footer="720" w:gutter="0"/>
          <w:cols w:space="720"/>
          <w:docGrid w:linePitch="360"/>
        </w:sectPr>
      </w:pPr>
    </w:p>
    <w:p w:rsidR="00137F62" w:rsidRPr="00137F62" w:rsidRDefault="00137F62" w:rsidP="00137F62"/>
    <w:bookmarkStart w:id="0" w:name="_GoBack"/>
    <w:bookmarkEnd w:id="0"/>
    <w:p w:rsidR="00D434BA" w:rsidRDefault="00F810BF">
      <w:pPr>
        <w:pStyle w:val="TOC1"/>
        <w:rPr>
          <w:rFonts w:eastAsiaTheme="minorEastAsia"/>
          <w:noProof/>
        </w:rPr>
      </w:pPr>
      <w:r>
        <w:fldChar w:fldCharType="begin"/>
      </w:r>
      <w:r>
        <w:instrText xml:space="preserve"> TOC \o "1-2" \h \z \u </w:instrText>
      </w:r>
      <w:r>
        <w:fldChar w:fldCharType="separate"/>
      </w:r>
      <w:hyperlink w:anchor="_Toc325716023" w:history="1">
        <w:r w:rsidR="00D434BA" w:rsidRPr="003026B4">
          <w:rPr>
            <w:rStyle w:val="Hyperlink"/>
            <w:noProof/>
          </w:rPr>
          <w:t>Introduction</w:t>
        </w:r>
        <w:r w:rsidR="00D434BA">
          <w:rPr>
            <w:noProof/>
            <w:webHidden/>
          </w:rPr>
          <w:tab/>
        </w:r>
        <w:r w:rsidR="00D434BA">
          <w:rPr>
            <w:noProof/>
            <w:webHidden/>
          </w:rPr>
          <w:fldChar w:fldCharType="begin"/>
        </w:r>
        <w:r w:rsidR="00D434BA">
          <w:rPr>
            <w:noProof/>
            <w:webHidden/>
          </w:rPr>
          <w:instrText xml:space="preserve"> PAGEREF _Toc325716023 \h </w:instrText>
        </w:r>
        <w:r w:rsidR="00D434BA">
          <w:rPr>
            <w:noProof/>
            <w:webHidden/>
          </w:rPr>
        </w:r>
        <w:r w:rsidR="00D434BA">
          <w:rPr>
            <w:noProof/>
            <w:webHidden/>
          </w:rPr>
          <w:fldChar w:fldCharType="separate"/>
        </w:r>
        <w:r w:rsidR="00D434BA">
          <w:rPr>
            <w:noProof/>
            <w:webHidden/>
          </w:rPr>
          <w:t>4</w:t>
        </w:r>
        <w:r w:rsidR="00D434BA">
          <w:rPr>
            <w:noProof/>
            <w:webHidden/>
          </w:rPr>
          <w:fldChar w:fldCharType="end"/>
        </w:r>
      </w:hyperlink>
    </w:p>
    <w:p w:rsidR="00D434BA" w:rsidRDefault="00D434BA">
      <w:pPr>
        <w:pStyle w:val="TOC1"/>
        <w:rPr>
          <w:rFonts w:eastAsiaTheme="minorEastAsia"/>
          <w:noProof/>
        </w:rPr>
      </w:pPr>
      <w:hyperlink w:anchor="_Toc325716024" w:history="1">
        <w:r w:rsidRPr="003026B4">
          <w:rPr>
            <w:rStyle w:val="Hyperlink"/>
            <w:noProof/>
          </w:rPr>
          <w:t>NWTD ECF Overview</w:t>
        </w:r>
        <w:r>
          <w:rPr>
            <w:noProof/>
            <w:webHidden/>
          </w:rPr>
          <w:tab/>
        </w:r>
        <w:r>
          <w:rPr>
            <w:noProof/>
            <w:webHidden/>
          </w:rPr>
          <w:fldChar w:fldCharType="begin"/>
        </w:r>
        <w:r>
          <w:rPr>
            <w:noProof/>
            <w:webHidden/>
          </w:rPr>
          <w:instrText xml:space="preserve"> PAGEREF _Toc325716024 \h </w:instrText>
        </w:r>
        <w:r>
          <w:rPr>
            <w:noProof/>
            <w:webHidden/>
          </w:rPr>
        </w:r>
        <w:r>
          <w:rPr>
            <w:noProof/>
            <w:webHidden/>
          </w:rPr>
          <w:fldChar w:fldCharType="separate"/>
        </w:r>
        <w:r>
          <w:rPr>
            <w:noProof/>
            <w:webHidden/>
          </w:rPr>
          <w:t>5</w:t>
        </w:r>
        <w:r>
          <w:rPr>
            <w:noProof/>
            <w:webHidden/>
          </w:rPr>
          <w:fldChar w:fldCharType="end"/>
        </w:r>
      </w:hyperlink>
    </w:p>
    <w:p w:rsidR="00D434BA" w:rsidRDefault="00D434BA">
      <w:pPr>
        <w:pStyle w:val="TOC2"/>
        <w:rPr>
          <w:rFonts w:eastAsiaTheme="minorEastAsia"/>
          <w:noProof/>
        </w:rPr>
      </w:pPr>
      <w:hyperlink w:anchor="_Toc325716025" w:history="1">
        <w:r w:rsidRPr="003026B4">
          <w:rPr>
            <w:rStyle w:val="Hyperlink"/>
            <w:noProof/>
          </w:rPr>
          <w:t>Multi-Site</w:t>
        </w:r>
        <w:r>
          <w:rPr>
            <w:noProof/>
            <w:webHidden/>
          </w:rPr>
          <w:tab/>
        </w:r>
        <w:r>
          <w:rPr>
            <w:noProof/>
            <w:webHidden/>
          </w:rPr>
          <w:fldChar w:fldCharType="begin"/>
        </w:r>
        <w:r>
          <w:rPr>
            <w:noProof/>
            <w:webHidden/>
          </w:rPr>
          <w:instrText xml:space="preserve"> PAGEREF _Toc325716025 \h </w:instrText>
        </w:r>
        <w:r>
          <w:rPr>
            <w:noProof/>
            <w:webHidden/>
          </w:rPr>
        </w:r>
        <w:r>
          <w:rPr>
            <w:noProof/>
            <w:webHidden/>
          </w:rPr>
          <w:fldChar w:fldCharType="separate"/>
        </w:r>
        <w:r>
          <w:rPr>
            <w:noProof/>
            <w:webHidden/>
          </w:rPr>
          <w:t>5</w:t>
        </w:r>
        <w:r>
          <w:rPr>
            <w:noProof/>
            <w:webHidden/>
          </w:rPr>
          <w:fldChar w:fldCharType="end"/>
        </w:r>
      </w:hyperlink>
    </w:p>
    <w:p w:rsidR="00D434BA" w:rsidRDefault="00D434BA">
      <w:pPr>
        <w:pStyle w:val="TOC2"/>
        <w:rPr>
          <w:rFonts w:eastAsiaTheme="minorEastAsia"/>
          <w:noProof/>
        </w:rPr>
      </w:pPr>
      <w:hyperlink w:anchor="_Toc325716026" w:history="1">
        <w:r w:rsidRPr="003026B4">
          <w:rPr>
            <w:rStyle w:val="Hyperlink"/>
            <w:noProof/>
          </w:rPr>
          <w:t>Console Manager</w:t>
        </w:r>
        <w:r>
          <w:rPr>
            <w:noProof/>
            <w:webHidden/>
          </w:rPr>
          <w:tab/>
        </w:r>
        <w:r>
          <w:rPr>
            <w:noProof/>
            <w:webHidden/>
          </w:rPr>
          <w:fldChar w:fldCharType="begin"/>
        </w:r>
        <w:r>
          <w:rPr>
            <w:noProof/>
            <w:webHidden/>
          </w:rPr>
          <w:instrText xml:space="preserve"> PAGEREF _Toc325716026 \h </w:instrText>
        </w:r>
        <w:r>
          <w:rPr>
            <w:noProof/>
            <w:webHidden/>
          </w:rPr>
        </w:r>
        <w:r>
          <w:rPr>
            <w:noProof/>
            <w:webHidden/>
          </w:rPr>
          <w:fldChar w:fldCharType="separate"/>
        </w:r>
        <w:r>
          <w:rPr>
            <w:noProof/>
            <w:webHidden/>
          </w:rPr>
          <w:t>5</w:t>
        </w:r>
        <w:r>
          <w:rPr>
            <w:noProof/>
            <w:webHidden/>
          </w:rPr>
          <w:fldChar w:fldCharType="end"/>
        </w:r>
      </w:hyperlink>
    </w:p>
    <w:p w:rsidR="00D434BA" w:rsidRDefault="00D434BA">
      <w:pPr>
        <w:pStyle w:val="TOC2"/>
        <w:rPr>
          <w:rFonts w:eastAsiaTheme="minorEastAsia"/>
          <w:noProof/>
        </w:rPr>
      </w:pPr>
      <w:hyperlink w:anchor="_Toc325716027" w:history="1">
        <w:r w:rsidRPr="003026B4">
          <w:rPr>
            <w:rStyle w:val="Hyperlink"/>
            <w:noProof/>
          </w:rPr>
          <w:t>User Creation</w:t>
        </w:r>
        <w:r>
          <w:rPr>
            <w:noProof/>
            <w:webHidden/>
          </w:rPr>
          <w:tab/>
        </w:r>
        <w:r>
          <w:rPr>
            <w:noProof/>
            <w:webHidden/>
          </w:rPr>
          <w:fldChar w:fldCharType="begin"/>
        </w:r>
        <w:r>
          <w:rPr>
            <w:noProof/>
            <w:webHidden/>
          </w:rPr>
          <w:instrText xml:space="preserve"> PAGEREF _Toc325716027 \h </w:instrText>
        </w:r>
        <w:r>
          <w:rPr>
            <w:noProof/>
            <w:webHidden/>
          </w:rPr>
        </w:r>
        <w:r>
          <w:rPr>
            <w:noProof/>
            <w:webHidden/>
          </w:rPr>
          <w:fldChar w:fldCharType="separate"/>
        </w:r>
        <w:r>
          <w:rPr>
            <w:noProof/>
            <w:webHidden/>
          </w:rPr>
          <w:t>7</w:t>
        </w:r>
        <w:r>
          <w:rPr>
            <w:noProof/>
            <w:webHidden/>
          </w:rPr>
          <w:fldChar w:fldCharType="end"/>
        </w:r>
      </w:hyperlink>
    </w:p>
    <w:p w:rsidR="00D434BA" w:rsidRDefault="00D434BA">
      <w:pPr>
        <w:pStyle w:val="TOC2"/>
        <w:rPr>
          <w:rFonts w:eastAsiaTheme="minorEastAsia"/>
          <w:noProof/>
        </w:rPr>
      </w:pPr>
      <w:hyperlink w:anchor="_Toc325716028" w:history="1">
        <w:r w:rsidRPr="003026B4">
          <w:rPr>
            <w:rStyle w:val="Hyperlink"/>
            <w:noProof/>
          </w:rPr>
          <w:t>Email Templates</w:t>
        </w:r>
        <w:r>
          <w:rPr>
            <w:noProof/>
            <w:webHidden/>
          </w:rPr>
          <w:tab/>
        </w:r>
        <w:r>
          <w:rPr>
            <w:noProof/>
            <w:webHidden/>
          </w:rPr>
          <w:fldChar w:fldCharType="begin"/>
        </w:r>
        <w:r>
          <w:rPr>
            <w:noProof/>
            <w:webHidden/>
          </w:rPr>
          <w:instrText xml:space="preserve"> PAGEREF _Toc325716028 \h </w:instrText>
        </w:r>
        <w:r>
          <w:rPr>
            <w:noProof/>
            <w:webHidden/>
          </w:rPr>
        </w:r>
        <w:r>
          <w:rPr>
            <w:noProof/>
            <w:webHidden/>
          </w:rPr>
          <w:fldChar w:fldCharType="separate"/>
        </w:r>
        <w:r>
          <w:rPr>
            <w:noProof/>
            <w:webHidden/>
          </w:rPr>
          <w:t>8</w:t>
        </w:r>
        <w:r>
          <w:rPr>
            <w:noProof/>
            <w:webHidden/>
          </w:rPr>
          <w:fldChar w:fldCharType="end"/>
        </w:r>
      </w:hyperlink>
    </w:p>
    <w:p w:rsidR="00D434BA" w:rsidRDefault="00D434BA">
      <w:pPr>
        <w:pStyle w:val="TOC1"/>
        <w:rPr>
          <w:rFonts w:eastAsiaTheme="minorEastAsia"/>
          <w:noProof/>
        </w:rPr>
      </w:pPr>
      <w:hyperlink w:anchor="_Toc325716029" w:history="1">
        <w:r w:rsidRPr="003026B4">
          <w:rPr>
            <w:rStyle w:val="Hyperlink"/>
            <w:noProof/>
          </w:rPr>
          <w:t>Data Migration Between SBO and ECF</w:t>
        </w:r>
        <w:r>
          <w:rPr>
            <w:noProof/>
            <w:webHidden/>
          </w:rPr>
          <w:tab/>
        </w:r>
        <w:r>
          <w:rPr>
            <w:noProof/>
            <w:webHidden/>
          </w:rPr>
          <w:fldChar w:fldCharType="begin"/>
        </w:r>
        <w:r>
          <w:rPr>
            <w:noProof/>
            <w:webHidden/>
          </w:rPr>
          <w:instrText xml:space="preserve"> PAGEREF _Toc325716029 \h </w:instrText>
        </w:r>
        <w:r>
          <w:rPr>
            <w:noProof/>
            <w:webHidden/>
          </w:rPr>
        </w:r>
        <w:r>
          <w:rPr>
            <w:noProof/>
            <w:webHidden/>
          </w:rPr>
          <w:fldChar w:fldCharType="separate"/>
        </w:r>
        <w:r>
          <w:rPr>
            <w:noProof/>
            <w:webHidden/>
          </w:rPr>
          <w:t>9</w:t>
        </w:r>
        <w:r>
          <w:rPr>
            <w:noProof/>
            <w:webHidden/>
          </w:rPr>
          <w:fldChar w:fldCharType="end"/>
        </w:r>
      </w:hyperlink>
    </w:p>
    <w:p w:rsidR="00D434BA" w:rsidRDefault="00D434BA">
      <w:pPr>
        <w:pStyle w:val="TOC1"/>
        <w:rPr>
          <w:rFonts w:eastAsiaTheme="minorEastAsia"/>
          <w:noProof/>
        </w:rPr>
      </w:pPr>
      <w:hyperlink w:anchor="_Toc325716030" w:history="1">
        <w:r w:rsidRPr="003026B4">
          <w:rPr>
            <w:rStyle w:val="Hyperlink"/>
            <w:noProof/>
          </w:rPr>
          <w:t>Custom Code</w:t>
        </w:r>
        <w:r>
          <w:rPr>
            <w:noProof/>
            <w:webHidden/>
          </w:rPr>
          <w:tab/>
        </w:r>
        <w:r>
          <w:rPr>
            <w:noProof/>
            <w:webHidden/>
          </w:rPr>
          <w:fldChar w:fldCharType="begin"/>
        </w:r>
        <w:r>
          <w:rPr>
            <w:noProof/>
            <w:webHidden/>
          </w:rPr>
          <w:instrText xml:space="preserve"> PAGEREF _Toc325716030 \h </w:instrText>
        </w:r>
        <w:r>
          <w:rPr>
            <w:noProof/>
            <w:webHidden/>
          </w:rPr>
        </w:r>
        <w:r>
          <w:rPr>
            <w:noProof/>
            <w:webHidden/>
          </w:rPr>
          <w:fldChar w:fldCharType="separate"/>
        </w:r>
        <w:r>
          <w:rPr>
            <w:noProof/>
            <w:webHidden/>
          </w:rPr>
          <w:t>10</w:t>
        </w:r>
        <w:r>
          <w:rPr>
            <w:noProof/>
            <w:webHidden/>
          </w:rPr>
          <w:fldChar w:fldCharType="end"/>
        </w:r>
      </w:hyperlink>
    </w:p>
    <w:p w:rsidR="00D434BA" w:rsidRDefault="00D434BA">
      <w:pPr>
        <w:pStyle w:val="TOC2"/>
        <w:rPr>
          <w:rFonts w:eastAsiaTheme="minorEastAsia"/>
          <w:noProof/>
        </w:rPr>
      </w:pPr>
      <w:hyperlink w:anchor="_Toc325716031" w:history="1">
        <w:r w:rsidRPr="003026B4">
          <w:rPr>
            <w:rStyle w:val="Hyperlink"/>
            <w:noProof/>
          </w:rPr>
          <w:t>Development Environment</w:t>
        </w:r>
        <w:r>
          <w:rPr>
            <w:noProof/>
            <w:webHidden/>
          </w:rPr>
          <w:tab/>
        </w:r>
        <w:r>
          <w:rPr>
            <w:noProof/>
            <w:webHidden/>
          </w:rPr>
          <w:fldChar w:fldCharType="begin"/>
        </w:r>
        <w:r>
          <w:rPr>
            <w:noProof/>
            <w:webHidden/>
          </w:rPr>
          <w:instrText xml:space="preserve"> PAGEREF _Toc325716031 \h </w:instrText>
        </w:r>
        <w:r>
          <w:rPr>
            <w:noProof/>
            <w:webHidden/>
          </w:rPr>
        </w:r>
        <w:r>
          <w:rPr>
            <w:noProof/>
            <w:webHidden/>
          </w:rPr>
          <w:fldChar w:fldCharType="separate"/>
        </w:r>
        <w:r>
          <w:rPr>
            <w:noProof/>
            <w:webHidden/>
          </w:rPr>
          <w:t>10</w:t>
        </w:r>
        <w:r>
          <w:rPr>
            <w:noProof/>
            <w:webHidden/>
          </w:rPr>
          <w:fldChar w:fldCharType="end"/>
        </w:r>
      </w:hyperlink>
    </w:p>
    <w:p w:rsidR="00D434BA" w:rsidRDefault="00D434BA">
      <w:pPr>
        <w:pStyle w:val="TOC2"/>
        <w:rPr>
          <w:rFonts w:eastAsiaTheme="minorEastAsia"/>
          <w:noProof/>
        </w:rPr>
      </w:pPr>
      <w:hyperlink w:anchor="_Toc325716032" w:history="1">
        <w:r w:rsidRPr="003026B4">
          <w:rPr>
            <w:rStyle w:val="Hyperlink"/>
            <w:noProof/>
          </w:rPr>
          <w:t>ECF Tips</w:t>
        </w:r>
        <w:r>
          <w:rPr>
            <w:noProof/>
            <w:webHidden/>
          </w:rPr>
          <w:tab/>
        </w:r>
        <w:r>
          <w:rPr>
            <w:noProof/>
            <w:webHidden/>
          </w:rPr>
          <w:fldChar w:fldCharType="begin"/>
        </w:r>
        <w:r>
          <w:rPr>
            <w:noProof/>
            <w:webHidden/>
          </w:rPr>
          <w:instrText xml:space="preserve"> PAGEREF _Toc325716032 \h </w:instrText>
        </w:r>
        <w:r>
          <w:rPr>
            <w:noProof/>
            <w:webHidden/>
          </w:rPr>
        </w:r>
        <w:r>
          <w:rPr>
            <w:noProof/>
            <w:webHidden/>
          </w:rPr>
          <w:fldChar w:fldCharType="separate"/>
        </w:r>
        <w:r>
          <w:rPr>
            <w:noProof/>
            <w:webHidden/>
          </w:rPr>
          <w:t>10</w:t>
        </w:r>
        <w:r>
          <w:rPr>
            <w:noProof/>
            <w:webHidden/>
          </w:rPr>
          <w:fldChar w:fldCharType="end"/>
        </w:r>
      </w:hyperlink>
    </w:p>
    <w:p w:rsidR="00D434BA" w:rsidRDefault="00D434BA">
      <w:pPr>
        <w:pStyle w:val="TOC2"/>
        <w:rPr>
          <w:rFonts w:eastAsiaTheme="minorEastAsia"/>
          <w:noProof/>
        </w:rPr>
      </w:pPr>
      <w:hyperlink w:anchor="_Toc325716033" w:history="1">
        <w:r w:rsidRPr="003026B4">
          <w:rPr>
            <w:rStyle w:val="Hyperlink"/>
            <w:noProof/>
          </w:rPr>
          <w:t>NWTD Assembly</w:t>
        </w:r>
        <w:r>
          <w:rPr>
            <w:noProof/>
            <w:webHidden/>
          </w:rPr>
          <w:tab/>
        </w:r>
        <w:r>
          <w:rPr>
            <w:noProof/>
            <w:webHidden/>
          </w:rPr>
          <w:fldChar w:fldCharType="begin"/>
        </w:r>
        <w:r>
          <w:rPr>
            <w:noProof/>
            <w:webHidden/>
          </w:rPr>
          <w:instrText xml:space="preserve"> PAGEREF _Toc325716033 \h </w:instrText>
        </w:r>
        <w:r>
          <w:rPr>
            <w:noProof/>
            <w:webHidden/>
          </w:rPr>
        </w:r>
        <w:r>
          <w:rPr>
            <w:noProof/>
            <w:webHidden/>
          </w:rPr>
          <w:fldChar w:fldCharType="separate"/>
        </w:r>
        <w:r>
          <w:rPr>
            <w:noProof/>
            <w:webHidden/>
          </w:rPr>
          <w:t>11</w:t>
        </w:r>
        <w:r>
          <w:rPr>
            <w:noProof/>
            <w:webHidden/>
          </w:rPr>
          <w:fldChar w:fldCharType="end"/>
        </w:r>
      </w:hyperlink>
    </w:p>
    <w:p w:rsidR="00D434BA" w:rsidRDefault="00D434BA">
      <w:pPr>
        <w:pStyle w:val="TOC2"/>
        <w:rPr>
          <w:rFonts w:eastAsiaTheme="minorEastAsia"/>
          <w:noProof/>
        </w:rPr>
      </w:pPr>
      <w:hyperlink w:anchor="_Toc325716034" w:history="1">
        <w:r w:rsidRPr="003026B4">
          <w:rPr>
            <w:rStyle w:val="Hyperlink"/>
            <w:noProof/>
          </w:rPr>
          <w:t>OakTree.Web.UI Assembly</w:t>
        </w:r>
        <w:r>
          <w:rPr>
            <w:noProof/>
            <w:webHidden/>
          </w:rPr>
          <w:tab/>
        </w:r>
        <w:r>
          <w:rPr>
            <w:noProof/>
            <w:webHidden/>
          </w:rPr>
          <w:fldChar w:fldCharType="begin"/>
        </w:r>
        <w:r>
          <w:rPr>
            <w:noProof/>
            <w:webHidden/>
          </w:rPr>
          <w:instrText xml:space="preserve"> PAGEREF _Toc325716034 \h </w:instrText>
        </w:r>
        <w:r>
          <w:rPr>
            <w:noProof/>
            <w:webHidden/>
          </w:rPr>
        </w:r>
        <w:r>
          <w:rPr>
            <w:noProof/>
            <w:webHidden/>
          </w:rPr>
          <w:fldChar w:fldCharType="separate"/>
        </w:r>
        <w:r>
          <w:rPr>
            <w:noProof/>
            <w:webHidden/>
          </w:rPr>
          <w:t>12</w:t>
        </w:r>
        <w:r>
          <w:rPr>
            <w:noProof/>
            <w:webHidden/>
          </w:rPr>
          <w:fldChar w:fldCharType="end"/>
        </w:r>
      </w:hyperlink>
    </w:p>
    <w:p w:rsidR="00D434BA" w:rsidRDefault="00D434BA">
      <w:pPr>
        <w:pStyle w:val="TOC2"/>
        <w:rPr>
          <w:rFonts w:eastAsiaTheme="minorEastAsia"/>
          <w:noProof/>
        </w:rPr>
      </w:pPr>
      <w:hyperlink w:anchor="_Toc325716035" w:history="1">
        <w:r w:rsidRPr="003026B4">
          <w:rPr>
            <w:rStyle w:val="Hyperlink"/>
            <w:noProof/>
          </w:rPr>
          <w:t>Custom User Controls</w:t>
        </w:r>
        <w:r>
          <w:rPr>
            <w:noProof/>
            <w:webHidden/>
          </w:rPr>
          <w:tab/>
        </w:r>
        <w:r>
          <w:rPr>
            <w:noProof/>
            <w:webHidden/>
          </w:rPr>
          <w:fldChar w:fldCharType="begin"/>
        </w:r>
        <w:r>
          <w:rPr>
            <w:noProof/>
            <w:webHidden/>
          </w:rPr>
          <w:instrText xml:space="preserve"> PAGEREF _Toc325716035 \h </w:instrText>
        </w:r>
        <w:r>
          <w:rPr>
            <w:noProof/>
            <w:webHidden/>
          </w:rPr>
        </w:r>
        <w:r>
          <w:rPr>
            <w:noProof/>
            <w:webHidden/>
          </w:rPr>
          <w:fldChar w:fldCharType="separate"/>
        </w:r>
        <w:r>
          <w:rPr>
            <w:noProof/>
            <w:webHidden/>
          </w:rPr>
          <w:t>12</w:t>
        </w:r>
        <w:r>
          <w:rPr>
            <w:noProof/>
            <w:webHidden/>
          </w:rPr>
          <w:fldChar w:fldCharType="end"/>
        </w:r>
      </w:hyperlink>
    </w:p>
    <w:p w:rsidR="00D434BA" w:rsidRDefault="00D434BA">
      <w:pPr>
        <w:pStyle w:val="TOC2"/>
        <w:rPr>
          <w:rFonts w:eastAsiaTheme="minorEastAsia"/>
          <w:noProof/>
        </w:rPr>
      </w:pPr>
      <w:hyperlink w:anchor="_Toc325716036" w:history="1">
        <w:r w:rsidRPr="003026B4">
          <w:rPr>
            <w:rStyle w:val="Hyperlink"/>
            <w:noProof/>
          </w:rPr>
          <w:t>Custom Templates</w:t>
        </w:r>
        <w:r>
          <w:rPr>
            <w:noProof/>
            <w:webHidden/>
          </w:rPr>
          <w:tab/>
        </w:r>
        <w:r>
          <w:rPr>
            <w:noProof/>
            <w:webHidden/>
          </w:rPr>
          <w:fldChar w:fldCharType="begin"/>
        </w:r>
        <w:r>
          <w:rPr>
            <w:noProof/>
            <w:webHidden/>
          </w:rPr>
          <w:instrText xml:space="preserve"> PAGEREF _Toc325716036 \h </w:instrText>
        </w:r>
        <w:r>
          <w:rPr>
            <w:noProof/>
            <w:webHidden/>
          </w:rPr>
        </w:r>
        <w:r>
          <w:rPr>
            <w:noProof/>
            <w:webHidden/>
          </w:rPr>
          <w:fldChar w:fldCharType="separate"/>
        </w:r>
        <w:r>
          <w:rPr>
            <w:noProof/>
            <w:webHidden/>
          </w:rPr>
          <w:t>14</w:t>
        </w:r>
        <w:r>
          <w:rPr>
            <w:noProof/>
            <w:webHidden/>
          </w:rPr>
          <w:fldChar w:fldCharType="end"/>
        </w:r>
      </w:hyperlink>
    </w:p>
    <w:p w:rsidR="00D434BA" w:rsidRDefault="00D434BA">
      <w:pPr>
        <w:pStyle w:val="TOC2"/>
        <w:rPr>
          <w:rFonts w:eastAsiaTheme="minorEastAsia"/>
          <w:noProof/>
        </w:rPr>
      </w:pPr>
      <w:hyperlink w:anchor="_Toc325716037" w:history="1">
        <w:r w:rsidRPr="003026B4">
          <w:rPr>
            <w:rStyle w:val="Hyperlink"/>
            <w:noProof/>
          </w:rPr>
          <w:t>Cart Service</w:t>
        </w:r>
        <w:r>
          <w:rPr>
            <w:noProof/>
            <w:webHidden/>
          </w:rPr>
          <w:tab/>
        </w:r>
        <w:r>
          <w:rPr>
            <w:noProof/>
            <w:webHidden/>
          </w:rPr>
          <w:fldChar w:fldCharType="begin"/>
        </w:r>
        <w:r>
          <w:rPr>
            <w:noProof/>
            <w:webHidden/>
          </w:rPr>
          <w:instrText xml:space="preserve"> PAGEREF _Toc325716037 \h </w:instrText>
        </w:r>
        <w:r>
          <w:rPr>
            <w:noProof/>
            <w:webHidden/>
          </w:rPr>
        </w:r>
        <w:r>
          <w:rPr>
            <w:noProof/>
            <w:webHidden/>
          </w:rPr>
          <w:fldChar w:fldCharType="separate"/>
        </w:r>
        <w:r>
          <w:rPr>
            <w:noProof/>
            <w:webHidden/>
          </w:rPr>
          <w:t>14</w:t>
        </w:r>
        <w:r>
          <w:rPr>
            <w:noProof/>
            <w:webHidden/>
          </w:rPr>
          <w:fldChar w:fldCharType="end"/>
        </w:r>
      </w:hyperlink>
    </w:p>
    <w:p w:rsidR="00D434BA" w:rsidRDefault="00D434BA">
      <w:pPr>
        <w:pStyle w:val="TOC2"/>
        <w:rPr>
          <w:rFonts w:eastAsiaTheme="minorEastAsia"/>
          <w:noProof/>
        </w:rPr>
      </w:pPr>
      <w:hyperlink w:anchor="_Toc325716038" w:history="1">
        <w:r w:rsidRPr="003026B4">
          <w:rPr>
            <w:rStyle w:val="Hyperlink"/>
            <w:noProof/>
          </w:rPr>
          <w:t>JavaScript</w:t>
        </w:r>
        <w:r>
          <w:rPr>
            <w:noProof/>
            <w:webHidden/>
          </w:rPr>
          <w:tab/>
        </w:r>
        <w:r>
          <w:rPr>
            <w:noProof/>
            <w:webHidden/>
          </w:rPr>
          <w:fldChar w:fldCharType="begin"/>
        </w:r>
        <w:r>
          <w:rPr>
            <w:noProof/>
            <w:webHidden/>
          </w:rPr>
          <w:instrText xml:space="preserve"> PAGEREF _Toc325716038 \h </w:instrText>
        </w:r>
        <w:r>
          <w:rPr>
            <w:noProof/>
            <w:webHidden/>
          </w:rPr>
        </w:r>
        <w:r>
          <w:rPr>
            <w:noProof/>
            <w:webHidden/>
          </w:rPr>
          <w:fldChar w:fldCharType="separate"/>
        </w:r>
        <w:r>
          <w:rPr>
            <w:noProof/>
            <w:webHidden/>
          </w:rPr>
          <w:t>14</w:t>
        </w:r>
        <w:r>
          <w:rPr>
            <w:noProof/>
            <w:webHidden/>
          </w:rPr>
          <w:fldChar w:fldCharType="end"/>
        </w:r>
      </w:hyperlink>
    </w:p>
    <w:p w:rsidR="00D434BA" w:rsidRDefault="00D434BA">
      <w:pPr>
        <w:pStyle w:val="TOC2"/>
        <w:rPr>
          <w:rFonts w:eastAsiaTheme="minorEastAsia"/>
          <w:noProof/>
        </w:rPr>
      </w:pPr>
      <w:hyperlink w:anchor="_Toc325716039" w:history="1">
        <w:r w:rsidRPr="003026B4">
          <w:rPr>
            <w:rStyle w:val="Hyperlink"/>
            <w:noProof/>
          </w:rPr>
          <w:t>Theming</w:t>
        </w:r>
        <w:r>
          <w:rPr>
            <w:noProof/>
            <w:webHidden/>
          </w:rPr>
          <w:tab/>
        </w:r>
        <w:r>
          <w:rPr>
            <w:noProof/>
            <w:webHidden/>
          </w:rPr>
          <w:fldChar w:fldCharType="begin"/>
        </w:r>
        <w:r>
          <w:rPr>
            <w:noProof/>
            <w:webHidden/>
          </w:rPr>
          <w:instrText xml:space="preserve"> PAGEREF _Toc325716039 \h </w:instrText>
        </w:r>
        <w:r>
          <w:rPr>
            <w:noProof/>
            <w:webHidden/>
          </w:rPr>
        </w:r>
        <w:r>
          <w:rPr>
            <w:noProof/>
            <w:webHidden/>
          </w:rPr>
          <w:fldChar w:fldCharType="separate"/>
        </w:r>
        <w:r>
          <w:rPr>
            <w:noProof/>
            <w:webHidden/>
          </w:rPr>
          <w:t>17</w:t>
        </w:r>
        <w:r>
          <w:rPr>
            <w:noProof/>
            <w:webHidden/>
          </w:rPr>
          <w:fldChar w:fldCharType="end"/>
        </w:r>
      </w:hyperlink>
    </w:p>
    <w:p w:rsidR="00D434BA" w:rsidRDefault="00D434BA">
      <w:pPr>
        <w:pStyle w:val="TOC1"/>
        <w:rPr>
          <w:rFonts w:eastAsiaTheme="minorEastAsia"/>
          <w:noProof/>
        </w:rPr>
      </w:pPr>
      <w:hyperlink w:anchor="_Toc325716040" w:history="1">
        <w:r w:rsidRPr="003026B4">
          <w:rPr>
            <w:rStyle w:val="Hyperlink"/>
            <w:noProof/>
          </w:rPr>
          <w:t>Schema</w:t>
        </w:r>
        <w:r>
          <w:rPr>
            <w:noProof/>
            <w:webHidden/>
          </w:rPr>
          <w:tab/>
        </w:r>
        <w:r>
          <w:rPr>
            <w:noProof/>
            <w:webHidden/>
          </w:rPr>
          <w:fldChar w:fldCharType="begin"/>
        </w:r>
        <w:r>
          <w:rPr>
            <w:noProof/>
            <w:webHidden/>
          </w:rPr>
          <w:instrText xml:space="preserve"> PAGEREF _Toc325716040 \h </w:instrText>
        </w:r>
        <w:r>
          <w:rPr>
            <w:noProof/>
            <w:webHidden/>
          </w:rPr>
        </w:r>
        <w:r>
          <w:rPr>
            <w:noProof/>
            <w:webHidden/>
          </w:rPr>
          <w:fldChar w:fldCharType="separate"/>
        </w:r>
        <w:r>
          <w:rPr>
            <w:noProof/>
            <w:webHidden/>
          </w:rPr>
          <w:t>18</w:t>
        </w:r>
        <w:r>
          <w:rPr>
            <w:noProof/>
            <w:webHidden/>
          </w:rPr>
          <w:fldChar w:fldCharType="end"/>
        </w:r>
      </w:hyperlink>
    </w:p>
    <w:p w:rsidR="00D434BA" w:rsidRDefault="00D434BA">
      <w:pPr>
        <w:pStyle w:val="TOC2"/>
        <w:rPr>
          <w:rFonts w:eastAsiaTheme="minorEastAsia"/>
          <w:noProof/>
        </w:rPr>
      </w:pPr>
      <w:hyperlink w:anchor="_Toc325716041" w:history="1">
        <w:r w:rsidRPr="003026B4">
          <w:rPr>
            <w:rStyle w:val="Hyperlink"/>
            <w:noProof/>
          </w:rPr>
          <w:t>Accounts</w:t>
        </w:r>
        <w:r>
          <w:rPr>
            <w:noProof/>
            <w:webHidden/>
          </w:rPr>
          <w:tab/>
        </w:r>
        <w:r>
          <w:rPr>
            <w:noProof/>
            <w:webHidden/>
          </w:rPr>
          <w:fldChar w:fldCharType="begin"/>
        </w:r>
        <w:r>
          <w:rPr>
            <w:noProof/>
            <w:webHidden/>
          </w:rPr>
          <w:instrText xml:space="preserve"> PAGEREF _Toc325716041 \h </w:instrText>
        </w:r>
        <w:r>
          <w:rPr>
            <w:noProof/>
            <w:webHidden/>
          </w:rPr>
        </w:r>
        <w:r>
          <w:rPr>
            <w:noProof/>
            <w:webHidden/>
          </w:rPr>
          <w:fldChar w:fldCharType="separate"/>
        </w:r>
        <w:r>
          <w:rPr>
            <w:noProof/>
            <w:webHidden/>
          </w:rPr>
          <w:t>18</w:t>
        </w:r>
        <w:r>
          <w:rPr>
            <w:noProof/>
            <w:webHidden/>
          </w:rPr>
          <w:fldChar w:fldCharType="end"/>
        </w:r>
      </w:hyperlink>
    </w:p>
    <w:p w:rsidR="00D434BA" w:rsidRDefault="00D434BA">
      <w:pPr>
        <w:pStyle w:val="TOC2"/>
        <w:rPr>
          <w:rFonts w:eastAsiaTheme="minorEastAsia"/>
          <w:noProof/>
        </w:rPr>
      </w:pPr>
      <w:hyperlink w:anchor="_Toc325716042" w:history="1">
        <w:r w:rsidRPr="003026B4">
          <w:rPr>
            <w:rStyle w:val="Hyperlink"/>
            <w:noProof/>
          </w:rPr>
          <w:t>Organizations (School Districts/Business Partners)</w:t>
        </w:r>
        <w:r>
          <w:rPr>
            <w:noProof/>
            <w:webHidden/>
          </w:rPr>
          <w:tab/>
        </w:r>
        <w:r>
          <w:rPr>
            <w:noProof/>
            <w:webHidden/>
          </w:rPr>
          <w:fldChar w:fldCharType="begin"/>
        </w:r>
        <w:r>
          <w:rPr>
            <w:noProof/>
            <w:webHidden/>
          </w:rPr>
          <w:instrText xml:space="preserve"> PAGEREF _Toc325716042 \h </w:instrText>
        </w:r>
        <w:r>
          <w:rPr>
            <w:noProof/>
            <w:webHidden/>
          </w:rPr>
        </w:r>
        <w:r>
          <w:rPr>
            <w:noProof/>
            <w:webHidden/>
          </w:rPr>
          <w:fldChar w:fldCharType="separate"/>
        </w:r>
        <w:r>
          <w:rPr>
            <w:noProof/>
            <w:webHidden/>
          </w:rPr>
          <w:t>18</w:t>
        </w:r>
        <w:r>
          <w:rPr>
            <w:noProof/>
            <w:webHidden/>
          </w:rPr>
          <w:fldChar w:fldCharType="end"/>
        </w:r>
      </w:hyperlink>
    </w:p>
    <w:p w:rsidR="00D434BA" w:rsidRDefault="00D434BA">
      <w:pPr>
        <w:pStyle w:val="TOC2"/>
        <w:rPr>
          <w:rFonts w:eastAsiaTheme="minorEastAsia"/>
          <w:noProof/>
        </w:rPr>
      </w:pPr>
      <w:hyperlink w:anchor="_Toc325716043" w:history="1">
        <w:r w:rsidRPr="003026B4">
          <w:rPr>
            <w:rStyle w:val="Hyperlink"/>
            <w:noProof/>
          </w:rPr>
          <w:t>Addresses</w:t>
        </w:r>
        <w:r>
          <w:rPr>
            <w:noProof/>
            <w:webHidden/>
          </w:rPr>
          <w:tab/>
        </w:r>
        <w:r>
          <w:rPr>
            <w:noProof/>
            <w:webHidden/>
          </w:rPr>
          <w:fldChar w:fldCharType="begin"/>
        </w:r>
        <w:r>
          <w:rPr>
            <w:noProof/>
            <w:webHidden/>
          </w:rPr>
          <w:instrText xml:space="preserve"> PAGEREF _Toc325716043 \h </w:instrText>
        </w:r>
        <w:r>
          <w:rPr>
            <w:noProof/>
            <w:webHidden/>
          </w:rPr>
        </w:r>
        <w:r>
          <w:rPr>
            <w:noProof/>
            <w:webHidden/>
          </w:rPr>
          <w:fldChar w:fldCharType="separate"/>
        </w:r>
        <w:r>
          <w:rPr>
            <w:noProof/>
            <w:webHidden/>
          </w:rPr>
          <w:t>19</w:t>
        </w:r>
        <w:r>
          <w:rPr>
            <w:noProof/>
            <w:webHidden/>
          </w:rPr>
          <w:fldChar w:fldCharType="end"/>
        </w:r>
      </w:hyperlink>
    </w:p>
    <w:p w:rsidR="00D434BA" w:rsidRDefault="00D434BA">
      <w:pPr>
        <w:pStyle w:val="TOC2"/>
        <w:rPr>
          <w:rFonts w:eastAsiaTheme="minorEastAsia"/>
          <w:noProof/>
        </w:rPr>
      </w:pPr>
      <w:hyperlink w:anchor="_Toc325716044" w:history="1">
        <w:r w:rsidRPr="003026B4">
          <w:rPr>
            <w:rStyle w:val="Hyperlink"/>
            <w:noProof/>
          </w:rPr>
          <w:t>Carts</w:t>
        </w:r>
        <w:r>
          <w:rPr>
            <w:noProof/>
            <w:webHidden/>
          </w:rPr>
          <w:tab/>
        </w:r>
        <w:r>
          <w:rPr>
            <w:noProof/>
            <w:webHidden/>
          </w:rPr>
          <w:fldChar w:fldCharType="begin"/>
        </w:r>
        <w:r>
          <w:rPr>
            <w:noProof/>
            <w:webHidden/>
          </w:rPr>
          <w:instrText xml:space="preserve"> PAGEREF _Toc325716044 \h </w:instrText>
        </w:r>
        <w:r>
          <w:rPr>
            <w:noProof/>
            <w:webHidden/>
          </w:rPr>
        </w:r>
        <w:r>
          <w:rPr>
            <w:noProof/>
            <w:webHidden/>
          </w:rPr>
          <w:fldChar w:fldCharType="separate"/>
        </w:r>
        <w:r>
          <w:rPr>
            <w:noProof/>
            <w:webHidden/>
          </w:rPr>
          <w:t>20</w:t>
        </w:r>
        <w:r>
          <w:rPr>
            <w:noProof/>
            <w:webHidden/>
          </w:rPr>
          <w:fldChar w:fldCharType="end"/>
        </w:r>
      </w:hyperlink>
    </w:p>
    <w:p w:rsidR="00D434BA" w:rsidRDefault="00D434BA">
      <w:pPr>
        <w:pStyle w:val="TOC2"/>
        <w:rPr>
          <w:rFonts w:eastAsiaTheme="minorEastAsia"/>
          <w:noProof/>
        </w:rPr>
      </w:pPr>
      <w:hyperlink w:anchor="_Toc325716045" w:history="1">
        <w:r w:rsidRPr="003026B4">
          <w:rPr>
            <w:rStyle w:val="Hyperlink"/>
            <w:noProof/>
          </w:rPr>
          <w:t>Cart Line Items</w:t>
        </w:r>
        <w:r>
          <w:rPr>
            <w:noProof/>
            <w:webHidden/>
          </w:rPr>
          <w:tab/>
        </w:r>
        <w:r>
          <w:rPr>
            <w:noProof/>
            <w:webHidden/>
          </w:rPr>
          <w:fldChar w:fldCharType="begin"/>
        </w:r>
        <w:r>
          <w:rPr>
            <w:noProof/>
            <w:webHidden/>
          </w:rPr>
          <w:instrText xml:space="preserve"> PAGEREF _Toc325716045 \h </w:instrText>
        </w:r>
        <w:r>
          <w:rPr>
            <w:noProof/>
            <w:webHidden/>
          </w:rPr>
        </w:r>
        <w:r>
          <w:rPr>
            <w:noProof/>
            <w:webHidden/>
          </w:rPr>
          <w:fldChar w:fldCharType="separate"/>
        </w:r>
        <w:r>
          <w:rPr>
            <w:noProof/>
            <w:webHidden/>
          </w:rPr>
          <w:t>20</w:t>
        </w:r>
        <w:r>
          <w:rPr>
            <w:noProof/>
            <w:webHidden/>
          </w:rPr>
          <w:fldChar w:fldCharType="end"/>
        </w:r>
      </w:hyperlink>
    </w:p>
    <w:p w:rsidR="00D434BA" w:rsidRDefault="00D434BA">
      <w:pPr>
        <w:pStyle w:val="TOC2"/>
        <w:rPr>
          <w:rFonts w:eastAsiaTheme="minorEastAsia"/>
          <w:noProof/>
        </w:rPr>
      </w:pPr>
      <w:hyperlink w:anchor="_Toc325716046" w:history="1">
        <w:r w:rsidRPr="003026B4">
          <w:rPr>
            <w:rStyle w:val="Hyperlink"/>
            <w:noProof/>
          </w:rPr>
          <w:t>Books</w:t>
        </w:r>
        <w:r>
          <w:rPr>
            <w:noProof/>
            <w:webHidden/>
          </w:rPr>
          <w:tab/>
        </w:r>
        <w:r>
          <w:rPr>
            <w:noProof/>
            <w:webHidden/>
          </w:rPr>
          <w:fldChar w:fldCharType="begin"/>
        </w:r>
        <w:r>
          <w:rPr>
            <w:noProof/>
            <w:webHidden/>
          </w:rPr>
          <w:instrText xml:space="preserve"> PAGEREF _Toc325716046 \h </w:instrText>
        </w:r>
        <w:r>
          <w:rPr>
            <w:noProof/>
            <w:webHidden/>
          </w:rPr>
        </w:r>
        <w:r>
          <w:rPr>
            <w:noProof/>
            <w:webHidden/>
          </w:rPr>
          <w:fldChar w:fldCharType="separate"/>
        </w:r>
        <w:r>
          <w:rPr>
            <w:noProof/>
            <w:webHidden/>
          </w:rPr>
          <w:t>21</w:t>
        </w:r>
        <w:r>
          <w:rPr>
            <w:noProof/>
            <w:webHidden/>
          </w:rPr>
          <w:fldChar w:fldCharType="end"/>
        </w:r>
      </w:hyperlink>
    </w:p>
    <w:p w:rsidR="00D434BA" w:rsidRDefault="00D434BA">
      <w:pPr>
        <w:pStyle w:val="TOC1"/>
        <w:rPr>
          <w:rFonts w:eastAsiaTheme="minorEastAsia"/>
          <w:noProof/>
        </w:rPr>
      </w:pPr>
      <w:hyperlink w:anchor="_Toc325716047" w:history="1">
        <w:r w:rsidRPr="003026B4">
          <w:rPr>
            <w:rStyle w:val="Hyperlink"/>
            <w:noProof/>
          </w:rPr>
          <w:t>Pricing</w:t>
        </w:r>
        <w:r>
          <w:rPr>
            <w:noProof/>
            <w:webHidden/>
          </w:rPr>
          <w:tab/>
        </w:r>
        <w:r>
          <w:rPr>
            <w:noProof/>
            <w:webHidden/>
          </w:rPr>
          <w:fldChar w:fldCharType="begin"/>
        </w:r>
        <w:r>
          <w:rPr>
            <w:noProof/>
            <w:webHidden/>
          </w:rPr>
          <w:instrText xml:space="preserve"> PAGEREF _Toc325716047 \h </w:instrText>
        </w:r>
        <w:r>
          <w:rPr>
            <w:noProof/>
            <w:webHidden/>
          </w:rPr>
        </w:r>
        <w:r>
          <w:rPr>
            <w:noProof/>
            <w:webHidden/>
          </w:rPr>
          <w:fldChar w:fldCharType="separate"/>
        </w:r>
        <w:r>
          <w:rPr>
            <w:noProof/>
            <w:webHidden/>
          </w:rPr>
          <w:t>23</w:t>
        </w:r>
        <w:r>
          <w:rPr>
            <w:noProof/>
            <w:webHidden/>
          </w:rPr>
          <w:fldChar w:fldCharType="end"/>
        </w:r>
      </w:hyperlink>
    </w:p>
    <w:p w:rsidR="00D434BA" w:rsidRDefault="00D434BA">
      <w:pPr>
        <w:pStyle w:val="TOC2"/>
        <w:rPr>
          <w:rFonts w:eastAsiaTheme="minorEastAsia"/>
          <w:noProof/>
        </w:rPr>
      </w:pPr>
      <w:hyperlink w:anchor="_Toc325716048" w:history="1">
        <w:r w:rsidRPr="003026B4">
          <w:rPr>
            <w:rStyle w:val="Hyperlink"/>
            <w:noProof/>
          </w:rPr>
          <w:t>The Current Implementation</w:t>
        </w:r>
        <w:r>
          <w:rPr>
            <w:noProof/>
            <w:webHidden/>
          </w:rPr>
          <w:tab/>
        </w:r>
        <w:r>
          <w:rPr>
            <w:noProof/>
            <w:webHidden/>
          </w:rPr>
          <w:fldChar w:fldCharType="begin"/>
        </w:r>
        <w:r>
          <w:rPr>
            <w:noProof/>
            <w:webHidden/>
          </w:rPr>
          <w:instrText xml:space="preserve"> PAGEREF _Toc325716048 \h </w:instrText>
        </w:r>
        <w:r>
          <w:rPr>
            <w:noProof/>
            <w:webHidden/>
          </w:rPr>
        </w:r>
        <w:r>
          <w:rPr>
            <w:noProof/>
            <w:webHidden/>
          </w:rPr>
          <w:fldChar w:fldCharType="separate"/>
        </w:r>
        <w:r>
          <w:rPr>
            <w:noProof/>
            <w:webHidden/>
          </w:rPr>
          <w:t>23</w:t>
        </w:r>
        <w:r>
          <w:rPr>
            <w:noProof/>
            <w:webHidden/>
          </w:rPr>
          <w:fldChar w:fldCharType="end"/>
        </w:r>
      </w:hyperlink>
    </w:p>
    <w:p w:rsidR="00D434BA" w:rsidRDefault="00D434BA">
      <w:pPr>
        <w:pStyle w:val="TOC1"/>
        <w:rPr>
          <w:rFonts w:eastAsiaTheme="minorEastAsia"/>
          <w:noProof/>
        </w:rPr>
      </w:pPr>
      <w:hyperlink w:anchor="_Toc325716049" w:history="1">
        <w:r w:rsidRPr="003026B4">
          <w:rPr>
            <w:rStyle w:val="Hyperlink"/>
            <w:noProof/>
          </w:rPr>
          <w:t>InfoManager Service</w:t>
        </w:r>
        <w:r>
          <w:rPr>
            <w:noProof/>
            <w:webHidden/>
          </w:rPr>
          <w:tab/>
        </w:r>
        <w:r>
          <w:rPr>
            <w:noProof/>
            <w:webHidden/>
          </w:rPr>
          <w:fldChar w:fldCharType="begin"/>
        </w:r>
        <w:r>
          <w:rPr>
            <w:noProof/>
            <w:webHidden/>
          </w:rPr>
          <w:instrText xml:space="preserve"> PAGEREF _Toc325716049 \h </w:instrText>
        </w:r>
        <w:r>
          <w:rPr>
            <w:noProof/>
            <w:webHidden/>
          </w:rPr>
        </w:r>
        <w:r>
          <w:rPr>
            <w:noProof/>
            <w:webHidden/>
          </w:rPr>
          <w:fldChar w:fldCharType="separate"/>
        </w:r>
        <w:r>
          <w:rPr>
            <w:noProof/>
            <w:webHidden/>
          </w:rPr>
          <w:t>25</w:t>
        </w:r>
        <w:r>
          <w:rPr>
            <w:noProof/>
            <w:webHidden/>
          </w:rPr>
          <w:fldChar w:fldCharType="end"/>
        </w:r>
      </w:hyperlink>
    </w:p>
    <w:p w:rsidR="00D434BA" w:rsidRDefault="00D434BA">
      <w:pPr>
        <w:pStyle w:val="TOC1"/>
        <w:rPr>
          <w:rFonts w:eastAsiaTheme="minorEastAsia"/>
          <w:noProof/>
        </w:rPr>
      </w:pPr>
      <w:hyperlink w:anchor="_Toc325716050" w:history="1">
        <w:r w:rsidRPr="003026B4">
          <w:rPr>
            <w:rStyle w:val="Hyperlink"/>
            <w:noProof/>
          </w:rPr>
          <w:t>Search</w:t>
        </w:r>
        <w:r>
          <w:rPr>
            <w:noProof/>
            <w:webHidden/>
          </w:rPr>
          <w:tab/>
        </w:r>
        <w:r>
          <w:rPr>
            <w:noProof/>
            <w:webHidden/>
          </w:rPr>
          <w:fldChar w:fldCharType="begin"/>
        </w:r>
        <w:r>
          <w:rPr>
            <w:noProof/>
            <w:webHidden/>
          </w:rPr>
          <w:instrText xml:space="preserve"> PAGEREF _Toc325716050 \h </w:instrText>
        </w:r>
        <w:r>
          <w:rPr>
            <w:noProof/>
            <w:webHidden/>
          </w:rPr>
        </w:r>
        <w:r>
          <w:rPr>
            <w:noProof/>
            <w:webHidden/>
          </w:rPr>
          <w:fldChar w:fldCharType="separate"/>
        </w:r>
        <w:r>
          <w:rPr>
            <w:noProof/>
            <w:webHidden/>
          </w:rPr>
          <w:t>26</w:t>
        </w:r>
        <w:r>
          <w:rPr>
            <w:noProof/>
            <w:webHidden/>
          </w:rPr>
          <w:fldChar w:fldCharType="end"/>
        </w:r>
      </w:hyperlink>
    </w:p>
    <w:p w:rsidR="00D434BA" w:rsidRDefault="00D434BA">
      <w:pPr>
        <w:pStyle w:val="TOC2"/>
        <w:rPr>
          <w:rFonts w:eastAsiaTheme="minorEastAsia"/>
          <w:noProof/>
        </w:rPr>
      </w:pPr>
      <w:hyperlink w:anchor="_Toc325716051" w:history="1">
        <w:r w:rsidRPr="003026B4">
          <w:rPr>
            <w:rStyle w:val="Hyperlink"/>
            <w:noProof/>
          </w:rPr>
          <w:t>Custom Indexer</w:t>
        </w:r>
        <w:r>
          <w:rPr>
            <w:noProof/>
            <w:webHidden/>
          </w:rPr>
          <w:tab/>
        </w:r>
        <w:r>
          <w:rPr>
            <w:noProof/>
            <w:webHidden/>
          </w:rPr>
          <w:fldChar w:fldCharType="begin"/>
        </w:r>
        <w:r>
          <w:rPr>
            <w:noProof/>
            <w:webHidden/>
          </w:rPr>
          <w:instrText xml:space="preserve"> PAGEREF _Toc325716051 \h </w:instrText>
        </w:r>
        <w:r>
          <w:rPr>
            <w:noProof/>
            <w:webHidden/>
          </w:rPr>
        </w:r>
        <w:r>
          <w:rPr>
            <w:noProof/>
            <w:webHidden/>
          </w:rPr>
          <w:fldChar w:fldCharType="separate"/>
        </w:r>
        <w:r>
          <w:rPr>
            <w:noProof/>
            <w:webHidden/>
          </w:rPr>
          <w:t>26</w:t>
        </w:r>
        <w:r>
          <w:rPr>
            <w:noProof/>
            <w:webHidden/>
          </w:rPr>
          <w:fldChar w:fldCharType="end"/>
        </w:r>
      </w:hyperlink>
    </w:p>
    <w:p w:rsidR="00D434BA" w:rsidRDefault="00D434BA">
      <w:pPr>
        <w:pStyle w:val="TOC1"/>
        <w:rPr>
          <w:rFonts w:eastAsiaTheme="minorEastAsia"/>
          <w:noProof/>
        </w:rPr>
      </w:pPr>
      <w:hyperlink w:anchor="_Toc325716052" w:history="1">
        <w:r w:rsidRPr="003026B4">
          <w:rPr>
            <w:rStyle w:val="Hyperlink"/>
            <w:noProof/>
          </w:rPr>
          <w:t>Configuration</w:t>
        </w:r>
        <w:r>
          <w:rPr>
            <w:noProof/>
            <w:webHidden/>
          </w:rPr>
          <w:tab/>
        </w:r>
        <w:r>
          <w:rPr>
            <w:noProof/>
            <w:webHidden/>
          </w:rPr>
          <w:fldChar w:fldCharType="begin"/>
        </w:r>
        <w:r>
          <w:rPr>
            <w:noProof/>
            <w:webHidden/>
          </w:rPr>
          <w:instrText xml:space="preserve"> PAGEREF _Toc325716052 \h </w:instrText>
        </w:r>
        <w:r>
          <w:rPr>
            <w:noProof/>
            <w:webHidden/>
          </w:rPr>
        </w:r>
        <w:r>
          <w:rPr>
            <w:noProof/>
            <w:webHidden/>
          </w:rPr>
          <w:fldChar w:fldCharType="separate"/>
        </w:r>
        <w:r>
          <w:rPr>
            <w:noProof/>
            <w:webHidden/>
          </w:rPr>
          <w:t>27</w:t>
        </w:r>
        <w:r>
          <w:rPr>
            <w:noProof/>
            <w:webHidden/>
          </w:rPr>
          <w:fldChar w:fldCharType="end"/>
        </w:r>
      </w:hyperlink>
    </w:p>
    <w:p w:rsidR="00D434BA" w:rsidRDefault="00D434BA">
      <w:pPr>
        <w:pStyle w:val="TOC2"/>
        <w:rPr>
          <w:rFonts w:eastAsiaTheme="minorEastAsia"/>
          <w:noProof/>
        </w:rPr>
      </w:pPr>
      <w:hyperlink w:anchor="_Toc325716053" w:history="1">
        <w:r w:rsidRPr="003026B4">
          <w:rPr>
            <w:rStyle w:val="Hyperlink"/>
            <w:noProof/>
          </w:rPr>
          <w:t>Configuration Files</w:t>
        </w:r>
        <w:r>
          <w:rPr>
            <w:noProof/>
            <w:webHidden/>
          </w:rPr>
          <w:tab/>
        </w:r>
        <w:r>
          <w:rPr>
            <w:noProof/>
            <w:webHidden/>
          </w:rPr>
          <w:fldChar w:fldCharType="begin"/>
        </w:r>
        <w:r>
          <w:rPr>
            <w:noProof/>
            <w:webHidden/>
          </w:rPr>
          <w:instrText xml:space="preserve"> PAGEREF _Toc325716053 \h </w:instrText>
        </w:r>
        <w:r>
          <w:rPr>
            <w:noProof/>
            <w:webHidden/>
          </w:rPr>
        </w:r>
        <w:r>
          <w:rPr>
            <w:noProof/>
            <w:webHidden/>
          </w:rPr>
          <w:fldChar w:fldCharType="separate"/>
        </w:r>
        <w:r>
          <w:rPr>
            <w:noProof/>
            <w:webHidden/>
          </w:rPr>
          <w:t>27</w:t>
        </w:r>
        <w:r>
          <w:rPr>
            <w:noProof/>
            <w:webHidden/>
          </w:rPr>
          <w:fldChar w:fldCharType="end"/>
        </w:r>
      </w:hyperlink>
    </w:p>
    <w:p w:rsidR="00D434BA" w:rsidRDefault="00D434BA">
      <w:pPr>
        <w:pStyle w:val="TOC1"/>
        <w:rPr>
          <w:rFonts w:eastAsiaTheme="minorEastAsia"/>
          <w:noProof/>
        </w:rPr>
      </w:pPr>
      <w:hyperlink w:anchor="_Toc325716054" w:history="1">
        <w:r w:rsidRPr="003026B4">
          <w:rPr>
            <w:rStyle w:val="Hyperlink"/>
            <w:noProof/>
          </w:rPr>
          <w:t>Documentation</w:t>
        </w:r>
        <w:r>
          <w:rPr>
            <w:noProof/>
            <w:webHidden/>
          </w:rPr>
          <w:tab/>
        </w:r>
        <w:r>
          <w:rPr>
            <w:noProof/>
            <w:webHidden/>
          </w:rPr>
          <w:fldChar w:fldCharType="begin"/>
        </w:r>
        <w:r>
          <w:rPr>
            <w:noProof/>
            <w:webHidden/>
          </w:rPr>
          <w:instrText xml:space="preserve"> PAGEREF _Toc325716054 \h </w:instrText>
        </w:r>
        <w:r>
          <w:rPr>
            <w:noProof/>
            <w:webHidden/>
          </w:rPr>
        </w:r>
        <w:r>
          <w:rPr>
            <w:noProof/>
            <w:webHidden/>
          </w:rPr>
          <w:fldChar w:fldCharType="separate"/>
        </w:r>
        <w:r>
          <w:rPr>
            <w:noProof/>
            <w:webHidden/>
          </w:rPr>
          <w:t>28</w:t>
        </w:r>
        <w:r>
          <w:rPr>
            <w:noProof/>
            <w:webHidden/>
          </w:rPr>
          <w:fldChar w:fldCharType="end"/>
        </w:r>
      </w:hyperlink>
    </w:p>
    <w:p w:rsidR="00D434BA" w:rsidRDefault="00D434BA">
      <w:pPr>
        <w:pStyle w:val="TOC2"/>
        <w:rPr>
          <w:rFonts w:eastAsiaTheme="minorEastAsia"/>
          <w:noProof/>
        </w:rPr>
      </w:pPr>
      <w:hyperlink w:anchor="_Toc325716055" w:history="1">
        <w:r w:rsidRPr="003026B4">
          <w:rPr>
            <w:rStyle w:val="Hyperlink"/>
            <w:noProof/>
          </w:rPr>
          <w:t>Code Documentation</w:t>
        </w:r>
        <w:r>
          <w:rPr>
            <w:noProof/>
            <w:webHidden/>
          </w:rPr>
          <w:tab/>
        </w:r>
        <w:r>
          <w:rPr>
            <w:noProof/>
            <w:webHidden/>
          </w:rPr>
          <w:fldChar w:fldCharType="begin"/>
        </w:r>
        <w:r>
          <w:rPr>
            <w:noProof/>
            <w:webHidden/>
          </w:rPr>
          <w:instrText xml:space="preserve"> PAGEREF _Toc325716055 \h </w:instrText>
        </w:r>
        <w:r>
          <w:rPr>
            <w:noProof/>
            <w:webHidden/>
          </w:rPr>
        </w:r>
        <w:r>
          <w:rPr>
            <w:noProof/>
            <w:webHidden/>
          </w:rPr>
          <w:fldChar w:fldCharType="separate"/>
        </w:r>
        <w:r>
          <w:rPr>
            <w:noProof/>
            <w:webHidden/>
          </w:rPr>
          <w:t>28</w:t>
        </w:r>
        <w:r>
          <w:rPr>
            <w:noProof/>
            <w:webHidden/>
          </w:rPr>
          <w:fldChar w:fldCharType="end"/>
        </w:r>
      </w:hyperlink>
    </w:p>
    <w:p w:rsidR="00D434BA" w:rsidRDefault="00D434BA">
      <w:pPr>
        <w:pStyle w:val="TOC2"/>
        <w:rPr>
          <w:rFonts w:eastAsiaTheme="minorEastAsia"/>
          <w:noProof/>
        </w:rPr>
      </w:pPr>
      <w:hyperlink w:anchor="_Toc325716056" w:history="1">
        <w:r w:rsidRPr="003026B4">
          <w:rPr>
            <w:rStyle w:val="Hyperlink"/>
            <w:noProof/>
          </w:rPr>
          <w:t>Written Documentaion</w:t>
        </w:r>
        <w:r>
          <w:rPr>
            <w:noProof/>
            <w:webHidden/>
          </w:rPr>
          <w:tab/>
        </w:r>
        <w:r>
          <w:rPr>
            <w:noProof/>
            <w:webHidden/>
          </w:rPr>
          <w:fldChar w:fldCharType="begin"/>
        </w:r>
        <w:r>
          <w:rPr>
            <w:noProof/>
            <w:webHidden/>
          </w:rPr>
          <w:instrText xml:space="preserve"> PAGEREF _Toc325716056 \h </w:instrText>
        </w:r>
        <w:r>
          <w:rPr>
            <w:noProof/>
            <w:webHidden/>
          </w:rPr>
        </w:r>
        <w:r>
          <w:rPr>
            <w:noProof/>
            <w:webHidden/>
          </w:rPr>
          <w:fldChar w:fldCharType="separate"/>
        </w:r>
        <w:r>
          <w:rPr>
            <w:noProof/>
            <w:webHidden/>
          </w:rPr>
          <w:t>28</w:t>
        </w:r>
        <w:r>
          <w:rPr>
            <w:noProof/>
            <w:webHidden/>
          </w:rPr>
          <w:fldChar w:fldCharType="end"/>
        </w:r>
      </w:hyperlink>
    </w:p>
    <w:p w:rsidR="00D434BA" w:rsidRDefault="00D434BA">
      <w:pPr>
        <w:pStyle w:val="TOC2"/>
        <w:rPr>
          <w:rFonts w:eastAsiaTheme="minorEastAsia"/>
          <w:noProof/>
        </w:rPr>
      </w:pPr>
      <w:hyperlink w:anchor="_Toc325716057" w:history="1">
        <w:r w:rsidRPr="003026B4">
          <w:rPr>
            <w:rStyle w:val="Hyperlink"/>
            <w:noProof/>
          </w:rPr>
          <w:t>ECF Documentation</w:t>
        </w:r>
        <w:r>
          <w:rPr>
            <w:noProof/>
            <w:webHidden/>
          </w:rPr>
          <w:tab/>
        </w:r>
        <w:r>
          <w:rPr>
            <w:noProof/>
            <w:webHidden/>
          </w:rPr>
          <w:fldChar w:fldCharType="begin"/>
        </w:r>
        <w:r>
          <w:rPr>
            <w:noProof/>
            <w:webHidden/>
          </w:rPr>
          <w:instrText xml:space="preserve"> PAGEREF _Toc325716057 \h </w:instrText>
        </w:r>
        <w:r>
          <w:rPr>
            <w:noProof/>
            <w:webHidden/>
          </w:rPr>
        </w:r>
        <w:r>
          <w:rPr>
            <w:noProof/>
            <w:webHidden/>
          </w:rPr>
          <w:fldChar w:fldCharType="separate"/>
        </w:r>
        <w:r>
          <w:rPr>
            <w:noProof/>
            <w:webHidden/>
          </w:rPr>
          <w:t>28</w:t>
        </w:r>
        <w:r>
          <w:rPr>
            <w:noProof/>
            <w:webHidden/>
          </w:rPr>
          <w:fldChar w:fldCharType="end"/>
        </w:r>
      </w:hyperlink>
    </w:p>
    <w:p w:rsidR="00D434BA" w:rsidRDefault="00D434BA">
      <w:pPr>
        <w:pStyle w:val="TOC1"/>
        <w:rPr>
          <w:rFonts w:eastAsiaTheme="minorEastAsia"/>
          <w:noProof/>
        </w:rPr>
      </w:pPr>
      <w:hyperlink w:anchor="_Toc325716058" w:history="1">
        <w:r w:rsidRPr="003026B4">
          <w:rPr>
            <w:rStyle w:val="Hyperlink"/>
            <w:noProof/>
          </w:rPr>
          <w:t>Deployment</w:t>
        </w:r>
        <w:r>
          <w:rPr>
            <w:noProof/>
            <w:webHidden/>
          </w:rPr>
          <w:tab/>
        </w:r>
        <w:r>
          <w:rPr>
            <w:noProof/>
            <w:webHidden/>
          </w:rPr>
          <w:fldChar w:fldCharType="begin"/>
        </w:r>
        <w:r>
          <w:rPr>
            <w:noProof/>
            <w:webHidden/>
          </w:rPr>
          <w:instrText xml:space="preserve"> PAGEREF _Toc325716058 \h </w:instrText>
        </w:r>
        <w:r>
          <w:rPr>
            <w:noProof/>
            <w:webHidden/>
          </w:rPr>
        </w:r>
        <w:r>
          <w:rPr>
            <w:noProof/>
            <w:webHidden/>
          </w:rPr>
          <w:fldChar w:fldCharType="separate"/>
        </w:r>
        <w:r>
          <w:rPr>
            <w:noProof/>
            <w:webHidden/>
          </w:rPr>
          <w:t>29</w:t>
        </w:r>
        <w:r>
          <w:rPr>
            <w:noProof/>
            <w:webHidden/>
          </w:rPr>
          <w:fldChar w:fldCharType="end"/>
        </w:r>
      </w:hyperlink>
    </w:p>
    <w:p w:rsidR="00D434BA" w:rsidRDefault="00D434BA">
      <w:pPr>
        <w:pStyle w:val="TOC2"/>
        <w:rPr>
          <w:rFonts w:eastAsiaTheme="minorEastAsia"/>
          <w:noProof/>
        </w:rPr>
      </w:pPr>
      <w:hyperlink w:anchor="_Toc325716059" w:history="1">
        <w:r w:rsidRPr="003026B4">
          <w:rPr>
            <w:rStyle w:val="Hyperlink"/>
            <w:noProof/>
          </w:rPr>
          <w:t>Deploy to Staging</w:t>
        </w:r>
        <w:r>
          <w:rPr>
            <w:noProof/>
            <w:webHidden/>
          </w:rPr>
          <w:tab/>
        </w:r>
        <w:r>
          <w:rPr>
            <w:noProof/>
            <w:webHidden/>
          </w:rPr>
          <w:fldChar w:fldCharType="begin"/>
        </w:r>
        <w:r>
          <w:rPr>
            <w:noProof/>
            <w:webHidden/>
          </w:rPr>
          <w:instrText xml:space="preserve"> PAGEREF _Toc325716059 \h </w:instrText>
        </w:r>
        <w:r>
          <w:rPr>
            <w:noProof/>
            <w:webHidden/>
          </w:rPr>
        </w:r>
        <w:r>
          <w:rPr>
            <w:noProof/>
            <w:webHidden/>
          </w:rPr>
          <w:fldChar w:fldCharType="separate"/>
        </w:r>
        <w:r>
          <w:rPr>
            <w:noProof/>
            <w:webHidden/>
          </w:rPr>
          <w:t>29</w:t>
        </w:r>
        <w:r>
          <w:rPr>
            <w:noProof/>
            <w:webHidden/>
          </w:rPr>
          <w:fldChar w:fldCharType="end"/>
        </w:r>
      </w:hyperlink>
    </w:p>
    <w:p w:rsidR="00D434BA" w:rsidRDefault="00D434BA">
      <w:pPr>
        <w:pStyle w:val="TOC2"/>
        <w:rPr>
          <w:rFonts w:eastAsiaTheme="minorEastAsia"/>
          <w:noProof/>
        </w:rPr>
      </w:pPr>
      <w:hyperlink w:anchor="_Toc325716060" w:history="1">
        <w:r w:rsidRPr="003026B4">
          <w:rPr>
            <w:rStyle w:val="Hyperlink"/>
            <w:noProof/>
          </w:rPr>
          <w:t>Deploy to Production</w:t>
        </w:r>
        <w:r>
          <w:rPr>
            <w:noProof/>
            <w:webHidden/>
          </w:rPr>
          <w:tab/>
        </w:r>
        <w:r>
          <w:rPr>
            <w:noProof/>
            <w:webHidden/>
          </w:rPr>
          <w:fldChar w:fldCharType="begin"/>
        </w:r>
        <w:r>
          <w:rPr>
            <w:noProof/>
            <w:webHidden/>
          </w:rPr>
          <w:instrText xml:space="preserve"> PAGEREF _Toc325716060 \h </w:instrText>
        </w:r>
        <w:r>
          <w:rPr>
            <w:noProof/>
            <w:webHidden/>
          </w:rPr>
        </w:r>
        <w:r>
          <w:rPr>
            <w:noProof/>
            <w:webHidden/>
          </w:rPr>
          <w:fldChar w:fldCharType="separate"/>
        </w:r>
        <w:r>
          <w:rPr>
            <w:noProof/>
            <w:webHidden/>
          </w:rPr>
          <w:t>29</w:t>
        </w:r>
        <w:r>
          <w:rPr>
            <w:noProof/>
            <w:webHidden/>
          </w:rPr>
          <w:fldChar w:fldCharType="end"/>
        </w:r>
      </w:hyperlink>
    </w:p>
    <w:p w:rsidR="00D434BA" w:rsidRDefault="00D434BA">
      <w:pPr>
        <w:pStyle w:val="TOC1"/>
        <w:rPr>
          <w:rFonts w:eastAsiaTheme="minorEastAsia"/>
          <w:noProof/>
        </w:rPr>
      </w:pPr>
      <w:hyperlink w:anchor="_Toc325716061" w:history="1">
        <w:r w:rsidRPr="003026B4">
          <w:rPr>
            <w:rStyle w:val="Hyperlink"/>
            <w:noProof/>
          </w:rPr>
          <w:t>Importing Data Provided by NWTD</w:t>
        </w:r>
        <w:r>
          <w:rPr>
            <w:noProof/>
            <w:webHidden/>
          </w:rPr>
          <w:tab/>
        </w:r>
        <w:r>
          <w:rPr>
            <w:noProof/>
            <w:webHidden/>
          </w:rPr>
          <w:fldChar w:fldCharType="begin"/>
        </w:r>
        <w:r>
          <w:rPr>
            <w:noProof/>
            <w:webHidden/>
          </w:rPr>
          <w:instrText xml:space="preserve"> PAGEREF _Toc325716061 \h </w:instrText>
        </w:r>
        <w:r>
          <w:rPr>
            <w:noProof/>
            <w:webHidden/>
          </w:rPr>
        </w:r>
        <w:r>
          <w:rPr>
            <w:noProof/>
            <w:webHidden/>
          </w:rPr>
          <w:fldChar w:fldCharType="separate"/>
        </w:r>
        <w:r>
          <w:rPr>
            <w:noProof/>
            <w:webHidden/>
          </w:rPr>
          <w:t>31</w:t>
        </w:r>
        <w:r>
          <w:rPr>
            <w:noProof/>
            <w:webHidden/>
          </w:rPr>
          <w:fldChar w:fldCharType="end"/>
        </w:r>
      </w:hyperlink>
    </w:p>
    <w:p w:rsidR="00D434BA" w:rsidRDefault="00D434BA">
      <w:pPr>
        <w:pStyle w:val="TOC1"/>
        <w:rPr>
          <w:rFonts w:eastAsiaTheme="minorEastAsia"/>
          <w:noProof/>
        </w:rPr>
      </w:pPr>
      <w:hyperlink w:anchor="_Toc325716062" w:history="1">
        <w:r w:rsidRPr="003026B4">
          <w:rPr>
            <w:rStyle w:val="Hyperlink"/>
            <w:noProof/>
          </w:rPr>
          <w:t>Site Exports</w:t>
        </w:r>
        <w:r>
          <w:rPr>
            <w:noProof/>
            <w:webHidden/>
          </w:rPr>
          <w:tab/>
        </w:r>
        <w:r>
          <w:rPr>
            <w:noProof/>
            <w:webHidden/>
          </w:rPr>
          <w:fldChar w:fldCharType="begin"/>
        </w:r>
        <w:r>
          <w:rPr>
            <w:noProof/>
            <w:webHidden/>
          </w:rPr>
          <w:instrText xml:space="preserve"> PAGEREF _Toc325716062 \h </w:instrText>
        </w:r>
        <w:r>
          <w:rPr>
            <w:noProof/>
            <w:webHidden/>
          </w:rPr>
        </w:r>
        <w:r>
          <w:rPr>
            <w:noProof/>
            <w:webHidden/>
          </w:rPr>
          <w:fldChar w:fldCharType="separate"/>
        </w:r>
        <w:r>
          <w:rPr>
            <w:noProof/>
            <w:webHidden/>
          </w:rPr>
          <w:t>32</w:t>
        </w:r>
        <w:r>
          <w:rPr>
            <w:noProof/>
            <w:webHidden/>
          </w:rPr>
          <w:fldChar w:fldCharType="end"/>
        </w:r>
      </w:hyperlink>
    </w:p>
    <w:p w:rsidR="00D434BA" w:rsidRDefault="00D434BA">
      <w:pPr>
        <w:pStyle w:val="TOC1"/>
        <w:rPr>
          <w:rFonts w:eastAsiaTheme="minorEastAsia"/>
          <w:noProof/>
        </w:rPr>
      </w:pPr>
      <w:hyperlink w:anchor="_Toc325716063" w:history="1">
        <w:r w:rsidRPr="003026B4">
          <w:rPr>
            <w:rStyle w:val="Hyperlink"/>
            <w:noProof/>
          </w:rPr>
          <w:t>Source Code Changes</w:t>
        </w:r>
        <w:r>
          <w:rPr>
            <w:noProof/>
            <w:webHidden/>
          </w:rPr>
          <w:tab/>
        </w:r>
        <w:r>
          <w:rPr>
            <w:noProof/>
            <w:webHidden/>
          </w:rPr>
          <w:fldChar w:fldCharType="begin"/>
        </w:r>
        <w:r>
          <w:rPr>
            <w:noProof/>
            <w:webHidden/>
          </w:rPr>
          <w:instrText xml:space="preserve"> PAGEREF _Toc325716063 \h </w:instrText>
        </w:r>
        <w:r>
          <w:rPr>
            <w:noProof/>
            <w:webHidden/>
          </w:rPr>
        </w:r>
        <w:r>
          <w:rPr>
            <w:noProof/>
            <w:webHidden/>
          </w:rPr>
          <w:fldChar w:fldCharType="separate"/>
        </w:r>
        <w:r>
          <w:rPr>
            <w:noProof/>
            <w:webHidden/>
          </w:rPr>
          <w:t>33</w:t>
        </w:r>
        <w:r>
          <w:rPr>
            <w:noProof/>
            <w:webHidden/>
          </w:rPr>
          <w:fldChar w:fldCharType="end"/>
        </w:r>
      </w:hyperlink>
    </w:p>
    <w:p w:rsidR="00D434BA" w:rsidRDefault="00D434BA">
      <w:pPr>
        <w:pStyle w:val="TOC2"/>
        <w:rPr>
          <w:rFonts w:eastAsiaTheme="minorEastAsia"/>
          <w:noProof/>
        </w:rPr>
      </w:pPr>
      <w:hyperlink w:anchor="_Toc325716064" w:history="1">
        <w:r w:rsidRPr="003026B4">
          <w:rPr>
            <w:rStyle w:val="Hyperlink"/>
            <w:noProof/>
          </w:rPr>
          <w:t>Incorrect Sorting</w:t>
        </w:r>
        <w:r>
          <w:rPr>
            <w:noProof/>
            <w:webHidden/>
          </w:rPr>
          <w:tab/>
        </w:r>
        <w:r>
          <w:rPr>
            <w:noProof/>
            <w:webHidden/>
          </w:rPr>
          <w:fldChar w:fldCharType="begin"/>
        </w:r>
        <w:r>
          <w:rPr>
            <w:noProof/>
            <w:webHidden/>
          </w:rPr>
          <w:instrText xml:space="preserve"> PAGEREF _Toc325716064 \h </w:instrText>
        </w:r>
        <w:r>
          <w:rPr>
            <w:noProof/>
            <w:webHidden/>
          </w:rPr>
        </w:r>
        <w:r>
          <w:rPr>
            <w:noProof/>
            <w:webHidden/>
          </w:rPr>
          <w:fldChar w:fldCharType="separate"/>
        </w:r>
        <w:r>
          <w:rPr>
            <w:noProof/>
            <w:webHidden/>
          </w:rPr>
          <w:t>33</w:t>
        </w:r>
        <w:r>
          <w:rPr>
            <w:noProof/>
            <w:webHidden/>
          </w:rPr>
          <w:fldChar w:fldCharType="end"/>
        </w:r>
      </w:hyperlink>
    </w:p>
    <w:p w:rsidR="00D434BA" w:rsidRDefault="00D434BA">
      <w:pPr>
        <w:pStyle w:val="TOC2"/>
        <w:rPr>
          <w:rFonts w:eastAsiaTheme="minorEastAsia"/>
          <w:noProof/>
        </w:rPr>
      </w:pPr>
      <w:hyperlink w:anchor="_Toc325716065" w:history="1">
        <w:r w:rsidRPr="003026B4">
          <w:rPr>
            <w:rStyle w:val="Hyperlink"/>
            <w:noProof/>
          </w:rPr>
          <w:t>Multiple Sort on Search Results</w:t>
        </w:r>
        <w:r>
          <w:rPr>
            <w:noProof/>
            <w:webHidden/>
          </w:rPr>
          <w:tab/>
        </w:r>
        <w:r>
          <w:rPr>
            <w:noProof/>
            <w:webHidden/>
          </w:rPr>
          <w:fldChar w:fldCharType="begin"/>
        </w:r>
        <w:r>
          <w:rPr>
            <w:noProof/>
            <w:webHidden/>
          </w:rPr>
          <w:instrText xml:space="preserve"> PAGEREF _Toc325716065 \h </w:instrText>
        </w:r>
        <w:r>
          <w:rPr>
            <w:noProof/>
            <w:webHidden/>
          </w:rPr>
        </w:r>
        <w:r>
          <w:rPr>
            <w:noProof/>
            <w:webHidden/>
          </w:rPr>
          <w:fldChar w:fldCharType="separate"/>
        </w:r>
        <w:r>
          <w:rPr>
            <w:noProof/>
            <w:webHidden/>
          </w:rPr>
          <w:t>35</w:t>
        </w:r>
        <w:r>
          <w:rPr>
            <w:noProof/>
            <w:webHidden/>
          </w:rPr>
          <w:fldChar w:fldCharType="end"/>
        </w:r>
      </w:hyperlink>
    </w:p>
    <w:p w:rsidR="00D434BA" w:rsidRDefault="00D434BA">
      <w:pPr>
        <w:pStyle w:val="TOC2"/>
        <w:rPr>
          <w:rFonts w:eastAsiaTheme="minorEastAsia"/>
          <w:noProof/>
        </w:rPr>
      </w:pPr>
      <w:hyperlink w:anchor="_Toc325716066" w:history="1">
        <w:r w:rsidRPr="003026B4">
          <w:rPr>
            <w:rStyle w:val="Hyperlink"/>
            <w:noProof/>
          </w:rPr>
          <w:t>Bug in Cart Prepare Workflow</w:t>
        </w:r>
        <w:r>
          <w:rPr>
            <w:noProof/>
            <w:webHidden/>
          </w:rPr>
          <w:tab/>
        </w:r>
        <w:r>
          <w:rPr>
            <w:noProof/>
            <w:webHidden/>
          </w:rPr>
          <w:fldChar w:fldCharType="begin"/>
        </w:r>
        <w:r>
          <w:rPr>
            <w:noProof/>
            <w:webHidden/>
          </w:rPr>
          <w:instrText xml:space="preserve"> PAGEREF _Toc325716066 \h </w:instrText>
        </w:r>
        <w:r>
          <w:rPr>
            <w:noProof/>
            <w:webHidden/>
          </w:rPr>
        </w:r>
        <w:r>
          <w:rPr>
            <w:noProof/>
            <w:webHidden/>
          </w:rPr>
          <w:fldChar w:fldCharType="separate"/>
        </w:r>
        <w:r>
          <w:rPr>
            <w:noProof/>
            <w:webHidden/>
          </w:rPr>
          <w:t>35</w:t>
        </w:r>
        <w:r>
          <w:rPr>
            <w:noProof/>
            <w:webHidden/>
          </w:rPr>
          <w:fldChar w:fldCharType="end"/>
        </w:r>
      </w:hyperlink>
    </w:p>
    <w:p w:rsidR="00D434BA" w:rsidRDefault="00D434BA">
      <w:pPr>
        <w:pStyle w:val="TOC2"/>
        <w:rPr>
          <w:rFonts w:eastAsiaTheme="minorEastAsia"/>
          <w:noProof/>
        </w:rPr>
      </w:pPr>
      <w:hyperlink w:anchor="_Toc325716067" w:history="1">
        <w:r w:rsidRPr="003026B4">
          <w:rPr>
            <w:rStyle w:val="Hyperlink"/>
            <w:noProof/>
          </w:rPr>
          <w:t>Partial ISBN Search</w:t>
        </w:r>
        <w:r>
          <w:rPr>
            <w:noProof/>
            <w:webHidden/>
          </w:rPr>
          <w:tab/>
        </w:r>
        <w:r>
          <w:rPr>
            <w:noProof/>
            <w:webHidden/>
          </w:rPr>
          <w:fldChar w:fldCharType="begin"/>
        </w:r>
        <w:r>
          <w:rPr>
            <w:noProof/>
            <w:webHidden/>
          </w:rPr>
          <w:instrText xml:space="preserve"> PAGEREF _Toc325716067 \h </w:instrText>
        </w:r>
        <w:r>
          <w:rPr>
            <w:noProof/>
            <w:webHidden/>
          </w:rPr>
        </w:r>
        <w:r>
          <w:rPr>
            <w:noProof/>
            <w:webHidden/>
          </w:rPr>
          <w:fldChar w:fldCharType="separate"/>
        </w:r>
        <w:r>
          <w:rPr>
            <w:noProof/>
            <w:webHidden/>
          </w:rPr>
          <w:t>35</w:t>
        </w:r>
        <w:r>
          <w:rPr>
            <w:noProof/>
            <w:webHidden/>
          </w:rPr>
          <w:fldChar w:fldCharType="end"/>
        </w:r>
      </w:hyperlink>
    </w:p>
    <w:p w:rsidR="00D434BA" w:rsidRDefault="00D434BA">
      <w:pPr>
        <w:pStyle w:val="TOC1"/>
        <w:rPr>
          <w:rFonts w:eastAsiaTheme="minorEastAsia"/>
          <w:noProof/>
        </w:rPr>
      </w:pPr>
      <w:hyperlink w:anchor="_Toc325716068" w:history="1">
        <w:r w:rsidRPr="003026B4">
          <w:rPr>
            <w:rStyle w:val="Hyperlink"/>
            <w:noProof/>
          </w:rPr>
          <w:t>Upgrading</w:t>
        </w:r>
        <w:r>
          <w:rPr>
            <w:noProof/>
            <w:webHidden/>
          </w:rPr>
          <w:tab/>
        </w:r>
        <w:r>
          <w:rPr>
            <w:noProof/>
            <w:webHidden/>
          </w:rPr>
          <w:fldChar w:fldCharType="begin"/>
        </w:r>
        <w:r>
          <w:rPr>
            <w:noProof/>
            <w:webHidden/>
          </w:rPr>
          <w:instrText xml:space="preserve"> PAGEREF _Toc325716068 \h </w:instrText>
        </w:r>
        <w:r>
          <w:rPr>
            <w:noProof/>
            <w:webHidden/>
          </w:rPr>
        </w:r>
        <w:r>
          <w:rPr>
            <w:noProof/>
            <w:webHidden/>
          </w:rPr>
          <w:fldChar w:fldCharType="separate"/>
        </w:r>
        <w:r>
          <w:rPr>
            <w:noProof/>
            <w:webHidden/>
          </w:rPr>
          <w:t>38</w:t>
        </w:r>
        <w:r>
          <w:rPr>
            <w:noProof/>
            <w:webHidden/>
          </w:rPr>
          <w:fldChar w:fldCharType="end"/>
        </w:r>
      </w:hyperlink>
    </w:p>
    <w:p w:rsidR="00F810BF" w:rsidRPr="00F810BF" w:rsidRDefault="00F810BF" w:rsidP="00F810BF">
      <w:r>
        <w:fldChar w:fldCharType="end"/>
      </w:r>
    </w:p>
    <w:p w:rsidR="0027220A" w:rsidRDefault="0027220A" w:rsidP="0090067C">
      <w:pPr>
        <w:pStyle w:val="Heading1"/>
      </w:pPr>
      <w:bookmarkStart w:id="1" w:name="_Toc325716023"/>
      <w:r>
        <w:lastRenderedPageBreak/>
        <w:t>Introduction</w:t>
      </w:r>
      <w:bookmarkEnd w:id="1"/>
    </w:p>
    <w:p w:rsidR="0027220A" w:rsidRDefault="0027220A" w:rsidP="0027220A">
      <w:r>
        <w:t>This document attempts to outline NWTD’s ecommerce application so that future developers can better understand what’s been built, and where various functions and business logic implementations take places.</w:t>
      </w:r>
    </w:p>
    <w:p w:rsidR="0027220A" w:rsidRPr="0027220A" w:rsidRDefault="0027220A" w:rsidP="0027220A">
      <w:r>
        <w:t xml:space="preserve">This is not a </w:t>
      </w:r>
      <w:r w:rsidR="00572CCD">
        <w:t>functional speciation or an API document, rather a reference document for anyone coming up to speed on the project to use for finding valuable information, especially when it comes to customization of ECF for NWTD’s purposes.</w:t>
      </w:r>
    </w:p>
    <w:p w:rsidR="00BA7F1A" w:rsidRDefault="00114773" w:rsidP="0090067C">
      <w:pPr>
        <w:pStyle w:val="Heading1"/>
      </w:pPr>
      <w:bookmarkStart w:id="2" w:name="_Toc325716024"/>
      <w:r>
        <w:lastRenderedPageBreak/>
        <w:t xml:space="preserve">NWTD </w:t>
      </w:r>
      <w:r w:rsidR="00BA7F1A">
        <w:t>ECF Overview</w:t>
      </w:r>
      <w:bookmarkEnd w:id="2"/>
    </w:p>
    <w:p w:rsidR="000925C4" w:rsidRDefault="000925C4" w:rsidP="00BA7F1A">
      <w:pPr>
        <w:pStyle w:val="Heading2"/>
      </w:pPr>
      <w:bookmarkStart w:id="3" w:name="_Ref325538073"/>
      <w:bookmarkStart w:id="4" w:name="_Toc325716025"/>
      <w:r>
        <w:t>Multi-Site</w:t>
      </w:r>
      <w:bookmarkEnd w:id="4"/>
    </w:p>
    <w:p w:rsidR="000925C4" w:rsidRPr="000925C4" w:rsidRDefault="000925C4" w:rsidP="000925C4">
      <w:r>
        <w:t xml:space="preserve">The site is set up so that the database and file system are shared between both the NWTD site and the MSSD site. Both sites use the same catalog. The places where the sites “split” </w:t>
      </w:r>
      <w:proofErr w:type="gramStart"/>
      <w:r>
        <w:t>is</w:t>
      </w:r>
      <w:proofErr w:type="gramEnd"/>
      <w:r>
        <w:t xml:space="preserve"> in the Themes and in the CMS data itself. The way this is configured is through eh Console Manager.</w:t>
      </w:r>
    </w:p>
    <w:p w:rsidR="00BA7F1A" w:rsidRDefault="00BA7F1A" w:rsidP="00BA7F1A">
      <w:pPr>
        <w:pStyle w:val="Heading2"/>
      </w:pPr>
      <w:bookmarkStart w:id="5" w:name="_Ref325663631"/>
      <w:bookmarkStart w:id="6" w:name="_Toc325716026"/>
      <w:r>
        <w:t>Console Manager</w:t>
      </w:r>
      <w:bookmarkEnd w:id="3"/>
      <w:bookmarkEnd w:id="5"/>
      <w:bookmarkEnd w:id="6"/>
    </w:p>
    <w:p w:rsidR="00114773" w:rsidRDefault="00114773" w:rsidP="00114773">
      <w:r>
        <w:t xml:space="preserve">The console manager is the backend for both the NWTD and MSSD sites. All CMS and commerce functions can be performed in the Console Manager, such as page creation, user modification, site import/export, and so on. Please note that you should use the front end websites for </w:t>
      </w:r>
      <w:r w:rsidRPr="00114773">
        <w:rPr>
          <w:color w:val="4F81BD" w:themeColor="accent1"/>
          <w:u w:val="single"/>
        </w:rPr>
        <w:fldChar w:fldCharType="begin"/>
      </w:r>
      <w:r w:rsidRPr="00114773">
        <w:rPr>
          <w:color w:val="4F81BD" w:themeColor="accent1"/>
          <w:u w:val="single"/>
        </w:rPr>
        <w:instrText xml:space="preserve"> REF _Ref325545662 \h </w:instrText>
      </w:r>
      <w:r w:rsidRPr="00114773">
        <w:rPr>
          <w:color w:val="4F81BD" w:themeColor="accent1"/>
          <w:u w:val="single"/>
        </w:rPr>
      </w:r>
      <w:r w:rsidRPr="00114773">
        <w:rPr>
          <w:color w:val="4F81BD" w:themeColor="accent1"/>
          <w:u w:val="single"/>
        </w:rPr>
        <w:instrText xml:space="preserve"> \* MERGEFORMAT </w:instrText>
      </w:r>
      <w:r w:rsidRPr="00114773">
        <w:rPr>
          <w:color w:val="4F81BD" w:themeColor="accent1"/>
          <w:u w:val="single"/>
        </w:rPr>
        <w:fldChar w:fldCharType="separate"/>
      </w:r>
      <w:r w:rsidR="00D434BA" w:rsidRPr="00D434BA">
        <w:rPr>
          <w:color w:val="4F81BD" w:themeColor="accent1"/>
          <w:u w:val="single"/>
        </w:rPr>
        <w:t>User Creation</w:t>
      </w:r>
      <w:r w:rsidRPr="00114773">
        <w:rPr>
          <w:color w:val="4F81BD" w:themeColor="accent1"/>
          <w:u w:val="single"/>
        </w:rPr>
        <w:fldChar w:fldCharType="end"/>
      </w:r>
      <w:r>
        <w:t>.</w:t>
      </w:r>
    </w:p>
    <w:p w:rsidR="00114773" w:rsidRDefault="00114773" w:rsidP="00114773">
      <w:pPr>
        <w:pStyle w:val="Heading3"/>
      </w:pPr>
      <w:r>
        <w:t>Getting to the Console Manager</w:t>
      </w:r>
    </w:p>
    <w:p w:rsidR="00114773" w:rsidRDefault="00114773" w:rsidP="00114773">
      <w:r>
        <w:t>The staging version of the console manager is prob</w:t>
      </w:r>
      <w:r w:rsidR="00DF57DD">
        <w:t>ably all you need to use. It can be accessed using the following information:</w:t>
      </w:r>
    </w:p>
    <w:p w:rsidR="00DF57DD" w:rsidRDefault="00DF57DD" w:rsidP="00DF57DD">
      <w:pPr>
        <w:pStyle w:val="ListParagraph"/>
        <w:numPr>
          <w:ilvl w:val="0"/>
          <w:numId w:val="8"/>
        </w:numPr>
      </w:pPr>
      <w:r w:rsidRPr="00DF57DD">
        <w:rPr>
          <w:b/>
        </w:rPr>
        <w:t>Location</w:t>
      </w:r>
      <w:r>
        <w:t xml:space="preserve">: </w:t>
      </w:r>
      <w:hyperlink r:id="rId10" w:history="1">
        <w:r w:rsidRPr="00267314">
          <w:rPr>
            <w:rStyle w:val="Hyperlink"/>
          </w:rPr>
          <w:t>http://admin.staging.nwtd.oaktree.com</w:t>
        </w:r>
      </w:hyperlink>
    </w:p>
    <w:p w:rsidR="00DF57DD" w:rsidRDefault="00DF57DD" w:rsidP="00DF57DD">
      <w:pPr>
        <w:pStyle w:val="ListParagraph"/>
        <w:numPr>
          <w:ilvl w:val="0"/>
          <w:numId w:val="8"/>
        </w:numPr>
      </w:pPr>
      <w:r w:rsidRPr="00DF57DD">
        <w:rPr>
          <w:b/>
        </w:rPr>
        <w:t>Username</w:t>
      </w:r>
      <w:r>
        <w:t>: admin</w:t>
      </w:r>
    </w:p>
    <w:p w:rsidR="00DF57DD" w:rsidRDefault="00DF57DD" w:rsidP="00293E5A">
      <w:pPr>
        <w:pStyle w:val="ListParagraph"/>
        <w:numPr>
          <w:ilvl w:val="0"/>
          <w:numId w:val="8"/>
        </w:numPr>
      </w:pPr>
      <w:r w:rsidRPr="00DF57DD">
        <w:rPr>
          <w:b/>
        </w:rPr>
        <w:t>Password</w:t>
      </w:r>
      <w:r>
        <w:t xml:space="preserve">: </w:t>
      </w:r>
      <w:r w:rsidR="00293E5A" w:rsidRPr="00293E5A">
        <w:t>prAqac3e</w:t>
      </w:r>
    </w:p>
    <w:p w:rsidR="00DF57DD" w:rsidRDefault="00DF57DD" w:rsidP="00DF57DD">
      <w:pPr>
        <w:pStyle w:val="ListParagraph"/>
        <w:numPr>
          <w:ilvl w:val="0"/>
          <w:numId w:val="8"/>
        </w:numPr>
      </w:pPr>
      <w:r w:rsidRPr="00DF57DD">
        <w:rPr>
          <w:b/>
        </w:rPr>
        <w:t>Application</w:t>
      </w:r>
      <w:r>
        <w:t xml:space="preserve">: </w:t>
      </w:r>
      <w:proofErr w:type="spellStart"/>
      <w:r>
        <w:t>ecommerceframework</w:t>
      </w:r>
      <w:proofErr w:type="spellEnd"/>
    </w:p>
    <w:p w:rsidR="00DF57DD" w:rsidRPr="00114773" w:rsidRDefault="00DF57DD" w:rsidP="00DF57DD">
      <w:r>
        <w:t xml:space="preserve">If you want to run the console manager in a development environment, it’s quite easy. Open up the solution, expand </w:t>
      </w:r>
      <w:proofErr w:type="spellStart"/>
      <w:r w:rsidRPr="00DF57DD">
        <w:rPr>
          <w:b/>
        </w:rPr>
        <w:t>AdminLayer</w:t>
      </w:r>
      <w:proofErr w:type="spellEnd"/>
      <w:r>
        <w:t xml:space="preserve">, Right-click </w:t>
      </w:r>
      <w:proofErr w:type="spellStart"/>
      <w:r w:rsidRPr="00DF57DD">
        <w:rPr>
          <w:b/>
        </w:rPr>
        <w:t>ConsoleManager</w:t>
      </w:r>
      <w:proofErr w:type="spellEnd"/>
      <w:r>
        <w:t xml:space="preserve">, and choose </w:t>
      </w:r>
      <w:r w:rsidRPr="00DF57DD">
        <w:rPr>
          <w:b/>
        </w:rPr>
        <w:t>View in Browser</w:t>
      </w:r>
      <w:r>
        <w:t>. The application will build and use the built-in Visual Studio web browser.</w:t>
      </w:r>
    </w:p>
    <w:p w:rsidR="00114773" w:rsidRDefault="00114773" w:rsidP="00114773">
      <w:pPr>
        <w:pStyle w:val="Heading3"/>
      </w:pPr>
      <w:r>
        <w:t>Site Import/Export</w:t>
      </w:r>
    </w:p>
    <w:p w:rsidR="00B84F34" w:rsidRDefault="00B84F34" w:rsidP="00B84F34">
      <w:r>
        <w:t>Sites can be imported by doing the following:</w:t>
      </w:r>
    </w:p>
    <w:p w:rsidR="00B84F34" w:rsidRDefault="00B84F34" w:rsidP="00B84F34">
      <w:pPr>
        <w:pStyle w:val="ListParagraph"/>
        <w:numPr>
          <w:ilvl w:val="0"/>
          <w:numId w:val="7"/>
        </w:numPr>
      </w:pPr>
      <w:r>
        <w:t>Log into the console manager.</w:t>
      </w:r>
    </w:p>
    <w:p w:rsidR="00B84F34" w:rsidRDefault="00B84F34" w:rsidP="00B84F34">
      <w:pPr>
        <w:pStyle w:val="ListParagraph"/>
        <w:numPr>
          <w:ilvl w:val="0"/>
          <w:numId w:val="7"/>
        </w:numPr>
      </w:pPr>
      <w:r>
        <w:t xml:space="preserve">In the left menu, click </w:t>
      </w:r>
      <w:r>
        <w:rPr>
          <w:b/>
        </w:rPr>
        <w:t>Content Management</w:t>
      </w:r>
      <w:r>
        <w:t xml:space="preserve">. </w:t>
      </w:r>
    </w:p>
    <w:p w:rsidR="00B84F34" w:rsidRDefault="00B84F34" w:rsidP="00B84F34">
      <w:pPr>
        <w:pStyle w:val="ListParagraph"/>
        <w:numPr>
          <w:ilvl w:val="0"/>
          <w:numId w:val="7"/>
        </w:numPr>
      </w:pPr>
      <w:r>
        <w:t xml:space="preserve">In the tree that appears under the Content Management section, click </w:t>
      </w:r>
      <w:r>
        <w:rPr>
          <w:b/>
        </w:rPr>
        <w:t>Sites</w:t>
      </w:r>
      <w:r w:rsidRPr="00DF57DD">
        <w:t xml:space="preserve"> (but don’t click the little plus button to expand it).</w:t>
      </w:r>
    </w:p>
    <w:p w:rsidR="00B84F34" w:rsidRDefault="00B84F34" w:rsidP="00B84F34">
      <w:pPr>
        <w:pStyle w:val="ListParagraph"/>
        <w:numPr>
          <w:ilvl w:val="0"/>
          <w:numId w:val="7"/>
        </w:numPr>
      </w:pPr>
      <w:r>
        <w:t xml:space="preserve">Click the </w:t>
      </w:r>
      <w:r>
        <w:rPr>
          <w:b/>
        </w:rPr>
        <w:t>More Actions</w:t>
      </w:r>
      <w:r>
        <w:t xml:space="preserve"> menu item and choose </w:t>
      </w:r>
      <w:r>
        <w:rPr>
          <w:b/>
        </w:rPr>
        <w:t>Import Site</w:t>
      </w:r>
      <w:r>
        <w:t>.</w:t>
      </w:r>
    </w:p>
    <w:p w:rsidR="00B84F34" w:rsidRPr="00B84F34" w:rsidRDefault="00B84F34" w:rsidP="00B84F34">
      <w:pPr>
        <w:pStyle w:val="ListParagraph"/>
        <w:numPr>
          <w:ilvl w:val="0"/>
          <w:numId w:val="7"/>
        </w:numPr>
      </w:pPr>
      <w:r>
        <w:t xml:space="preserve">Click </w:t>
      </w:r>
      <w:r w:rsidRPr="00B84F34">
        <w:rPr>
          <w:b/>
        </w:rPr>
        <w:t>Add New File</w:t>
      </w:r>
      <w:r>
        <w:rPr>
          <w:b/>
        </w:rPr>
        <w:t>.</w:t>
      </w:r>
    </w:p>
    <w:p w:rsidR="00B84F34" w:rsidRPr="00B84F34" w:rsidRDefault="00B84F34" w:rsidP="00B84F34">
      <w:pPr>
        <w:pStyle w:val="ListParagraph"/>
        <w:numPr>
          <w:ilvl w:val="0"/>
          <w:numId w:val="7"/>
        </w:numPr>
      </w:pPr>
      <w:r>
        <w:t xml:space="preserve">Click </w:t>
      </w:r>
      <w:r w:rsidRPr="00B84F34">
        <w:rPr>
          <w:b/>
        </w:rPr>
        <w:t>Browse</w:t>
      </w:r>
      <w:r>
        <w:t>, and b</w:t>
      </w:r>
      <w:r w:rsidRPr="00B84F34">
        <w:t>rowse</w:t>
      </w:r>
      <w:r>
        <w:t xml:space="preserve"> to the site export file you want to import</w:t>
      </w:r>
    </w:p>
    <w:p w:rsidR="00B84F34" w:rsidRDefault="00B84F34" w:rsidP="00B84F34">
      <w:pPr>
        <w:pStyle w:val="ListParagraph"/>
        <w:numPr>
          <w:ilvl w:val="0"/>
          <w:numId w:val="7"/>
        </w:numPr>
      </w:pPr>
      <w:r>
        <w:t xml:space="preserve">Click </w:t>
      </w:r>
      <w:r>
        <w:rPr>
          <w:b/>
        </w:rPr>
        <w:t>Upload</w:t>
      </w:r>
      <w:r>
        <w:t>.</w:t>
      </w:r>
    </w:p>
    <w:p w:rsidR="00B84F34" w:rsidRDefault="00B84F34" w:rsidP="00B84F34">
      <w:pPr>
        <w:pStyle w:val="ListParagraph"/>
        <w:numPr>
          <w:ilvl w:val="0"/>
          <w:numId w:val="7"/>
        </w:numPr>
      </w:pPr>
      <w:r>
        <w:t xml:space="preserve">When your file appears in the list below, select it, and click </w:t>
      </w:r>
      <w:r w:rsidRPr="00B84F34">
        <w:rPr>
          <w:b/>
        </w:rPr>
        <w:t>Start Import</w:t>
      </w:r>
      <w:r>
        <w:t>.</w:t>
      </w:r>
    </w:p>
    <w:p w:rsidR="00B84F34" w:rsidRDefault="00B84F34" w:rsidP="00B84F34">
      <w:r>
        <w:t>Note that you can only import a site if it doesn’t already exist.</w:t>
      </w:r>
    </w:p>
    <w:p w:rsidR="00B84F34" w:rsidRDefault="00B84F34" w:rsidP="00B84F34">
      <w:r>
        <w:t>Sites can be exported by doing the following:</w:t>
      </w:r>
    </w:p>
    <w:p w:rsidR="00B84F34" w:rsidRDefault="00B84F34" w:rsidP="00B84F34">
      <w:pPr>
        <w:pStyle w:val="ListParagraph"/>
        <w:numPr>
          <w:ilvl w:val="0"/>
          <w:numId w:val="10"/>
        </w:numPr>
      </w:pPr>
      <w:r>
        <w:t>Log into the console manager.</w:t>
      </w:r>
    </w:p>
    <w:p w:rsidR="00B84F34" w:rsidRDefault="00B84F34" w:rsidP="00B84F34">
      <w:pPr>
        <w:pStyle w:val="ListParagraph"/>
        <w:numPr>
          <w:ilvl w:val="0"/>
          <w:numId w:val="10"/>
        </w:numPr>
      </w:pPr>
      <w:r>
        <w:t xml:space="preserve">In the left menu, click </w:t>
      </w:r>
      <w:r>
        <w:rPr>
          <w:b/>
        </w:rPr>
        <w:t>Content Management</w:t>
      </w:r>
      <w:r>
        <w:t xml:space="preserve">. </w:t>
      </w:r>
    </w:p>
    <w:p w:rsidR="00B84F34" w:rsidRDefault="00B84F34" w:rsidP="00B84F34">
      <w:pPr>
        <w:pStyle w:val="ListParagraph"/>
        <w:numPr>
          <w:ilvl w:val="0"/>
          <w:numId w:val="10"/>
        </w:numPr>
      </w:pPr>
      <w:r>
        <w:lastRenderedPageBreak/>
        <w:t xml:space="preserve">In the tree that appears under the Content Management section, click </w:t>
      </w:r>
      <w:r>
        <w:rPr>
          <w:b/>
        </w:rPr>
        <w:t>Sites</w:t>
      </w:r>
      <w:r w:rsidRPr="00DF57DD">
        <w:t xml:space="preserve"> (but don’t click the little plus button to expand it).</w:t>
      </w:r>
    </w:p>
    <w:p w:rsidR="00B84F34" w:rsidRDefault="00B84F34" w:rsidP="00B84F34">
      <w:pPr>
        <w:pStyle w:val="ListParagraph"/>
        <w:numPr>
          <w:ilvl w:val="0"/>
          <w:numId w:val="10"/>
        </w:numPr>
      </w:pPr>
      <w:r>
        <w:t>Check the box next to the site you want to export.</w:t>
      </w:r>
    </w:p>
    <w:p w:rsidR="00B84F34" w:rsidRDefault="00B84F34" w:rsidP="00B84F34">
      <w:pPr>
        <w:pStyle w:val="ListParagraph"/>
        <w:numPr>
          <w:ilvl w:val="0"/>
          <w:numId w:val="10"/>
        </w:numPr>
      </w:pPr>
      <w:r>
        <w:t xml:space="preserve">Click the </w:t>
      </w:r>
      <w:r>
        <w:rPr>
          <w:b/>
        </w:rPr>
        <w:t>More Actions</w:t>
      </w:r>
      <w:r>
        <w:t xml:space="preserve"> menu item and choose </w:t>
      </w:r>
      <w:r>
        <w:rPr>
          <w:b/>
        </w:rPr>
        <w:t>Export Site</w:t>
      </w:r>
      <w:r>
        <w:t>.</w:t>
      </w:r>
    </w:p>
    <w:p w:rsidR="00B84F34" w:rsidRDefault="00B84F34" w:rsidP="00B84F34">
      <w:pPr>
        <w:pStyle w:val="ListParagraph"/>
        <w:numPr>
          <w:ilvl w:val="0"/>
          <w:numId w:val="10"/>
        </w:numPr>
      </w:pPr>
      <w:r>
        <w:t xml:space="preserve">Click </w:t>
      </w:r>
      <w:r>
        <w:rPr>
          <w:b/>
        </w:rPr>
        <w:t>Start Export</w:t>
      </w:r>
      <w:r>
        <w:t>.</w:t>
      </w:r>
    </w:p>
    <w:p w:rsidR="00B84F34" w:rsidRPr="00B84F34" w:rsidRDefault="00501AA1" w:rsidP="00501AA1">
      <w:pPr>
        <w:ind w:left="360"/>
      </w:pPr>
      <w:r>
        <w:t>Note, when the export completes, it’s a good idea to download the site export, put it in /Documents/</w:t>
      </w:r>
      <w:proofErr w:type="spellStart"/>
      <w:r>
        <w:t>SiteExports</w:t>
      </w:r>
      <w:proofErr w:type="spellEnd"/>
      <w:r>
        <w:t>, and check it into Subversion.</w:t>
      </w:r>
    </w:p>
    <w:p w:rsidR="00D9244E" w:rsidRDefault="00D9244E" w:rsidP="00D9244E">
      <w:pPr>
        <w:pStyle w:val="Heading3"/>
      </w:pPr>
      <w:bookmarkStart w:id="7" w:name="_Ref325547153"/>
      <w:r>
        <w:t>Site Settings</w:t>
      </w:r>
      <w:bookmarkEnd w:id="7"/>
    </w:p>
    <w:p w:rsidR="00D9244E" w:rsidRPr="00D9244E" w:rsidRDefault="00D9244E" w:rsidP="00D9244E">
      <w:r>
        <w:t xml:space="preserve">The site settings page configures information about the site such as the site name, </w:t>
      </w:r>
      <w:proofErr w:type="spellStart"/>
      <w:proofErr w:type="gramStart"/>
      <w:r>
        <w:t>url</w:t>
      </w:r>
      <w:proofErr w:type="spellEnd"/>
      <w:proofErr w:type="gramEnd"/>
      <w:r>
        <w:t xml:space="preserve"> (for multi-site setups) the site theme, and any custom information stored in the site that might need to be accessed from code.</w:t>
      </w:r>
    </w:p>
    <w:p w:rsidR="00D9244E" w:rsidRDefault="00D9244E" w:rsidP="00D9244E">
      <w:r>
        <w:t>The site settings screen can be accessed in the following way:</w:t>
      </w:r>
    </w:p>
    <w:p w:rsidR="00D9244E" w:rsidRDefault="00D9244E" w:rsidP="000D6F00">
      <w:pPr>
        <w:pStyle w:val="ListParagraph"/>
        <w:numPr>
          <w:ilvl w:val="0"/>
          <w:numId w:val="19"/>
        </w:numPr>
      </w:pPr>
      <w:r>
        <w:t>Log into the console manager.</w:t>
      </w:r>
    </w:p>
    <w:p w:rsidR="00D9244E" w:rsidRDefault="00D9244E" w:rsidP="000D6F00">
      <w:pPr>
        <w:pStyle w:val="ListParagraph"/>
        <w:numPr>
          <w:ilvl w:val="0"/>
          <w:numId w:val="19"/>
        </w:numPr>
      </w:pPr>
      <w:r>
        <w:t xml:space="preserve">In the left menu, click </w:t>
      </w:r>
      <w:r>
        <w:rPr>
          <w:b/>
        </w:rPr>
        <w:t>Content Management</w:t>
      </w:r>
      <w:r>
        <w:t xml:space="preserve">. </w:t>
      </w:r>
    </w:p>
    <w:p w:rsidR="00D9244E" w:rsidRDefault="00D9244E" w:rsidP="000D6F00">
      <w:pPr>
        <w:pStyle w:val="ListParagraph"/>
        <w:numPr>
          <w:ilvl w:val="0"/>
          <w:numId w:val="19"/>
        </w:numPr>
      </w:pPr>
      <w:r>
        <w:t xml:space="preserve">In the tree that appears under the Content Management section, click </w:t>
      </w:r>
      <w:r>
        <w:rPr>
          <w:b/>
        </w:rPr>
        <w:t>Sites</w:t>
      </w:r>
      <w:r w:rsidRPr="00DF57DD">
        <w:t xml:space="preserve"> (but don’t click the little plus button to expand it).</w:t>
      </w:r>
    </w:p>
    <w:p w:rsidR="00D9244E" w:rsidRDefault="00D9244E" w:rsidP="000D6F00">
      <w:pPr>
        <w:pStyle w:val="ListParagraph"/>
        <w:numPr>
          <w:ilvl w:val="0"/>
          <w:numId w:val="19"/>
        </w:numPr>
      </w:pPr>
      <w:r>
        <w:t>In the list of sites that appears on the right, click the name of the site you want to modify site. Don’t click either of the icons, click the link.</w:t>
      </w:r>
    </w:p>
    <w:p w:rsidR="00D9244E" w:rsidRDefault="00D9244E" w:rsidP="000D6F00">
      <w:pPr>
        <w:pStyle w:val="ListParagraph"/>
        <w:numPr>
          <w:ilvl w:val="0"/>
          <w:numId w:val="19"/>
        </w:numPr>
      </w:pPr>
      <w:r>
        <w:t xml:space="preserve">Make your changes to the site and click </w:t>
      </w:r>
      <w:r w:rsidRPr="00D9244E">
        <w:rPr>
          <w:b/>
        </w:rPr>
        <w:t>OK</w:t>
      </w:r>
      <w:r>
        <w:t xml:space="preserve"> to save.</w:t>
      </w:r>
    </w:p>
    <w:p w:rsidR="00D9244E" w:rsidRDefault="00D9244E" w:rsidP="00D9244E">
      <w:r>
        <w:t>For each NWTD site (NWTD and MSSD), there is some additional info saved in the “Additional Settings” tab that identifies the depository. This information is accessed programmatically during certain business processes.</w:t>
      </w:r>
    </w:p>
    <w:p w:rsidR="008C6593" w:rsidRPr="00D9244E" w:rsidRDefault="008C6593" w:rsidP="00D9244E">
      <w:r w:rsidRPr="008C6593">
        <w:t>There are portions of the code that actually look at the title and other attributes of the site to determine actions. For example, the information send to the password recovery email template uses the site title. Also, as part of the login process, we check to see if a user is an NWTD user and that the site's "Depository" attribute is "NWTD" before allowing him or her in. Same thing for MSSD... if a user's assigned depository is MSSD and the site's "Depository" attribute is "MSSD" we let them in. The title and attributes for a site are set in the ECF backend in the content management section.</w:t>
      </w:r>
    </w:p>
    <w:p w:rsidR="00114773" w:rsidRDefault="00114773" w:rsidP="00114773">
      <w:pPr>
        <w:pStyle w:val="Heading3"/>
      </w:pPr>
      <w:r>
        <w:t>Setting up the Default Site</w:t>
      </w:r>
    </w:p>
    <w:p w:rsidR="00114773" w:rsidRDefault="00114773" w:rsidP="00114773">
      <w:r>
        <w:t>If you’re working in a development environment and run locally using the built-in visual studio web server, you’ll only be able to see one of the two front end sites. The site you’ll see when viewing in a browser will depend on which site is set up as the “default site.” The change the default site, do the following:</w:t>
      </w:r>
    </w:p>
    <w:p w:rsidR="00D9244E" w:rsidRDefault="00D9244E" w:rsidP="00D9244E">
      <w:pPr>
        <w:pStyle w:val="ListParagraph"/>
        <w:numPr>
          <w:ilvl w:val="0"/>
          <w:numId w:val="9"/>
        </w:numPr>
      </w:pPr>
      <w:r>
        <w:t xml:space="preserve">Go to the </w:t>
      </w:r>
      <w:r w:rsidRPr="00D9244E">
        <w:rPr>
          <w:color w:val="4F81BD" w:themeColor="accent1"/>
          <w:u w:val="single"/>
        </w:rPr>
        <w:fldChar w:fldCharType="begin"/>
      </w:r>
      <w:r w:rsidRPr="00D9244E">
        <w:rPr>
          <w:color w:val="4F81BD" w:themeColor="accent1"/>
          <w:u w:val="single"/>
        </w:rPr>
        <w:instrText xml:space="preserve"> REF _Ref325547153 \h </w:instrText>
      </w:r>
      <w:r w:rsidRPr="00D9244E">
        <w:rPr>
          <w:color w:val="4F81BD" w:themeColor="accent1"/>
          <w:u w:val="single"/>
        </w:rPr>
      </w:r>
      <w:r w:rsidRPr="00D9244E">
        <w:rPr>
          <w:color w:val="4F81BD" w:themeColor="accent1"/>
          <w:u w:val="single"/>
        </w:rPr>
        <w:instrText xml:space="preserve"> \* MERGEFORMAT </w:instrText>
      </w:r>
      <w:r w:rsidRPr="00D9244E">
        <w:rPr>
          <w:color w:val="4F81BD" w:themeColor="accent1"/>
          <w:u w:val="single"/>
        </w:rPr>
        <w:fldChar w:fldCharType="separate"/>
      </w:r>
      <w:r w:rsidR="00D434BA" w:rsidRPr="00D434BA">
        <w:rPr>
          <w:color w:val="4F81BD" w:themeColor="accent1"/>
          <w:u w:val="single"/>
        </w:rPr>
        <w:t>Site Settings</w:t>
      </w:r>
      <w:r w:rsidRPr="00D9244E">
        <w:rPr>
          <w:color w:val="4F81BD" w:themeColor="accent1"/>
          <w:u w:val="single"/>
        </w:rPr>
        <w:fldChar w:fldCharType="end"/>
      </w:r>
      <w:r>
        <w:t xml:space="preserve"> page for the site you want to make the default site.</w:t>
      </w:r>
    </w:p>
    <w:p w:rsidR="00DF57DD" w:rsidRDefault="00D9244E" w:rsidP="00D9244E">
      <w:pPr>
        <w:pStyle w:val="ListParagraph"/>
        <w:numPr>
          <w:ilvl w:val="0"/>
          <w:numId w:val="9"/>
        </w:numPr>
      </w:pPr>
      <w:r>
        <w:t>C</w:t>
      </w:r>
      <w:r w:rsidR="00DF57DD">
        <w:t xml:space="preserve">lick the </w:t>
      </w:r>
      <w:r w:rsidR="00DF57DD">
        <w:rPr>
          <w:b/>
        </w:rPr>
        <w:t>Yes</w:t>
      </w:r>
      <w:r w:rsidR="00DF57DD">
        <w:t xml:space="preserve"> radio button next to “Is Default.”</w:t>
      </w:r>
    </w:p>
    <w:p w:rsidR="00DF57DD" w:rsidRDefault="00DF57DD" w:rsidP="00D9244E">
      <w:pPr>
        <w:pStyle w:val="ListParagraph"/>
        <w:numPr>
          <w:ilvl w:val="0"/>
          <w:numId w:val="9"/>
        </w:numPr>
      </w:pPr>
      <w:r>
        <w:t xml:space="preserve">Click </w:t>
      </w:r>
      <w:r>
        <w:rPr>
          <w:b/>
        </w:rPr>
        <w:t>OK</w:t>
      </w:r>
      <w:r>
        <w:t>.</w:t>
      </w:r>
    </w:p>
    <w:p w:rsidR="00D9244E" w:rsidRDefault="00D9244E" w:rsidP="00D9244E">
      <w:pPr>
        <w:pStyle w:val="ListParagraph"/>
        <w:numPr>
          <w:ilvl w:val="0"/>
          <w:numId w:val="9"/>
        </w:numPr>
      </w:pPr>
      <w:r>
        <w:lastRenderedPageBreak/>
        <w:t xml:space="preserve">Go to the </w:t>
      </w:r>
      <w:r w:rsidRPr="00D9244E">
        <w:rPr>
          <w:color w:val="4F81BD" w:themeColor="accent1"/>
          <w:u w:val="single"/>
        </w:rPr>
        <w:fldChar w:fldCharType="begin"/>
      </w:r>
      <w:r w:rsidRPr="00D9244E">
        <w:rPr>
          <w:color w:val="4F81BD" w:themeColor="accent1"/>
          <w:u w:val="single"/>
        </w:rPr>
        <w:instrText xml:space="preserve"> REF _Ref325547153 \h </w:instrText>
      </w:r>
      <w:r w:rsidRPr="00D9244E">
        <w:rPr>
          <w:color w:val="4F81BD" w:themeColor="accent1"/>
          <w:u w:val="single"/>
        </w:rPr>
      </w:r>
      <w:r w:rsidRPr="00D9244E">
        <w:rPr>
          <w:color w:val="4F81BD" w:themeColor="accent1"/>
          <w:u w:val="single"/>
        </w:rPr>
        <w:instrText xml:space="preserve"> \* MERGEFORMAT </w:instrText>
      </w:r>
      <w:r w:rsidRPr="00D9244E">
        <w:rPr>
          <w:color w:val="4F81BD" w:themeColor="accent1"/>
          <w:u w:val="single"/>
        </w:rPr>
        <w:fldChar w:fldCharType="separate"/>
      </w:r>
      <w:r w:rsidR="00D434BA" w:rsidRPr="00D434BA">
        <w:rPr>
          <w:color w:val="4F81BD" w:themeColor="accent1"/>
          <w:u w:val="single"/>
        </w:rPr>
        <w:t>Site Settings</w:t>
      </w:r>
      <w:r w:rsidRPr="00D9244E">
        <w:rPr>
          <w:color w:val="4F81BD" w:themeColor="accent1"/>
          <w:u w:val="single"/>
        </w:rPr>
        <w:fldChar w:fldCharType="end"/>
      </w:r>
      <w:r>
        <w:t xml:space="preserve"> page for the site you want to make </w:t>
      </w:r>
      <w:r>
        <w:rPr>
          <w:i/>
        </w:rPr>
        <w:t>not</w:t>
      </w:r>
      <w:r>
        <w:t xml:space="preserve"> the default site.</w:t>
      </w:r>
    </w:p>
    <w:p w:rsidR="00DF57DD" w:rsidRDefault="00DF57DD" w:rsidP="00D9244E">
      <w:pPr>
        <w:pStyle w:val="ListParagraph"/>
        <w:numPr>
          <w:ilvl w:val="0"/>
          <w:numId w:val="9"/>
        </w:numPr>
      </w:pPr>
      <w:r>
        <w:t xml:space="preserve">In the site settings page that appears, click the </w:t>
      </w:r>
      <w:r>
        <w:rPr>
          <w:b/>
        </w:rPr>
        <w:t>No</w:t>
      </w:r>
      <w:r>
        <w:t xml:space="preserve"> radio button next to “Is Default.”</w:t>
      </w:r>
    </w:p>
    <w:p w:rsidR="00DF57DD" w:rsidRPr="00114773" w:rsidRDefault="00DF57DD" w:rsidP="00D9244E">
      <w:pPr>
        <w:pStyle w:val="ListParagraph"/>
        <w:numPr>
          <w:ilvl w:val="0"/>
          <w:numId w:val="9"/>
        </w:numPr>
      </w:pPr>
      <w:r>
        <w:t xml:space="preserve">Click </w:t>
      </w:r>
      <w:r>
        <w:rPr>
          <w:b/>
        </w:rPr>
        <w:t>OK</w:t>
      </w:r>
      <w:r>
        <w:t>.</w:t>
      </w:r>
    </w:p>
    <w:p w:rsidR="00114773" w:rsidRDefault="00114773" w:rsidP="00BE44B7">
      <w:pPr>
        <w:pStyle w:val="Heading2"/>
      </w:pPr>
      <w:bookmarkStart w:id="8" w:name="_Ref325544918"/>
      <w:bookmarkStart w:id="9" w:name="_Ref325545662"/>
      <w:bookmarkStart w:id="10" w:name="_Toc325716027"/>
      <w:r>
        <w:t>User Creation</w:t>
      </w:r>
      <w:bookmarkEnd w:id="9"/>
      <w:bookmarkEnd w:id="10"/>
    </w:p>
    <w:p w:rsidR="00501AA1" w:rsidRDefault="00501AA1" w:rsidP="00501AA1">
      <w:r>
        <w:t xml:space="preserve">Because of the </w:t>
      </w:r>
      <w:r>
        <w:fldChar w:fldCharType="begin"/>
      </w:r>
      <w:r>
        <w:instrText xml:space="preserve"> REF _Ref325548088 \h </w:instrText>
      </w:r>
      <w:r>
        <w:fldChar w:fldCharType="separate"/>
      </w:r>
      <w:r w:rsidR="00D434BA">
        <w:t>Organization Bug</w:t>
      </w:r>
      <w:r>
        <w:fldChar w:fldCharType="end"/>
      </w:r>
      <w:r>
        <w:t>, you can’t set a user’s Business Partner from the backend. It’s therefore better to create a user in the front end sign-up form located at ~</w:t>
      </w:r>
      <w:r w:rsidRPr="00501AA1">
        <w:t>/profile/register.aspx</w:t>
      </w:r>
      <w:r>
        <w:t>.</w:t>
      </w:r>
    </w:p>
    <w:p w:rsidR="00501AA1" w:rsidRDefault="00501AA1" w:rsidP="00501AA1">
      <w:pPr>
        <w:pStyle w:val="Heading3"/>
      </w:pPr>
      <w:r>
        <w:t xml:space="preserve">Level A </w:t>
      </w:r>
      <w:r w:rsidR="00747780">
        <w:t xml:space="preserve">and B </w:t>
      </w:r>
      <w:r>
        <w:t>Users</w:t>
      </w:r>
    </w:p>
    <w:p w:rsidR="00D434BA" w:rsidRPr="00D434BA" w:rsidRDefault="00501AA1" w:rsidP="00D434BA">
      <w:pPr>
        <w:rPr>
          <w:color w:val="4F81BD" w:themeColor="accent1"/>
          <w:u w:val="single"/>
        </w:rPr>
      </w:pPr>
      <w:r>
        <w:t xml:space="preserve">A Level A user is technically a user that has been assigned the role of “Level A.” This can be done in the </w:t>
      </w:r>
      <w:r w:rsidRPr="00114773">
        <w:rPr>
          <w:color w:val="4F81BD" w:themeColor="accent1"/>
          <w:u w:val="single"/>
        </w:rPr>
        <w:fldChar w:fldCharType="begin"/>
      </w:r>
      <w:r w:rsidRPr="00114773">
        <w:rPr>
          <w:color w:val="4F81BD" w:themeColor="accent1"/>
          <w:u w:val="single"/>
        </w:rPr>
        <w:instrText xml:space="preserve"> REF _Ref325538073 \h </w:instrText>
      </w:r>
      <w:r w:rsidRPr="00114773">
        <w:rPr>
          <w:color w:val="4F81BD" w:themeColor="accent1"/>
          <w:u w:val="single"/>
        </w:rPr>
      </w:r>
      <w:r w:rsidRPr="00114773">
        <w:rPr>
          <w:color w:val="4F81BD" w:themeColor="accent1"/>
          <w:u w:val="single"/>
        </w:rPr>
        <w:instrText xml:space="preserve"> \* MERGEFORMAT </w:instrText>
      </w:r>
      <w:r w:rsidRPr="00114773">
        <w:rPr>
          <w:color w:val="4F81BD" w:themeColor="accent1"/>
          <w:u w:val="single"/>
        </w:rPr>
        <w:fldChar w:fldCharType="separate"/>
      </w:r>
      <w:r w:rsidR="00D434BA" w:rsidRPr="00D434BA">
        <w:rPr>
          <w:color w:val="4F81BD" w:themeColor="accent1"/>
          <w:u w:val="single"/>
        </w:rPr>
        <w:t>Multi-Site</w:t>
      </w:r>
    </w:p>
    <w:p w:rsidR="00D434BA" w:rsidRPr="000925C4" w:rsidRDefault="00D434BA" w:rsidP="000925C4">
      <w:r w:rsidRPr="00D434BA">
        <w:rPr>
          <w:color w:val="4F81BD" w:themeColor="accent1"/>
          <w:u w:val="single"/>
        </w:rPr>
        <w:t>The</w:t>
      </w:r>
      <w:r>
        <w:t xml:space="preserve"> site is set up so that the database and file system are shared between both the NWTD site and the MSSD site. Both sites use the same catalog. The places where the sites “split” </w:t>
      </w:r>
      <w:proofErr w:type="gramStart"/>
      <w:r>
        <w:t>is</w:t>
      </w:r>
      <w:proofErr w:type="gramEnd"/>
      <w:r>
        <w:t xml:space="preserve"> in the Themes and in the CMS data itself. The way this is configured is through eh Console Manager.</w:t>
      </w:r>
    </w:p>
    <w:p w:rsidR="00501AA1" w:rsidRDefault="00D434BA" w:rsidP="00501AA1">
      <w:r>
        <w:t>Console Manager</w:t>
      </w:r>
      <w:r w:rsidR="00501AA1" w:rsidRPr="00114773">
        <w:rPr>
          <w:color w:val="4F81BD" w:themeColor="accent1"/>
          <w:u w:val="single"/>
        </w:rPr>
        <w:fldChar w:fldCharType="end"/>
      </w:r>
      <w:r w:rsidR="00501AA1">
        <w:rPr>
          <w:color w:val="4F81BD" w:themeColor="accent1"/>
        </w:rPr>
        <w:t xml:space="preserve"> </w:t>
      </w:r>
      <w:r w:rsidR="00501AA1">
        <w:t xml:space="preserve">by editing an account, checking the box next to the role labeled “Level A,” and saving the user. </w:t>
      </w:r>
    </w:p>
    <w:p w:rsidR="00501AA1" w:rsidRDefault="00501AA1" w:rsidP="00501AA1">
      <w:r>
        <w:t>A Level B user is simply a</w:t>
      </w:r>
      <w:r w:rsidR="00747780">
        <w:t>n authenticated</w:t>
      </w:r>
      <w:r>
        <w:t xml:space="preserve"> user who does not have the Level A role assigned.</w:t>
      </w:r>
    </w:p>
    <w:p w:rsidR="00501AA1" w:rsidRDefault="00501AA1" w:rsidP="00501AA1">
      <w:r>
        <w:t>Level A users have a somewhat different experience using the site:</w:t>
      </w:r>
    </w:p>
    <w:p w:rsidR="00501AA1" w:rsidRDefault="00501AA1" w:rsidP="00501AA1">
      <w:pPr>
        <w:pStyle w:val="ListParagraph"/>
        <w:numPr>
          <w:ilvl w:val="0"/>
          <w:numId w:val="11"/>
        </w:numPr>
      </w:pPr>
      <w:r>
        <w:t>Level A users can access the CSS Order Status sections of the site and will see a different panel on the homepage with links to this section.</w:t>
      </w:r>
    </w:p>
    <w:p w:rsidR="00501AA1" w:rsidRDefault="00501AA1" w:rsidP="00501AA1">
      <w:pPr>
        <w:pStyle w:val="ListParagraph"/>
        <w:numPr>
          <w:ilvl w:val="0"/>
          <w:numId w:val="11"/>
        </w:numPr>
      </w:pPr>
      <w:r>
        <w:t xml:space="preserve">Level A users can submit a cart (whereas non-level </w:t>
      </w:r>
      <w:proofErr w:type="gramStart"/>
      <w:r>
        <w:t>A</w:t>
      </w:r>
      <w:proofErr w:type="gramEnd"/>
      <w:r>
        <w:t xml:space="preserve"> users can only print).</w:t>
      </w:r>
    </w:p>
    <w:p w:rsidR="00501AA1" w:rsidRDefault="00501AA1" w:rsidP="00501AA1">
      <w:pPr>
        <w:pStyle w:val="ListParagraph"/>
        <w:numPr>
          <w:ilvl w:val="0"/>
          <w:numId w:val="11"/>
        </w:numPr>
      </w:pPr>
      <w:r>
        <w:t>Level A users cannot enter a shipping address, rather must choose from a list of addresses associated with that user’s Business Partner</w:t>
      </w:r>
    </w:p>
    <w:p w:rsidR="00501AA1" w:rsidRDefault="00501AA1" w:rsidP="00501AA1">
      <w:pPr>
        <w:pStyle w:val="ListParagraph"/>
        <w:numPr>
          <w:ilvl w:val="0"/>
          <w:numId w:val="11"/>
        </w:numPr>
      </w:pPr>
      <w:r>
        <w:t>Level A users are automatically assigned a billing address.</w:t>
      </w:r>
    </w:p>
    <w:p w:rsidR="00747780" w:rsidRDefault="00747780" w:rsidP="00747780">
      <w:r>
        <w:t xml:space="preserve">The bulk of Level A branching is handled in the home page template (which shows different content areas depending on the user) and in the controls that handle the checkout process. There is a static method in the </w:t>
      </w:r>
      <w:r w:rsidRPr="00747780">
        <w:rPr>
          <w:color w:val="4F81BD" w:themeColor="accent1"/>
          <w:u w:val="single"/>
        </w:rPr>
        <w:fldChar w:fldCharType="begin"/>
      </w:r>
      <w:r w:rsidRPr="00747780">
        <w:rPr>
          <w:color w:val="4F81BD" w:themeColor="accent1"/>
          <w:u w:val="single"/>
        </w:rPr>
        <w:instrText xml:space="preserve"> REF _Ref325548672 \h </w:instrText>
      </w:r>
      <w:r w:rsidRPr="00747780">
        <w:rPr>
          <w:color w:val="4F81BD" w:themeColor="accent1"/>
          <w:u w:val="single"/>
        </w:rPr>
      </w:r>
      <w:r w:rsidRPr="00747780">
        <w:rPr>
          <w:color w:val="4F81BD" w:themeColor="accent1"/>
          <w:u w:val="single"/>
        </w:rPr>
        <w:instrText xml:space="preserve"> \* MERGEFORMAT </w:instrText>
      </w:r>
      <w:r w:rsidRPr="00747780">
        <w:rPr>
          <w:color w:val="4F81BD" w:themeColor="accent1"/>
          <w:u w:val="single"/>
        </w:rPr>
        <w:fldChar w:fldCharType="separate"/>
      </w:r>
      <w:proofErr w:type="spellStart"/>
      <w:r w:rsidR="00D434BA" w:rsidRPr="00D434BA">
        <w:rPr>
          <w:color w:val="4F81BD" w:themeColor="accent1"/>
          <w:u w:val="single"/>
        </w:rPr>
        <w:t>NWTD.Profile</w:t>
      </w:r>
      <w:proofErr w:type="spellEnd"/>
      <w:r w:rsidRPr="00747780">
        <w:rPr>
          <w:color w:val="4F81BD" w:themeColor="accent1"/>
          <w:u w:val="single"/>
        </w:rPr>
        <w:fldChar w:fldCharType="end"/>
      </w:r>
      <w:r w:rsidRPr="00747780">
        <w:rPr>
          <w:color w:val="4F81BD" w:themeColor="accent1"/>
        </w:rPr>
        <w:t xml:space="preserve"> </w:t>
      </w:r>
      <w:r>
        <w:t>class that allows a programmer to check to see if a user is a Level A user, a Level B user, or an Anonymous user.</w:t>
      </w:r>
    </w:p>
    <w:p w:rsidR="007A5F8A" w:rsidRDefault="007A5F8A" w:rsidP="007A5F8A">
      <w:pPr>
        <w:pStyle w:val="Heading3"/>
      </w:pPr>
      <w:bookmarkStart w:id="11" w:name="_Ref325625305"/>
      <w:r>
        <w:t>Page (and Other Types of) Templates</w:t>
      </w:r>
      <w:bookmarkEnd w:id="11"/>
    </w:p>
    <w:p w:rsidR="007A5F8A" w:rsidRDefault="007A5F8A" w:rsidP="007A5F8A">
      <w:r>
        <w:t>The templates for site pages are located in the front end site's Templates directory. Put page templates in the NWTD/</w:t>
      </w:r>
      <w:proofErr w:type="spellStart"/>
      <w:r>
        <w:t>PageTemplates</w:t>
      </w:r>
      <w:proofErr w:type="spellEnd"/>
      <w:r>
        <w:t xml:space="preserve"> directory.</w:t>
      </w:r>
    </w:p>
    <w:p w:rsidR="007A5F8A" w:rsidRDefault="007A5F8A" w:rsidP="007A5F8A">
      <w:r>
        <w:t xml:space="preserve">There are other templates in the Templates/NWTD directory that are used for various groupings of controls (such as the main </w:t>
      </w:r>
      <w:proofErr w:type="spellStart"/>
      <w:r>
        <w:t>seach</w:t>
      </w:r>
      <w:proofErr w:type="spellEnd"/>
      <w:r>
        <w:t xml:space="preserve"> control on the SearchResults.aspx page.</w:t>
      </w:r>
    </w:p>
    <w:p w:rsidR="007A5F8A" w:rsidRDefault="007A5F8A" w:rsidP="007A5F8A">
      <w:r>
        <w:t xml:space="preserve">When you edit templates, it is very important to be mindful of CSS selectors, especially class names. Some CSS selectors are used for finding elements using JavaScript. Removing classes from elements could potentially break </w:t>
      </w:r>
      <w:proofErr w:type="spellStart"/>
      <w:r>
        <w:t>clientside</w:t>
      </w:r>
      <w:proofErr w:type="spellEnd"/>
      <w:r>
        <w:t xml:space="preserve"> functionality.</w:t>
      </w:r>
    </w:p>
    <w:p w:rsidR="007A5F8A" w:rsidRDefault="007A5F8A" w:rsidP="007A5F8A">
      <w:r>
        <w:lastRenderedPageBreak/>
        <w:t>If you want to create a new Page template:</w:t>
      </w:r>
    </w:p>
    <w:p w:rsidR="007A5F8A" w:rsidRDefault="007A5F8A" w:rsidP="007A5F8A">
      <w:pPr>
        <w:pStyle w:val="ListParagraph"/>
        <w:numPr>
          <w:ilvl w:val="0"/>
          <w:numId w:val="18"/>
        </w:numPr>
      </w:pPr>
      <w:r>
        <w:t>Create a new control in the appropriate template directory.</w:t>
      </w:r>
    </w:p>
    <w:p w:rsidR="007A5F8A" w:rsidRDefault="007A5F8A" w:rsidP="007A5F8A">
      <w:pPr>
        <w:pStyle w:val="ListParagraph"/>
        <w:numPr>
          <w:ilvl w:val="0"/>
          <w:numId w:val="18"/>
        </w:numPr>
      </w:pPr>
      <w:r>
        <w:t>Make sure it has a unique class name (i.e. don't simply copy an existing one).</w:t>
      </w:r>
    </w:p>
    <w:p w:rsidR="007A5F8A" w:rsidRDefault="007A5F8A" w:rsidP="007A5F8A">
      <w:pPr>
        <w:pStyle w:val="ListParagraph"/>
        <w:numPr>
          <w:ilvl w:val="0"/>
          <w:numId w:val="18"/>
        </w:numPr>
      </w:pPr>
      <w:r>
        <w:t xml:space="preserve">Make sure it inherits </w:t>
      </w:r>
      <w:proofErr w:type="spellStart"/>
      <w:r>
        <w:t>BaseStoreUserControl</w:t>
      </w:r>
      <w:proofErr w:type="spellEnd"/>
      <w:r>
        <w:t xml:space="preserve">, and implements </w:t>
      </w:r>
      <w:proofErr w:type="spellStart"/>
      <w:r>
        <w:t>IPublicTemplate</w:t>
      </w:r>
      <w:proofErr w:type="spellEnd"/>
      <w:r>
        <w:t>.</w:t>
      </w:r>
    </w:p>
    <w:p w:rsidR="007A5F8A" w:rsidRPr="007A5F8A" w:rsidRDefault="007A5F8A" w:rsidP="007A5F8A">
      <w:pPr>
        <w:pStyle w:val="ListParagraph"/>
        <w:numPr>
          <w:ilvl w:val="0"/>
          <w:numId w:val="18"/>
        </w:numPr>
      </w:pPr>
      <w:r>
        <w:t xml:space="preserve">Add a public string property called </w:t>
      </w:r>
      <w:proofErr w:type="spellStart"/>
      <w:r>
        <w:t>ControlPlaces</w:t>
      </w:r>
      <w:proofErr w:type="spellEnd"/>
      <w:r>
        <w:t xml:space="preserve"> that returns a comma-separated list of control ID's that should be user-editable.</w:t>
      </w:r>
    </w:p>
    <w:p w:rsidR="00BE44B7" w:rsidRDefault="00BE44B7" w:rsidP="00BE44B7">
      <w:pPr>
        <w:pStyle w:val="Heading2"/>
      </w:pPr>
      <w:bookmarkStart w:id="12" w:name="_Ref325624502"/>
      <w:bookmarkStart w:id="13" w:name="_Toc325716028"/>
      <w:r>
        <w:t>Email Templates</w:t>
      </w:r>
      <w:bookmarkEnd w:id="8"/>
      <w:bookmarkEnd w:id="12"/>
      <w:bookmarkEnd w:id="13"/>
    </w:p>
    <w:p w:rsidR="008A121F" w:rsidRDefault="008A121F" w:rsidP="008A121F">
      <w:r>
        <w:t xml:space="preserve">Email templates use XSLT to build an email an XML serialized object. Email templates are configured in the </w:t>
      </w:r>
      <w:r w:rsidRPr="008A121F">
        <w:rPr>
          <w:color w:val="4F81BD" w:themeColor="accent1"/>
          <w:u w:val="single"/>
        </w:rPr>
        <w:fldChar w:fldCharType="begin"/>
      </w:r>
      <w:r w:rsidRPr="008A121F">
        <w:rPr>
          <w:color w:val="4F81BD" w:themeColor="accent1"/>
          <w:u w:val="single"/>
        </w:rPr>
        <w:instrText xml:space="preserve"> REF _Ref325624428 \h </w:instrText>
      </w:r>
      <w:r w:rsidRPr="008A121F">
        <w:rPr>
          <w:color w:val="4F81BD" w:themeColor="accent1"/>
          <w:u w:val="single"/>
        </w:rPr>
      </w:r>
      <w:r w:rsidRPr="008A121F">
        <w:rPr>
          <w:color w:val="4F81BD" w:themeColor="accent1"/>
          <w:u w:val="single"/>
        </w:rPr>
        <w:instrText xml:space="preserve"> \* MERGEFORMAT </w:instrText>
      </w:r>
      <w:r w:rsidRPr="008A121F">
        <w:rPr>
          <w:color w:val="4F81BD" w:themeColor="accent1"/>
          <w:u w:val="single"/>
        </w:rPr>
        <w:fldChar w:fldCharType="separate"/>
      </w:r>
      <w:proofErr w:type="spellStart"/>
      <w:r w:rsidR="00D434BA" w:rsidRPr="00D434BA">
        <w:rPr>
          <w:color w:val="4F81BD" w:themeColor="accent1"/>
          <w:u w:val="single"/>
        </w:rPr>
        <w:t>web.config</w:t>
      </w:r>
      <w:proofErr w:type="spellEnd"/>
      <w:r w:rsidRPr="008A121F">
        <w:rPr>
          <w:color w:val="4F81BD" w:themeColor="accent1"/>
          <w:u w:val="single"/>
        </w:rPr>
        <w:fldChar w:fldCharType="end"/>
      </w:r>
      <w:r>
        <w:t xml:space="preserve"> file</w:t>
      </w:r>
      <w:r w:rsidR="00AC7C80">
        <w:t xml:space="preserve"> </w:t>
      </w:r>
      <w:proofErr w:type="spellStart"/>
      <w:r w:rsidR="00AC7C80">
        <w:t>arount</w:t>
      </w:r>
      <w:proofErr w:type="spellEnd"/>
      <w:r w:rsidR="00AC7C80">
        <w:t xml:space="preserve"> line 142 in the </w:t>
      </w:r>
      <w:proofErr w:type="spellStart"/>
      <w:r w:rsidR="00AC7C80">
        <w:t>XslTemplateProvider</w:t>
      </w:r>
      <w:proofErr w:type="spellEnd"/>
      <w:r w:rsidR="00AC7C80">
        <w:t xml:space="preserve"> property:</w:t>
      </w:r>
    </w:p>
    <w:p w:rsidR="00AC7C80" w:rsidRDefault="00AC7C80" w:rsidP="008A121F">
      <w:r>
        <w:rPr>
          <w:noProof/>
        </w:rPr>
        <mc:AlternateContent>
          <mc:Choice Requires="wps">
            <w:drawing>
              <wp:inline distT="0" distB="0" distL="0" distR="0" wp14:anchorId="18144CE6" wp14:editId="5DD6D20B">
                <wp:extent cx="5468620" cy="1578634"/>
                <wp:effectExtent l="57150" t="38100" r="74930" b="9779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8620" cy="1578634"/>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F57BCC" w:rsidRPr="00AC7C80" w:rsidRDefault="00F57BCC" w:rsidP="00AC7C80">
                            <w:pPr>
                              <w:shd w:val="clear" w:color="auto" w:fill="FFFFFF"/>
                              <w:spacing w:after="0" w:line="240" w:lineRule="auto"/>
                              <w:rPr>
                                <w:rFonts w:ascii="Courier New" w:eastAsia="Times New Roman" w:hAnsi="Courier New" w:cs="Courier New"/>
                                <w:b/>
                                <w:bCs/>
                                <w:color w:val="000000"/>
                                <w:sz w:val="18"/>
                                <w:szCs w:val="20"/>
                              </w:rPr>
                            </w:pPr>
                            <w:r w:rsidRPr="00AC7C80">
                              <w:rPr>
                                <w:rFonts w:ascii="Courier New" w:eastAsia="Times New Roman" w:hAnsi="Courier New" w:cs="Courier New"/>
                                <w:color w:val="0000FF"/>
                                <w:sz w:val="18"/>
                                <w:szCs w:val="20"/>
                              </w:rPr>
                              <w:t>&lt;</w:t>
                            </w:r>
                            <w:proofErr w:type="spellStart"/>
                            <w:r w:rsidRPr="00AC7C80">
                              <w:rPr>
                                <w:rFonts w:ascii="Courier New" w:eastAsia="Times New Roman" w:hAnsi="Courier New" w:cs="Courier New"/>
                                <w:color w:val="0000FF"/>
                                <w:sz w:val="18"/>
                                <w:szCs w:val="20"/>
                              </w:rPr>
                              <w:t>templateService</w:t>
                            </w:r>
                            <w:proofErr w:type="spellEnd"/>
                            <w:r w:rsidRPr="00AC7C80">
                              <w:rPr>
                                <w:rFonts w:ascii="Courier New" w:eastAsia="Times New Roman" w:hAnsi="Courier New" w:cs="Courier New"/>
                                <w:color w:val="000000"/>
                                <w:sz w:val="18"/>
                                <w:szCs w:val="20"/>
                              </w:rPr>
                              <w:t xml:space="preserve"> </w:t>
                            </w:r>
                            <w:proofErr w:type="spellStart"/>
                            <w:r w:rsidRPr="00AC7C80">
                              <w:rPr>
                                <w:rFonts w:ascii="Courier New" w:eastAsia="Times New Roman" w:hAnsi="Courier New" w:cs="Courier New"/>
                                <w:color w:val="FF0000"/>
                                <w:sz w:val="18"/>
                                <w:szCs w:val="20"/>
                              </w:rPr>
                              <w:t>defaultProvider</w:t>
                            </w:r>
                            <w:proofErr w:type="spellEnd"/>
                            <w:r w:rsidRPr="00AC7C80">
                              <w:rPr>
                                <w:rFonts w:ascii="Courier New" w:eastAsia="Times New Roman" w:hAnsi="Courier New" w:cs="Courier New"/>
                                <w:color w:val="000000"/>
                                <w:sz w:val="18"/>
                                <w:szCs w:val="20"/>
                              </w:rPr>
                              <w:t>=</w:t>
                            </w:r>
                            <w:r w:rsidRPr="00AC7C80">
                              <w:rPr>
                                <w:rFonts w:ascii="Courier New" w:eastAsia="Times New Roman" w:hAnsi="Courier New" w:cs="Courier New"/>
                                <w:b/>
                                <w:bCs/>
                                <w:color w:val="8000FF"/>
                                <w:sz w:val="18"/>
                                <w:szCs w:val="20"/>
                              </w:rPr>
                              <w:t>"</w:t>
                            </w:r>
                            <w:proofErr w:type="spellStart"/>
                            <w:r w:rsidRPr="00AC7C80">
                              <w:rPr>
                                <w:rFonts w:ascii="Courier New" w:eastAsia="Times New Roman" w:hAnsi="Courier New" w:cs="Courier New"/>
                                <w:b/>
                                <w:bCs/>
                                <w:color w:val="8000FF"/>
                                <w:sz w:val="18"/>
                                <w:szCs w:val="20"/>
                              </w:rPr>
                              <w:t>XslTemplateProvider</w:t>
                            </w:r>
                            <w:proofErr w:type="spellEnd"/>
                            <w:r w:rsidRPr="00AC7C80">
                              <w:rPr>
                                <w:rFonts w:ascii="Courier New" w:eastAsia="Times New Roman" w:hAnsi="Courier New" w:cs="Courier New"/>
                                <w:b/>
                                <w:bCs/>
                                <w:color w:val="8000FF"/>
                                <w:sz w:val="18"/>
                                <w:szCs w:val="20"/>
                              </w:rPr>
                              <w:t>"</w:t>
                            </w:r>
                            <w:r w:rsidRPr="00AC7C80">
                              <w:rPr>
                                <w:rFonts w:ascii="Courier New" w:eastAsia="Times New Roman" w:hAnsi="Courier New" w:cs="Courier New"/>
                                <w:color w:val="0000FF"/>
                                <w:sz w:val="18"/>
                                <w:szCs w:val="20"/>
                              </w:rPr>
                              <w:t>&gt;</w:t>
                            </w:r>
                          </w:p>
                          <w:p w:rsidR="00F57BCC" w:rsidRPr="00AC7C80" w:rsidRDefault="00F57BCC" w:rsidP="00AC7C80">
                            <w:pPr>
                              <w:shd w:val="clear" w:color="auto" w:fill="FFFFFF"/>
                              <w:spacing w:after="0" w:line="240" w:lineRule="auto"/>
                              <w:rPr>
                                <w:rFonts w:ascii="Courier New" w:eastAsia="Times New Roman" w:hAnsi="Courier New" w:cs="Courier New"/>
                                <w:b/>
                                <w:bCs/>
                                <w:color w:val="000000"/>
                                <w:sz w:val="18"/>
                                <w:szCs w:val="20"/>
                              </w:rPr>
                            </w:pPr>
                            <w:r w:rsidRPr="00AC7C80">
                              <w:rPr>
                                <w:rFonts w:ascii="Courier New" w:eastAsia="Times New Roman" w:hAnsi="Courier New" w:cs="Courier New"/>
                                <w:b/>
                                <w:bCs/>
                                <w:color w:val="000000"/>
                                <w:sz w:val="18"/>
                                <w:szCs w:val="20"/>
                              </w:rPr>
                              <w:t xml:space="preserve">    </w:t>
                            </w:r>
                            <w:r w:rsidRPr="00AC7C80">
                              <w:rPr>
                                <w:rFonts w:ascii="Courier New" w:eastAsia="Times New Roman" w:hAnsi="Courier New" w:cs="Courier New"/>
                                <w:color w:val="0000FF"/>
                                <w:sz w:val="18"/>
                                <w:szCs w:val="20"/>
                              </w:rPr>
                              <w:t>&lt;</w:t>
                            </w:r>
                            <w:proofErr w:type="gramStart"/>
                            <w:r w:rsidRPr="00AC7C80">
                              <w:rPr>
                                <w:rFonts w:ascii="Courier New" w:eastAsia="Times New Roman" w:hAnsi="Courier New" w:cs="Courier New"/>
                                <w:color w:val="0000FF"/>
                                <w:sz w:val="18"/>
                                <w:szCs w:val="20"/>
                              </w:rPr>
                              <w:t>providers</w:t>
                            </w:r>
                            <w:proofErr w:type="gramEnd"/>
                            <w:r w:rsidRPr="00AC7C80">
                              <w:rPr>
                                <w:rFonts w:ascii="Courier New" w:eastAsia="Times New Roman" w:hAnsi="Courier New" w:cs="Courier New"/>
                                <w:color w:val="0000FF"/>
                                <w:sz w:val="18"/>
                                <w:szCs w:val="20"/>
                              </w:rPr>
                              <w:t>&gt;</w:t>
                            </w:r>
                          </w:p>
                          <w:p w:rsidR="00F57BCC" w:rsidRPr="00AC7C80" w:rsidRDefault="00F57BCC" w:rsidP="00AC7C80">
                            <w:pPr>
                              <w:shd w:val="clear" w:color="auto" w:fill="FFFFFF"/>
                              <w:spacing w:after="0" w:line="240" w:lineRule="auto"/>
                              <w:rPr>
                                <w:rFonts w:ascii="Courier New" w:eastAsia="Times New Roman" w:hAnsi="Courier New" w:cs="Courier New"/>
                                <w:color w:val="000000"/>
                                <w:sz w:val="18"/>
                                <w:szCs w:val="20"/>
                              </w:rPr>
                            </w:pPr>
                            <w:r w:rsidRPr="00AC7C80">
                              <w:rPr>
                                <w:rFonts w:ascii="Courier New" w:eastAsia="Times New Roman" w:hAnsi="Courier New" w:cs="Courier New"/>
                                <w:b/>
                                <w:bCs/>
                                <w:color w:val="000000"/>
                                <w:sz w:val="18"/>
                                <w:szCs w:val="20"/>
                              </w:rPr>
                              <w:t xml:space="preserve">        </w:t>
                            </w:r>
                            <w:r w:rsidRPr="00AC7C80">
                              <w:rPr>
                                <w:rFonts w:ascii="Courier New" w:eastAsia="Times New Roman" w:hAnsi="Courier New" w:cs="Courier New"/>
                                <w:color w:val="0000FF"/>
                                <w:sz w:val="18"/>
                                <w:szCs w:val="20"/>
                              </w:rPr>
                              <w:t>&lt;add</w:t>
                            </w:r>
                            <w:r w:rsidRPr="00AC7C80">
                              <w:rPr>
                                <w:rFonts w:ascii="Courier New" w:eastAsia="Times New Roman" w:hAnsi="Courier New" w:cs="Courier New"/>
                                <w:color w:val="000000"/>
                                <w:sz w:val="18"/>
                                <w:szCs w:val="20"/>
                              </w:rPr>
                              <w:t xml:space="preserve"> </w:t>
                            </w:r>
                          </w:p>
                          <w:p w:rsidR="00F57BCC" w:rsidRPr="00AC7C80" w:rsidRDefault="00F57BCC" w:rsidP="00AC7C80">
                            <w:pPr>
                              <w:shd w:val="clear" w:color="auto" w:fill="FFFFFF"/>
                              <w:spacing w:after="0" w:line="240" w:lineRule="auto"/>
                              <w:rPr>
                                <w:rFonts w:ascii="Courier New" w:eastAsia="Times New Roman" w:hAnsi="Courier New" w:cs="Courier New"/>
                                <w:color w:val="000000"/>
                                <w:sz w:val="18"/>
                                <w:szCs w:val="20"/>
                              </w:rPr>
                            </w:pPr>
                            <w:r w:rsidRPr="00AC7C80">
                              <w:rPr>
                                <w:rFonts w:ascii="Courier New" w:eastAsia="Times New Roman" w:hAnsi="Courier New" w:cs="Courier New"/>
                                <w:color w:val="000000"/>
                                <w:sz w:val="18"/>
                                <w:szCs w:val="20"/>
                              </w:rPr>
                              <w:t xml:space="preserve">        </w:t>
                            </w:r>
                            <w:proofErr w:type="gramStart"/>
                            <w:r w:rsidRPr="00AC7C80">
                              <w:rPr>
                                <w:rFonts w:ascii="Courier New" w:eastAsia="Times New Roman" w:hAnsi="Courier New" w:cs="Courier New"/>
                                <w:color w:val="FF0000"/>
                                <w:sz w:val="18"/>
                                <w:szCs w:val="20"/>
                              </w:rPr>
                              <w:t>name</w:t>
                            </w:r>
                            <w:proofErr w:type="gramEnd"/>
                            <w:r w:rsidRPr="00AC7C80">
                              <w:rPr>
                                <w:rFonts w:ascii="Courier New" w:eastAsia="Times New Roman" w:hAnsi="Courier New" w:cs="Courier New"/>
                                <w:color w:val="000000"/>
                                <w:sz w:val="18"/>
                                <w:szCs w:val="20"/>
                              </w:rPr>
                              <w:t>=</w:t>
                            </w:r>
                            <w:r w:rsidRPr="00AC7C80">
                              <w:rPr>
                                <w:rFonts w:ascii="Courier New" w:eastAsia="Times New Roman" w:hAnsi="Courier New" w:cs="Courier New"/>
                                <w:b/>
                                <w:bCs/>
                                <w:color w:val="8000FF"/>
                                <w:sz w:val="18"/>
                                <w:szCs w:val="20"/>
                              </w:rPr>
                              <w:t>"</w:t>
                            </w:r>
                            <w:proofErr w:type="spellStart"/>
                            <w:r w:rsidRPr="00AC7C80">
                              <w:rPr>
                                <w:rFonts w:ascii="Courier New" w:eastAsia="Times New Roman" w:hAnsi="Courier New" w:cs="Courier New"/>
                                <w:b/>
                                <w:bCs/>
                                <w:color w:val="8000FF"/>
                                <w:sz w:val="18"/>
                                <w:szCs w:val="20"/>
                              </w:rPr>
                              <w:t>XslTemplateProvider</w:t>
                            </w:r>
                            <w:proofErr w:type="spellEnd"/>
                            <w:r w:rsidRPr="00AC7C80">
                              <w:rPr>
                                <w:rFonts w:ascii="Courier New" w:eastAsia="Times New Roman" w:hAnsi="Courier New" w:cs="Courier New"/>
                                <w:b/>
                                <w:bCs/>
                                <w:color w:val="8000FF"/>
                                <w:sz w:val="18"/>
                                <w:szCs w:val="20"/>
                              </w:rPr>
                              <w:t>"</w:t>
                            </w:r>
                            <w:r w:rsidRPr="00AC7C80">
                              <w:rPr>
                                <w:rFonts w:ascii="Courier New" w:eastAsia="Times New Roman" w:hAnsi="Courier New" w:cs="Courier New"/>
                                <w:color w:val="000000"/>
                                <w:sz w:val="18"/>
                                <w:szCs w:val="20"/>
                              </w:rPr>
                              <w:t xml:space="preserve"> </w:t>
                            </w:r>
                          </w:p>
                          <w:p w:rsidR="00F57BCC" w:rsidRPr="00AC7C80" w:rsidRDefault="00F57BCC" w:rsidP="00AC7C80">
                            <w:pPr>
                              <w:shd w:val="clear" w:color="auto" w:fill="FFFFFF"/>
                              <w:spacing w:after="0" w:line="240" w:lineRule="auto"/>
                              <w:rPr>
                                <w:rFonts w:ascii="Courier New" w:eastAsia="Times New Roman" w:hAnsi="Courier New" w:cs="Courier New"/>
                                <w:color w:val="000000"/>
                                <w:sz w:val="18"/>
                                <w:szCs w:val="20"/>
                              </w:rPr>
                            </w:pPr>
                            <w:r w:rsidRPr="00AC7C80">
                              <w:rPr>
                                <w:rFonts w:ascii="Courier New" w:eastAsia="Times New Roman" w:hAnsi="Courier New" w:cs="Courier New"/>
                                <w:color w:val="000000"/>
                                <w:sz w:val="18"/>
                                <w:szCs w:val="20"/>
                              </w:rPr>
                              <w:t xml:space="preserve">        </w:t>
                            </w:r>
                            <w:proofErr w:type="gramStart"/>
                            <w:r w:rsidRPr="00AC7C80">
                              <w:rPr>
                                <w:rFonts w:ascii="Courier New" w:eastAsia="Times New Roman" w:hAnsi="Courier New" w:cs="Courier New"/>
                                <w:color w:val="FF0000"/>
                                <w:sz w:val="18"/>
                                <w:szCs w:val="20"/>
                              </w:rPr>
                              <w:t>type</w:t>
                            </w:r>
                            <w:proofErr w:type="gramEnd"/>
                            <w:r w:rsidRPr="00AC7C80">
                              <w:rPr>
                                <w:rFonts w:ascii="Courier New" w:eastAsia="Times New Roman" w:hAnsi="Courier New" w:cs="Courier New"/>
                                <w:color w:val="000000"/>
                                <w:sz w:val="18"/>
                                <w:szCs w:val="20"/>
                              </w:rPr>
                              <w:t>=</w:t>
                            </w:r>
                            <w:r w:rsidRPr="00AC7C80">
                              <w:rPr>
                                <w:rFonts w:ascii="Courier New" w:eastAsia="Times New Roman" w:hAnsi="Courier New" w:cs="Courier New"/>
                                <w:b/>
                                <w:bCs/>
                                <w:color w:val="8000FF"/>
                                <w:sz w:val="18"/>
                                <w:szCs w:val="20"/>
                              </w:rPr>
                              <w:t xml:space="preserve">"Mediachase.Commerce.Engine.Template.Providers.XslTemplateProvider, </w:t>
                            </w:r>
                            <w:proofErr w:type="spellStart"/>
                            <w:r w:rsidRPr="00AC7C80">
                              <w:rPr>
                                <w:rFonts w:ascii="Courier New" w:eastAsia="Times New Roman" w:hAnsi="Courier New" w:cs="Courier New"/>
                                <w:b/>
                                <w:bCs/>
                                <w:color w:val="8000FF"/>
                                <w:sz w:val="18"/>
                                <w:szCs w:val="20"/>
                              </w:rPr>
                              <w:t>Mediachase.Commerce</w:t>
                            </w:r>
                            <w:proofErr w:type="spellEnd"/>
                            <w:r w:rsidRPr="00AC7C80">
                              <w:rPr>
                                <w:rFonts w:ascii="Courier New" w:eastAsia="Times New Roman" w:hAnsi="Courier New" w:cs="Courier New"/>
                                <w:b/>
                                <w:bCs/>
                                <w:color w:val="8000FF"/>
                                <w:sz w:val="18"/>
                                <w:szCs w:val="20"/>
                              </w:rPr>
                              <w:t>"</w:t>
                            </w:r>
                            <w:r w:rsidRPr="00AC7C80">
                              <w:rPr>
                                <w:rFonts w:ascii="Courier New" w:eastAsia="Times New Roman" w:hAnsi="Courier New" w:cs="Courier New"/>
                                <w:color w:val="000000"/>
                                <w:sz w:val="18"/>
                                <w:szCs w:val="20"/>
                              </w:rPr>
                              <w:t xml:space="preserve"> </w:t>
                            </w:r>
                          </w:p>
                          <w:p w:rsidR="00F57BCC" w:rsidRPr="00AC7C80" w:rsidRDefault="00F57BCC" w:rsidP="00AC7C80">
                            <w:pPr>
                              <w:shd w:val="clear" w:color="auto" w:fill="FFFFFF"/>
                              <w:spacing w:after="0" w:line="240" w:lineRule="auto"/>
                              <w:rPr>
                                <w:rFonts w:ascii="Courier New" w:eastAsia="Times New Roman" w:hAnsi="Courier New" w:cs="Courier New"/>
                                <w:color w:val="000000"/>
                                <w:sz w:val="18"/>
                                <w:szCs w:val="20"/>
                              </w:rPr>
                            </w:pPr>
                            <w:r w:rsidRPr="00AC7C80">
                              <w:rPr>
                                <w:rFonts w:ascii="Courier New" w:eastAsia="Times New Roman" w:hAnsi="Courier New" w:cs="Courier New"/>
                                <w:color w:val="000000"/>
                                <w:sz w:val="18"/>
                                <w:szCs w:val="20"/>
                              </w:rPr>
                              <w:t xml:space="preserve">        </w:t>
                            </w:r>
                            <w:proofErr w:type="spellStart"/>
                            <w:proofErr w:type="gramStart"/>
                            <w:r w:rsidRPr="00AC7C80">
                              <w:rPr>
                                <w:rFonts w:ascii="Courier New" w:eastAsia="Times New Roman" w:hAnsi="Courier New" w:cs="Courier New"/>
                                <w:color w:val="FF0000"/>
                                <w:sz w:val="18"/>
                                <w:szCs w:val="20"/>
                              </w:rPr>
                              <w:t>applicationName</w:t>
                            </w:r>
                            <w:proofErr w:type="spellEnd"/>
                            <w:proofErr w:type="gramEnd"/>
                            <w:r w:rsidRPr="00AC7C80">
                              <w:rPr>
                                <w:rFonts w:ascii="Courier New" w:eastAsia="Times New Roman" w:hAnsi="Courier New" w:cs="Courier New"/>
                                <w:color w:val="000000"/>
                                <w:sz w:val="18"/>
                                <w:szCs w:val="20"/>
                              </w:rPr>
                              <w:t>=</w:t>
                            </w:r>
                            <w:r w:rsidRPr="00AC7C80">
                              <w:rPr>
                                <w:rFonts w:ascii="Courier New" w:eastAsia="Times New Roman" w:hAnsi="Courier New" w:cs="Courier New"/>
                                <w:b/>
                                <w:bCs/>
                                <w:color w:val="8000FF"/>
                                <w:sz w:val="18"/>
                                <w:szCs w:val="20"/>
                              </w:rPr>
                              <w:t>"</w:t>
                            </w:r>
                            <w:proofErr w:type="spellStart"/>
                            <w:r w:rsidRPr="00AC7C80">
                              <w:rPr>
                                <w:rFonts w:ascii="Courier New" w:eastAsia="Times New Roman" w:hAnsi="Courier New" w:cs="Courier New"/>
                                <w:b/>
                                <w:bCs/>
                                <w:color w:val="8000FF"/>
                                <w:sz w:val="18"/>
                                <w:szCs w:val="20"/>
                              </w:rPr>
                              <w:t>eCommerceFramework</w:t>
                            </w:r>
                            <w:proofErr w:type="spellEnd"/>
                            <w:r w:rsidRPr="00AC7C80">
                              <w:rPr>
                                <w:rFonts w:ascii="Courier New" w:eastAsia="Times New Roman" w:hAnsi="Courier New" w:cs="Courier New"/>
                                <w:b/>
                                <w:bCs/>
                                <w:color w:val="8000FF"/>
                                <w:sz w:val="18"/>
                                <w:szCs w:val="20"/>
                              </w:rPr>
                              <w:t>"</w:t>
                            </w:r>
                            <w:r w:rsidRPr="00AC7C80">
                              <w:rPr>
                                <w:rFonts w:ascii="Courier New" w:eastAsia="Times New Roman" w:hAnsi="Courier New" w:cs="Courier New"/>
                                <w:color w:val="000000"/>
                                <w:sz w:val="18"/>
                                <w:szCs w:val="20"/>
                              </w:rPr>
                              <w:t xml:space="preserve"> </w:t>
                            </w:r>
                          </w:p>
                          <w:p w:rsidR="00F57BCC" w:rsidRPr="00AC7C80" w:rsidRDefault="00F57BCC" w:rsidP="00AC7C80">
                            <w:pPr>
                              <w:shd w:val="clear" w:color="auto" w:fill="FFFFFF"/>
                              <w:spacing w:after="0" w:line="240" w:lineRule="auto"/>
                              <w:rPr>
                                <w:rFonts w:ascii="Courier New" w:eastAsia="Times New Roman" w:hAnsi="Courier New" w:cs="Courier New"/>
                                <w:b/>
                                <w:bCs/>
                                <w:color w:val="000000"/>
                                <w:sz w:val="18"/>
                                <w:szCs w:val="20"/>
                              </w:rPr>
                            </w:pPr>
                            <w:r w:rsidRPr="00AC7C80">
                              <w:rPr>
                                <w:rFonts w:ascii="Courier New" w:eastAsia="Times New Roman" w:hAnsi="Courier New" w:cs="Courier New"/>
                                <w:color w:val="000000"/>
                                <w:sz w:val="18"/>
                                <w:szCs w:val="20"/>
                              </w:rPr>
                              <w:t xml:space="preserve">        </w:t>
                            </w:r>
                            <w:r w:rsidRPr="00AC7C80">
                              <w:rPr>
                                <w:rFonts w:ascii="Courier New" w:eastAsia="Times New Roman" w:hAnsi="Courier New" w:cs="Courier New"/>
                                <w:color w:val="FF0000"/>
                                <w:sz w:val="18"/>
                                <w:szCs w:val="20"/>
                              </w:rPr>
                              <w:t>templateSource</w:t>
                            </w:r>
                            <w:r w:rsidRPr="00AC7C80">
                              <w:rPr>
                                <w:rFonts w:ascii="Courier New" w:eastAsia="Times New Roman" w:hAnsi="Courier New" w:cs="Courier New"/>
                                <w:color w:val="000000"/>
                                <w:sz w:val="18"/>
                                <w:szCs w:val="20"/>
                              </w:rPr>
                              <w:t>=</w:t>
                            </w:r>
                            <w:r w:rsidRPr="00AC7C80">
                              <w:rPr>
                                <w:rFonts w:ascii="Courier New" w:eastAsia="Times New Roman" w:hAnsi="Courier New" w:cs="Courier New"/>
                                <w:b/>
                                <w:bCs/>
                                <w:color w:val="8000FF"/>
                                <w:sz w:val="18"/>
                                <w:szCs w:val="20"/>
                              </w:rPr>
                              <w:t>"d:\Clients\nwtd\PublicLayer\Templates\{0}\{1}.xsl"</w:t>
                            </w:r>
                            <w:r w:rsidRPr="00AC7C80">
                              <w:rPr>
                                <w:rFonts w:ascii="Courier New" w:eastAsia="Times New Roman" w:hAnsi="Courier New" w:cs="Courier New"/>
                                <w:color w:val="0000FF"/>
                                <w:sz w:val="18"/>
                                <w:szCs w:val="20"/>
                              </w:rPr>
                              <w:t>/&gt;</w:t>
                            </w:r>
                          </w:p>
                          <w:p w:rsidR="00F57BCC" w:rsidRPr="00AC7C80" w:rsidRDefault="00F57BCC" w:rsidP="00AC7C80">
                            <w:pPr>
                              <w:shd w:val="clear" w:color="auto" w:fill="FFFFFF"/>
                              <w:spacing w:after="0" w:line="240" w:lineRule="auto"/>
                              <w:rPr>
                                <w:rFonts w:ascii="Courier New" w:eastAsia="Times New Roman" w:hAnsi="Courier New" w:cs="Courier New"/>
                                <w:b/>
                                <w:bCs/>
                                <w:color w:val="000000"/>
                                <w:sz w:val="18"/>
                                <w:szCs w:val="20"/>
                              </w:rPr>
                            </w:pPr>
                            <w:r w:rsidRPr="00AC7C80">
                              <w:rPr>
                                <w:rFonts w:ascii="Courier New" w:eastAsia="Times New Roman" w:hAnsi="Courier New" w:cs="Courier New"/>
                                <w:b/>
                                <w:bCs/>
                                <w:color w:val="000000"/>
                                <w:sz w:val="18"/>
                                <w:szCs w:val="20"/>
                              </w:rPr>
                              <w:t xml:space="preserve">    </w:t>
                            </w:r>
                            <w:r w:rsidRPr="00AC7C80">
                              <w:rPr>
                                <w:rFonts w:ascii="Courier New" w:eastAsia="Times New Roman" w:hAnsi="Courier New" w:cs="Courier New"/>
                                <w:color w:val="0000FF"/>
                                <w:sz w:val="18"/>
                                <w:szCs w:val="20"/>
                              </w:rPr>
                              <w:t>&lt;/providers&gt;</w:t>
                            </w:r>
                          </w:p>
                          <w:p w:rsidR="00F57BCC" w:rsidRDefault="00F57BCC" w:rsidP="00AC7C80">
                            <w:pPr>
                              <w:shd w:val="clear" w:color="auto" w:fill="FFFFFF"/>
                              <w:spacing w:after="0" w:line="240" w:lineRule="auto"/>
                              <w:rPr>
                                <w:rFonts w:ascii="Courier New" w:eastAsia="Times New Roman" w:hAnsi="Courier New" w:cs="Courier New"/>
                                <w:color w:val="0000FF"/>
                                <w:sz w:val="18"/>
                                <w:szCs w:val="20"/>
                              </w:rPr>
                            </w:pPr>
                            <w:r w:rsidRPr="00AC7C80">
                              <w:rPr>
                                <w:rFonts w:ascii="Courier New" w:eastAsia="Times New Roman" w:hAnsi="Courier New" w:cs="Courier New"/>
                                <w:color w:val="0000FF"/>
                                <w:sz w:val="18"/>
                                <w:szCs w:val="20"/>
                              </w:rPr>
                              <w:t>&lt;/</w:t>
                            </w:r>
                            <w:proofErr w:type="spellStart"/>
                            <w:r w:rsidRPr="00AC7C80">
                              <w:rPr>
                                <w:rFonts w:ascii="Courier New" w:eastAsia="Times New Roman" w:hAnsi="Courier New" w:cs="Courier New"/>
                                <w:color w:val="0000FF"/>
                                <w:sz w:val="18"/>
                                <w:szCs w:val="20"/>
                              </w:rPr>
                              <w:t>templateService</w:t>
                            </w:r>
                            <w:proofErr w:type="spellEnd"/>
                            <w:r w:rsidRPr="00AC7C80">
                              <w:rPr>
                                <w:rFonts w:ascii="Courier New" w:eastAsia="Times New Roman" w:hAnsi="Courier New" w:cs="Courier New"/>
                                <w:color w:val="0000FF"/>
                                <w:sz w:val="18"/>
                                <w:szCs w:val="20"/>
                              </w:rPr>
                              <w:t>&gt;</w:t>
                            </w:r>
                          </w:p>
                          <w:p w:rsidR="00F57BCC" w:rsidRPr="00AC7C80" w:rsidRDefault="00F57BCC" w:rsidP="00AC7C80">
                            <w:pPr>
                              <w:shd w:val="clear" w:color="auto" w:fill="FFFFFF"/>
                              <w:spacing w:after="0" w:line="240" w:lineRule="auto"/>
                              <w:rPr>
                                <w:rFonts w:ascii="Times New Roman" w:eastAsia="Times New Roman" w:hAnsi="Times New Roman" w:cs="Times New Roman"/>
                                <w:szCs w:val="24"/>
                              </w:rPr>
                            </w:pPr>
                          </w:p>
                          <w:p w:rsidR="00F57BCC" w:rsidRPr="00E7304B" w:rsidRDefault="00F57BCC" w:rsidP="00AC7C80">
                            <w:pPr>
                              <w:autoSpaceDE w:val="0"/>
                              <w:autoSpaceDN w:val="0"/>
                              <w:adjustRightInd w:val="0"/>
                              <w:spacing w:after="0" w:line="240" w:lineRule="auto"/>
                              <w:rPr>
                                <w:rFonts w:ascii="Consolas" w:hAnsi="Consolas" w:cs="Consolas"/>
                                <w:color w:val="800000"/>
                                <w:sz w:val="19"/>
                                <w:szCs w:val="19"/>
                              </w:rPr>
                            </w:pP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30.6pt;height:1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" fillcolor="#cdddac [1622]" strokecolor="#94b64e [3046]">
                <v:fill color2="#f0f4e6 [502]" rotate="t" angle="180" colors="0 #dafda7;22938f #e4fdc2;1 #f5ffe6" focus="100%" type="gradient"/>
                <v:shadow on="t" color="black" opacity="24903f" origin=",.5" offset="0,.55556mm"/>
                <v:textbox>
                  <w:txbxContent>
                    <w:p w:rsidR="00F57BCC" w:rsidRPr="00AC7C80" w:rsidRDefault="00F57BCC" w:rsidP="00AC7C80">
                      <w:pPr>
                        <w:shd w:val="clear" w:color="auto" w:fill="FFFFFF"/>
                        <w:spacing w:after="0" w:line="240" w:lineRule="auto"/>
                        <w:rPr>
                          <w:rFonts w:ascii="Courier New" w:eastAsia="Times New Roman" w:hAnsi="Courier New" w:cs="Courier New"/>
                          <w:b/>
                          <w:bCs/>
                          <w:color w:val="000000"/>
                          <w:sz w:val="18"/>
                          <w:szCs w:val="20"/>
                        </w:rPr>
                      </w:pPr>
                      <w:r w:rsidRPr="00AC7C80">
                        <w:rPr>
                          <w:rFonts w:ascii="Courier New" w:eastAsia="Times New Roman" w:hAnsi="Courier New" w:cs="Courier New"/>
                          <w:color w:val="0000FF"/>
                          <w:sz w:val="18"/>
                          <w:szCs w:val="20"/>
                        </w:rPr>
                        <w:t>&lt;</w:t>
                      </w:r>
                      <w:proofErr w:type="spellStart"/>
                      <w:r w:rsidRPr="00AC7C80">
                        <w:rPr>
                          <w:rFonts w:ascii="Courier New" w:eastAsia="Times New Roman" w:hAnsi="Courier New" w:cs="Courier New"/>
                          <w:color w:val="0000FF"/>
                          <w:sz w:val="18"/>
                          <w:szCs w:val="20"/>
                        </w:rPr>
                        <w:t>templateService</w:t>
                      </w:r>
                      <w:proofErr w:type="spellEnd"/>
                      <w:r w:rsidRPr="00AC7C80">
                        <w:rPr>
                          <w:rFonts w:ascii="Courier New" w:eastAsia="Times New Roman" w:hAnsi="Courier New" w:cs="Courier New"/>
                          <w:color w:val="000000"/>
                          <w:sz w:val="18"/>
                          <w:szCs w:val="20"/>
                        </w:rPr>
                        <w:t xml:space="preserve"> </w:t>
                      </w:r>
                      <w:proofErr w:type="spellStart"/>
                      <w:r w:rsidRPr="00AC7C80">
                        <w:rPr>
                          <w:rFonts w:ascii="Courier New" w:eastAsia="Times New Roman" w:hAnsi="Courier New" w:cs="Courier New"/>
                          <w:color w:val="FF0000"/>
                          <w:sz w:val="18"/>
                          <w:szCs w:val="20"/>
                        </w:rPr>
                        <w:t>defaultProvider</w:t>
                      </w:r>
                      <w:proofErr w:type="spellEnd"/>
                      <w:r w:rsidRPr="00AC7C80">
                        <w:rPr>
                          <w:rFonts w:ascii="Courier New" w:eastAsia="Times New Roman" w:hAnsi="Courier New" w:cs="Courier New"/>
                          <w:color w:val="000000"/>
                          <w:sz w:val="18"/>
                          <w:szCs w:val="20"/>
                        </w:rPr>
                        <w:t>=</w:t>
                      </w:r>
                      <w:r w:rsidRPr="00AC7C80">
                        <w:rPr>
                          <w:rFonts w:ascii="Courier New" w:eastAsia="Times New Roman" w:hAnsi="Courier New" w:cs="Courier New"/>
                          <w:b/>
                          <w:bCs/>
                          <w:color w:val="8000FF"/>
                          <w:sz w:val="18"/>
                          <w:szCs w:val="20"/>
                        </w:rPr>
                        <w:t>"</w:t>
                      </w:r>
                      <w:proofErr w:type="spellStart"/>
                      <w:r w:rsidRPr="00AC7C80">
                        <w:rPr>
                          <w:rFonts w:ascii="Courier New" w:eastAsia="Times New Roman" w:hAnsi="Courier New" w:cs="Courier New"/>
                          <w:b/>
                          <w:bCs/>
                          <w:color w:val="8000FF"/>
                          <w:sz w:val="18"/>
                          <w:szCs w:val="20"/>
                        </w:rPr>
                        <w:t>XslTemplateProvider</w:t>
                      </w:r>
                      <w:proofErr w:type="spellEnd"/>
                      <w:r w:rsidRPr="00AC7C80">
                        <w:rPr>
                          <w:rFonts w:ascii="Courier New" w:eastAsia="Times New Roman" w:hAnsi="Courier New" w:cs="Courier New"/>
                          <w:b/>
                          <w:bCs/>
                          <w:color w:val="8000FF"/>
                          <w:sz w:val="18"/>
                          <w:szCs w:val="20"/>
                        </w:rPr>
                        <w:t>"</w:t>
                      </w:r>
                      <w:r w:rsidRPr="00AC7C80">
                        <w:rPr>
                          <w:rFonts w:ascii="Courier New" w:eastAsia="Times New Roman" w:hAnsi="Courier New" w:cs="Courier New"/>
                          <w:color w:val="0000FF"/>
                          <w:sz w:val="18"/>
                          <w:szCs w:val="20"/>
                        </w:rPr>
                        <w:t>&gt;</w:t>
                      </w:r>
                    </w:p>
                    <w:p w:rsidR="00F57BCC" w:rsidRPr="00AC7C80" w:rsidRDefault="00F57BCC" w:rsidP="00AC7C80">
                      <w:pPr>
                        <w:shd w:val="clear" w:color="auto" w:fill="FFFFFF"/>
                        <w:spacing w:after="0" w:line="240" w:lineRule="auto"/>
                        <w:rPr>
                          <w:rFonts w:ascii="Courier New" w:eastAsia="Times New Roman" w:hAnsi="Courier New" w:cs="Courier New"/>
                          <w:b/>
                          <w:bCs/>
                          <w:color w:val="000000"/>
                          <w:sz w:val="18"/>
                          <w:szCs w:val="20"/>
                        </w:rPr>
                      </w:pPr>
                      <w:r w:rsidRPr="00AC7C80">
                        <w:rPr>
                          <w:rFonts w:ascii="Courier New" w:eastAsia="Times New Roman" w:hAnsi="Courier New" w:cs="Courier New"/>
                          <w:b/>
                          <w:bCs/>
                          <w:color w:val="000000"/>
                          <w:sz w:val="18"/>
                          <w:szCs w:val="20"/>
                        </w:rPr>
                        <w:t xml:space="preserve">    </w:t>
                      </w:r>
                      <w:r w:rsidRPr="00AC7C80">
                        <w:rPr>
                          <w:rFonts w:ascii="Courier New" w:eastAsia="Times New Roman" w:hAnsi="Courier New" w:cs="Courier New"/>
                          <w:color w:val="0000FF"/>
                          <w:sz w:val="18"/>
                          <w:szCs w:val="20"/>
                        </w:rPr>
                        <w:t>&lt;</w:t>
                      </w:r>
                      <w:proofErr w:type="gramStart"/>
                      <w:r w:rsidRPr="00AC7C80">
                        <w:rPr>
                          <w:rFonts w:ascii="Courier New" w:eastAsia="Times New Roman" w:hAnsi="Courier New" w:cs="Courier New"/>
                          <w:color w:val="0000FF"/>
                          <w:sz w:val="18"/>
                          <w:szCs w:val="20"/>
                        </w:rPr>
                        <w:t>providers</w:t>
                      </w:r>
                      <w:proofErr w:type="gramEnd"/>
                      <w:r w:rsidRPr="00AC7C80">
                        <w:rPr>
                          <w:rFonts w:ascii="Courier New" w:eastAsia="Times New Roman" w:hAnsi="Courier New" w:cs="Courier New"/>
                          <w:color w:val="0000FF"/>
                          <w:sz w:val="18"/>
                          <w:szCs w:val="20"/>
                        </w:rPr>
                        <w:t>&gt;</w:t>
                      </w:r>
                    </w:p>
                    <w:p w:rsidR="00F57BCC" w:rsidRPr="00AC7C80" w:rsidRDefault="00F57BCC" w:rsidP="00AC7C80">
                      <w:pPr>
                        <w:shd w:val="clear" w:color="auto" w:fill="FFFFFF"/>
                        <w:spacing w:after="0" w:line="240" w:lineRule="auto"/>
                        <w:rPr>
                          <w:rFonts w:ascii="Courier New" w:eastAsia="Times New Roman" w:hAnsi="Courier New" w:cs="Courier New"/>
                          <w:color w:val="000000"/>
                          <w:sz w:val="18"/>
                          <w:szCs w:val="20"/>
                        </w:rPr>
                      </w:pPr>
                      <w:r w:rsidRPr="00AC7C80">
                        <w:rPr>
                          <w:rFonts w:ascii="Courier New" w:eastAsia="Times New Roman" w:hAnsi="Courier New" w:cs="Courier New"/>
                          <w:b/>
                          <w:bCs/>
                          <w:color w:val="000000"/>
                          <w:sz w:val="18"/>
                          <w:szCs w:val="20"/>
                        </w:rPr>
                        <w:t xml:space="preserve">        </w:t>
                      </w:r>
                      <w:r w:rsidRPr="00AC7C80">
                        <w:rPr>
                          <w:rFonts w:ascii="Courier New" w:eastAsia="Times New Roman" w:hAnsi="Courier New" w:cs="Courier New"/>
                          <w:color w:val="0000FF"/>
                          <w:sz w:val="18"/>
                          <w:szCs w:val="20"/>
                        </w:rPr>
                        <w:t>&lt;add</w:t>
                      </w:r>
                      <w:r w:rsidRPr="00AC7C80">
                        <w:rPr>
                          <w:rFonts w:ascii="Courier New" w:eastAsia="Times New Roman" w:hAnsi="Courier New" w:cs="Courier New"/>
                          <w:color w:val="000000"/>
                          <w:sz w:val="18"/>
                          <w:szCs w:val="20"/>
                        </w:rPr>
                        <w:t xml:space="preserve"> </w:t>
                      </w:r>
                    </w:p>
                    <w:p w:rsidR="00F57BCC" w:rsidRPr="00AC7C80" w:rsidRDefault="00F57BCC" w:rsidP="00AC7C80">
                      <w:pPr>
                        <w:shd w:val="clear" w:color="auto" w:fill="FFFFFF"/>
                        <w:spacing w:after="0" w:line="240" w:lineRule="auto"/>
                        <w:rPr>
                          <w:rFonts w:ascii="Courier New" w:eastAsia="Times New Roman" w:hAnsi="Courier New" w:cs="Courier New"/>
                          <w:color w:val="000000"/>
                          <w:sz w:val="18"/>
                          <w:szCs w:val="20"/>
                        </w:rPr>
                      </w:pPr>
                      <w:r w:rsidRPr="00AC7C80">
                        <w:rPr>
                          <w:rFonts w:ascii="Courier New" w:eastAsia="Times New Roman" w:hAnsi="Courier New" w:cs="Courier New"/>
                          <w:color w:val="000000"/>
                          <w:sz w:val="18"/>
                          <w:szCs w:val="20"/>
                        </w:rPr>
                        <w:t xml:space="preserve">        </w:t>
                      </w:r>
                      <w:proofErr w:type="gramStart"/>
                      <w:r w:rsidRPr="00AC7C80">
                        <w:rPr>
                          <w:rFonts w:ascii="Courier New" w:eastAsia="Times New Roman" w:hAnsi="Courier New" w:cs="Courier New"/>
                          <w:color w:val="FF0000"/>
                          <w:sz w:val="18"/>
                          <w:szCs w:val="20"/>
                        </w:rPr>
                        <w:t>name</w:t>
                      </w:r>
                      <w:proofErr w:type="gramEnd"/>
                      <w:r w:rsidRPr="00AC7C80">
                        <w:rPr>
                          <w:rFonts w:ascii="Courier New" w:eastAsia="Times New Roman" w:hAnsi="Courier New" w:cs="Courier New"/>
                          <w:color w:val="000000"/>
                          <w:sz w:val="18"/>
                          <w:szCs w:val="20"/>
                        </w:rPr>
                        <w:t>=</w:t>
                      </w:r>
                      <w:r w:rsidRPr="00AC7C80">
                        <w:rPr>
                          <w:rFonts w:ascii="Courier New" w:eastAsia="Times New Roman" w:hAnsi="Courier New" w:cs="Courier New"/>
                          <w:b/>
                          <w:bCs/>
                          <w:color w:val="8000FF"/>
                          <w:sz w:val="18"/>
                          <w:szCs w:val="20"/>
                        </w:rPr>
                        <w:t>"</w:t>
                      </w:r>
                      <w:proofErr w:type="spellStart"/>
                      <w:r w:rsidRPr="00AC7C80">
                        <w:rPr>
                          <w:rFonts w:ascii="Courier New" w:eastAsia="Times New Roman" w:hAnsi="Courier New" w:cs="Courier New"/>
                          <w:b/>
                          <w:bCs/>
                          <w:color w:val="8000FF"/>
                          <w:sz w:val="18"/>
                          <w:szCs w:val="20"/>
                        </w:rPr>
                        <w:t>XslTemplateProvider</w:t>
                      </w:r>
                      <w:proofErr w:type="spellEnd"/>
                      <w:r w:rsidRPr="00AC7C80">
                        <w:rPr>
                          <w:rFonts w:ascii="Courier New" w:eastAsia="Times New Roman" w:hAnsi="Courier New" w:cs="Courier New"/>
                          <w:b/>
                          <w:bCs/>
                          <w:color w:val="8000FF"/>
                          <w:sz w:val="18"/>
                          <w:szCs w:val="20"/>
                        </w:rPr>
                        <w:t>"</w:t>
                      </w:r>
                      <w:r w:rsidRPr="00AC7C80">
                        <w:rPr>
                          <w:rFonts w:ascii="Courier New" w:eastAsia="Times New Roman" w:hAnsi="Courier New" w:cs="Courier New"/>
                          <w:color w:val="000000"/>
                          <w:sz w:val="18"/>
                          <w:szCs w:val="20"/>
                        </w:rPr>
                        <w:t xml:space="preserve"> </w:t>
                      </w:r>
                    </w:p>
                    <w:p w:rsidR="00F57BCC" w:rsidRPr="00AC7C80" w:rsidRDefault="00F57BCC" w:rsidP="00AC7C80">
                      <w:pPr>
                        <w:shd w:val="clear" w:color="auto" w:fill="FFFFFF"/>
                        <w:spacing w:after="0" w:line="240" w:lineRule="auto"/>
                        <w:rPr>
                          <w:rFonts w:ascii="Courier New" w:eastAsia="Times New Roman" w:hAnsi="Courier New" w:cs="Courier New"/>
                          <w:color w:val="000000"/>
                          <w:sz w:val="18"/>
                          <w:szCs w:val="20"/>
                        </w:rPr>
                      </w:pPr>
                      <w:r w:rsidRPr="00AC7C80">
                        <w:rPr>
                          <w:rFonts w:ascii="Courier New" w:eastAsia="Times New Roman" w:hAnsi="Courier New" w:cs="Courier New"/>
                          <w:color w:val="000000"/>
                          <w:sz w:val="18"/>
                          <w:szCs w:val="20"/>
                        </w:rPr>
                        <w:t xml:space="preserve">        </w:t>
                      </w:r>
                      <w:proofErr w:type="gramStart"/>
                      <w:r w:rsidRPr="00AC7C80">
                        <w:rPr>
                          <w:rFonts w:ascii="Courier New" w:eastAsia="Times New Roman" w:hAnsi="Courier New" w:cs="Courier New"/>
                          <w:color w:val="FF0000"/>
                          <w:sz w:val="18"/>
                          <w:szCs w:val="20"/>
                        </w:rPr>
                        <w:t>type</w:t>
                      </w:r>
                      <w:proofErr w:type="gramEnd"/>
                      <w:r w:rsidRPr="00AC7C80">
                        <w:rPr>
                          <w:rFonts w:ascii="Courier New" w:eastAsia="Times New Roman" w:hAnsi="Courier New" w:cs="Courier New"/>
                          <w:color w:val="000000"/>
                          <w:sz w:val="18"/>
                          <w:szCs w:val="20"/>
                        </w:rPr>
                        <w:t>=</w:t>
                      </w:r>
                      <w:r w:rsidRPr="00AC7C80">
                        <w:rPr>
                          <w:rFonts w:ascii="Courier New" w:eastAsia="Times New Roman" w:hAnsi="Courier New" w:cs="Courier New"/>
                          <w:b/>
                          <w:bCs/>
                          <w:color w:val="8000FF"/>
                          <w:sz w:val="18"/>
                          <w:szCs w:val="20"/>
                        </w:rPr>
                        <w:t xml:space="preserve">"Mediachase.Commerce.Engine.Template.Providers.XslTemplateProvider, </w:t>
                      </w:r>
                      <w:proofErr w:type="spellStart"/>
                      <w:r w:rsidRPr="00AC7C80">
                        <w:rPr>
                          <w:rFonts w:ascii="Courier New" w:eastAsia="Times New Roman" w:hAnsi="Courier New" w:cs="Courier New"/>
                          <w:b/>
                          <w:bCs/>
                          <w:color w:val="8000FF"/>
                          <w:sz w:val="18"/>
                          <w:szCs w:val="20"/>
                        </w:rPr>
                        <w:t>Mediachase.Commerce</w:t>
                      </w:r>
                      <w:proofErr w:type="spellEnd"/>
                      <w:r w:rsidRPr="00AC7C80">
                        <w:rPr>
                          <w:rFonts w:ascii="Courier New" w:eastAsia="Times New Roman" w:hAnsi="Courier New" w:cs="Courier New"/>
                          <w:b/>
                          <w:bCs/>
                          <w:color w:val="8000FF"/>
                          <w:sz w:val="18"/>
                          <w:szCs w:val="20"/>
                        </w:rPr>
                        <w:t>"</w:t>
                      </w:r>
                      <w:r w:rsidRPr="00AC7C80">
                        <w:rPr>
                          <w:rFonts w:ascii="Courier New" w:eastAsia="Times New Roman" w:hAnsi="Courier New" w:cs="Courier New"/>
                          <w:color w:val="000000"/>
                          <w:sz w:val="18"/>
                          <w:szCs w:val="20"/>
                        </w:rPr>
                        <w:t xml:space="preserve"> </w:t>
                      </w:r>
                    </w:p>
                    <w:p w:rsidR="00F57BCC" w:rsidRPr="00AC7C80" w:rsidRDefault="00F57BCC" w:rsidP="00AC7C80">
                      <w:pPr>
                        <w:shd w:val="clear" w:color="auto" w:fill="FFFFFF"/>
                        <w:spacing w:after="0" w:line="240" w:lineRule="auto"/>
                        <w:rPr>
                          <w:rFonts w:ascii="Courier New" w:eastAsia="Times New Roman" w:hAnsi="Courier New" w:cs="Courier New"/>
                          <w:color w:val="000000"/>
                          <w:sz w:val="18"/>
                          <w:szCs w:val="20"/>
                        </w:rPr>
                      </w:pPr>
                      <w:r w:rsidRPr="00AC7C80">
                        <w:rPr>
                          <w:rFonts w:ascii="Courier New" w:eastAsia="Times New Roman" w:hAnsi="Courier New" w:cs="Courier New"/>
                          <w:color w:val="000000"/>
                          <w:sz w:val="18"/>
                          <w:szCs w:val="20"/>
                        </w:rPr>
                        <w:t xml:space="preserve">        </w:t>
                      </w:r>
                      <w:proofErr w:type="spellStart"/>
                      <w:proofErr w:type="gramStart"/>
                      <w:r w:rsidRPr="00AC7C80">
                        <w:rPr>
                          <w:rFonts w:ascii="Courier New" w:eastAsia="Times New Roman" w:hAnsi="Courier New" w:cs="Courier New"/>
                          <w:color w:val="FF0000"/>
                          <w:sz w:val="18"/>
                          <w:szCs w:val="20"/>
                        </w:rPr>
                        <w:t>applicationName</w:t>
                      </w:r>
                      <w:proofErr w:type="spellEnd"/>
                      <w:proofErr w:type="gramEnd"/>
                      <w:r w:rsidRPr="00AC7C80">
                        <w:rPr>
                          <w:rFonts w:ascii="Courier New" w:eastAsia="Times New Roman" w:hAnsi="Courier New" w:cs="Courier New"/>
                          <w:color w:val="000000"/>
                          <w:sz w:val="18"/>
                          <w:szCs w:val="20"/>
                        </w:rPr>
                        <w:t>=</w:t>
                      </w:r>
                      <w:r w:rsidRPr="00AC7C80">
                        <w:rPr>
                          <w:rFonts w:ascii="Courier New" w:eastAsia="Times New Roman" w:hAnsi="Courier New" w:cs="Courier New"/>
                          <w:b/>
                          <w:bCs/>
                          <w:color w:val="8000FF"/>
                          <w:sz w:val="18"/>
                          <w:szCs w:val="20"/>
                        </w:rPr>
                        <w:t>"</w:t>
                      </w:r>
                      <w:proofErr w:type="spellStart"/>
                      <w:r w:rsidRPr="00AC7C80">
                        <w:rPr>
                          <w:rFonts w:ascii="Courier New" w:eastAsia="Times New Roman" w:hAnsi="Courier New" w:cs="Courier New"/>
                          <w:b/>
                          <w:bCs/>
                          <w:color w:val="8000FF"/>
                          <w:sz w:val="18"/>
                          <w:szCs w:val="20"/>
                        </w:rPr>
                        <w:t>eCommerceFramework</w:t>
                      </w:r>
                      <w:proofErr w:type="spellEnd"/>
                      <w:r w:rsidRPr="00AC7C80">
                        <w:rPr>
                          <w:rFonts w:ascii="Courier New" w:eastAsia="Times New Roman" w:hAnsi="Courier New" w:cs="Courier New"/>
                          <w:b/>
                          <w:bCs/>
                          <w:color w:val="8000FF"/>
                          <w:sz w:val="18"/>
                          <w:szCs w:val="20"/>
                        </w:rPr>
                        <w:t>"</w:t>
                      </w:r>
                      <w:r w:rsidRPr="00AC7C80">
                        <w:rPr>
                          <w:rFonts w:ascii="Courier New" w:eastAsia="Times New Roman" w:hAnsi="Courier New" w:cs="Courier New"/>
                          <w:color w:val="000000"/>
                          <w:sz w:val="18"/>
                          <w:szCs w:val="20"/>
                        </w:rPr>
                        <w:t xml:space="preserve"> </w:t>
                      </w:r>
                    </w:p>
                    <w:p w:rsidR="00F57BCC" w:rsidRPr="00AC7C80" w:rsidRDefault="00F57BCC" w:rsidP="00AC7C80">
                      <w:pPr>
                        <w:shd w:val="clear" w:color="auto" w:fill="FFFFFF"/>
                        <w:spacing w:after="0" w:line="240" w:lineRule="auto"/>
                        <w:rPr>
                          <w:rFonts w:ascii="Courier New" w:eastAsia="Times New Roman" w:hAnsi="Courier New" w:cs="Courier New"/>
                          <w:b/>
                          <w:bCs/>
                          <w:color w:val="000000"/>
                          <w:sz w:val="18"/>
                          <w:szCs w:val="20"/>
                        </w:rPr>
                      </w:pPr>
                      <w:r w:rsidRPr="00AC7C80">
                        <w:rPr>
                          <w:rFonts w:ascii="Courier New" w:eastAsia="Times New Roman" w:hAnsi="Courier New" w:cs="Courier New"/>
                          <w:color w:val="000000"/>
                          <w:sz w:val="18"/>
                          <w:szCs w:val="20"/>
                        </w:rPr>
                        <w:t xml:space="preserve">        </w:t>
                      </w:r>
                      <w:r w:rsidRPr="00AC7C80">
                        <w:rPr>
                          <w:rFonts w:ascii="Courier New" w:eastAsia="Times New Roman" w:hAnsi="Courier New" w:cs="Courier New"/>
                          <w:color w:val="FF0000"/>
                          <w:sz w:val="18"/>
                          <w:szCs w:val="20"/>
                        </w:rPr>
                        <w:t>templateSource</w:t>
                      </w:r>
                      <w:r w:rsidRPr="00AC7C80">
                        <w:rPr>
                          <w:rFonts w:ascii="Courier New" w:eastAsia="Times New Roman" w:hAnsi="Courier New" w:cs="Courier New"/>
                          <w:color w:val="000000"/>
                          <w:sz w:val="18"/>
                          <w:szCs w:val="20"/>
                        </w:rPr>
                        <w:t>=</w:t>
                      </w:r>
                      <w:r w:rsidRPr="00AC7C80">
                        <w:rPr>
                          <w:rFonts w:ascii="Courier New" w:eastAsia="Times New Roman" w:hAnsi="Courier New" w:cs="Courier New"/>
                          <w:b/>
                          <w:bCs/>
                          <w:color w:val="8000FF"/>
                          <w:sz w:val="18"/>
                          <w:szCs w:val="20"/>
                        </w:rPr>
                        <w:t>"d:\Clients\nwtd\PublicLayer\Templates\{0}\{1}.xsl"</w:t>
                      </w:r>
                      <w:r w:rsidRPr="00AC7C80">
                        <w:rPr>
                          <w:rFonts w:ascii="Courier New" w:eastAsia="Times New Roman" w:hAnsi="Courier New" w:cs="Courier New"/>
                          <w:color w:val="0000FF"/>
                          <w:sz w:val="18"/>
                          <w:szCs w:val="20"/>
                        </w:rPr>
                        <w:t>/&gt;</w:t>
                      </w:r>
                    </w:p>
                    <w:p w:rsidR="00F57BCC" w:rsidRPr="00AC7C80" w:rsidRDefault="00F57BCC" w:rsidP="00AC7C80">
                      <w:pPr>
                        <w:shd w:val="clear" w:color="auto" w:fill="FFFFFF"/>
                        <w:spacing w:after="0" w:line="240" w:lineRule="auto"/>
                        <w:rPr>
                          <w:rFonts w:ascii="Courier New" w:eastAsia="Times New Roman" w:hAnsi="Courier New" w:cs="Courier New"/>
                          <w:b/>
                          <w:bCs/>
                          <w:color w:val="000000"/>
                          <w:sz w:val="18"/>
                          <w:szCs w:val="20"/>
                        </w:rPr>
                      </w:pPr>
                      <w:r w:rsidRPr="00AC7C80">
                        <w:rPr>
                          <w:rFonts w:ascii="Courier New" w:eastAsia="Times New Roman" w:hAnsi="Courier New" w:cs="Courier New"/>
                          <w:b/>
                          <w:bCs/>
                          <w:color w:val="000000"/>
                          <w:sz w:val="18"/>
                          <w:szCs w:val="20"/>
                        </w:rPr>
                        <w:t xml:space="preserve">    </w:t>
                      </w:r>
                      <w:r w:rsidRPr="00AC7C80">
                        <w:rPr>
                          <w:rFonts w:ascii="Courier New" w:eastAsia="Times New Roman" w:hAnsi="Courier New" w:cs="Courier New"/>
                          <w:color w:val="0000FF"/>
                          <w:sz w:val="18"/>
                          <w:szCs w:val="20"/>
                        </w:rPr>
                        <w:t>&lt;/providers&gt;</w:t>
                      </w:r>
                    </w:p>
                    <w:p w:rsidR="00F57BCC" w:rsidRDefault="00F57BCC" w:rsidP="00AC7C80">
                      <w:pPr>
                        <w:shd w:val="clear" w:color="auto" w:fill="FFFFFF"/>
                        <w:spacing w:after="0" w:line="240" w:lineRule="auto"/>
                        <w:rPr>
                          <w:rFonts w:ascii="Courier New" w:eastAsia="Times New Roman" w:hAnsi="Courier New" w:cs="Courier New"/>
                          <w:color w:val="0000FF"/>
                          <w:sz w:val="18"/>
                          <w:szCs w:val="20"/>
                        </w:rPr>
                      </w:pPr>
                      <w:r w:rsidRPr="00AC7C80">
                        <w:rPr>
                          <w:rFonts w:ascii="Courier New" w:eastAsia="Times New Roman" w:hAnsi="Courier New" w:cs="Courier New"/>
                          <w:color w:val="0000FF"/>
                          <w:sz w:val="18"/>
                          <w:szCs w:val="20"/>
                        </w:rPr>
                        <w:t>&lt;/</w:t>
                      </w:r>
                      <w:proofErr w:type="spellStart"/>
                      <w:r w:rsidRPr="00AC7C80">
                        <w:rPr>
                          <w:rFonts w:ascii="Courier New" w:eastAsia="Times New Roman" w:hAnsi="Courier New" w:cs="Courier New"/>
                          <w:color w:val="0000FF"/>
                          <w:sz w:val="18"/>
                          <w:szCs w:val="20"/>
                        </w:rPr>
                        <w:t>templateService</w:t>
                      </w:r>
                      <w:proofErr w:type="spellEnd"/>
                      <w:r w:rsidRPr="00AC7C80">
                        <w:rPr>
                          <w:rFonts w:ascii="Courier New" w:eastAsia="Times New Roman" w:hAnsi="Courier New" w:cs="Courier New"/>
                          <w:color w:val="0000FF"/>
                          <w:sz w:val="18"/>
                          <w:szCs w:val="20"/>
                        </w:rPr>
                        <w:t>&gt;</w:t>
                      </w:r>
                    </w:p>
                    <w:p w:rsidR="00F57BCC" w:rsidRPr="00AC7C80" w:rsidRDefault="00F57BCC" w:rsidP="00AC7C80">
                      <w:pPr>
                        <w:shd w:val="clear" w:color="auto" w:fill="FFFFFF"/>
                        <w:spacing w:after="0" w:line="240" w:lineRule="auto"/>
                        <w:rPr>
                          <w:rFonts w:ascii="Times New Roman" w:eastAsia="Times New Roman" w:hAnsi="Times New Roman" w:cs="Times New Roman"/>
                          <w:szCs w:val="24"/>
                        </w:rPr>
                      </w:pPr>
                    </w:p>
                    <w:p w:rsidR="00F57BCC" w:rsidRPr="00E7304B" w:rsidRDefault="00F57BCC" w:rsidP="00AC7C80">
                      <w:pPr>
                        <w:autoSpaceDE w:val="0"/>
                        <w:autoSpaceDN w:val="0"/>
                        <w:adjustRightInd w:val="0"/>
                        <w:spacing w:after="0" w:line="240" w:lineRule="auto"/>
                        <w:rPr>
                          <w:rFonts w:ascii="Consolas" w:hAnsi="Consolas" w:cs="Consolas"/>
                          <w:color w:val="800000"/>
                          <w:sz w:val="19"/>
                          <w:szCs w:val="19"/>
                        </w:rPr>
                      </w:pPr>
                    </w:p>
                  </w:txbxContent>
                </v:textbox>
                <w10:anchorlock/>
              </v:shape>
            </w:pict>
          </mc:Fallback>
        </mc:AlternateContent>
      </w:r>
    </w:p>
    <w:p w:rsidR="00AC7C80" w:rsidRPr="008A121F" w:rsidRDefault="00AC7C80" w:rsidP="008A121F">
      <w:r>
        <w:t xml:space="preserve">Note that the location of the email templates is a path on the machine. You’ll have to configure this for each environment. The email templates are stored in SVN in </w:t>
      </w:r>
      <w:r w:rsidRPr="00AC7C80">
        <w:t>\</w:t>
      </w:r>
      <w:proofErr w:type="spellStart"/>
      <w:r w:rsidRPr="00AC7C80">
        <w:t>PublicLayer</w:t>
      </w:r>
      <w:proofErr w:type="spellEnd"/>
      <w:r w:rsidRPr="00AC7C80">
        <w:t>\Templates</w:t>
      </w:r>
      <w:r>
        <w:t>.</w:t>
      </w:r>
    </w:p>
    <w:p w:rsidR="00011D5B" w:rsidRDefault="00011D5B" w:rsidP="0090067C">
      <w:pPr>
        <w:pStyle w:val="Heading1"/>
      </w:pPr>
      <w:bookmarkStart w:id="14" w:name="_Toc325716029"/>
      <w:r>
        <w:lastRenderedPageBreak/>
        <w:t>Data Migration</w:t>
      </w:r>
      <w:r w:rsidR="00B34E9C">
        <w:t xml:space="preserve"> </w:t>
      </w:r>
      <w:proofErr w:type="gramStart"/>
      <w:r w:rsidR="00B34E9C">
        <w:t>Between</w:t>
      </w:r>
      <w:proofErr w:type="gramEnd"/>
      <w:r w:rsidR="00B34E9C">
        <w:t xml:space="preserve"> SBO and ECF</w:t>
      </w:r>
      <w:bookmarkEnd w:id="14"/>
      <w:r w:rsidR="00B34E9C">
        <w:t xml:space="preserve"> </w:t>
      </w:r>
    </w:p>
    <w:p w:rsidR="00E504B4" w:rsidRDefault="00011D5B" w:rsidP="00E504B4">
      <w:pPr>
        <w:pStyle w:val="Heading3"/>
      </w:pPr>
      <w:r>
        <w:t>Data Import</w:t>
      </w:r>
    </w:p>
    <w:p w:rsidR="00E504B4" w:rsidRPr="00E504B4" w:rsidRDefault="00E504B4" w:rsidP="00E504B4">
      <w:r>
        <w:t xml:space="preserve">On a nightly basis NWTD plans to run a SQL script that </w:t>
      </w:r>
      <w:proofErr w:type="gramStart"/>
      <w:r>
        <w:t>migrates</w:t>
      </w:r>
      <w:proofErr w:type="gramEnd"/>
      <w:r>
        <w:t xml:space="preserve"> catalog and organization data from their SBO system into ECF. Along with the data will migrate an updated </w:t>
      </w:r>
      <w:r w:rsidRPr="00E504B4">
        <w:rPr>
          <w:color w:val="4F81BD" w:themeColor="accent1"/>
          <w:u w:val="single"/>
        </w:rPr>
        <w:fldChar w:fldCharType="begin"/>
      </w:r>
      <w:r w:rsidRPr="00E504B4">
        <w:rPr>
          <w:color w:val="4F81BD" w:themeColor="accent1"/>
          <w:u w:val="single"/>
        </w:rPr>
        <w:instrText xml:space="preserve"> REF _Ref325639170 \h </w:instrText>
      </w:r>
      <w:r w:rsidRPr="00E504B4">
        <w:rPr>
          <w:color w:val="4F81BD" w:themeColor="accent1"/>
          <w:u w:val="single"/>
        </w:rPr>
      </w:r>
      <w:r w:rsidRPr="00E504B4">
        <w:rPr>
          <w:color w:val="4F81BD" w:themeColor="accent1"/>
          <w:u w:val="single"/>
        </w:rPr>
        <w:instrText xml:space="preserve"> \* MERGEFORMAT </w:instrText>
      </w:r>
      <w:r w:rsidRPr="00E504B4">
        <w:rPr>
          <w:color w:val="4F81BD" w:themeColor="accent1"/>
          <w:u w:val="single"/>
        </w:rPr>
        <w:fldChar w:fldCharType="separate"/>
      </w:r>
      <w:proofErr w:type="spellStart"/>
      <w:r w:rsidR="00D434BA" w:rsidRPr="00D434BA">
        <w:rPr>
          <w:color w:val="4F81BD" w:themeColor="accent1"/>
          <w:u w:val="single"/>
        </w:rPr>
        <w:t>searchFilters.config</w:t>
      </w:r>
      <w:proofErr w:type="spellEnd"/>
      <w:r w:rsidRPr="00E504B4">
        <w:rPr>
          <w:color w:val="4F81BD" w:themeColor="accent1"/>
          <w:u w:val="single"/>
        </w:rPr>
        <w:fldChar w:fldCharType="end"/>
      </w:r>
      <w:r>
        <w:t xml:space="preserve">  and catalog </w:t>
      </w:r>
      <w:proofErr w:type="gramStart"/>
      <w:r>
        <w:t>index.</w:t>
      </w:r>
      <w:proofErr w:type="gramEnd"/>
    </w:p>
    <w:p w:rsidR="00011D5B" w:rsidRDefault="00011D5B" w:rsidP="00011D5B">
      <w:pPr>
        <w:pStyle w:val="Heading3"/>
      </w:pPr>
      <w:bookmarkStart w:id="15" w:name="_Ref325702351"/>
      <w:r>
        <w:t>Data Export</w:t>
      </w:r>
      <w:bookmarkEnd w:id="15"/>
    </w:p>
    <w:p w:rsidR="00E504B4" w:rsidRDefault="00E504B4" w:rsidP="00E504B4">
      <w:r>
        <w:t>NWTD will periodically run a SQL script that harvests Level-A generated orders. This will actually be shopping carts with a submitted status.</w:t>
      </w:r>
    </w:p>
    <w:p w:rsidR="00396CB7" w:rsidRPr="00E504B4" w:rsidRDefault="00396CB7" w:rsidP="00E504B4">
      <w:r>
        <w:t>NOTE: It might be a good idea to have NWTD mark these “harvested” orders in some way.</w:t>
      </w:r>
    </w:p>
    <w:p w:rsidR="0090067C" w:rsidRDefault="0090067C" w:rsidP="0090067C">
      <w:pPr>
        <w:pStyle w:val="Heading1"/>
      </w:pPr>
      <w:bookmarkStart w:id="16" w:name="_Toc325716030"/>
      <w:r>
        <w:lastRenderedPageBreak/>
        <w:t>Custom Code</w:t>
      </w:r>
      <w:bookmarkEnd w:id="16"/>
    </w:p>
    <w:p w:rsidR="001959E7" w:rsidRPr="001959E7" w:rsidRDefault="001959E7" w:rsidP="001959E7">
      <w:r>
        <w:t>This section provides an outline of some of the custom code that has been implemented for NWTD’s application.</w:t>
      </w:r>
    </w:p>
    <w:p w:rsidR="00747780" w:rsidRDefault="00747780" w:rsidP="00700074">
      <w:pPr>
        <w:pStyle w:val="Heading2"/>
      </w:pPr>
      <w:bookmarkStart w:id="17" w:name="_Toc325716031"/>
      <w:r>
        <w:t xml:space="preserve">Development </w:t>
      </w:r>
      <w:r w:rsidR="001959E7">
        <w:t>Environment</w:t>
      </w:r>
      <w:bookmarkEnd w:id="17"/>
    </w:p>
    <w:p w:rsidR="00407261" w:rsidRDefault="00407261" w:rsidP="00747780">
      <w:r>
        <w:t xml:space="preserve">To get going on development, you need Visual Studio 2010 Professional or higher. The solution to open is </w:t>
      </w:r>
      <w:proofErr w:type="spellStart"/>
      <w:r w:rsidRPr="00407261">
        <w:t>eCommerce</w:t>
      </w:r>
      <w:proofErr w:type="spellEnd"/>
      <w:r w:rsidRPr="00407261">
        <w:t xml:space="preserve"> Framework 5.0 SDK.sln</w:t>
      </w:r>
      <w:r>
        <w:t>.</w:t>
      </w:r>
    </w:p>
    <w:p w:rsidR="00B34E9C" w:rsidRDefault="00B34E9C" w:rsidP="00747780">
      <w:r>
        <w:t>This solution contains many class libraries provided with ECF, a few web applications, and some libraries written by OakTree Digital.</w:t>
      </w:r>
    </w:p>
    <w:p w:rsidR="00747780" w:rsidRDefault="00747780" w:rsidP="00747780">
      <w:r>
        <w:t>The two web applications for this solution are:</w:t>
      </w:r>
    </w:p>
    <w:p w:rsidR="00747780" w:rsidRDefault="00747780" w:rsidP="00747780">
      <w:pPr>
        <w:pStyle w:val="ListParagraph"/>
        <w:numPr>
          <w:ilvl w:val="0"/>
          <w:numId w:val="13"/>
        </w:numPr>
      </w:pPr>
      <w:proofErr w:type="spellStart"/>
      <w:r>
        <w:t>PublicLayer</w:t>
      </w:r>
      <w:proofErr w:type="spellEnd"/>
      <w:r>
        <w:t>/</w:t>
      </w:r>
      <w:proofErr w:type="spellStart"/>
      <w:r>
        <w:t>FrontEnd</w:t>
      </w:r>
      <w:proofErr w:type="spellEnd"/>
      <w:r>
        <w:t xml:space="preserve"> - this is the front end commerce site</w:t>
      </w:r>
    </w:p>
    <w:p w:rsidR="00747780" w:rsidRDefault="00747780" w:rsidP="00747780">
      <w:pPr>
        <w:pStyle w:val="ListParagraph"/>
        <w:numPr>
          <w:ilvl w:val="0"/>
          <w:numId w:val="13"/>
        </w:numPr>
      </w:pPr>
      <w:proofErr w:type="spellStart"/>
      <w:r>
        <w:t>AdminLayer</w:t>
      </w:r>
      <w:proofErr w:type="spellEnd"/>
      <w:r>
        <w:t>/</w:t>
      </w:r>
      <w:proofErr w:type="spellStart"/>
      <w:r>
        <w:t>ConsoleManager</w:t>
      </w:r>
      <w:proofErr w:type="spellEnd"/>
      <w:r>
        <w:t xml:space="preserve"> - this is the admin side</w:t>
      </w:r>
    </w:p>
    <w:p w:rsidR="00747780" w:rsidRDefault="00747780" w:rsidP="00747780">
      <w:r>
        <w:t>There are two additional class libraries that contain custom code:</w:t>
      </w:r>
    </w:p>
    <w:p w:rsidR="00747780" w:rsidRDefault="00747780" w:rsidP="00747780">
      <w:pPr>
        <w:pStyle w:val="ListParagraph"/>
        <w:numPr>
          <w:ilvl w:val="0"/>
          <w:numId w:val="14"/>
        </w:numPr>
      </w:pPr>
      <w:proofErr w:type="spellStart"/>
      <w:r>
        <w:t>Oaktree.Web.UI</w:t>
      </w:r>
      <w:proofErr w:type="spellEnd"/>
    </w:p>
    <w:p w:rsidR="00747780" w:rsidRPr="00747780" w:rsidRDefault="00747780" w:rsidP="00747780">
      <w:pPr>
        <w:pStyle w:val="ListParagraph"/>
        <w:numPr>
          <w:ilvl w:val="0"/>
          <w:numId w:val="14"/>
        </w:numPr>
      </w:pPr>
      <w:r>
        <w:t>NWTD</w:t>
      </w:r>
    </w:p>
    <w:p w:rsidR="00F83BB9" w:rsidRDefault="00F83BB9" w:rsidP="00700074">
      <w:pPr>
        <w:pStyle w:val="Heading2"/>
      </w:pPr>
      <w:bookmarkStart w:id="18" w:name="_Toc325716032"/>
      <w:r>
        <w:t>ECF Tips</w:t>
      </w:r>
      <w:bookmarkEnd w:id="18"/>
    </w:p>
    <w:p w:rsidR="00B34E9C" w:rsidRDefault="00B34E9C" w:rsidP="00F83BB9">
      <w:pPr>
        <w:pStyle w:val="Heading3"/>
      </w:pPr>
      <w:proofErr w:type="spellStart"/>
      <w:r>
        <w:t>MetaData</w:t>
      </w:r>
      <w:proofErr w:type="spellEnd"/>
    </w:p>
    <w:p w:rsidR="00B34E9C" w:rsidRPr="00B34E9C" w:rsidRDefault="00B34E9C" w:rsidP="00B34E9C">
      <w:r>
        <w:t xml:space="preserve">ECF’s schema can be expanded using its </w:t>
      </w:r>
      <w:proofErr w:type="spellStart"/>
      <w:r>
        <w:t>MetaData</w:t>
      </w:r>
      <w:proofErr w:type="spellEnd"/>
      <w:r>
        <w:t xml:space="preserve"> system. NWTD has added quite a bit of </w:t>
      </w:r>
      <w:proofErr w:type="spellStart"/>
      <w:r>
        <w:t>MetaData</w:t>
      </w:r>
      <w:proofErr w:type="spellEnd"/>
      <w:r>
        <w:t xml:space="preserve"> for both business logic purposes (which is often times required for </w:t>
      </w:r>
      <w:proofErr w:type="gramStart"/>
      <w:r>
        <w:t>the codebase</w:t>
      </w:r>
      <w:proofErr w:type="gramEnd"/>
      <w:r>
        <w:t xml:space="preserve"> to run) and for presentation purposes. For details of some of the more important </w:t>
      </w:r>
      <w:proofErr w:type="gramStart"/>
      <w:r>
        <w:t>meta</w:t>
      </w:r>
      <w:proofErr w:type="gramEnd"/>
      <w:r>
        <w:t xml:space="preserve"> data additions, see </w:t>
      </w:r>
      <w:r w:rsidRPr="00B34E9C">
        <w:rPr>
          <w:color w:val="4F81BD" w:themeColor="accent1"/>
          <w:u w:val="single"/>
        </w:rPr>
        <w:fldChar w:fldCharType="begin"/>
      </w:r>
      <w:r w:rsidRPr="00B34E9C">
        <w:rPr>
          <w:color w:val="4F81BD" w:themeColor="accent1"/>
          <w:u w:val="single"/>
        </w:rPr>
        <w:instrText xml:space="preserve"> REF _Ref325712767 \h </w:instrText>
      </w:r>
      <w:r w:rsidRPr="00B34E9C">
        <w:rPr>
          <w:color w:val="4F81BD" w:themeColor="accent1"/>
          <w:u w:val="single"/>
        </w:rPr>
      </w:r>
      <w:r w:rsidRPr="00B34E9C">
        <w:rPr>
          <w:color w:val="4F81BD" w:themeColor="accent1"/>
          <w:u w:val="single"/>
        </w:rPr>
        <w:instrText xml:space="preserve"> \* MERGEFORMAT </w:instrText>
      </w:r>
      <w:r w:rsidRPr="00B34E9C">
        <w:rPr>
          <w:color w:val="4F81BD" w:themeColor="accent1"/>
          <w:u w:val="single"/>
        </w:rPr>
        <w:fldChar w:fldCharType="separate"/>
      </w:r>
      <w:r w:rsidR="00D434BA" w:rsidRPr="00D434BA">
        <w:rPr>
          <w:color w:val="4F81BD" w:themeColor="accent1"/>
          <w:u w:val="single"/>
        </w:rPr>
        <w:t>Schema</w:t>
      </w:r>
      <w:r w:rsidRPr="00B34E9C">
        <w:rPr>
          <w:color w:val="4F81BD" w:themeColor="accent1"/>
          <w:u w:val="single"/>
        </w:rPr>
        <w:fldChar w:fldCharType="end"/>
      </w:r>
      <w:r>
        <w:t>.</w:t>
      </w:r>
    </w:p>
    <w:p w:rsidR="00F83BB9" w:rsidRDefault="00F83BB9" w:rsidP="00F83BB9">
      <w:pPr>
        <w:pStyle w:val="Heading3"/>
      </w:pPr>
      <w:r>
        <w:t>Navigation</w:t>
      </w:r>
    </w:p>
    <w:p w:rsidR="00790A75" w:rsidRDefault="00F83BB9" w:rsidP="00F83BB9">
      <w:r>
        <w:t xml:space="preserve">Use the </w:t>
      </w:r>
      <w:proofErr w:type="spellStart"/>
      <w:r>
        <w:t>NavigationManager.GetUrl</w:t>
      </w:r>
      <w:proofErr w:type="spellEnd"/>
      <w:r>
        <w:t xml:space="preserve"> method to get fully qualified URLs for navigation from navigation </w:t>
      </w:r>
      <w:proofErr w:type="spellStart"/>
      <w:r>
        <w:t>ite</w:t>
      </w:r>
      <w:proofErr w:type="spellEnd"/>
      <w:r>
        <w:t xml:space="preserve"> names. You can store URLs in the ECF navigation system that expects parameters, and you can programmatically navigate to them using this method as well.</w:t>
      </w:r>
    </w:p>
    <w:p w:rsidR="00F83BB9" w:rsidRDefault="00F83BB9" w:rsidP="00F83BB9">
      <w:r>
        <w:t xml:space="preserve">For example, in the </w:t>
      </w:r>
      <w:r w:rsidRPr="009D30F9">
        <w:rPr>
          <w:color w:val="4F81BD" w:themeColor="accent1"/>
          <w:u w:val="single"/>
        </w:rPr>
        <w:fldChar w:fldCharType="begin"/>
      </w:r>
      <w:r w:rsidRPr="009D30F9">
        <w:rPr>
          <w:color w:val="4F81BD" w:themeColor="accent1"/>
          <w:u w:val="single"/>
        </w:rPr>
        <w:instrText xml:space="preserve"> REF _Ref325700372 \h </w:instrText>
      </w:r>
      <w:r w:rsidRPr="009D30F9">
        <w:rPr>
          <w:color w:val="4F81BD" w:themeColor="accent1"/>
          <w:u w:val="single"/>
        </w:rPr>
      </w:r>
      <w:r w:rsidR="009D30F9" w:rsidRPr="009D30F9">
        <w:rPr>
          <w:color w:val="4F81BD" w:themeColor="accent1"/>
          <w:u w:val="single"/>
        </w:rPr>
        <w:instrText xml:space="preserve"> \* MERGEFORMAT </w:instrText>
      </w:r>
      <w:r w:rsidRPr="009D30F9">
        <w:rPr>
          <w:color w:val="4F81BD" w:themeColor="accent1"/>
          <w:u w:val="single"/>
        </w:rPr>
        <w:fldChar w:fldCharType="separate"/>
      </w:r>
      <w:r w:rsidR="00D434BA" w:rsidRPr="00D434BA">
        <w:rPr>
          <w:color w:val="4F81BD" w:themeColor="accent1"/>
          <w:u w:val="single"/>
        </w:rPr>
        <w:t>Cart.ascx</w:t>
      </w:r>
      <w:r w:rsidRPr="009D30F9">
        <w:rPr>
          <w:color w:val="4F81BD" w:themeColor="accent1"/>
          <w:u w:val="single"/>
        </w:rPr>
        <w:fldChar w:fldCharType="end"/>
      </w:r>
      <w:r>
        <w:t xml:space="preserve"> </w:t>
      </w:r>
      <w:r w:rsidR="009D30F9">
        <w:t xml:space="preserve">control </w:t>
      </w:r>
      <w:r>
        <w:t>you’ll find the following code:</w:t>
      </w:r>
    </w:p>
    <w:p w:rsidR="00F83BB9" w:rsidRDefault="00F83BB9" w:rsidP="00F83BB9">
      <w:r>
        <w:rPr>
          <w:noProof/>
        </w:rPr>
        <mc:AlternateContent>
          <mc:Choice Requires="wps">
            <w:drawing>
              <wp:inline distT="0" distB="0" distL="0" distR="0" wp14:anchorId="03EEEE52" wp14:editId="00396C27">
                <wp:extent cx="5468620" cy="396815"/>
                <wp:effectExtent l="57150" t="38100" r="74930" b="9906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8620" cy="39681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F57BCC" w:rsidRPr="00B34E9C" w:rsidRDefault="00F57BCC" w:rsidP="00F83BB9">
                            <w:pPr>
                              <w:shd w:val="clear" w:color="auto" w:fill="FFFFFF"/>
                              <w:spacing w:after="0" w:line="240" w:lineRule="auto"/>
                              <w:rPr>
                                <w:rFonts w:ascii="Courier New" w:eastAsia="Times New Roman" w:hAnsi="Courier New" w:cs="Courier New"/>
                                <w:b/>
                                <w:bCs/>
                                <w:color w:val="000080"/>
                                <w:sz w:val="20"/>
                                <w:szCs w:val="20"/>
                              </w:rPr>
                            </w:pPr>
                            <w:proofErr w:type="gramStart"/>
                            <w:r w:rsidRPr="00F83BB9">
                              <w:rPr>
                                <w:rFonts w:ascii="Courier New" w:eastAsia="Times New Roman" w:hAnsi="Courier New" w:cs="Courier New"/>
                                <w:color w:val="8000FF"/>
                                <w:sz w:val="20"/>
                                <w:szCs w:val="20"/>
                              </w:rPr>
                              <w:t>string</w:t>
                            </w:r>
                            <w:proofErr w:type="gramEnd"/>
                            <w:r w:rsidRPr="00F83BB9">
                              <w:rPr>
                                <w:rFonts w:ascii="Courier New" w:eastAsia="Times New Roman" w:hAnsi="Courier New" w:cs="Courier New"/>
                                <w:color w:val="000000"/>
                                <w:sz w:val="20"/>
                                <w:szCs w:val="20"/>
                              </w:rPr>
                              <w:t xml:space="preserve"> </w:t>
                            </w:r>
                            <w:proofErr w:type="spellStart"/>
                            <w:r w:rsidRPr="00F83BB9">
                              <w:rPr>
                                <w:rFonts w:ascii="Courier New" w:eastAsia="Times New Roman" w:hAnsi="Courier New" w:cs="Courier New"/>
                                <w:color w:val="000000"/>
                                <w:sz w:val="20"/>
                                <w:szCs w:val="20"/>
                              </w:rPr>
                              <w:t>quickISBNUrl</w:t>
                            </w:r>
                            <w:proofErr w:type="spellEnd"/>
                            <w:r w:rsidRPr="00F83BB9">
                              <w:rPr>
                                <w:rFonts w:ascii="Courier New" w:eastAsia="Times New Roman" w:hAnsi="Courier New" w:cs="Courier New"/>
                                <w:color w:val="000000"/>
                                <w:sz w:val="20"/>
                                <w:szCs w:val="20"/>
                              </w:rPr>
                              <w:t xml:space="preserve"> </w:t>
                            </w:r>
                            <w:r w:rsidRPr="00F83BB9">
                              <w:rPr>
                                <w:rFonts w:ascii="Courier New" w:eastAsia="Times New Roman" w:hAnsi="Courier New" w:cs="Courier New"/>
                                <w:b/>
                                <w:bCs/>
                                <w:color w:val="000080"/>
                                <w:sz w:val="20"/>
                                <w:szCs w:val="20"/>
                              </w:rPr>
                              <w:t>=</w:t>
                            </w:r>
                            <w:r w:rsidRPr="00F83BB9">
                              <w:rPr>
                                <w:rFonts w:ascii="Courier New" w:eastAsia="Times New Roman" w:hAnsi="Courier New" w:cs="Courier New"/>
                                <w:color w:val="000000"/>
                                <w:sz w:val="20"/>
                                <w:szCs w:val="20"/>
                              </w:rPr>
                              <w:t xml:space="preserve"> </w:t>
                            </w:r>
                            <w:proofErr w:type="spellStart"/>
                            <w:r w:rsidRPr="00F83BB9">
                              <w:rPr>
                                <w:rFonts w:ascii="Courier New" w:eastAsia="Times New Roman" w:hAnsi="Courier New" w:cs="Courier New"/>
                                <w:color w:val="000000"/>
                                <w:sz w:val="20"/>
                                <w:szCs w:val="20"/>
                              </w:rPr>
                              <w:t>NavigationManager</w:t>
                            </w:r>
                            <w:r w:rsidRPr="00F83BB9">
                              <w:rPr>
                                <w:rFonts w:ascii="Courier New" w:eastAsia="Times New Roman" w:hAnsi="Courier New" w:cs="Courier New"/>
                                <w:b/>
                                <w:bCs/>
                                <w:color w:val="000080"/>
                                <w:sz w:val="20"/>
                                <w:szCs w:val="20"/>
                              </w:rPr>
                              <w:t>.</w:t>
                            </w:r>
                            <w:r w:rsidRPr="00F83BB9">
                              <w:rPr>
                                <w:rFonts w:ascii="Courier New" w:eastAsia="Times New Roman" w:hAnsi="Courier New" w:cs="Courier New"/>
                                <w:color w:val="000000"/>
                                <w:sz w:val="20"/>
                                <w:szCs w:val="20"/>
                              </w:rPr>
                              <w:t>GetUrl</w:t>
                            </w:r>
                            <w:proofErr w:type="spellEnd"/>
                            <w:r w:rsidRPr="00F83BB9">
                              <w:rPr>
                                <w:rFonts w:ascii="Courier New" w:eastAsia="Times New Roman" w:hAnsi="Courier New" w:cs="Courier New"/>
                                <w:b/>
                                <w:bCs/>
                                <w:color w:val="000080"/>
                                <w:sz w:val="20"/>
                                <w:szCs w:val="20"/>
                              </w:rPr>
                              <w:t>(</w:t>
                            </w:r>
                            <w:r w:rsidRPr="00F83BB9">
                              <w:rPr>
                                <w:rFonts w:ascii="Courier New" w:eastAsia="Times New Roman" w:hAnsi="Courier New" w:cs="Courier New"/>
                                <w:color w:val="808080"/>
                                <w:sz w:val="20"/>
                                <w:szCs w:val="20"/>
                              </w:rPr>
                              <w:t>"</w:t>
                            </w:r>
                            <w:proofErr w:type="spellStart"/>
                            <w:r w:rsidRPr="00F83BB9">
                              <w:rPr>
                                <w:rFonts w:ascii="Courier New" w:eastAsia="Times New Roman" w:hAnsi="Courier New" w:cs="Courier New"/>
                                <w:color w:val="808080"/>
                                <w:sz w:val="20"/>
                                <w:szCs w:val="20"/>
                              </w:rPr>
                              <w:t>QuickISBN</w:t>
                            </w:r>
                            <w:proofErr w:type="spellEnd"/>
                            <w:r w:rsidRPr="00F83BB9">
                              <w:rPr>
                                <w:rFonts w:ascii="Courier New" w:eastAsia="Times New Roman" w:hAnsi="Courier New" w:cs="Courier New"/>
                                <w:color w:val="808080"/>
                                <w:sz w:val="20"/>
                                <w:szCs w:val="20"/>
                              </w:rPr>
                              <w:t>"</w:t>
                            </w:r>
                            <w:r w:rsidRPr="00F83BB9">
                              <w:rPr>
                                <w:rFonts w:ascii="Courier New" w:eastAsia="Times New Roman" w:hAnsi="Courier New" w:cs="Courier New"/>
                                <w:b/>
                                <w:bCs/>
                                <w:color w:val="000080"/>
                                <w:sz w:val="20"/>
                                <w:szCs w:val="20"/>
                              </w:rPr>
                              <w:t>,</w:t>
                            </w:r>
                            <w:r w:rsidRPr="00F83BB9">
                              <w:rPr>
                                <w:rFonts w:ascii="Courier New" w:eastAsia="Times New Roman" w:hAnsi="Courier New" w:cs="Courier New"/>
                                <w:color w:val="000000"/>
                                <w:sz w:val="20"/>
                                <w:szCs w:val="20"/>
                              </w:rPr>
                              <w:t xml:space="preserve"> </w:t>
                            </w:r>
                            <w:r w:rsidRPr="00F83BB9">
                              <w:rPr>
                                <w:rFonts w:ascii="Courier New" w:eastAsia="Times New Roman" w:hAnsi="Courier New" w:cs="Courier New"/>
                                <w:b/>
                                <w:bCs/>
                                <w:color w:val="0000FF"/>
                                <w:sz w:val="20"/>
                                <w:szCs w:val="20"/>
                              </w:rPr>
                              <w:t>new</w:t>
                            </w:r>
                            <w:r w:rsidRPr="00F83BB9">
                              <w:rPr>
                                <w:rFonts w:ascii="Courier New" w:eastAsia="Times New Roman" w:hAnsi="Courier New" w:cs="Courier New"/>
                                <w:color w:val="000000"/>
                                <w:sz w:val="20"/>
                                <w:szCs w:val="20"/>
                              </w:rPr>
                              <w:t xml:space="preserve"> </w:t>
                            </w:r>
                            <w:r w:rsidRPr="00F83BB9">
                              <w:rPr>
                                <w:rFonts w:ascii="Courier New" w:eastAsia="Times New Roman" w:hAnsi="Courier New" w:cs="Courier New"/>
                                <w:b/>
                                <w:bCs/>
                                <w:color w:val="0000FF"/>
                                <w:sz w:val="20"/>
                                <w:szCs w:val="20"/>
                              </w:rPr>
                              <w:t>object</w:t>
                            </w:r>
                            <w:r w:rsidRPr="00F83BB9">
                              <w:rPr>
                                <w:rFonts w:ascii="Courier New" w:eastAsia="Times New Roman" w:hAnsi="Courier New" w:cs="Courier New"/>
                                <w:b/>
                                <w:bCs/>
                                <w:color w:val="000080"/>
                                <w:sz w:val="20"/>
                                <w:szCs w:val="20"/>
                              </w:rPr>
                              <w:t>[]</w:t>
                            </w:r>
                            <w:r w:rsidRPr="00F83BB9">
                              <w:rPr>
                                <w:rFonts w:ascii="Courier New" w:eastAsia="Times New Roman" w:hAnsi="Courier New" w:cs="Courier New"/>
                                <w:color w:val="000000"/>
                                <w:sz w:val="20"/>
                                <w:szCs w:val="20"/>
                              </w:rPr>
                              <w:t xml:space="preserve"> </w:t>
                            </w:r>
                            <w:r w:rsidRPr="00F83BB9">
                              <w:rPr>
                                <w:rFonts w:ascii="Courier New" w:eastAsia="Times New Roman" w:hAnsi="Courier New" w:cs="Courier New"/>
                                <w:b/>
                                <w:bCs/>
                                <w:color w:val="000080"/>
                                <w:sz w:val="20"/>
                                <w:szCs w:val="20"/>
                              </w:rPr>
                              <w:t>{</w:t>
                            </w:r>
                            <w:r w:rsidRPr="00F83BB9">
                              <w:rPr>
                                <w:rFonts w:ascii="Courier New" w:eastAsia="Times New Roman" w:hAnsi="Courier New" w:cs="Courier New"/>
                                <w:color w:val="000000"/>
                                <w:sz w:val="20"/>
                                <w:szCs w:val="20"/>
                              </w:rPr>
                              <w:t xml:space="preserve"> </w:t>
                            </w:r>
                            <w:r w:rsidRPr="00F83BB9">
                              <w:rPr>
                                <w:rFonts w:ascii="Courier New" w:eastAsia="Times New Roman" w:hAnsi="Courier New" w:cs="Courier New"/>
                                <w:color w:val="808080"/>
                                <w:sz w:val="20"/>
                                <w:szCs w:val="20"/>
                              </w:rPr>
                              <w:t>"cart"</w:t>
                            </w:r>
                            <w:r w:rsidRPr="00F83BB9">
                              <w:rPr>
                                <w:rFonts w:ascii="Courier New" w:eastAsia="Times New Roman" w:hAnsi="Courier New" w:cs="Courier New"/>
                                <w:b/>
                                <w:bCs/>
                                <w:color w:val="000080"/>
                                <w:sz w:val="20"/>
                                <w:szCs w:val="20"/>
                              </w:rPr>
                              <w:t>,</w:t>
                            </w:r>
                            <w:r w:rsidRPr="00F83BB9">
                              <w:rPr>
                                <w:rFonts w:ascii="Courier New" w:eastAsia="Times New Roman" w:hAnsi="Courier New" w:cs="Courier New"/>
                                <w:color w:val="000000"/>
                                <w:sz w:val="20"/>
                                <w:szCs w:val="20"/>
                              </w:rPr>
                              <w:t xml:space="preserve"> </w:t>
                            </w:r>
                            <w:proofErr w:type="spellStart"/>
                            <w:r w:rsidRPr="00F83BB9">
                              <w:rPr>
                                <w:rFonts w:ascii="Courier New" w:eastAsia="Times New Roman" w:hAnsi="Courier New" w:cs="Courier New"/>
                                <w:b/>
                                <w:bCs/>
                                <w:color w:val="0000FF"/>
                                <w:sz w:val="20"/>
                                <w:szCs w:val="20"/>
                              </w:rPr>
                              <w:t>this</w:t>
                            </w:r>
                            <w:r w:rsidRPr="00F83BB9">
                              <w:rPr>
                                <w:rFonts w:ascii="Courier New" w:eastAsia="Times New Roman" w:hAnsi="Courier New" w:cs="Courier New"/>
                                <w:b/>
                                <w:bCs/>
                                <w:color w:val="000080"/>
                                <w:sz w:val="20"/>
                                <w:szCs w:val="20"/>
                              </w:rPr>
                              <w:t>.</w:t>
                            </w:r>
                            <w:r w:rsidRPr="00F83BB9">
                              <w:rPr>
                                <w:rFonts w:ascii="Courier New" w:eastAsia="Times New Roman" w:hAnsi="Courier New" w:cs="Courier New"/>
                                <w:color w:val="000000"/>
                                <w:sz w:val="20"/>
                                <w:szCs w:val="20"/>
                              </w:rPr>
                              <w:t>SelectedCartName</w:t>
                            </w:r>
                            <w:proofErr w:type="spellEnd"/>
                            <w:r w:rsidRPr="00F83BB9">
                              <w:rPr>
                                <w:rFonts w:ascii="Courier New" w:eastAsia="Times New Roman" w:hAnsi="Courier New" w:cs="Courier New"/>
                                <w:color w:val="000000"/>
                                <w:sz w:val="20"/>
                                <w:szCs w:val="20"/>
                              </w:rPr>
                              <w:t xml:space="preserve"> </w:t>
                            </w:r>
                            <w:r w:rsidRPr="00F83BB9">
                              <w:rPr>
                                <w:rFonts w:ascii="Courier New" w:eastAsia="Times New Roman" w:hAnsi="Courier New" w:cs="Courier New"/>
                                <w:b/>
                                <w:bCs/>
                                <w:color w:val="000080"/>
                                <w:sz w:val="20"/>
                                <w:szCs w:val="20"/>
                              </w:rPr>
                              <w:t>});</w:t>
                            </w:r>
                          </w:p>
                          <w:p w:rsidR="00F57BCC" w:rsidRPr="00AC7C80" w:rsidRDefault="00F57BCC" w:rsidP="00F83BB9">
                            <w:pPr>
                              <w:shd w:val="clear" w:color="auto" w:fill="FFFFFF"/>
                              <w:spacing w:after="0" w:line="240" w:lineRule="auto"/>
                              <w:rPr>
                                <w:rFonts w:ascii="Times New Roman" w:eastAsia="Times New Roman" w:hAnsi="Times New Roman" w:cs="Times New Roman"/>
                                <w:szCs w:val="24"/>
                              </w:rPr>
                            </w:pPr>
                          </w:p>
                          <w:p w:rsidR="00F57BCC" w:rsidRPr="00E7304B" w:rsidRDefault="00F57BCC" w:rsidP="00F83BB9">
                            <w:pPr>
                              <w:autoSpaceDE w:val="0"/>
                              <w:autoSpaceDN w:val="0"/>
                              <w:adjustRightInd w:val="0"/>
                              <w:spacing w:after="0" w:line="240" w:lineRule="auto"/>
                              <w:rPr>
                                <w:rFonts w:ascii="Consolas" w:hAnsi="Consolas" w:cs="Consolas"/>
                                <w:color w:val="800000"/>
                                <w:sz w:val="19"/>
                                <w:szCs w:val="19"/>
                              </w:rPr>
                            </w:pPr>
                          </w:p>
                        </w:txbxContent>
                      </wps:txbx>
                      <wps:bodyPr rot="0" vert="horz" wrap="square" lIns="91440" tIns="45720" rIns="91440" bIns="45720" anchor="t" anchorCtr="0">
                        <a:noAutofit/>
                      </wps:bodyPr>
                    </wps:wsp>
                  </a:graphicData>
                </a:graphic>
              </wp:inline>
            </w:drawing>
          </mc:Choice>
          <mc:Fallback>
            <w:pict>
              <v:shape id="_x0000_s1027" type="#_x0000_t202" style="width:430.6pt;height:3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" fillcolor="#cdddac [1622]" strokecolor="#94b64e [3046]">
                <v:fill color2="#f0f4e6 [502]" rotate="t" angle="180" colors="0 #dafda7;22938f #e4fdc2;1 #f5ffe6" focus="100%" type="gradient"/>
                <v:shadow on="t" color="black" opacity="24903f" origin=",.5" offset="0,.55556mm"/>
                <v:textbox>
                  <w:txbxContent>
                    <w:p w:rsidR="00F57BCC" w:rsidRPr="00B34E9C" w:rsidRDefault="00F57BCC" w:rsidP="00F83BB9">
                      <w:pPr>
                        <w:shd w:val="clear" w:color="auto" w:fill="FFFFFF"/>
                        <w:spacing w:after="0" w:line="240" w:lineRule="auto"/>
                        <w:rPr>
                          <w:rFonts w:ascii="Courier New" w:eastAsia="Times New Roman" w:hAnsi="Courier New" w:cs="Courier New"/>
                          <w:b/>
                          <w:bCs/>
                          <w:color w:val="000080"/>
                          <w:sz w:val="20"/>
                          <w:szCs w:val="20"/>
                        </w:rPr>
                      </w:pPr>
                      <w:proofErr w:type="gramStart"/>
                      <w:r w:rsidRPr="00F83BB9">
                        <w:rPr>
                          <w:rFonts w:ascii="Courier New" w:eastAsia="Times New Roman" w:hAnsi="Courier New" w:cs="Courier New"/>
                          <w:color w:val="8000FF"/>
                          <w:sz w:val="20"/>
                          <w:szCs w:val="20"/>
                        </w:rPr>
                        <w:t>string</w:t>
                      </w:r>
                      <w:proofErr w:type="gramEnd"/>
                      <w:r w:rsidRPr="00F83BB9">
                        <w:rPr>
                          <w:rFonts w:ascii="Courier New" w:eastAsia="Times New Roman" w:hAnsi="Courier New" w:cs="Courier New"/>
                          <w:color w:val="000000"/>
                          <w:sz w:val="20"/>
                          <w:szCs w:val="20"/>
                        </w:rPr>
                        <w:t xml:space="preserve"> </w:t>
                      </w:r>
                      <w:proofErr w:type="spellStart"/>
                      <w:r w:rsidRPr="00F83BB9">
                        <w:rPr>
                          <w:rFonts w:ascii="Courier New" w:eastAsia="Times New Roman" w:hAnsi="Courier New" w:cs="Courier New"/>
                          <w:color w:val="000000"/>
                          <w:sz w:val="20"/>
                          <w:szCs w:val="20"/>
                        </w:rPr>
                        <w:t>quickISBNUrl</w:t>
                      </w:r>
                      <w:proofErr w:type="spellEnd"/>
                      <w:r w:rsidRPr="00F83BB9">
                        <w:rPr>
                          <w:rFonts w:ascii="Courier New" w:eastAsia="Times New Roman" w:hAnsi="Courier New" w:cs="Courier New"/>
                          <w:color w:val="000000"/>
                          <w:sz w:val="20"/>
                          <w:szCs w:val="20"/>
                        </w:rPr>
                        <w:t xml:space="preserve"> </w:t>
                      </w:r>
                      <w:r w:rsidRPr="00F83BB9">
                        <w:rPr>
                          <w:rFonts w:ascii="Courier New" w:eastAsia="Times New Roman" w:hAnsi="Courier New" w:cs="Courier New"/>
                          <w:b/>
                          <w:bCs/>
                          <w:color w:val="000080"/>
                          <w:sz w:val="20"/>
                          <w:szCs w:val="20"/>
                        </w:rPr>
                        <w:t>=</w:t>
                      </w:r>
                      <w:r w:rsidRPr="00F83BB9">
                        <w:rPr>
                          <w:rFonts w:ascii="Courier New" w:eastAsia="Times New Roman" w:hAnsi="Courier New" w:cs="Courier New"/>
                          <w:color w:val="000000"/>
                          <w:sz w:val="20"/>
                          <w:szCs w:val="20"/>
                        </w:rPr>
                        <w:t xml:space="preserve"> </w:t>
                      </w:r>
                      <w:proofErr w:type="spellStart"/>
                      <w:r w:rsidRPr="00F83BB9">
                        <w:rPr>
                          <w:rFonts w:ascii="Courier New" w:eastAsia="Times New Roman" w:hAnsi="Courier New" w:cs="Courier New"/>
                          <w:color w:val="000000"/>
                          <w:sz w:val="20"/>
                          <w:szCs w:val="20"/>
                        </w:rPr>
                        <w:t>NavigationManager</w:t>
                      </w:r>
                      <w:r w:rsidRPr="00F83BB9">
                        <w:rPr>
                          <w:rFonts w:ascii="Courier New" w:eastAsia="Times New Roman" w:hAnsi="Courier New" w:cs="Courier New"/>
                          <w:b/>
                          <w:bCs/>
                          <w:color w:val="000080"/>
                          <w:sz w:val="20"/>
                          <w:szCs w:val="20"/>
                        </w:rPr>
                        <w:t>.</w:t>
                      </w:r>
                      <w:r w:rsidRPr="00F83BB9">
                        <w:rPr>
                          <w:rFonts w:ascii="Courier New" w:eastAsia="Times New Roman" w:hAnsi="Courier New" w:cs="Courier New"/>
                          <w:color w:val="000000"/>
                          <w:sz w:val="20"/>
                          <w:szCs w:val="20"/>
                        </w:rPr>
                        <w:t>GetUrl</w:t>
                      </w:r>
                      <w:proofErr w:type="spellEnd"/>
                      <w:r w:rsidRPr="00F83BB9">
                        <w:rPr>
                          <w:rFonts w:ascii="Courier New" w:eastAsia="Times New Roman" w:hAnsi="Courier New" w:cs="Courier New"/>
                          <w:b/>
                          <w:bCs/>
                          <w:color w:val="000080"/>
                          <w:sz w:val="20"/>
                          <w:szCs w:val="20"/>
                        </w:rPr>
                        <w:t>(</w:t>
                      </w:r>
                      <w:r w:rsidRPr="00F83BB9">
                        <w:rPr>
                          <w:rFonts w:ascii="Courier New" w:eastAsia="Times New Roman" w:hAnsi="Courier New" w:cs="Courier New"/>
                          <w:color w:val="808080"/>
                          <w:sz w:val="20"/>
                          <w:szCs w:val="20"/>
                        </w:rPr>
                        <w:t>"</w:t>
                      </w:r>
                      <w:proofErr w:type="spellStart"/>
                      <w:r w:rsidRPr="00F83BB9">
                        <w:rPr>
                          <w:rFonts w:ascii="Courier New" w:eastAsia="Times New Roman" w:hAnsi="Courier New" w:cs="Courier New"/>
                          <w:color w:val="808080"/>
                          <w:sz w:val="20"/>
                          <w:szCs w:val="20"/>
                        </w:rPr>
                        <w:t>QuickISBN</w:t>
                      </w:r>
                      <w:proofErr w:type="spellEnd"/>
                      <w:r w:rsidRPr="00F83BB9">
                        <w:rPr>
                          <w:rFonts w:ascii="Courier New" w:eastAsia="Times New Roman" w:hAnsi="Courier New" w:cs="Courier New"/>
                          <w:color w:val="808080"/>
                          <w:sz w:val="20"/>
                          <w:szCs w:val="20"/>
                        </w:rPr>
                        <w:t>"</w:t>
                      </w:r>
                      <w:r w:rsidRPr="00F83BB9">
                        <w:rPr>
                          <w:rFonts w:ascii="Courier New" w:eastAsia="Times New Roman" w:hAnsi="Courier New" w:cs="Courier New"/>
                          <w:b/>
                          <w:bCs/>
                          <w:color w:val="000080"/>
                          <w:sz w:val="20"/>
                          <w:szCs w:val="20"/>
                        </w:rPr>
                        <w:t>,</w:t>
                      </w:r>
                      <w:r w:rsidRPr="00F83BB9">
                        <w:rPr>
                          <w:rFonts w:ascii="Courier New" w:eastAsia="Times New Roman" w:hAnsi="Courier New" w:cs="Courier New"/>
                          <w:color w:val="000000"/>
                          <w:sz w:val="20"/>
                          <w:szCs w:val="20"/>
                        </w:rPr>
                        <w:t xml:space="preserve"> </w:t>
                      </w:r>
                      <w:r w:rsidRPr="00F83BB9">
                        <w:rPr>
                          <w:rFonts w:ascii="Courier New" w:eastAsia="Times New Roman" w:hAnsi="Courier New" w:cs="Courier New"/>
                          <w:b/>
                          <w:bCs/>
                          <w:color w:val="0000FF"/>
                          <w:sz w:val="20"/>
                          <w:szCs w:val="20"/>
                        </w:rPr>
                        <w:t>new</w:t>
                      </w:r>
                      <w:r w:rsidRPr="00F83BB9">
                        <w:rPr>
                          <w:rFonts w:ascii="Courier New" w:eastAsia="Times New Roman" w:hAnsi="Courier New" w:cs="Courier New"/>
                          <w:color w:val="000000"/>
                          <w:sz w:val="20"/>
                          <w:szCs w:val="20"/>
                        </w:rPr>
                        <w:t xml:space="preserve"> </w:t>
                      </w:r>
                      <w:r w:rsidRPr="00F83BB9">
                        <w:rPr>
                          <w:rFonts w:ascii="Courier New" w:eastAsia="Times New Roman" w:hAnsi="Courier New" w:cs="Courier New"/>
                          <w:b/>
                          <w:bCs/>
                          <w:color w:val="0000FF"/>
                          <w:sz w:val="20"/>
                          <w:szCs w:val="20"/>
                        </w:rPr>
                        <w:t>object</w:t>
                      </w:r>
                      <w:r w:rsidRPr="00F83BB9">
                        <w:rPr>
                          <w:rFonts w:ascii="Courier New" w:eastAsia="Times New Roman" w:hAnsi="Courier New" w:cs="Courier New"/>
                          <w:b/>
                          <w:bCs/>
                          <w:color w:val="000080"/>
                          <w:sz w:val="20"/>
                          <w:szCs w:val="20"/>
                        </w:rPr>
                        <w:t>[]</w:t>
                      </w:r>
                      <w:r w:rsidRPr="00F83BB9">
                        <w:rPr>
                          <w:rFonts w:ascii="Courier New" w:eastAsia="Times New Roman" w:hAnsi="Courier New" w:cs="Courier New"/>
                          <w:color w:val="000000"/>
                          <w:sz w:val="20"/>
                          <w:szCs w:val="20"/>
                        </w:rPr>
                        <w:t xml:space="preserve"> </w:t>
                      </w:r>
                      <w:r w:rsidRPr="00F83BB9">
                        <w:rPr>
                          <w:rFonts w:ascii="Courier New" w:eastAsia="Times New Roman" w:hAnsi="Courier New" w:cs="Courier New"/>
                          <w:b/>
                          <w:bCs/>
                          <w:color w:val="000080"/>
                          <w:sz w:val="20"/>
                          <w:szCs w:val="20"/>
                        </w:rPr>
                        <w:t>{</w:t>
                      </w:r>
                      <w:r w:rsidRPr="00F83BB9">
                        <w:rPr>
                          <w:rFonts w:ascii="Courier New" w:eastAsia="Times New Roman" w:hAnsi="Courier New" w:cs="Courier New"/>
                          <w:color w:val="000000"/>
                          <w:sz w:val="20"/>
                          <w:szCs w:val="20"/>
                        </w:rPr>
                        <w:t xml:space="preserve"> </w:t>
                      </w:r>
                      <w:r w:rsidRPr="00F83BB9">
                        <w:rPr>
                          <w:rFonts w:ascii="Courier New" w:eastAsia="Times New Roman" w:hAnsi="Courier New" w:cs="Courier New"/>
                          <w:color w:val="808080"/>
                          <w:sz w:val="20"/>
                          <w:szCs w:val="20"/>
                        </w:rPr>
                        <w:t>"cart"</w:t>
                      </w:r>
                      <w:r w:rsidRPr="00F83BB9">
                        <w:rPr>
                          <w:rFonts w:ascii="Courier New" w:eastAsia="Times New Roman" w:hAnsi="Courier New" w:cs="Courier New"/>
                          <w:b/>
                          <w:bCs/>
                          <w:color w:val="000080"/>
                          <w:sz w:val="20"/>
                          <w:szCs w:val="20"/>
                        </w:rPr>
                        <w:t>,</w:t>
                      </w:r>
                      <w:r w:rsidRPr="00F83BB9">
                        <w:rPr>
                          <w:rFonts w:ascii="Courier New" w:eastAsia="Times New Roman" w:hAnsi="Courier New" w:cs="Courier New"/>
                          <w:color w:val="000000"/>
                          <w:sz w:val="20"/>
                          <w:szCs w:val="20"/>
                        </w:rPr>
                        <w:t xml:space="preserve"> </w:t>
                      </w:r>
                      <w:proofErr w:type="spellStart"/>
                      <w:r w:rsidRPr="00F83BB9">
                        <w:rPr>
                          <w:rFonts w:ascii="Courier New" w:eastAsia="Times New Roman" w:hAnsi="Courier New" w:cs="Courier New"/>
                          <w:b/>
                          <w:bCs/>
                          <w:color w:val="0000FF"/>
                          <w:sz w:val="20"/>
                          <w:szCs w:val="20"/>
                        </w:rPr>
                        <w:t>this</w:t>
                      </w:r>
                      <w:r w:rsidRPr="00F83BB9">
                        <w:rPr>
                          <w:rFonts w:ascii="Courier New" w:eastAsia="Times New Roman" w:hAnsi="Courier New" w:cs="Courier New"/>
                          <w:b/>
                          <w:bCs/>
                          <w:color w:val="000080"/>
                          <w:sz w:val="20"/>
                          <w:szCs w:val="20"/>
                        </w:rPr>
                        <w:t>.</w:t>
                      </w:r>
                      <w:r w:rsidRPr="00F83BB9">
                        <w:rPr>
                          <w:rFonts w:ascii="Courier New" w:eastAsia="Times New Roman" w:hAnsi="Courier New" w:cs="Courier New"/>
                          <w:color w:val="000000"/>
                          <w:sz w:val="20"/>
                          <w:szCs w:val="20"/>
                        </w:rPr>
                        <w:t>SelectedCartName</w:t>
                      </w:r>
                      <w:proofErr w:type="spellEnd"/>
                      <w:r w:rsidRPr="00F83BB9">
                        <w:rPr>
                          <w:rFonts w:ascii="Courier New" w:eastAsia="Times New Roman" w:hAnsi="Courier New" w:cs="Courier New"/>
                          <w:color w:val="000000"/>
                          <w:sz w:val="20"/>
                          <w:szCs w:val="20"/>
                        </w:rPr>
                        <w:t xml:space="preserve"> </w:t>
                      </w:r>
                      <w:r w:rsidRPr="00F83BB9">
                        <w:rPr>
                          <w:rFonts w:ascii="Courier New" w:eastAsia="Times New Roman" w:hAnsi="Courier New" w:cs="Courier New"/>
                          <w:b/>
                          <w:bCs/>
                          <w:color w:val="000080"/>
                          <w:sz w:val="20"/>
                          <w:szCs w:val="20"/>
                        </w:rPr>
                        <w:t>});</w:t>
                      </w:r>
                    </w:p>
                    <w:p w:rsidR="00F57BCC" w:rsidRPr="00AC7C80" w:rsidRDefault="00F57BCC" w:rsidP="00F83BB9">
                      <w:pPr>
                        <w:shd w:val="clear" w:color="auto" w:fill="FFFFFF"/>
                        <w:spacing w:after="0" w:line="240" w:lineRule="auto"/>
                        <w:rPr>
                          <w:rFonts w:ascii="Times New Roman" w:eastAsia="Times New Roman" w:hAnsi="Times New Roman" w:cs="Times New Roman"/>
                          <w:szCs w:val="24"/>
                        </w:rPr>
                      </w:pPr>
                    </w:p>
                    <w:p w:rsidR="00F57BCC" w:rsidRPr="00E7304B" w:rsidRDefault="00F57BCC" w:rsidP="00F83BB9">
                      <w:pPr>
                        <w:autoSpaceDE w:val="0"/>
                        <w:autoSpaceDN w:val="0"/>
                        <w:adjustRightInd w:val="0"/>
                        <w:spacing w:after="0" w:line="240" w:lineRule="auto"/>
                        <w:rPr>
                          <w:rFonts w:ascii="Consolas" w:hAnsi="Consolas" w:cs="Consolas"/>
                          <w:color w:val="800000"/>
                          <w:sz w:val="19"/>
                          <w:szCs w:val="19"/>
                        </w:rPr>
                      </w:pPr>
                    </w:p>
                  </w:txbxContent>
                </v:textbox>
                <w10:anchorlock/>
              </v:shape>
            </w:pict>
          </mc:Fallback>
        </mc:AlternateContent>
      </w:r>
    </w:p>
    <w:p w:rsidR="00790A75" w:rsidRDefault="00790A75" w:rsidP="00F83BB9">
      <w:r>
        <w:t xml:space="preserve">If you go to the </w:t>
      </w:r>
      <w:proofErr w:type="spellStart"/>
      <w:r>
        <w:t>QuickIsbn</w:t>
      </w:r>
      <w:proofErr w:type="spellEnd"/>
      <w:r>
        <w:t xml:space="preserve"> page in the Console Manager, check the box next to it, click the </w:t>
      </w:r>
      <w:r>
        <w:rPr>
          <w:b/>
        </w:rPr>
        <w:t>More Actions</w:t>
      </w:r>
      <w:r>
        <w:t xml:space="preserve"> menu item, you’ll see an option called </w:t>
      </w:r>
      <w:r w:rsidRPr="00790A75">
        <w:rPr>
          <w:b/>
        </w:rPr>
        <w:t>Page Navigation</w:t>
      </w:r>
      <w:r>
        <w:t>.</w:t>
      </w:r>
    </w:p>
    <w:p w:rsidR="00790A75" w:rsidRDefault="00790A75" w:rsidP="00F83BB9">
      <w:r>
        <w:rPr>
          <w:noProof/>
        </w:rPr>
        <w:lastRenderedPageBreak/>
        <w:drawing>
          <wp:inline distT="0" distB="0" distL="0" distR="0" wp14:anchorId="6704E1FC" wp14:editId="5EC0B6FA">
            <wp:extent cx="5114925" cy="2886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14925" cy="2886075"/>
                    </a:xfrm>
                    <a:prstGeom prst="rect">
                      <a:avLst/>
                    </a:prstGeom>
                  </pic:spPr>
                </pic:pic>
              </a:graphicData>
            </a:graphic>
          </wp:inline>
        </w:drawing>
      </w:r>
    </w:p>
    <w:p w:rsidR="00790A75" w:rsidRDefault="00790A75" w:rsidP="00790A75">
      <w:r>
        <w:t xml:space="preserve">Click it and you’ll see an entry called </w:t>
      </w:r>
      <w:proofErr w:type="spellStart"/>
      <w:r w:rsidRPr="00790A75">
        <w:rPr>
          <w:b/>
        </w:rPr>
        <w:t>QuickISBN</w:t>
      </w:r>
      <w:proofErr w:type="spellEnd"/>
      <w:r>
        <w:t xml:space="preserve">. This is the first argument for the code above. The second argument is the query string parameters that will be added to the </w:t>
      </w:r>
      <w:proofErr w:type="spellStart"/>
      <w:proofErr w:type="gramStart"/>
      <w:r>
        <w:t>url</w:t>
      </w:r>
      <w:proofErr w:type="spellEnd"/>
      <w:proofErr w:type="gramEnd"/>
      <w:r>
        <w:t>. This makes it possible to move the page around and still generate links to it.</w:t>
      </w:r>
    </w:p>
    <w:p w:rsidR="0090067C" w:rsidRDefault="00700074" w:rsidP="00700074">
      <w:pPr>
        <w:pStyle w:val="Heading2"/>
      </w:pPr>
      <w:bookmarkStart w:id="19" w:name="_Toc325716033"/>
      <w:r>
        <w:t>NWTD Assembly</w:t>
      </w:r>
      <w:bookmarkEnd w:id="19"/>
    </w:p>
    <w:p w:rsidR="00773DA2" w:rsidRDefault="00773DA2" w:rsidP="00773DA2">
      <w:r>
        <w:t xml:space="preserve">The NWTD assembly contains a class library that supplies custom code that helps control developers conducts NWTD-specific business logic. This library includes mostly static helper methods, static property getters, </w:t>
      </w:r>
      <w:proofErr w:type="spellStart"/>
      <w:r>
        <w:t>enums</w:t>
      </w:r>
      <w:proofErr w:type="spellEnd"/>
      <w:r>
        <w:t>, and a few overrides of ECF core functionality (such as a search indexer).</w:t>
      </w:r>
    </w:p>
    <w:p w:rsidR="00773DA2" w:rsidRPr="00773DA2" w:rsidRDefault="00773DA2" w:rsidP="00773DA2">
      <w:r>
        <w:t xml:space="preserve">For detailed information about the classes in the NWTD assembly, see the generated </w:t>
      </w:r>
      <w:r w:rsidR="001E621B" w:rsidRPr="001E621B">
        <w:rPr>
          <w:color w:val="4F81BD" w:themeColor="accent1"/>
          <w:u w:val="single"/>
        </w:rPr>
        <w:fldChar w:fldCharType="begin"/>
      </w:r>
      <w:r w:rsidR="001E621B" w:rsidRPr="001E621B">
        <w:rPr>
          <w:color w:val="4F81BD" w:themeColor="accent1"/>
          <w:u w:val="single"/>
        </w:rPr>
        <w:instrText xml:space="preserve"> REF _Ref325545172 \h </w:instrText>
      </w:r>
      <w:r w:rsidR="001E621B" w:rsidRPr="001E621B">
        <w:rPr>
          <w:color w:val="4F81BD" w:themeColor="accent1"/>
          <w:u w:val="single"/>
        </w:rPr>
      </w:r>
      <w:r w:rsidR="001E621B" w:rsidRPr="001E621B">
        <w:rPr>
          <w:color w:val="4F81BD" w:themeColor="accent1"/>
          <w:u w:val="single"/>
        </w:rPr>
        <w:instrText xml:space="preserve"> \* MERGEFORMAT </w:instrText>
      </w:r>
      <w:r w:rsidR="001E621B" w:rsidRPr="001E621B">
        <w:rPr>
          <w:color w:val="4F81BD" w:themeColor="accent1"/>
          <w:u w:val="single"/>
        </w:rPr>
        <w:fldChar w:fldCharType="separate"/>
      </w:r>
      <w:r w:rsidR="00D434BA" w:rsidRPr="00D434BA">
        <w:rPr>
          <w:color w:val="4F81BD" w:themeColor="accent1"/>
          <w:u w:val="single"/>
        </w:rPr>
        <w:t>Code Documentation</w:t>
      </w:r>
      <w:r w:rsidR="001E621B" w:rsidRPr="001E621B">
        <w:rPr>
          <w:color w:val="4F81BD" w:themeColor="accent1"/>
          <w:u w:val="single"/>
        </w:rPr>
        <w:fldChar w:fldCharType="end"/>
      </w:r>
      <w:r>
        <w:t>.</w:t>
      </w:r>
    </w:p>
    <w:p w:rsidR="00747780" w:rsidRDefault="00747780" w:rsidP="0090067C">
      <w:pPr>
        <w:pStyle w:val="Heading3"/>
      </w:pPr>
      <w:bookmarkStart w:id="20" w:name="_Ref325548672"/>
      <w:proofErr w:type="spellStart"/>
      <w:r>
        <w:t>NWTD.Profile</w:t>
      </w:r>
      <w:bookmarkEnd w:id="20"/>
      <w:proofErr w:type="spellEnd"/>
    </w:p>
    <w:p w:rsidR="00747780" w:rsidRDefault="00747780" w:rsidP="00747780">
      <w:r>
        <w:t xml:space="preserve">The </w:t>
      </w:r>
      <w:proofErr w:type="spellStart"/>
      <w:r>
        <w:t>NWTD.Profile</w:t>
      </w:r>
      <w:proofErr w:type="spellEnd"/>
      <w:r>
        <w:t xml:space="preserve"> class mostly consists of static methods and properties that facilitate custom NWTD business logic that deals with user accounts. </w:t>
      </w:r>
    </w:p>
    <w:p w:rsidR="00747780" w:rsidRDefault="00747780" w:rsidP="00747780">
      <w:r>
        <w:t>Examples of functionality this class provides include:</w:t>
      </w:r>
    </w:p>
    <w:p w:rsidR="00747780" w:rsidRDefault="00747780" w:rsidP="00747780">
      <w:pPr>
        <w:pStyle w:val="ListParagraph"/>
        <w:numPr>
          <w:ilvl w:val="0"/>
          <w:numId w:val="12"/>
        </w:numPr>
      </w:pPr>
      <w:r>
        <w:t>Retrieving the current user’s level (e.g. Level A)</w:t>
      </w:r>
    </w:p>
    <w:p w:rsidR="00747780" w:rsidRDefault="00747780" w:rsidP="00747780">
      <w:pPr>
        <w:pStyle w:val="ListParagraph"/>
        <w:numPr>
          <w:ilvl w:val="0"/>
          <w:numId w:val="12"/>
        </w:numPr>
      </w:pPr>
      <w:r>
        <w:t>Retrieving the current user’s Business Partner</w:t>
      </w:r>
    </w:p>
    <w:p w:rsidR="00747780" w:rsidRDefault="00747780" w:rsidP="00747780">
      <w:pPr>
        <w:pStyle w:val="ListParagraph"/>
        <w:numPr>
          <w:ilvl w:val="0"/>
          <w:numId w:val="12"/>
        </w:numPr>
      </w:pPr>
      <w:r>
        <w:t>Retrieving a the current user’s Business Partner state</w:t>
      </w:r>
    </w:p>
    <w:p w:rsidR="00747780" w:rsidRDefault="00747780" w:rsidP="00747780">
      <w:pPr>
        <w:pStyle w:val="ListParagraph"/>
        <w:numPr>
          <w:ilvl w:val="0"/>
          <w:numId w:val="12"/>
        </w:numPr>
      </w:pPr>
      <w:r>
        <w:t>Assigning an active cart to a customer</w:t>
      </w:r>
    </w:p>
    <w:p w:rsidR="00747780" w:rsidRPr="00747780" w:rsidRDefault="00747780" w:rsidP="00747780">
      <w:pPr>
        <w:pStyle w:val="ListParagraph"/>
        <w:numPr>
          <w:ilvl w:val="0"/>
          <w:numId w:val="12"/>
        </w:numPr>
      </w:pPr>
      <w:r>
        <w:t>Setting user sale information</w:t>
      </w:r>
    </w:p>
    <w:p w:rsidR="00700074" w:rsidRDefault="00700074" w:rsidP="0090067C">
      <w:pPr>
        <w:pStyle w:val="Heading3"/>
      </w:pPr>
      <w:bookmarkStart w:id="21" w:name="_Ref325637763"/>
      <w:proofErr w:type="spellStart"/>
      <w:r>
        <w:t>NWTD.Orders.Cart</w:t>
      </w:r>
      <w:proofErr w:type="spellEnd"/>
      <w:r>
        <w:t xml:space="preserve"> Class</w:t>
      </w:r>
      <w:bookmarkEnd w:id="21"/>
    </w:p>
    <w:p w:rsidR="00700074" w:rsidRDefault="00700074" w:rsidP="00700074">
      <w:pPr>
        <w:pStyle w:val="ListParagraph"/>
        <w:numPr>
          <w:ilvl w:val="0"/>
          <w:numId w:val="1"/>
        </w:numPr>
      </w:pPr>
      <w:r>
        <w:t xml:space="preserve">When creating new carts use the </w:t>
      </w:r>
      <w:proofErr w:type="spellStart"/>
      <w:r>
        <w:t>Creat</w:t>
      </w:r>
      <w:r w:rsidR="00747780">
        <w:t>e</w:t>
      </w:r>
      <w:r>
        <w:t>Cart</w:t>
      </w:r>
      <w:proofErr w:type="spellEnd"/>
      <w:r>
        <w:t xml:space="preserve"> method found here</w:t>
      </w:r>
    </w:p>
    <w:p w:rsidR="0090067C" w:rsidRDefault="00700074" w:rsidP="00624823">
      <w:pPr>
        <w:pStyle w:val="ListParagraph"/>
        <w:numPr>
          <w:ilvl w:val="0"/>
          <w:numId w:val="1"/>
        </w:numPr>
      </w:pPr>
      <w:r>
        <w:t>Static method</w:t>
      </w:r>
      <w:r w:rsidR="00773DA2">
        <w:t>s</w:t>
      </w:r>
      <w:r>
        <w:t xml:space="preserve"> for creating order numbers</w:t>
      </w:r>
    </w:p>
    <w:p w:rsidR="00672864" w:rsidRDefault="00672864" w:rsidP="00A018F2">
      <w:pPr>
        <w:pStyle w:val="Heading3"/>
      </w:pPr>
      <w:proofErr w:type="spellStart"/>
      <w:r w:rsidRPr="00672864">
        <w:lastRenderedPageBreak/>
        <w:t>NWTD.Web.UI.UserControls</w:t>
      </w:r>
      <w:r>
        <w:t>.InfoManagerUserControl</w:t>
      </w:r>
      <w:proofErr w:type="spellEnd"/>
    </w:p>
    <w:p w:rsidR="00672864" w:rsidRPr="00672864" w:rsidRDefault="00672864" w:rsidP="00672864">
      <w:r>
        <w:t xml:space="preserve">This is a control that is designed to be inherited from. It hooks up to the </w:t>
      </w:r>
      <w:r w:rsidRPr="00672864">
        <w:rPr>
          <w:color w:val="4F81BD" w:themeColor="accent1"/>
          <w:u w:val="single"/>
        </w:rPr>
        <w:fldChar w:fldCharType="begin"/>
      </w:r>
      <w:r w:rsidRPr="00672864">
        <w:rPr>
          <w:color w:val="4F81BD" w:themeColor="accent1"/>
          <w:u w:val="single"/>
        </w:rPr>
        <w:instrText xml:space="preserve"> REF _Ref325638408 \h </w:instrText>
      </w:r>
      <w:r w:rsidRPr="00672864">
        <w:rPr>
          <w:color w:val="4F81BD" w:themeColor="accent1"/>
          <w:u w:val="single"/>
        </w:rPr>
      </w:r>
      <w:r w:rsidRPr="00672864">
        <w:rPr>
          <w:color w:val="4F81BD" w:themeColor="accent1"/>
          <w:u w:val="single"/>
        </w:rPr>
        <w:instrText xml:space="preserve"> \* MERGEFORMAT </w:instrText>
      </w:r>
      <w:r w:rsidRPr="00672864">
        <w:rPr>
          <w:color w:val="4F81BD" w:themeColor="accent1"/>
          <w:u w:val="single"/>
        </w:rPr>
        <w:fldChar w:fldCharType="separate"/>
      </w:r>
      <w:proofErr w:type="spellStart"/>
      <w:r w:rsidR="00D434BA" w:rsidRPr="00D434BA">
        <w:rPr>
          <w:color w:val="4F81BD" w:themeColor="accent1"/>
          <w:u w:val="single"/>
        </w:rPr>
        <w:t>InfoManager</w:t>
      </w:r>
      <w:proofErr w:type="spellEnd"/>
      <w:r w:rsidR="00D434BA" w:rsidRPr="00D434BA">
        <w:rPr>
          <w:color w:val="4F81BD" w:themeColor="accent1"/>
          <w:u w:val="single"/>
        </w:rPr>
        <w:t xml:space="preserve"> Service</w:t>
      </w:r>
      <w:r w:rsidRPr="00672864">
        <w:rPr>
          <w:color w:val="4F81BD" w:themeColor="accent1"/>
          <w:u w:val="single"/>
        </w:rPr>
        <w:fldChar w:fldCharType="end"/>
      </w:r>
      <w:r>
        <w:t xml:space="preserve"> automatically, and provides the </w:t>
      </w:r>
      <w:proofErr w:type="spellStart"/>
      <w:r>
        <w:t>OrderInfoManagerClient</w:t>
      </w:r>
      <w:proofErr w:type="spellEnd"/>
      <w:r>
        <w:t xml:space="preserve"> class to any inheriting controls.</w:t>
      </w:r>
    </w:p>
    <w:p w:rsidR="00A018F2" w:rsidRDefault="00A018F2" w:rsidP="00A018F2">
      <w:pPr>
        <w:pStyle w:val="Heading3"/>
      </w:pPr>
      <w:bookmarkStart w:id="22" w:name="_Ref325639359"/>
      <w:proofErr w:type="spellStart"/>
      <w:r w:rsidRPr="00A018F2">
        <w:t>NWTD.Search.Extensions.Indexers</w:t>
      </w:r>
      <w:r w:rsidR="00FE58B7">
        <w:t>.</w:t>
      </w:r>
      <w:r w:rsidR="00FE58B7" w:rsidRPr="00FE58B7">
        <w:t>CatalogIndexBuilder</w:t>
      </w:r>
      <w:bookmarkEnd w:id="22"/>
      <w:proofErr w:type="spellEnd"/>
    </w:p>
    <w:p w:rsidR="00A018F2" w:rsidRPr="00A018F2" w:rsidRDefault="00EF13D0" w:rsidP="00A018F2">
      <w:r>
        <w:t xml:space="preserve">This class overrides the ECF search indexer, providing </w:t>
      </w:r>
      <w:proofErr w:type="spellStart"/>
      <w:r>
        <w:t>addional</w:t>
      </w:r>
      <w:proofErr w:type="spellEnd"/>
      <w:r>
        <w:t xml:space="preserve"> search index functionality. In </w:t>
      </w:r>
      <w:proofErr w:type="spellStart"/>
      <w:r>
        <w:t>particularl</w:t>
      </w:r>
      <w:proofErr w:type="spellEnd"/>
      <w:r>
        <w:t xml:space="preserve">, this indexer breaks up ranges of grades (e.g. 6-12) and indexes each grade individually. For the search index to work as NWTD requires, this indexer should be configured for use as opposed the built-in indexer provided by </w:t>
      </w:r>
      <w:proofErr w:type="spellStart"/>
      <w:r>
        <w:t>MediaChase</w:t>
      </w:r>
      <w:proofErr w:type="spellEnd"/>
      <w:r>
        <w:t xml:space="preserve"> in the </w:t>
      </w:r>
      <w:r w:rsidRPr="00EF13D0">
        <w:rPr>
          <w:color w:val="4F81BD" w:themeColor="accent1"/>
          <w:u w:val="single"/>
        </w:rPr>
        <w:fldChar w:fldCharType="begin"/>
      </w:r>
      <w:r w:rsidRPr="00EF13D0">
        <w:rPr>
          <w:color w:val="4F81BD" w:themeColor="accent1"/>
          <w:u w:val="single"/>
        </w:rPr>
        <w:instrText xml:space="preserve"> REF _Ref325639025 \h </w:instrText>
      </w:r>
      <w:r w:rsidRPr="00EF13D0">
        <w:rPr>
          <w:color w:val="4F81BD" w:themeColor="accent1"/>
          <w:u w:val="single"/>
        </w:rPr>
      </w:r>
      <w:r w:rsidRPr="00EF13D0">
        <w:rPr>
          <w:color w:val="4F81BD" w:themeColor="accent1"/>
          <w:u w:val="single"/>
        </w:rPr>
        <w:instrText xml:space="preserve"> \* MERGEFORMAT </w:instrText>
      </w:r>
      <w:r w:rsidRPr="00EF13D0">
        <w:rPr>
          <w:color w:val="4F81BD" w:themeColor="accent1"/>
          <w:u w:val="single"/>
        </w:rPr>
        <w:fldChar w:fldCharType="separate"/>
      </w:r>
      <w:proofErr w:type="spellStart"/>
      <w:r w:rsidR="00D434BA" w:rsidRPr="00D434BA">
        <w:rPr>
          <w:color w:val="4F81BD" w:themeColor="accent1"/>
          <w:u w:val="single"/>
        </w:rPr>
        <w:t>mediachase.Search.config</w:t>
      </w:r>
      <w:proofErr w:type="spellEnd"/>
      <w:r w:rsidR="00D434BA">
        <w:t xml:space="preserve"> (in the Commerce Manager AND in the frontend site)</w:t>
      </w:r>
      <w:r w:rsidRPr="00EF13D0">
        <w:rPr>
          <w:color w:val="4F81BD" w:themeColor="accent1"/>
          <w:u w:val="single"/>
        </w:rPr>
        <w:fldChar w:fldCharType="end"/>
      </w:r>
      <w:r>
        <w:t xml:space="preserve"> file.</w:t>
      </w:r>
    </w:p>
    <w:p w:rsidR="00903D0E" w:rsidRDefault="00903D0E" w:rsidP="0090067C">
      <w:pPr>
        <w:pStyle w:val="Heading2"/>
      </w:pPr>
      <w:bookmarkStart w:id="23" w:name="_Ref325622906"/>
      <w:bookmarkStart w:id="24" w:name="_Toc325716034"/>
      <w:proofErr w:type="spellStart"/>
      <w:r>
        <w:t>OakTree.Web.UI</w:t>
      </w:r>
      <w:proofErr w:type="spellEnd"/>
      <w:r>
        <w:t xml:space="preserve"> Assembly</w:t>
      </w:r>
      <w:bookmarkEnd w:id="23"/>
      <w:bookmarkEnd w:id="24"/>
    </w:p>
    <w:p w:rsidR="001959E7" w:rsidRPr="001959E7" w:rsidRDefault="001959E7" w:rsidP="001959E7">
      <w:r>
        <w:t xml:space="preserve">The </w:t>
      </w:r>
      <w:proofErr w:type="spellStart"/>
      <w:r>
        <w:t>OakTree.Web.UI</w:t>
      </w:r>
      <w:proofErr w:type="spellEnd"/>
      <w:r>
        <w:t xml:space="preserve"> assembly contains custom helpers and controls developed by OakTree to solve various common ASP.NET development challenges. Several controls (such as a control for phone numbers), and several helper static methods (such as a helper method for including embedded resources) are used in the NWTD application. Additionally, some embedded JavaScript libraries such as </w:t>
      </w:r>
      <w:r w:rsidRPr="001959E7">
        <w:rPr>
          <w:color w:val="4F81BD" w:themeColor="accent1"/>
          <w:u w:val="single"/>
        </w:rPr>
        <w:fldChar w:fldCharType="begin"/>
      </w:r>
      <w:r w:rsidRPr="001959E7">
        <w:rPr>
          <w:color w:val="4F81BD" w:themeColor="accent1"/>
          <w:u w:val="single"/>
        </w:rPr>
        <w:instrText xml:space="preserve"> REF _Ref325625051 \h </w:instrText>
      </w:r>
      <w:r w:rsidRPr="001959E7">
        <w:rPr>
          <w:color w:val="4F81BD" w:themeColor="accent1"/>
          <w:u w:val="single"/>
        </w:rPr>
      </w:r>
      <w:r w:rsidRPr="001959E7">
        <w:rPr>
          <w:color w:val="4F81BD" w:themeColor="accent1"/>
          <w:u w:val="single"/>
        </w:rPr>
        <w:instrText xml:space="preserve"> \* MERGEFORMAT </w:instrText>
      </w:r>
      <w:r w:rsidRPr="001959E7">
        <w:rPr>
          <w:color w:val="4F81BD" w:themeColor="accent1"/>
          <w:u w:val="single"/>
        </w:rPr>
        <w:fldChar w:fldCharType="separate"/>
      </w:r>
      <w:r w:rsidR="00D434BA" w:rsidRPr="00D434BA">
        <w:rPr>
          <w:color w:val="4F81BD" w:themeColor="accent1"/>
          <w:u w:val="single"/>
        </w:rPr>
        <w:t>OakTree JavaScript Library</w:t>
      </w:r>
      <w:r w:rsidRPr="001959E7">
        <w:rPr>
          <w:color w:val="4F81BD" w:themeColor="accent1"/>
          <w:u w:val="single"/>
        </w:rPr>
        <w:fldChar w:fldCharType="end"/>
      </w:r>
      <w:r w:rsidRPr="001959E7">
        <w:t xml:space="preserve"> </w:t>
      </w:r>
      <w:r>
        <w:t>are pulsed from this library.</w:t>
      </w:r>
    </w:p>
    <w:p w:rsidR="0090067C" w:rsidRDefault="0090067C" w:rsidP="0090067C">
      <w:pPr>
        <w:pStyle w:val="Heading2"/>
      </w:pPr>
      <w:bookmarkStart w:id="25" w:name="_Toc325716035"/>
      <w:r>
        <w:t>Custom User Controls</w:t>
      </w:r>
      <w:bookmarkEnd w:id="25"/>
    </w:p>
    <w:p w:rsidR="0090067C" w:rsidRDefault="0090067C" w:rsidP="0090067C">
      <w:r>
        <w:t xml:space="preserve">The majority of the end user experience and business logic is handled in a series of custom user controls. These user controls are registered with the CMS and then can be dragged onto a page within the page editor for the CMS. </w:t>
      </w:r>
    </w:p>
    <w:p w:rsidR="0090067C" w:rsidRDefault="0090067C" w:rsidP="0090067C">
      <w:pPr>
        <w:pStyle w:val="Heading3"/>
      </w:pPr>
      <w:r>
        <w:t>Control File Locations</w:t>
      </w:r>
    </w:p>
    <w:p w:rsidR="0090067C" w:rsidRDefault="0090067C" w:rsidP="0090067C">
      <w:r>
        <w:t xml:space="preserve">All NWTD-specific controls are stored uniformly in the </w:t>
      </w:r>
      <w:proofErr w:type="spellStart"/>
      <w:r>
        <w:t>FrontEnd</w:t>
      </w:r>
      <w:proofErr w:type="spellEnd"/>
      <w:r>
        <w:t xml:space="preserve"> project in the directory /Structure/User/</w:t>
      </w:r>
      <w:proofErr w:type="spellStart"/>
      <w:r>
        <w:t>NWTDControls</w:t>
      </w:r>
      <w:proofErr w:type="spellEnd"/>
      <w:r w:rsidR="00CC79BA">
        <w:t xml:space="preserve"> in sub-directories that represent their functionality within the system.</w:t>
      </w:r>
    </w:p>
    <w:p w:rsidR="0090067C" w:rsidRDefault="0090067C" w:rsidP="0090067C">
      <w:r>
        <w:t>Each control has a configuration file that registers it with the CMS in the directory /Structure/User/</w:t>
      </w:r>
      <w:proofErr w:type="spellStart"/>
      <w:r>
        <w:t>NWTDControls</w:t>
      </w:r>
      <w:proofErr w:type="spellEnd"/>
      <w:r>
        <w:t>/</w:t>
      </w:r>
      <w:proofErr w:type="spellStart"/>
      <w:r>
        <w:t>Configs</w:t>
      </w:r>
      <w:proofErr w:type="spellEnd"/>
      <w:r>
        <w:t>. ECF automatically detects these configuration files and makes their associated controls available to the CMS. The configuration files contain information about the control’s location, name, unique ID, and so forth.</w:t>
      </w:r>
    </w:p>
    <w:p w:rsidR="0090067C" w:rsidRDefault="0090067C" w:rsidP="0090067C">
      <w:r>
        <w:t>Adding a new control to the system therefore requires the generation of the control itself, and creating a new corresponding configuration file (you could use an existing one as a template—just don’t forget to change the GUID).</w:t>
      </w:r>
    </w:p>
    <w:p w:rsidR="00CD46FC" w:rsidRDefault="0090067C" w:rsidP="0090067C">
      <w:r>
        <w:t xml:space="preserve">Controls that have custom properties that need to be set during the CMS are possible, provided you are willing to create a control for editing such properties. The control doing the editing must implement the </w:t>
      </w:r>
      <w:proofErr w:type="spellStart"/>
      <w:r w:rsidRPr="0090067C">
        <w:t>IPropertyPage</w:t>
      </w:r>
      <w:proofErr w:type="spellEnd"/>
      <w:r>
        <w:t xml:space="preserve"> interface and be registered in the control’s configuration file.</w:t>
      </w:r>
    </w:p>
    <w:p w:rsidR="00CD46FC" w:rsidRDefault="00CD46FC" w:rsidP="00CD46FC">
      <w:pPr>
        <w:pStyle w:val="Heading3"/>
      </w:pPr>
      <w:r>
        <w:t>Order Submission Controls</w:t>
      </w:r>
    </w:p>
    <w:p w:rsidR="00CD46FC" w:rsidRDefault="00CD46FC" w:rsidP="00CD46FC">
      <w:r>
        <w:t>Like many built-in ECF controls, the order submission-related controls have been completely replaced.</w:t>
      </w:r>
    </w:p>
    <w:p w:rsidR="00CD46FC" w:rsidRDefault="00CD46FC" w:rsidP="00CD46FC">
      <w:r>
        <w:t xml:space="preserve">Order submission flows through three pages, each of which has a custom user control associated with it. Each control is located in the </w:t>
      </w:r>
      <w:r w:rsidRPr="00CD46FC">
        <w:t>Mediachase.Cms.Website.Structure.User.NWTDControls.Controls.Cart</w:t>
      </w:r>
      <w:r>
        <w:t xml:space="preserve"> </w:t>
      </w:r>
      <w:r>
        <w:lastRenderedPageBreak/>
        <w:t xml:space="preserve">namespace. Their files are located in </w:t>
      </w:r>
      <w:r w:rsidRPr="00CD46FC">
        <w:rPr>
          <w:rFonts w:ascii="Courier New" w:hAnsi="Courier New" w:cs="Courier New"/>
          <w:sz w:val="20"/>
        </w:rPr>
        <w:t>\</w:t>
      </w:r>
      <w:proofErr w:type="spellStart"/>
      <w:r w:rsidRPr="00CD46FC">
        <w:rPr>
          <w:rFonts w:ascii="Courier New" w:hAnsi="Courier New" w:cs="Courier New"/>
          <w:sz w:val="20"/>
        </w:rPr>
        <w:t>FrontEnd</w:t>
      </w:r>
      <w:proofErr w:type="spellEnd"/>
      <w:r w:rsidRPr="00CD46FC">
        <w:rPr>
          <w:rFonts w:ascii="Courier New" w:hAnsi="Courier New" w:cs="Courier New"/>
          <w:sz w:val="20"/>
        </w:rPr>
        <w:t>\Structure\User\</w:t>
      </w:r>
      <w:proofErr w:type="spellStart"/>
      <w:r w:rsidRPr="00CD46FC">
        <w:rPr>
          <w:rFonts w:ascii="Courier New" w:hAnsi="Courier New" w:cs="Courier New"/>
          <w:sz w:val="20"/>
        </w:rPr>
        <w:t>NWTDControls</w:t>
      </w:r>
      <w:proofErr w:type="spellEnd"/>
      <w:r w:rsidRPr="00CD46FC">
        <w:rPr>
          <w:rFonts w:ascii="Courier New" w:hAnsi="Courier New" w:cs="Courier New"/>
          <w:sz w:val="20"/>
        </w:rPr>
        <w:t>\Controls\Cart\Cart.ascx</w:t>
      </w:r>
      <w:r>
        <w:t>.</w:t>
      </w:r>
    </w:p>
    <w:p w:rsidR="00CD46FC" w:rsidRDefault="00CD46FC" w:rsidP="00CD46FC">
      <w:pPr>
        <w:pStyle w:val="Heading4"/>
      </w:pPr>
      <w:bookmarkStart w:id="26" w:name="_Ref325700372"/>
      <w:r>
        <w:t>Cart.ascx</w:t>
      </w:r>
      <w:bookmarkEnd w:id="26"/>
    </w:p>
    <w:p w:rsidR="00CD46FC" w:rsidRDefault="00CD46FC" w:rsidP="00CD46FC">
      <w:r>
        <w:t>This control displays the contents of the cart</w:t>
      </w:r>
      <w:r w:rsidR="00F83BB9">
        <w:t xml:space="preserve"> and is visible when you go to the ~/Cart/Views.aspx page</w:t>
      </w:r>
      <w:r>
        <w:t xml:space="preserve">. One interesting thing to note (this is a requirement from NWTD) is that </w:t>
      </w:r>
      <w:r w:rsidRPr="00CD46FC">
        <w:rPr>
          <w:i/>
        </w:rPr>
        <w:t>the act of viewing a cart makes it</w:t>
      </w:r>
      <w:r>
        <w:rPr>
          <w:i/>
        </w:rPr>
        <w:t xml:space="preserve"> your currently</w:t>
      </w:r>
      <w:r w:rsidRPr="00CD46FC">
        <w:rPr>
          <w:i/>
        </w:rPr>
        <w:t xml:space="preserve"> active</w:t>
      </w:r>
      <w:r>
        <w:rPr>
          <w:i/>
        </w:rPr>
        <w:t xml:space="preserve"> cart</w:t>
      </w:r>
      <w:r>
        <w:t>.</w:t>
      </w:r>
    </w:p>
    <w:p w:rsidR="00CD46FC" w:rsidRDefault="00F83BB9" w:rsidP="00CD46FC">
      <w:r>
        <w:t>The cart uses code built specifically for NWTD to generate totals, handle tax, shipping, and gratis choices.</w:t>
      </w:r>
    </w:p>
    <w:p w:rsidR="00F83BB9" w:rsidRDefault="00F83BB9" w:rsidP="00CD46FC">
      <w:r>
        <w:t xml:space="preserve">When a user clicks the </w:t>
      </w:r>
      <w:r>
        <w:rPr>
          <w:b/>
        </w:rPr>
        <w:t xml:space="preserve">Add Shipping Info </w:t>
      </w:r>
      <w:r>
        <w:t>button, the cart is saved, and the user moves to the Shipping and Billing Information page.</w:t>
      </w:r>
    </w:p>
    <w:p w:rsidR="00F83BB9" w:rsidRDefault="00F83BB9" w:rsidP="009D30F9">
      <w:pPr>
        <w:pStyle w:val="Heading4"/>
      </w:pPr>
      <w:r>
        <w:t>Checkout.ascx</w:t>
      </w:r>
    </w:p>
    <w:p w:rsidR="00F83BB9" w:rsidRDefault="00F83BB9" w:rsidP="00F83BB9">
      <w:r>
        <w:t xml:space="preserve">This is the control where shipping and billing information is added to the cart. It is </w:t>
      </w:r>
      <w:r w:rsidR="009D30F9">
        <w:t>one of the</w:t>
      </w:r>
      <w:r>
        <w:t xml:space="preserve"> </w:t>
      </w:r>
      <w:r w:rsidR="009D30F9">
        <w:t>more</w:t>
      </w:r>
      <w:r>
        <w:t xml:space="preserve"> complicated control</w:t>
      </w:r>
      <w:r w:rsidR="009D30F9">
        <w:t>s</w:t>
      </w:r>
      <w:r>
        <w:t xml:space="preserve"> in the system because of the amount of branching that takes place between Level A users and Level B users and different depositories. This control is located on the page ~/Cart/Submit.aspx and is typically accessed by clicking the </w:t>
      </w:r>
      <w:r>
        <w:rPr>
          <w:b/>
        </w:rPr>
        <w:t xml:space="preserve">Add Shipping Info </w:t>
      </w:r>
      <w:r>
        <w:t>button on the view carts page.</w:t>
      </w:r>
    </w:p>
    <w:p w:rsidR="009D30F9" w:rsidRDefault="009D30F9" w:rsidP="00F83BB9">
      <w:r>
        <w:t>Here are some things Checkout.ascx does:</w:t>
      </w:r>
    </w:p>
    <w:p w:rsidR="009D30F9" w:rsidRDefault="009D30F9" w:rsidP="00F83BB9">
      <w:r>
        <w:t xml:space="preserve">When the page loads, if the user is level A, we look up the user’s possible shipping addresses and bind it to a dropdown list, and if it’s already been selected and saved by the user, we re-select the correct item. Level A billing addresses are pre-determined and stored against the user’s organization. There should only ever be one billing address. If the user is level B, we present a form for the user to fill out for both shipping and billing, and re-populate its fields if that information has been entered in the past. </w:t>
      </w:r>
    </w:p>
    <w:p w:rsidR="009D30F9" w:rsidRDefault="009D30F9" w:rsidP="00F83BB9">
      <w:r>
        <w:t xml:space="preserve">Any </w:t>
      </w:r>
      <w:r w:rsidRPr="009D30F9">
        <w:rPr>
          <w:color w:val="4F81BD" w:themeColor="accent1"/>
          <w:u w:val="single"/>
        </w:rPr>
        <w:fldChar w:fldCharType="begin"/>
      </w:r>
      <w:r w:rsidRPr="009D30F9">
        <w:rPr>
          <w:color w:val="4F81BD" w:themeColor="accent1"/>
          <w:u w:val="single"/>
        </w:rPr>
        <w:instrText xml:space="preserve"> REF _Ref325700885 \h </w:instrText>
      </w:r>
      <w:r w:rsidRPr="009D30F9">
        <w:rPr>
          <w:color w:val="4F81BD" w:themeColor="accent1"/>
          <w:u w:val="single"/>
        </w:rPr>
      </w:r>
      <w:r w:rsidRPr="009D30F9">
        <w:rPr>
          <w:color w:val="4F81BD" w:themeColor="accent1"/>
          <w:u w:val="single"/>
        </w:rPr>
        <w:instrText xml:space="preserve"> \* MERGEFORMAT </w:instrText>
      </w:r>
      <w:r w:rsidRPr="009D30F9">
        <w:rPr>
          <w:color w:val="4F81BD" w:themeColor="accent1"/>
          <w:u w:val="single"/>
        </w:rPr>
        <w:fldChar w:fldCharType="separate"/>
      </w:r>
      <w:r w:rsidR="00D434BA" w:rsidRPr="00D434BA">
        <w:rPr>
          <w:color w:val="4F81BD" w:themeColor="accent1"/>
          <w:u w:val="single"/>
        </w:rPr>
        <w:t xml:space="preserve">Cart </w:t>
      </w:r>
      <w:proofErr w:type="spellStart"/>
      <w:r w:rsidR="00D434BA" w:rsidRPr="00D434BA">
        <w:rPr>
          <w:color w:val="4F81BD" w:themeColor="accent1"/>
          <w:u w:val="single"/>
        </w:rPr>
        <w:t>MetaData</w:t>
      </w:r>
      <w:proofErr w:type="spellEnd"/>
      <w:r w:rsidRPr="009D30F9">
        <w:rPr>
          <w:color w:val="4F81BD" w:themeColor="accent1"/>
          <w:u w:val="single"/>
        </w:rPr>
        <w:fldChar w:fldCharType="end"/>
      </w:r>
      <w:r>
        <w:t xml:space="preserve"> is also bound to other form fields on the page for both Level A and B users.</w:t>
      </w:r>
    </w:p>
    <w:p w:rsidR="009D30F9" w:rsidRDefault="009D30F9" w:rsidP="00F83BB9">
      <w:r>
        <w:t xml:space="preserve">When either the </w:t>
      </w:r>
      <w:r w:rsidRPr="009D30F9">
        <w:rPr>
          <w:b/>
        </w:rPr>
        <w:t>Return to Cart</w:t>
      </w:r>
      <w:r>
        <w:t xml:space="preserve"> button or the </w:t>
      </w:r>
      <w:r w:rsidRPr="009D30F9">
        <w:rPr>
          <w:b/>
        </w:rPr>
        <w:t>Review Order</w:t>
      </w:r>
      <w:r>
        <w:t xml:space="preserve"> button is clicked, the data entered into this page is saved. Clicking the Review Order button takes the user to the Order Summary page, which contains the CheckoutSummary.ascx control.</w:t>
      </w:r>
    </w:p>
    <w:p w:rsidR="009D30F9" w:rsidRDefault="009D30F9" w:rsidP="009D30F9">
      <w:pPr>
        <w:pStyle w:val="Heading4"/>
      </w:pPr>
      <w:r>
        <w:t>CheckoutSummary.ascx</w:t>
      </w:r>
    </w:p>
    <w:p w:rsidR="00223CA3" w:rsidRDefault="00223CA3" w:rsidP="00223CA3">
      <w:r>
        <w:t>This control displays the summary of an order, and for Level A users</w:t>
      </w:r>
      <w:r w:rsidR="00011D5B">
        <w:t>.</w:t>
      </w:r>
      <w:r>
        <w:t xml:space="preserve"> </w:t>
      </w:r>
      <w:proofErr w:type="gramStart"/>
      <w:r>
        <w:t>allows</w:t>
      </w:r>
      <w:proofErr w:type="gramEnd"/>
      <w:r>
        <w:t xml:space="preserve"> submission. Usually this page is reached by clicking </w:t>
      </w:r>
      <w:r>
        <w:rPr>
          <w:b/>
        </w:rPr>
        <w:t>Review Order</w:t>
      </w:r>
      <w:r>
        <w:t xml:space="preserve"> from the Shipping and Billing Entry page.</w:t>
      </w:r>
    </w:p>
    <w:p w:rsidR="00223CA3" w:rsidRDefault="00223CA3" w:rsidP="00223CA3">
      <w:r>
        <w:t>When this control loads, the first thing that happens is to check whether the user is attempting to view an already-submitted order. If so, a message saying so is displayed. Otherwise the normal information is displayed.</w:t>
      </w:r>
    </w:p>
    <w:p w:rsidR="00223CA3" w:rsidRDefault="00223CA3" w:rsidP="00223CA3">
      <w:r>
        <w:t xml:space="preserve">In the case of an </w:t>
      </w:r>
      <w:proofErr w:type="spellStart"/>
      <w:r>
        <w:t>unsubmitted</w:t>
      </w:r>
      <w:proofErr w:type="spellEnd"/>
      <w:r>
        <w:t xml:space="preserve"> (or </w:t>
      </w:r>
      <w:proofErr w:type="spellStart"/>
      <w:r>
        <w:t>unsubmittable</w:t>
      </w:r>
      <w:proofErr w:type="spellEnd"/>
      <w:r>
        <w:t>) order, a print button is displayed, and for Level A users, a submit button.</w:t>
      </w:r>
    </w:p>
    <w:p w:rsidR="00223CA3" w:rsidRDefault="00223CA3" w:rsidP="00223CA3">
      <w:r>
        <w:lastRenderedPageBreak/>
        <w:t>When a Level A user submits a cart, the following happens:</w:t>
      </w:r>
    </w:p>
    <w:p w:rsidR="00223CA3" w:rsidRDefault="00223CA3" w:rsidP="00223CA3">
      <w:pPr>
        <w:pStyle w:val="ListParagraph"/>
        <w:numPr>
          <w:ilvl w:val="0"/>
          <w:numId w:val="22"/>
        </w:numPr>
      </w:pPr>
      <w:r>
        <w:t>The status of the cart changes</w:t>
      </w:r>
    </w:p>
    <w:p w:rsidR="00223CA3" w:rsidRDefault="00223CA3" w:rsidP="00223CA3">
      <w:pPr>
        <w:pStyle w:val="ListParagraph"/>
        <w:numPr>
          <w:ilvl w:val="0"/>
          <w:numId w:val="22"/>
        </w:numPr>
      </w:pPr>
      <w:r>
        <w:t>The cart’s name is changed to an amalgamation of the cart id and name (this allows users to create future carts with the same name)</w:t>
      </w:r>
    </w:p>
    <w:p w:rsidR="00011D5B" w:rsidRDefault="00011D5B" w:rsidP="00011D5B">
      <w:pPr>
        <w:pStyle w:val="ListParagraph"/>
        <w:numPr>
          <w:ilvl w:val="0"/>
          <w:numId w:val="22"/>
        </w:numPr>
      </w:pPr>
      <w:r>
        <w:t xml:space="preserve">The Cart’s </w:t>
      </w:r>
      <w:r w:rsidRPr="00011D5B">
        <w:rPr>
          <w:color w:val="4F81BD" w:themeColor="accent1"/>
          <w:u w:val="single"/>
        </w:rPr>
        <w:fldChar w:fldCharType="begin"/>
      </w:r>
      <w:r w:rsidRPr="00011D5B">
        <w:rPr>
          <w:color w:val="4F81BD" w:themeColor="accent1"/>
          <w:u w:val="single"/>
        </w:rPr>
        <w:instrText xml:space="preserve"> REF _Ref325702196 \h </w:instrText>
      </w:r>
      <w:r w:rsidRPr="00011D5B">
        <w:rPr>
          <w:color w:val="4F81BD" w:themeColor="accent1"/>
          <w:u w:val="single"/>
        </w:rPr>
      </w:r>
      <w:r w:rsidRPr="00011D5B">
        <w:rPr>
          <w:color w:val="4F81BD" w:themeColor="accent1"/>
          <w:u w:val="single"/>
        </w:rPr>
        <w:instrText xml:space="preserve"> \* MERGEFORMAT </w:instrText>
      </w:r>
      <w:r w:rsidRPr="00011D5B">
        <w:rPr>
          <w:color w:val="4F81BD" w:themeColor="accent1"/>
          <w:u w:val="single"/>
        </w:rPr>
        <w:fldChar w:fldCharType="separate"/>
      </w:r>
      <w:proofErr w:type="spellStart"/>
      <w:r w:rsidR="00D434BA" w:rsidRPr="00D434BA">
        <w:rPr>
          <w:color w:val="4F81BD" w:themeColor="accent1"/>
          <w:u w:val="single"/>
        </w:rPr>
        <w:t>WebConfirmation</w:t>
      </w:r>
      <w:proofErr w:type="spellEnd"/>
      <w:r w:rsidRPr="00011D5B">
        <w:rPr>
          <w:color w:val="4F81BD" w:themeColor="accent1"/>
          <w:u w:val="single"/>
        </w:rPr>
        <w:fldChar w:fldCharType="end"/>
      </w:r>
      <w:r>
        <w:t xml:space="preserve"> metafield is generated using the </w:t>
      </w:r>
      <w:proofErr w:type="spellStart"/>
      <w:r w:rsidRPr="00011D5B">
        <w:t>GenerateOrderNumber</w:t>
      </w:r>
      <w:proofErr w:type="spellEnd"/>
      <w:r w:rsidRPr="00011D5B">
        <w:t xml:space="preserve"> </w:t>
      </w:r>
      <w:r>
        <w:t xml:space="preserve">method of the </w:t>
      </w:r>
      <w:r w:rsidRPr="00011D5B">
        <w:rPr>
          <w:color w:val="4F81BD" w:themeColor="accent1"/>
          <w:u w:val="single"/>
        </w:rPr>
        <w:fldChar w:fldCharType="begin"/>
      </w:r>
      <w:r w:rsidRPr="00011D5B">
        <w:rPr>
          <w:color w:val="4F81BD" w:themeColor="accent1"/>
          <w:u w:val="single"/>
        </w:rPr>
        <w:instrText xml:space="preserve"> REF _Ref325637763 \h </w:instrText>
      </w:r>
      <w:r w:rsidRPr="00011D5B">
        <w:rPr>
          <w:color w:val="4F81BD" w:themeColor="accent1"/>
          <w:u w:val="single"/>
        </w:rPr>
      </w:r>
      <w:r w:rsidRPr="00011D5B">
        <w:rPr>
          <w:color w:val="4F81BD" w:themeColor="accent1"/>
          <w:u w:val="single"/>
        </w:rPr>
        <w:instrText xml:space="preserve"> \* MERGEFORMAT </w:instrText>
      </w:r>
      <w:r w:rsidRPr="00011D5B">
        <w:rPr>
          <w:color w:val="4F81BD" w:themeColor="accent1"/>
          <w:u w:val="single"/>
        </w:rPr>
        <w:fldChar w:fldCharType="separate"/>
      </w:r>
      <w:proofErr w:type="spellStart"/>
      <w:r w:rsidR="00D434BA" w:rsidRPr="00D434BA">
        <w:rPr>
          <w:color w:val="4F81BD" w:themeColor="accent1"/>
          <w:u w:val="single"/>
        </w:rPr>
        <w:t>NWTD.Orders.Cart</w:t>
      </w:r>
      <w:proofErr w:type="spellEnd"/>
      <w:r w:rsidR="00D434BA" w:rsidRPr="00D434BA">
        <w:rPr>
          <w:color w:val="4F81BD" w:themeColor="accent1"/>
          <w:u w:val="single"/>
        </w:rPr>
        <w:t xml:space="preserve"> Class</w:t>
      </w:r>
      <w:r w:rsidRPr="00011D5B">
        <w:rPr>
          <w:color w:val="4F81BD" w:themeColor="accent1"/>
          <w:u w:val="single"/>
        </w:rPr>
        <w:fldChar w:fldCharType="end"/>
      </w:r>
      <w:r>
        <w:t>.</w:t>
      </w:r>
    </w:p>
    <w:p w:rsidR="00011D5B" w:rsidRDefault="00011D5B" w:rsidP="00011D5B">
      <w:pPr>
        <w:pStyle w:val="ListParagraph"/>
        <w:numPr>
          <w:ilvl w:val="0"/>
          <w:numId w:val="22"/>
        </w:numPr>
      </w:pPr>
      <w:r>
        <w:t xml:space="preserve">A confirmation email is sent (using one of ECF’s </w:t>
      </w:r>
      <w:r w:rsidRPr="00223CA3">
        <w:rPr>
          <w:color w:val="4F81BD" w:themeColor="accent1"/>
          <w:u w:val="single"/>
        </w:rPr>
        <w:fldChar w:fldCharType="begin"/>
      </w:r>
      <w:r w:rsidRPr="00223CA3">
        <w:rPr>
          <w:color w:val="4F81BD" w:themeColor="accent1"/>
          <w:u w:val="single"/>
        </w:rPr>
        <w:instrText xml:space="preserve"> REF _Ref325624502 \h </w:instrText>
      </w:r>
      <w:r w:rsidRPr="00223CA3">
        <w:rPr>
          <w:color w:val="4F81BD" w:themeColor="accent1"/>
          <w:u w:val="single"/>
        </w:rPr>
      </w:r>
      <w:r w:rsidRPr="00223CA3">
        <w:rPr>
          <w:color w:val="4F81BD" w:themeColor="accent1"/>
          <w:u w:val="single"/>
        </w:rPr>
        <w:instrText xml:space="preserve"> \* MERGEFORMAT </w:instrText>
      </w:r>
      <w:r w:rsidRPr="00223CA3">
        <w:rPr>
          <w:color w:val="4F81BD" w:themeColor="accent1"/>
          <w:u w:val="single"/>
        </w:rPr>
        <w:fldChar w:fldCharType="separate"/>
      </w:r>
      <w:r w:rsidR="00D434BA" w:rsidRPr="00D434BA">
        <w:rPr>
          <w:color w:val="4F81BD" w:themeColor="accent1"/>
          <w:u w:val="single"/>
        </w:rPr>
        <w:t>Email Templates</w:t>
      </w:r>
      <w:r w:rsidRPr="00223CA3">
        <w:rPr>
          <w:color w:val="4F81BD" w:themeColor="accent1"/>
          <w:u w:val="single"/>
        </w:rPr>
        <w:fldChar w:fldCharType="end"/>
      </w:r>
      <w:r>
        <w:t xml:space="preserve">), which includes the </w:t>
      </w:r>
      <w:proofErr w:type="spellStart"/>
      <w:r>
        <w:t>WebConfirmation</w:t>
      </w:r>
      <w:proofErr w:type="spellEnd"/>
    </w:p>
    <w:p w:rsidR="00011D5B" w:rsidRDefault="00223CA3" w:rsidP="00011D5B">
      <w:pPr>
        <w:pStyle w:val="ListParagraph"/>
        <w:numPr>
          <w:ilvl w:val="0"/>
          <w:numId w:val="22"/>
        </w:numPr>
      </w:pPr>
      <w:r>
        <w:t xml:space="preserve">The order complete message is </w:t>
      </w:r>
      <w:r w:rsidR="00011D5B">
        <w:t xml:space="preserve">displayed, including the </w:t>
      </w:r>
      <w:proofErr w:type="spellStart"/>
      <w:r w:rsidR="00011D5B">
        <w:t>WebConfirmation</w:t>
      </w:r>
      <w:proofErr w:type="spellEnd"/>
      <w:r w:rsidR="00011D5B">
        <w:t>.</w:t>
      </w:r>
    </w:p>
    <w:p w:rsidR="00011D5B" w:rsidRDefault="00011D5B" w:rsidP="00011D5B">
      <w:r>
        <w:t xml:space="preserve">At this point, the cart is available to be “harvested” by NWTD during </w:t>
      </w:r>
      <w:r w:rsidRPr="00011D5B">
        <w:rPr>
          <w:color w:val="4F81BD" w:themeColor="accent1"/>
          <w:u w:val="single"/>
        </w:rPr>
        <w:fldChar w:fldCharType="begin"/>
      </w:r>
      <w:r w:rsidRPr="00011D5B">
        <w:rPr>
          <w:color w:val="4F81BD" w:themeColor="accent1"/>
          <w:u w:val="single"/>
        </w:rPr>
        <w:instrText xml:space="preserve"> REF _Ref325702351 \h </w:instrText>
      </w:r>
      <w:r w:rsidRPr="00011D5B">
        <w:rPr>
          <w:color w:val="4F81BD" w:themeColor="accent1"/>
          <w:u w:val="single"/>
        </w:rPr>
      </w:r>
      <w:r w:rsidRPr="00011D5B">
        <w:rPr>
          <w:color w:val="4F81BD" w:themeColor="accent1"/>
          <w:u w:val="single"/>
        </w:rPr>
        <w:instrText xml:space="preserve"> \* MERGEFORMAT </w:instrText>
      </w:r>
      <w:r w:rsidRPr="00011D5B">
        <w:rPr>
          <w:color w:val="4F81BD" w:themeColor="accent1"/>
          <w:u w:val="single"/>
        </w:rPr>
        <w:fldChar w:fldCharType="separate"/>
      </w:r>
      <w:r w:rsidR="00D434BA" w:rsidRPr="00D434BA">
        <w:rPr>
          <w:color w:val="4F81BD" w:themeColor="accent1"/>
          <w:u w:val="single"/>
        </w:rPr>
        <w:t>Data Export</w:t>
      </w:r>
      <w:r w:rsidRPr="00011D5B">
        <w:rPr>
          <w:color w:val="4F81BD" w:themeColor="accent1"/>
          <w:u w:val="single"/>
        </w:rPr>
        <w:fldChar w:fldCharType="end"/>
      </w:r>
      <w:r>
        <w:t xml:space="preserve">. </w:t>
      </w:r>
    </w:p>
    <w:p w:rsidR="00396CB7" w:rsidRPr="00223CA3" w:rsidRDefault="00A21D19" w:rsidP="00011D5B">
      <w:r>
        <w:t>It’s important to note that the default behavior of ECF was to convert a cart to an order and then delete the cart. This does not occur for NWTD. Instead, the cart’s status is changed.</w:t>
      </w:r>
    </w:p>
    <w:p w:rsidR="0090067C" w:rsidRDefault="0090067C" w:rsidP="0090067C">
      <w:pPr>
        <w:pStyle w:val="Heading2"/>
      </w:pPr>
      <w:bookmarkStart w:id="27" w:name="_Toc325716036"/>
      <w:r>
        <w:t>Custom Templates</w:t>
      </w:r>
      <w:bookmarkEnd w:id="27"/>
    </w:p>
    <w:p w:rsidR="007A5F8A" w:rsidRDefault="001959E7" w:rsidP="001959E7">
      <w:r>
        <w:t>ECF includes the ability to register templates</w:t>
      </w:r>
      <w:r w:rsidR="007A5F8A">
        <w:t xml:space="preserve">. For information on templates, </w:t>
      </w:r>
      <w:r>
        <w:t xml:space="preserve">see </w:t>
      </w:r>
      <w:r w:rsidR="007A5F8A" w:rsidRPr="007A5F8A">
        <w:rPr>
          <w:color w:val="4F81BD" w:themeColor="accent1"/>
          <w:u w:val="single"/>
        </w:rPr>
        <w:fldChar w:fldCharType="begin"/>
      </w:r>
      <w:r w:rsidR="007A5F8A" w:rsidRPr="007A5F8A">
        <w:rPr>
          <w:color w:val="4F81BD" w:themeColor="accent1"/>
          <w:u w:val="single"/>
        </w:rPr>
        <w:instrText xml:space="preserve"> REF _Ref325625305 \h </w:instrText>
      </w:r>
      <w:r w:rsidR="007A5F8A" w:rsidRPr="007A5F8A">
        <w:rPr>
          <w:color w:val="4F81BD" w:themeColor="accent1"/>
          <w:u w:val="single"/>
        </w:rPr>
      </w:r>
      <w:r w:rsidR="007A5F8A" w:rsidRPr="007A5F8A">
        <w:rPr>
          <w:color w:val="4F81BD" w:themeColor="accent1"/>
          <w:u w:val="single"/>
        </w:rPr>
        <w:instrText xml:space="preserve"> \* MERGEFORMAT </w:instrText>
      </w:r>
      <w:r w:rsidR="007A5F8A" w:rsidRPr="007A5F8A">
        <w:rPr>
          <w:color w:val="4F81BD" w:themeColor="accent1"/>
          <w:u w:val="single"/>
        </w:rPr>
        <w:fldChar w:fldCharType="separate"/>
      </w:r>
      <w:r w:rsidR="00D434BA" w:rsidRPr="00D434BA">
        <w:rPr>
          <w:color w:val="4F81BD" w:themeColor="accent1"/>
          <w:u w:val="single"/>
        </w:rPr>
        <w:t>Page (and Other Types of) Templates</w:t>
      </w:r>
      <w:r w:rsidR="007A5F8A" w:rsidRPr="007A5F8A">
        <w:rPr>
          <w:color w:val="4F81BD" w:themeColor="accent1"/>
          <w:u w:val="single"/>
        </w:rPr>
        <w:fldChar w:fldCharType="end"/>
      </w:r>
      <w:r>
        <w:t xml:space="preserve">. </w:t>
      </w:r>
    </w:p>
    <w:p w:rsidR="001959E7" w:rsidRDefault="007A5F8A" w:rsidP="001959E7">
      <w:r>
        <w:t>While most templates simply provide different layouts, o</w:t>
      </w:r>
      <w:r w:rsidR="001959E7">
        <w:t xml:space="preserve">n </w:t>
      </w:r>
      <w:r>
        <w:t>some occasions there is some custom code going on in templates that integrates NWTD business logic. For example, in the home page templates (</w:t>
      </w:r>
      <w:r w:rsidRPr="007A5F8A">
        <w:t>\</w:t>
      </w:r>
      <w:proofErr w:type="spellStart"/>
      <w:r w:rsidRPr="007A5F8A">
        <w:t>FrontEnd</w:t>
      </w:r>
      <w:proofErr w:type="spellEnd"/>
      <w:r w:rsidRPr="007A5F8A">
        <w:t>\Templates\NWTD\</w:t>
      </w:r>
      <w:proofErr w:type="spellStart"/>
      <w:r w:rsidRPr="007A5F8A">
        <w:t>PageTemplates</w:t>
      </w:r>
      <w:proofErr w:type="spellEnd"/>
      <w:r w:rsidRPr="007A5F8A">
        <w:t>\NWTDHomeTemplate.ascx</w:t>
      </w:r>
      <w:r>
        <w:t xml:space="preserve"> and </w:t>
      </w:r>
      <w:r w:rsidRPr="007A5F8A">
        <w:t>\</w:t>
      </w:r>
      <w:proofErr w:type="spellStart"/>
      <w:r w:rsidRPr="007A5F8A">
        <w:t>FrontEnd</w:t>
      </w:r>
      <w:proofErr w:type="spellEnd"/>
      <w:r w:rsidRPr="007A5F8A">
        <w:t>\Templates\NWTD\</w:t>
      </w:r>
      <w:proofErr w:type="spellStart"/>
      <w:r w:rsidRPr="007A5F8A">
        <w:t>PageTemplates</w:t>
      </w:r>
      <w:proofErr w:type="spellEnd"/>
      <w:r w:rsidRPr="007A5F8A">
        <w:t>\MSSDHomeTemplate.ascx</w:t>
      </w:r>
      <w:r>
        <w:t xml:space="preserve">), there is quite a bit of branching that goes on, exposing different areas of content to different users depending on their level. In fact, there are three conditions: </w:t>
      </w:r>
      <w:proofErr w:type="spellStart"/>
      <w:r>
        <w:t>LevelA</w:t>
      </w:r>
      <w:proofErr w:type="spellEnd"/>
      <w:r>
        <w:t xml:space="preserve"> users, </w:t>
      </w:r>
      <w:proofErr w:type="spellStart"/>
      <w:r>
        <w:t>LevelB</w:t>
      </w:r>
      <w:proofErr w:type="spellEnd"/>
      <w:r>
        <w:t xml:space="preserve"> users, and Anonymous users. But because a content editor needs to be able to edit the content of all of these areas, in design mode they are all shown.</w:t>
      </w:r>
    </w:p>
    <w:p w:rsidR="007A5F8A" w:rsidRPr="001959E7" w:rsidRDefault="007A5F8A" w:rsidP="001959E7">
      <w:r>
        <w:t>Another complex template is the book search template control (</w:t>
      </w:r>
      <w:r w:rsidRPr="007A5F8A">
        <w:t>\PublicLayer\FrontEnd\Templates\NWTD\Modules\BookSearchControl.ascx</w:t>
      </w:r>
      <w:r>
        <w:t>).</w:t>
      </w:r>
      <w:r w:rsidR="00597031">
        <w:t xml:space="preserve"> This control is actually used for conducting searches for publications.</w:t>
      </w:r>
    </w:p>
    <w:p w:rsidR="00FF2ABA" w:rsidRDefault="00FF2ABA" w:rsidP="00FF2ABA">
      <w:pPr>
        <w:pStyle w:val="Heading2"/>
      </w:pPr>
      <w:bookmarkStart w:id="28" w:name="_Ref325621759"/>
      <w:bookmarkStart w:id="29" w:name="_Toc325716037"/>
      <w:r>
        <w:t>Cart Service</w:t>
      </w:r>
      <w:bookmarkEnd w:id="28"/>
      <w:bookmarkEnd w:id="29"/>
    </w:p>
    <w:p w:rsidR="00FF2ABA" w:rsidRPr="00FF2ABA" w:rsidRDefault="00FF2ABA" w:rsidP="00FF2ABA">
      <w:r>
        <w:t xml:space="preserve">There is a web service located in the </w:t>
      </w:r>
      <w:proofErr w:type="spellStart"/>
      <w:r>
        <w:t>FrontEnd</w:t>
      </w:r>
      <w:proofErr w:type="spellEnd"/>
      <w:r>
        <w:t xml:space="preserve"> project under /Services/</w:t>
      </w:r>
      <w:proofErr w:type="spellStart"/>
      <w:r>
        <w:t>Cart.svc</w:t>
      </w:r>
      <w:proofErr w:type="spellEnd"/>
      <w:r>
        <w:t xml:space="preserve">. This service provides a means for changes to a shopping cart to take place using Ajax, and is heavily consumed using the </w:t>
      </w:r>
      <w:r w:rsidRPr="00FF2ABA">
        <w:rPr>
          <w:color w:val="4F81BD" w:themeColor="accent1"/>
          <w:u w:val="single"/>
        </w:rPr>
        <w:fldChar w:fldCharType="begin"/>
      </w:r>
      <w:r w:rsidRPr="00FF2ABA">
        <w:rPr>
          <w:color w:val="4F81BD" w:themeColor="accent1"/>
          <w:u w:val="single"/>
        </w:rPr>
        <w:instrText xml:space="preserve"> REF _Ref325468918 \h  \* MERGEFORMAT </w:instrText>
      </w:r>
      <w:r w:rsidRPr="00FF2ABA">
        <w:rPr>
          <w:color w:val="4F81BD" w:themeColor="accent1"/>
          <w:u w:val="single"/>
        </w:rPr>
      </w:r>
      <w:r w:rsidRPr="00FF2ABA">
        <w:rPr>
          <w:color w:val="4F81BD" w:themeColor="accent1"/>
          <w:u w:val="single"/>
        </w:rPr>
        <w:fldChar w:fldCharType="separate"/>
      </w:r>
      <w:r w:rsidR="00D434BA" w:rsidRPr="00D434BA">
        <w:rPr>
          <w:color w:val="4F81BD" w:themeColor="accent1"/>
          <w:u w:val="single"/>
        </w:rPr>
        <w:t>Cart JavaScript Actions</w:t>
      </w:r>
      <w:r w:rsidRPr="00FF2ABA">
        <w:rPr>
          <w:color w:val="4F81BD" w:themeColor="accent1"/>
          <w:u w:val="single"/>
        </w:rPr>
        <w:fldChar w:fldCharType="end"/>
      </w:r>
      <w:r w:rsidRPr="00FF2ABA">
        <w:rPr>
          <w:color w:val="4F81BD" w:themeColor="accent1"/>
        </w:rPr>
        <w:t xml:space="preserve"> </w:t>
      </w:r>
      <w:r>
        <w:t>written for the application.</w:t>
      </w:r>
    </w:p>
    <w:p w:rsidR="00FF2ABA" w:rsidRDefault="00FF2ABA" w:rsidP="00FF2ABA">
      <w:pPr>
        <w:pStyle w:val="Heading2"/>
      </w:pPr>
      <w:bookmarkStart w:id="30" w:name="_Ref325468752"/>
      <w:bookmarkStart w:id="31" w:name="_Toc325716038"/>
      <w:r>
        <w:t>JavaScript</w:t>
      </w:r>
      <w:bookmarkEnd w:id="30"/>
      <w:bookmarkEnd w:id="31"/>
    </w:p>
    <w:p w:rsidR="00FF2ABA" w:rsidRDefault="00FF2ABA" w:rsidP="00FF2ABA">
      <w:pPr>
        <w:pStyle w:val="Heading3"/>
      </w:pPr>
      <w:proofErr w:type="spellStart"/>
      <w:proofErr w:type="gramStart"/>
      <w:r>
        <w:t>jQuery</w:t>
      </w:r>
      <w:proofErr w:type="spellEnd"/>
      <w:proofErr w:type="gramEnd"/>
      <w:r>
        <w:t xml:space="preserve"> Modal plugin</w:t>
      </w:r>
    </w:p>
    <w:p w:rsidR="000D6F00" w:rsidRDefault="000D6F00" w:rsidP="000D6F00">
      <w:r>
        <w:t xml:space="preserve">A custom </w:t>
      </w:r>
      <w:proofErr w:type="spellStart"/>
      <w:r>
        <w:t>jQuery</w:t>
      </w:r>
      <w:proofErr w:type="spellEnd"/>
      <w:r>
        <w:t xml:space="preserve"> plugin was created for the numerous modal dialogs found within the site. The plugin is located in </w:t>
      </w:r>
      <w:r w:rsidRPr="000D6F00">
        <w:rPr>
          <w:rFonts w:ascii="Courier New" w:hAnsi="Courier New" w:cs="Courier New"/>
          <w:sz w:val="20"/>
        </w:rPr>
        <w:t>/</w:t>
      </w:r>
      <w:proofErr w:type="spellStart"/>
      <w:r w:rsidRPr="000D6F00">
        <w:rPr>
          <w:rFonts w:ascii="Courier New" w:hAnsi="Courier New" w:cs="Courier New"/>
          <w:sz w:val="20"/>
        </w:rPr>
        <w:t>FrontEnd</w:t>
      </w:r>
      <w:proofErr w:type="spellEnd"/>
      <w:r w:rsidRPr="000D6F00">
        <w:rPr>
          <w:rFonts w:ascii="Courier New" w:hAnsi="Courier New" w:cs="Courier New"/>
          <w:sz w:val="20"/>
        </w:rPr>
        <w:t>/Structure/User/</w:t>
      </w:r>
      <w:proofErr w:type="spellStart"/>
      <w:r w:rsidRPr="000D6F00">
        <w:rPr>
          <w:rFonts w:ascii="Courier New" w:hAnsi="Courier New" w:cs="Courier New"/>
          <w:sz w:val="20"/>
        </w:rPr>
        <w:t>NWTDControls</w:t>
      </w:r>
      <w:proofErr w:type="spellEnd"/>
      <w:r w:rsidRPr="000D6F00">
        <w:rPr>
          <w:rFonts w:ascii="Courier New" w:hAnsi="Courier New" w:cs="Courier New"/>
          <w:sz w:val="20"/>
        </w:rPr>
        <w:t>/Scripts/jquery.modal.js</w:t>
      </w:r>
      <w:r>
        <w:t>. It provides modal dialog functionality, and can add buttons and callbacks.</w:t>
      </w:r>
    </w:p>
    <w:p w:rsidR="000D6F00" w:rsidRDefault="000D6F00" w:rsidP="000D6F00">
      <w:r>
        <w:lastRenderedPageBreak/>
        <w:t xml:space="preserve">It’s fairly easy to implement. You create the markup for the modal dialog in the page, and then use a </w:t>
      </w:r>
      <w:proofErr w:type="spellStart"/>
      <w:r>
        <w:t>jQuery</w:t>
      </w:r>
      <w:proofErr w:type="spellEnd"/>
      <w:r>
        <w:t xml:space="preserve"> selector to find the element. Once the element is found, you can call the plugin, passing it the options like you would with most </w:t>
      </w:r>
      <w:proofErr w:type="spellStart"/>
      <w:r>
        <w:t>jQuery</w:t>
      </w:r>
      <w:proofErr w:type="spellEnd"/>
      <w:r>
        <w:t xml:space="preserve"> plugins. </w:t>
      </w:r>
    </w:p>
    <w:p w:rsidR="000D6F00" w:rsidRDefault="000D6F00" w:rsidP="000D6F00">
      <w:r>
        <w:t>Here’s an example:</w:t>
      </w:r>
    </w:p>
    <w:p w:rsidR="000D6F00" w:rsidRDefault="000D6F00" w:rsidP="000D6F00">
      <w:r>
        <w:rPr>
          <w:noProof/>
        </w:rPr>
        <mc:AlternateContent>
          <mc:Choice Requires="wps">
            <w:drawing>
              <wp:inline distT="0" distB="0" distL="0" distR="0" wp14:anchorId="35F6B5A9" wp14:editId="54A3F5A7">
                <wp:extent cx="5468620" cy="3614468"/>
                <wp:effectExtent l="57150" t="38100" r="74930" b="10033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8620" cy="3614468"/>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903D0E">
                              <w:rPr>
                                <w:rFonts w:ascii="Courier New" w:eastAsia="Times New Roman" w:hAnsi="Courier New" w:cs="Courier New"/>
                                <w:b/>
                                <w:bCs/>
                                <w:i/>
                                <w:iCs/>
                                <w:color w:val="000080"/>
                                <w:sz w:val="20"/>
                                <w:szCs w:val="20"/>
                              </w:rPr>
                              <w:t>var</w:t>
                            </w:r>
                            <w:proofErr w:type="spellEnd"/>
                            <w:proofErr w:type="gramEnd"/>
                            <w:r w:rsidRPr="00903D0E">
                              <w:rPr>
                                <w:rFonts w:ascii="Courier New" w:eastAsia="Times New Roman" w:hAnsi="Courier New" w:cs="Courier New"/>
                                <w:color w:val="000000"/>
                                <w:sz w:val="20"/>
                                <w:szCs w:val="20"/>
                              </w:rPr>
                              <w:t xml:space="preserve"> </w:t>
                            </w:r>
                            <w:proofErr w:type="spellStart"/>
                            <w:r w:rsidRPr="00903D0E">
                              <w:rPr>
                                <w:rFonts w:ascii="Courier New" w:eastAsia="Times New Roman" w:hAnsi="Courier New" w:cs="Courier New"/>
                                <w:color w:val="000000"/>
                                <w:sz w:val="20"/>
                                <w:szCs w:val="20"/>
                              </w:rPr>
                              <w:t>editDialog</w:t>
                            </w:r>
                            <w:proofErr w:type="spellEnd"/>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808080"/>
                                <w:sz w:val="20"/>
                                <w:szCs w:val="20"/>
                              </w:rPr>
                              <w:t>'.</w:t>
                            </w:r>
                            <w:proofErr w:type="spellStart"/>
                            <w:r w:rsidRPr="00903D0E">
                              <w:rPr>
                                <w:rFonts w:ascii="Courier New" w:eastAsia="Times New Roman" w:hAnsi="Courier New" w:cs="Courier New"/>
                                <w:color w:val="808080"/>
                                <w:sz w:val="20"/>
                                <w:szCs w:val="20"/>
                              </w:rPr>
                              <w:t>nwtd-editCartDialog</w:t>
                            </w:r>
                            <w:proofErr w:type="spellEnd"/>
                            <w:r w:rsidRPr="00903D0E">
                              <w:rPr>
                                <w:rFonts w:ascii="Courier New" w:eastAsia="Times New Roman" w:hAnsi="Courier New" w:cs="Courier New"/>
                                <w:color w:val="808080"/>
                                <w:sz w:val="20"/>
                                <w:szCs w:val="20"/>
                              </w:rPr>
                              <w:t>'</w:t>
                            </w:r>
                            <w:r w:rsidRPr="00903D0E">
                              <w:rPr>
                                <w:rFonts w:ascii="Courier New" w:eastAsia="Times New Roman" w:hAnsi="Courier New" w:cs="Courier New"/>
                                <w:b/>
                                <w:bCs/>
                                <w:color w:val="000000"/>
                                <w:sz w:val="20"/>
                                <w:szCs w:val="20"/>
                              </w:rPr>
                              <w:t>).</w:t>
                            </w:r>
                            <w:proofErr w:type="spellStart"/>
                            <w:r w:rsidRPr="00903D0E">
                              <w:rPr>
                                <w:rFonts w:ascii="Courier New" w:eastAsia="Times New Roman" w:hAnsi="Courier New" w:cs="Courier New"/>
                                <w:color w:val="000000"/>
                                <w:sz w:val="20"/>
                                <w:szCs w:val="20"/>
                              </w:rPr>
                              <w:t>modalDialog</w:t>
                            </w:r>
                            <w:proofErr w:type="spellEnd"/>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gramStart"/>
                            <w:r w:rsidRPr="00903D0E">
                              <w:rPr>
                                <w:rFonts w:ascii="Courier New" w:eastAsia="Times New Roman" w:hAnsi="Courier New" w:cs="Courier New"/>
                                <w:color w:val="000000"/>
                                <w:sz w:val="20"/>
                                <w:szCs w:val="20"/>
                              </w:rPr>
                              <w:t>title</w:t>
                            </w:r>
                            <w:proofErr w:type="gramEnd"/>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color w:val="808080"/>
                                <w:sz w:val="20"/>
                                <w:szCs w:val="20"/>
                              </w:rPr>
                              <w:t>'Rename Cart'</w:t>
                            </w:r>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spellStart"/>
                            <w:proofErr w:type="gramStart"/>
                            <w:r w:rsidRPr="00903D0E">
                              <w:rPr>
                                <w:rFonts w:ascii="Courier New" w:eastAsia="Times New Roman" w:hAnsi="Courier New" w:cs="Courier New"/>
                                <w:color w:val="000000"/>
                                <w:sz w:val="20"/>
                                <w:szCs w:val="20"/>
                              </w:rPr>
                              <w:t>onSubmit</w:t>
                            </w:r>
                            <w:proofErr w:type="spellEnd"/>
                            <w:proofErr w:type="gramEnd"/>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i/>
                                <w:iCs/>
                                <w:color w:val="000080"/>
                                <w:sz w:val="20"/>
                                <w:szCs w:val="20"/>
                              </w:rPr>
                              <w:t>function</w:t>
                            </w: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e</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data</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spellStart"/>
                            <w:proofErr w:type="gramStart"/>
                            <w:r w:rsidRPr="00903D0E">
                              <w:rPr>
                                <w:rFonts w:ascii="Courier New" w:eastAsia="Times New Roman" w:hAnsi="Courier New" w:cs="Courier New"/>
                                <w:color w:val="000000"/>
                                <w:sz w:val="20"/>
                                <w:szCs w:val="20"/>
                              </w:rPr>
                              <w:t>e</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preventDefault</w:t>
                            </w:r>
                            <w:proofErr w:type="spellEnd"/>
                            <w:r w:rsidRPr="00903D0E">
                              <w:rPr>
                                <w:rFonts w:ascii="Courier New" w:eastAsia="Times New Roman" w:hAnsi="Courier New" w:cs="Courier New"/>
                                <w:b/>
                                <w:bCs/>
                                <w:color w:val="000000"/>
                                <w:sz w:val="20"/>
                                <w:szCs w:val="20"/>
                              </w:rPr>
                              <w:t>(</w:t>
                            </w:r>
                            <w:proofErr w:type="gramEnd"/>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gramStart"/>
                            <w:r w:rsidRPr="00903D0E">
                              <w:rPr>
                                <w:rFonts w:ascii="Courier New" w:eastAsia="Times New Roman" w:hAnsi="Courier New" w:cs="Courier New"/>
                                <w:color w:val="000000"/>
                                <w:sz w:val="20"/>
                                <w:szCs w:val="20"/>
                              </w:rPr>
                              <w:t>data</w:t>
                            </w:r>
                            <w:proofErr w:type="gramEnd"/>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data</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FF0000"/>
                                <w:sz w:val="20"/>
                                <w:szCs w:val="20"/>
                              </w:rPr>
                              <w:t>0</w:t>
                            </w:r>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gramStart"/>
                            <w:r w:rsidRPr="00903D0E">
                              <w:rPr>
                                <w:rFonts w:ascii="Courier New" w:eastAsia="Times New Roman" w:hAnsi="Courier New" w:cs="Courier New"/>
                                <w:b/>
                                <w:bCs/>
                                <w:i/>
                                <w:iCs/>
                                <w:color w:val="000080"/>
                                <w:sz w:val="20"/>
                                <w:szCs w:val="20"/>
                              </w:rPr>
                              <w:t>if</w:t>
                            </w:r>
                            <w:proofErr w:type="gramEnd"/>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proofErr w:type="spellStart"/>
                            <w:r w:rsidRPr="00903D0E">
                              <w:rPr>
                                <w:rFonts w:ascii="Courier New" w:eastAsia="Times New Roman" w:hAnsi="Courier New" w:cs="Courier New"/>
                                <w:color w:val="000000"/>
                                <w:sz w:val="20"/>
                                <w:szCs w:val="20"/>
                              </w:rPr>
                              <w:t>data</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newName</w:t>
                            </w:r>
                            <w:proofErr w:type="spellEnd"/>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w:t>
                            </w:r>
                            <w:proofErr w:type="spellStart"/>
                            <w:r w:rsidRPr="00903D0E">
                              <w:rPr>
                                <w:rFonts w:ascii="Courier New" w:eastAsia="Times New Roman" w:hAnsi="Courier New" w:cs="Courier New"/>
                                <w:color w:val="000000"/>
                                <w:sz w:val="20"/>
                                <w:szCs w:val="20"/>
                              </w:rPr>
                              <w:t>data</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cartName</w:t>
                            </w:r>
                            <w:proofErr w:type="spellEnd"/>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spellStart"/>
                            <w:proofErr w:type="gramStart"/>
                            <w:r w:rsidRPr="00903D0E">
                              <w:rPr>
                                <w:rFonts w:ascii="Courier New" w:eastAsia="Times New Roman" w:hAnsi="Courier New" w:cs="Courier New"/>
                                <w:color w:val="000000"/>
                                <w:sz w:val="20"/>
                                <w:szCs w:val="20"/>
                              </w:rPr>
                              <w:t>editDialog</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modal</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close</w:t>
                            </w:r>
                            <w:proofErr w:type="spellEnd"/>
                            <w:r w:rsidRPr="00903D0E">
                              <w:rPr>
                                <w:rFonts w:ascii="Courier New" w:eastAsia="Times New Roman" w:hAnsi="Courier New" w:cs="Courier New"/>
                                <w:b/>
                                <w:bCs/>
                                <w:color w:val="000000"/>
                                <w:sz w:val="20"/>
                                <w:szCs w:val="20"/>
                              </w:rPr>
                              <w:t>(</w:t>
                            </w:r>
                            <w:proofErr w:type="gramEnd"/>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gramStart"/>
                            <w:r w:rsidRPr="00903D0E">
                              <w:rPr>
                                <w:rFonts w:ascii="Courier New" w:eastAsia="Times New Roman" w:hAnsi="Courier New" w:cs="Courier New"/>
                                <w:b/>
                                <w:bCs/>
                                <w:i/>
                                <w:iCs/>
                                <w:color w:val="000080"/>
                                <w:sz w:val="20"/>
                                <w:szCs w:val="20"/>
                              </w:rPr>
                              <w:t>return</w:t>
                            </w:r>
                            <w:proofErr w:type="gramEnd"/>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spellStart"/>
                            <w:proofErr w:type="gramStart"/>
                            <w:r w:rsidRPr="00903D0E">
                              <w:rPr>
                                <w:rFonts w:ascii="Courier New" w:eastAsia="Times New Roman" w:hAnsi="Courier New" w:cs="Courier New"/>
                                <w:color w:val="000000"/>
                                <w:sz w:val="20"/>
                                <w:szCs w:val="20"/>
                              </w:rPr>
                              <w:t>NWTD</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Cart</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updateCart</w:t>
                            </w:r>
                            <w:proofErr w:type="spellEnd"/>
                            <w:r w:rsidRPr="00903D0E">
                              <w:rPr>
                                <w:rFonts w:ascii="Courier New" w:eastAsia="Times New Roman" w:hAnsi="Courier New" w:cs="Courier New"/>
                                <w:b/>
                                <w:bCs/>
                                <w:color w:val="000000"/>
                                <w:sz w:val="20"/>
                                <w:szCs w:val="20"/>
                              </w:rPr>
                              <w:t>(</w:t>
                            </w:r>
                            <w:proofErr w:type="gramEnd"/>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spellStart"/>
                            <w:r w:rsidRPr="00903D0E">
                              <w:rPr>
                                <w:rFonts w:ascii="Courier New" w:eastAsia="Times New Roman" w:hAnsi="Courier New" w:cs="Courier New"/>
                                <w:color w:val="000000"/>
                                <w:sz w:val="20"/>
                                <w:szCs w:val="20"/>
                              </w:rPr>
                              <w:t>data</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cartName</w:t>
                            </w:r>
                            <w:proofErr w:type="spellEnd"/>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spellStart"/>
                            <w:r w:rsidRPr="00903D0E">
                              <w:rPr>
                                <w:rFonts w:ascii="Courier New" w:eastAsia="Times New Roman" w:hAnsi="Courier New" w:cs="Courier New"/>
                                <w:color w:val="000000"/>
                                <w:sz w:val="20"/>
                                <w:szCs w:val="20"/>
                              </w:rPr>
                              <w:t>data</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newName</w:t>
                            </w:r>
                            <w:proofErr w:type="spellEnd"/>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gramStart"/>
                            <w:r w:rsidRPr="00903D0E">
                              <w:rPr>
                                <w:rFonts w:ascii="Courier New" w:eastAsia="Times New Roman" w:hAnsi="Courier New" w:cs="Courier New"/>
                                <w:b/>
                                <w:bCs/>
                                <w:i/>
                                <w:iCs/>
                                <w:color w:val="000080"/>
                                <w:sz w:val="20"/>
                                <w:szCs w:val="20"/>
                              </w:rPr>
                              <w:t>function</w:t>
                            </w:r>
                            <w:proofErr w:type="gramEnd"/>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data</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gramStart"/>
                            <w:r w:rsidRPr="00903D0E">
                              <w:rPr>
                                <w:rFonts w:ascii="Courier New" w:eastAsia="Times New Roman" w:hAnsi="Courier New" w:cs="Courier New"/>
                                <w:b/>
                                <w:bCs/>
                                <w:i/>
                                <w:iCs/>
                                <w:color w:val="000080"/>
                                <w:sz w:val="20"/>
                                <w:szCs w:val="20"/>
                              </w:rPr>
                              <w:t>if</w:t>
                            </w:r>
                            <w:proofErr w:type="gramEnd"/>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proofErr w:type="spellStart"/>
                            <w:r w:rsidRPr="00903D0E">
                              <w:rPr>
                                <w:rFonts w:ascii="Courier New" w:eastAsia="Times New Roman" w:hAnsi="Courier New" w:cs="Courier New"/>
                                <w:color w:val="000000"/>
                                <w:sz w:val="20"/>
                                <w:szCs w:val="20"/>
                              </w:rPr>
                              <w:t>data</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Status</w:t>
                            </w:r>
                            <w:proofErr w:type="spellEnd"/>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color w:val="FF0000"/>
                                <w:sz w:val="20"/>
                                <w:szCs w:val="20"/>
                              </w:rPr>
                              <w:t>0</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spellStart"/>
                            <w:proofErr w:type="gramStart"/>
                            <w:r w:rsidRPr="00903D0E">
                              <w:rPr>
                                <w:rFonts w:ascii="Courier New" w:eastAsia="Times New Roman" w:hAnsi="Courier New" w:cs="Courier New"/>
                                <w:color w:val="000000"/>
                                <w:sz w:val="20"/>
                                <w:szCs w:val="20"/>
                              </w:rPr>
                              <w:t>editDialog</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modal</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showMessage</w:t>
                            </w:r>
                            <w:proofErr w:type="spellEnd"/>
                            <w:r w:rsidRPr="00903D0E">
                              <w:rPr>
                                <w:rFonts w:ascii="Courier New" w:eastAsia="Times New Roman" w:hAnsi="Courier New" w:cs="Courier New"/>
                                <w:b/>
                                <w:bCs/>
                                <w:color w:val="000000"/>
                                <w:sz w:val="20"/>
                                <w:szCs w:val="20"/>
                              </w:rPr>
                              <w:t>(</w:t>
                            </w:r>
                            <w:proofErr w:type="spellStart"/>
                            <w:proofErr w:type="gramEnd"/>
                            <w:r w:rsidRPr="00903D0E">
                              <w:rPr>
                                <w:rFonts w:ascii="Courier New" w:eastAsia="Times New Roman" w:hAnsi="Courier New" w:cs="Courier New"/>
                                <w:color w:val="000000"/>
                                <w:sz w:val="20"/>
                                <w:szCs w:val="20"/>
                              </w:rPr>
                              <w:t>data</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Message</w:t>
                            </w:r>
                            <w:proofErr w:type="spellEnd"/>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gramStart"/>
                            <w:r w:rsidRPr="00903D0E">
                              <w:rPr>
                                <w:rFonts w:ascii="Courier New" w:eastAsia="Times New Roman" w:hAnsi="Courier New" w:cs="Courier New"/>
                                <w:b/>
                                <w:bCs/>
                                <w:i/>
                                <w:iCs/>
                                <w:color w:val="000080"/>
                                <w:sz w:val="20"/>
                                <w:szCs w:val="20"/>
                              </w:rPr>
                              <w:t>return</w:t>
                            </w:r>
                            <w:proofErr w:type="gramEnd"/>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spellStart"/>
                            <w:proofErr w:type="gramStart"/>
                            <w:r w:rsidRPr="00903D0E">
                              <w:rPr>
                                <w:rFonts w:ascii="Courier New" w:eastAsia="Times New Roman" w:hAnsi="Courier New" w:cs="Courier New"/>
                                <w:color w:val="000000"/>
                                <w:sz w:val="20"/>
                                <w:szCs w:val="20"/>
                              </w:rPr>
                              <w:t>editDialog</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modal</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close</w:t>
                            </w:r>
                            <w:proofErr w:type="spellEnd"/>
                            <w:r w:rsidRPr="00903D0E">
                              <w:rPr>
                                <w:rFonts w:ascii="Courier New" w:eastAsia="Times New Roman" w:hAnsi="Courier New" w:cs="Courier New"/>
                                <w:b/>
                                <w:bCs/>
                                <w:color w:val="000000"/>
                                <w:sz w:val="20"/>
                                <w:szCs w:val="20"/>
                              </w:rPr>
                              <w:t>(</w:t>
                            </w:r>
                            <w:proofErr w:type="gramEnd"/>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spellStart"/>
                            <w:proofErr w:type="gramStart"/>
                            <w:r w:rsidRPr="00903D0E">
                              <w:rPr>
                                <w:rFonts w:ascii="Courier New" w:eastAsia="Times New Roman" w:hAnsi="Courier New" w:cs="Courier New"/>
                                <w:color w:val="000000"/>
                                <w:sz w:val="20"/>
                                <w:szCs w:val="20"/>
                              </w:rPr>
                              <w:t>refreshCarts</w:t>
                            </w:r>
                            <w:proofErr w:type="spellEnd"/>
                            <w:r w:rsidRPr="00903D0E">
                              <w:rPr>
                                <w:rFonts w:ascii="Courier New" w:eastAsia="Times New Roman" w:hAnsi="Courier New" w:cs="Courier New"/>
                                <w:b/>
                                <w:bCs/>
                                <w:color w:val="000000"/>
                                <w:sz w:val="20"/>
                                <w:szCs w:val="20"/>
                              </w:rPr>
                              <w:t>(</w:t>
                            </w:r>
                            <w:proofErr w:type="gramEnd"/>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p>
                          <w:p w:rsidR="00F57BCC" w:rsidRDefault="00F57BCC" w:rsidP="00903D0E">
                            <w:pPr>
                              <w:shd w:val="clear" w:color="auto" w:fill="FFFFFF"/>
                              <w:spacing w:after="0" w:line="240" w:lineRule="auto"/>
                              <w:rPr>
                                <w:rFonts w:ascii="Courier New" w:eastAsia="Times New Roman" w:hAnsi="Courier New" w:cs="Courier New"/>
                                <w:b/>
                                <w:bCs/>
                                <w:color w:val="000000"/>
                                <w:sz w:val="20"/>
                                <w:szCs w:val="20"/>
                              </w:rPr>
                            </w:pPr>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Times New Roman" w:eastAsia="Times New Roman" w:hAnsi="Times New Roman" w:cs="Times New Roman"/>
                                <w:sz w:val="24"/>
                                <w:szCs w:val="24"/>
                              </w:rPr>
                            </w:pPr>
                          </w:p>
                          <w:p w:rsidR="00F57BCC" w:rsidRPr="000D6F00" w:rsidRDefault="00F57BCC" w:rsidP="000D6F00">
                            <w:pPr>
                              <w:pStyle w:val="Code"/>
                            </w:pPr>
                          </w:p>
                        </w:txbxContent>
                      </wps:txbx>
                      <wps:bodyPr rot="0" vert="horz" wrap="square" lIns="91440" tIns="45720" rIns="91440" bIns="45720" anchor="t" anchorCtr="0">
                        <a:noAutofit/>
                      </wps:bodyPr>
                    </wps:wsp>
                  </a:graphicData>
                </a:graphic>
              </wp:inline>
            </w:drawing>
          </mc:Choice>
          <mc:Fallback>
            <w:pict>
              <v:shape id="_x0000_s1028" type="#_x0000_t202" style="width:430.6pt;height:28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" fillcolor="#cdddac [1622]" strokecolor="#94b64e [3046]">
                <v:fill color2="#f0f4e6 [502]" rotate="t" angle="180" colors="0 #dafda7;22938f #e4fdc2;1 #f5ffe6" focus="100%" type="gradient"/>
                <v:shadow on="t" color="black" opacity="24903f" origin=",.5" offset="0,.55556mm"/>
                <v:textbox>
                  <w:txbxContent>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903D0E">
                        <w:rPr>
                          <w:rFonts w:ascii="Courier New" w:eastAsia="Times New Roman" w:hAnsi="Courier New" w:cs="Courier New"/>
                          <w:b/>
                          <w:bCs/>
                          <w:i/>
                          <w:iCs/>
                          <w:color w:val="000080"/>
                          <w:sz w:val="20"/>
                          <w:szCs w:val="20"/>
                        </w:rPr>
                        <w:t>var</w:t>
                      </w:r>
                      <w:proofErr w:type="spellEnd"/>
                      <w:proofErr w:type="gramEnd"/>
                      <w:r w:rsidRPr="00903D0E">
                        <w:rPr>
                          <w:rFonts w:ascii="Courier New" w:eastAsia="Times New Roman" w:hAnsi="Courier New" w:cs="Courier New"/>
                          <w:color w:val="000000"/>
                          <w:sz w:val="20"/>
                          <w:szCs w:val="20"/>
                        </w:rPr>
                        <w:t xml:space="preserve"> </w:t>
                      </w:r>
                      <w:proofErr w:type="spellStart"/>
                      <w:r w:rsidRPr="00903D0E">
                        <w:rPr>
                          <w:rFonts w:ascii="Courier New" w:eastAsia="Times New Roman" w:hAnsi="Courier New" w:cs="Courier New"/>
                          <w:color w:val="000000"/>
                          <w:sz w:val="20"/>
                          <w:szCs w:val="20"/>
                        </w:rPr>
                        <w:t>editDialog</w:t>
                      </w:r>
                      <w:proofErr w:type="spellEnd"/>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808080"/>
                          <w:sz w:val="20"/>
                          <w:szCs w:val="20"/>
                        </w:rPr>
                        <w:t>'.</w:t>
                      </w:r>
                      <w:proofErr w:type="spellStart"/>
                      <w:r w:rsidRPr="00903D0E">
                        <w:rPr>
                          <w:rFonts w:ascii="Courier New" w:eastAsia="Times New Roman" w:hAnsi="Courier New" w:cs="Courier New"/>
                          <w:color w:val="808080"/>
                          <w:sz w:val="20"/>
                          <w:szCs w:val="20"/>
                        </w:rPr>
                        <w:t>nwtd-editCartDialog</w:t>
                      </w:r>
                      <w:proofErr w:type="spellEnd"/>
                      <w:r w:rsidRPr="00903D0E">
                        <w:rPr>
                          <w:rFonts w:ascii="Courier New" w:eastAsia="Times New Roman" w:hAnsi="Courier New" w:cs="Courier New"/>
                          <w:color w:val="808080"/>
                          <w:sz w:val="20"/>
                          <w:szCs w:val="20"/>
                        </w:rPr>
                        <w:t>'</w:t>
                      </w:r>
                      <w:r w:rsidRPr="00903D0E">
                        <w:rPr>
                          <w:rFonts w:ascii="Courier New" w:eastAsia="Times New Roman" w:hAnsi="Courier New" w:cs="Courier New"/>
                          <w:b/>
                          <w:bCs/>
                          <w:color w:val="000000"/>
                          <w:sz w:val="20"/>
                          <w:szCs w:val="20"/>
                        </w:rPr>
                        <w:t>).</w:t>
                      </w:r>
                      <w:proofErr w:type="spellStart"/>
                      <w:r w:rsidRPr="00903D0E">
                        <w:rPr>
                          <w:rFonts w:ascii="Courier New" w:eastAsia="Times New Roman" w:hAnsi="Courier New" w:cs="Courier New"/>
                          <w:color w:val="000000"/>
                          <w:sz w:val="20"/>
                          <w:szCs w:val="20"/>
                        </w:rPr>
                        <w:t>modalDialog</w:t>
                      </w:r>
                      <w:proofErr w:type="spellEnd"/>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gramStart"/>
                      <w:r w:rsidRPr="00903D0E">
                        <w:rPr>
                          <w:rFonts w:ascii="Courier New" w:eastAsia="Times New Roman" w:hAnsi="Courier New" w:cs="Courier New"/>
                          <w:color w:val="000000"/>
                          <w:sz w:val="20"/>
                          <w:szCs w:val="20"/>
                        </w:rPr>
                        <w:t>title</w:t>
                      </w:r>
                      <w:proofErr w:type="gramEnd"/>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color w:val="808080"/>
                          <w:sz w:val="20"/>
                          <w:szCs w:val="20"/>
                        </w:rPr>
                        <w:t>'Rename Cart'</w:t>
                      </w:r>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spellStart"/>
                      <w:proofErr w:type="gramStart"/>
                      <w:r w:rsidRPr="00903D0E">
                        <w:rPr>
                          <w:rFonts w:ascii="Courier New" w:eastAsia="Times New Roman" w:hAnsi="Courier New" w:cs="Courier New"/>
                          <w:color w:val="000000"/>
                          <w:sz w:val="20"/>
                          <w:szCs w:val="20"/>
                        </w:rPr>
                        <w:t>onSubmit</w:t>
                      </w:r>
                      <w:proofErr w:type="spellEnd"/>
                      <w:proofErr w:type="gramEnd"/>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i/>
                          <w:iCs/>
                          <w:color w:val="000080"/>
                          <w:sz w:val="20"/>
                          <w:szCs w:val="20"/>
                        </w:rPr>
                        <w:t>function</w:t>
                      </w: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e</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data</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spellStart"/>
                      <w:proofErr w:type="gramStart"/>
                      <w:r w:rsidRPr="00903D0E">
                        <w:rPr>
                          <w:rFonts w:ascii="Courier New" w:eastAsia="Times New Roman" w:hAnsi="Courier New" w:cs="Courier New"/>
                          <w:color w:val="000000"/>
                          <w:sz w:val="20"/>
                          <w:szCs w:val="20"/>
                        </w:rPr>
                        <w:t>e</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preventDefault</w:t>
                      </w:r>
                      <w:proofErr w:type="spellEnd"/>
                      <w:r w:rsidRPr="00903D0E">
                        <w:rPr>
                          <w:rFonts w:ascii="Courier New" w:eastAsia="Times New Roman" w:hAnsi="Courier New" w:cs="Courier New"/>
                          <w:b/>
                          <w:bCs/>
                          <w:color w:val="000000"/>
                          <w:sz w:val="20"/>
                          <w:szCs w:val="20"/>
                        </w:rPr>
                        <w:t>(</w:t>
                      </w:r>
                      <w:proofErr w:type="gramEnd"/>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gramStart"/>
                      <w:r w:rsidRPr="00903D0E">
                        <w:rPr>
                          <w:rFonts w:ascii="Courier New" w:eastAsia="Times New Roman" w:hAnsi="Courier New" w:cs="Courier New"/>
                          <w:color w:val="000000"/>
                          <w:sz w:val="20"/>
                          <w:szCs w:val="20"/>
                        </w:rPr>
                        <w:t>data</w:t>
                      </w:r>
                      <w:proofErr w:type="gramEnd"/>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data</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FF0000"/>
                          <w:sz w:val="20"/>
                          <w:szCs w:val="20"/>
                        </w:rPr>
                        <w:t>0</w:t>
                      </w:r>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gramStart"/>
                      <w:r w:rsidRPr="00903D0E">
                        <w:rPr>
                          <w:rFonts w:ascii="Courier New" w:eastAsia="Times New Roman" w:hAnsi="Courier New" w:cs="Courier New"/>
                          <w:b/>
                          <w:bCs/>
                          <w:i/>
                          <w:iCs/>
                          <w:color w:val="000080"/>
                          <w:sz w:val="20"/>
                          <w:szCs w:val="20"/>
                        </w:rPr>
                        <w:t>if</w:t>
                      </w:r>
                      <w:proofErr w:type="gramEnd"/>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proofErr w:type="spellStart"/>
                      <w:r w:rsidRPr="00903D0E">
                        <w:rPr>
                          <w:rFonts w:ascii="Courier New" w:eastAsia="Times New Roman" w:hAnsi="Courier New" w:cs="Courier New"/>
                          <w:color w:val="000000"/>
                          <w:sz w:val="20"/>
                          <w:szCs w:val="20"/>
                        </w:rPr>
                        <w:t>data</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newName</w:t>
                      </w:r>
                      <w:proofErr w:type="spellEnd"/>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w:t>
                      </w:r>
                      <w:proofErr w:type="spellStart"/>
                      <w:r w:rsidRPr="00903D0E">
                        <w:rPr>
                          <w:rFonts w:ascii="Courier New" w:eastAsia="Times New Roman" w:hAnsi="Courier New" w:cs="Courier New"/>
                          <w:color w:val="000000"/>
                          <w:sz w:val="20"/>
                          <w:szCs w:val="20"/>
                        </w:rPr>
                        <w:t>data</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cartName</w:t>
                      </w:r>
                      <w:proofErr w:type="spellEnd"/>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spellStart"/>
                      <w:proofErr w:type="gramStart"/>
                      <w:r w:rsidRPr="00903D0E">
                        <w:rPr>
                          <w:rFonts w:ascii="Courier New" w:eastAsia="Times New Roman" w:hAnsi="Courier New" w:cs="Courier New"/>
                          <w:color w:val="000000"/>
                          <w:sz w:val="20"/>
                          <w:szCs w:val="20"/>
                        </w:rPr>
                        <w:t>editDialog</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modal</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close</w:t>
                      </w:r>
                      <w:proofErr w:type="spellEnd"/>
                      <w:r w:rsidRPr="00903D0E">
                        <w:rPr>
                          <w:rFonts w:ascii="Courier New" w:eastAsia="Times New Roman" w:hAnsi="Courier New" w:cs="Courier New"/>
                          <w:b/>
                          <w:bCs/>
                          <w:color w:val="000000"/>
                          <w:sz w:val="20"/>
                          <w:szCs w:val="20"/>
                        </w:rPr>
                        <w:t>(</w:t>
                      </w:r>
                      <w:proofErr w:type="gramEnd"/>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gramStart"/>
                      <w:r w:rsidRPr="00903D0E">
                        <w:rPr>
                          <w:rFonts w:ascii="Courier New" w:eastAsia="Times New Roman" w:hAnsi="Courier New" w:cs="Courier New"/>
                          <w:b/>
                          <w:bCs/>
                          <w:i/>
                          <w:iCs/>
                          <w:color w:val="000080"/>
                          <w:sz w:val="20"/>
                          <w:szCs w:val="20"/>
                        </w:rPr>
                        <w:t>return</w:t>
                      </w:r>
                      <w:proofErr w:type="gramEnd"/>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spellStart"/>
                      <w:proofErr w:type="gramStart"/>
                      <w:r w:rsidRPr="00903D0E">
                        <w:rPr>
                          <w:rFonts w:ascii="Courier New" w:eastAsia="Times New Roman" w:hAnsi="Courier New" w:cs="Courier New"/>
                          <w:color w:val="000000"/>
                          <w:sz w:val="20"/>
                          <w:szCs w:val="20"/>
                        </w:rPr>
                        <w:t>NWTD</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Cart</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updateCart</w:t>
                      </w:r>
                      <w:proofErr w:type="spellEnd"/>
                      <w:r w:rsidRPr="00903D0E">
                        <w:rPr>
                          <w:rFonts w:ascii="Courier New" w:eastAsia="Times New Roman" w:hAnsi="Courier New" w:cs="Courier New"/>
                          <w:b/>
                          <w:bCs/>
                          <w:color w:val="000000"/>
                          <w:sz w:val="20"/>
                          <w:szCs w:val="20"/>
                        </w:rPr>
                        <w:t>(</w:t>
                      </w:r>
                      <w:proofErr w:type="gramEnd"/>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spellStart"/>
                      <w:r w:rsidRPr="00903D0E">
                        <w:rPr>
                          <w:rFonts w:ascii="Courier New" w:eastAsia="Times New Roman" w:hAnsi="Courier New" w:cs="Courier New"/>
                          <w:color w:val="000000"/>
                          <w:sz w:val="20"/>
                          <w:szCs w:val="20"/>
                        </w:rPr>
                        <w:t>data</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cartName</w:t>
                      </w:r>
                      <w:proofErr w:type="spellEnd"/>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spellStart"/>
                      <w:r w:rsidRPr="00903D0E">
                        <w:rPr>
                          <w:rFonts w:ascii="Courier New" w:eastAsia="Times New Roman" w:hAnsi="Courier New" w:cs="Courier New"/>
                          <w:color w:val="000000"/>
                          <w:sz w:val="20"/>
                          <w:szCs w:val="20"/>
                        </w:rPr>
                        <w:t>data</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newName</w:t>
                      </w:r>
                      <w:proofErr w:type="spellEnd"/>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gramStart"/>
                      <w:r w:rsidRPr="00903D0E">
                        <w:rPr>
                          <w:rFonts w:ascii="Courier New" w:eastAsia="Times New Roman" w:hAnsi="Courier New" w:cs="Courier New"/>
                          <w:b/>
                          <w:bCs/>
                          <w:i/>
                          <w:iCs/>
                          <w:color w:val="000080"/>
                          <w:sz w:val="20"/>
                          <w:szCs w:val="20"/>
                        </w:rPr>
                        <w:t>function</w:t>
                      </w:r>
                      <w:proofErr w:type="gramEnd"/>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data</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gramStart"/>
                      <w:r w:rsidRPr="00903D0E">
                        <w:rPr>
                          <w:rFonts w:ascii="Courier New" w:eastAsia="Times New Roman" w:hAnsi="Courier New" w:cs="Courier New"/>
                          <w:b/>
                          <w:bCs/>
                          <w:i/>
                          <w:iCs/>
                          <w:color w:val="000080"/>
                          <w:sz w:val="20"/>
                          <w:szCs w:val="20"/>
                        </w:rPr>
                        <w:t>if</w:t>
                      </w:r>
                      <w:proofErr w:type="gramEnd"/>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proofErr w:type="spellStart"/>
                      <w:r w:rsidRPr="00903D0E">
                        <w:rPr>
                          <w:rFonts w:ascii="Courier New" w:eastAsia="Times New Roman" w:hAnsi="Courier New" w:cs="Courier New"/>
                          <w:color w:val="000000"/>
                          <w:sz w:val="20"/>
                          <w:szCs w:val="20"/>
                        </w:rPr>
                        <w:t>data</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Status</w:t>
                      </w:r>
                      <w:proofErr w:type="spellEnd"/>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color w:val="FF0000"/>
                          <w:sz w:val="20"/>
                          <w:szCs w:val="20"/>
                        </w:rPr>
                        <w:t>0</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spellStart"/>
                      <w:proofErr w:type="gramStart"/>
                      <w:r w:rsidRPr="00903D0E">
                        <w:rPr>
                          <w:rFonts w:ascii="Courier New" w:eastAsia="Times New Roman" w:hAnsi="Courier New" w:cs="Courier New"/>
                          <w:color w:val="000000"/>
                          <w:sz w:val="20"/>
                          <w:szCs w:val="20"/>
                        </w:rPr>
                        <w:t>editDialog</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modal</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showMessage</w:t>
                      </w:r>
                      <w:proofErr w:type="spellEnd"/>
                      <w:r w:rsidRPr="00903D0E">
                        <w:rPr>
                          <w:rFonts w:ascii="Courier New" w:eastAsia="Times New Roman" w:hAnsi="Courier New" w:cs="Courier New"/>
                          <w:b/>
                          <w:bCs/>
                          <w:color w:val="000000"/>
                          <w:sz w:val="20"/>
                          <w:szCs w:val="20"/>
                        </w:rPr>
                        <w:t>(</w:t>
                      </w:r>
                      <w:proofErr w:type="spellStart"/>
                      <w:proofErr w:type="gramEnd"/>
                      <w:r w:rsidRPr="00903D0E">
                        <w:rPr>
                          <w:rFonts w:ascii="Courier New" w:eastAsia="Times New Roman" w:hAnsi="Courier New" w:cs="Courier New"/>
                          <w:color w:val="000000"/>
                          <w:sz w:val="20"/>
                          <w:szCs w:val="20"/>
                        </w:rPr>
                        <w:t>data</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Message</w:t>
                      </w:r>
                      <w:proofErr w:type="spellEnd"/>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gramStart"/>
                      <w:r w:rsidRPr="00903D0E">
                        <w:rPr>
                          <w:rFonts w:ascii="Courier New" w:eastAsia="Times New Roman" w:hAnsi="Courier New" w:cs="Courier New"/>
                          <w:b/>
                          <w:bCs/>
                          <w:i/>
                          <w:iCs/>
                          <w:color w:val="000080"/>
                          <w:sz w:val="20"/>
                          <w:szCs w:val="20"/>
                        </w:rPr>
                        <w:t>return</w:t>
                      </w:r>
                      <w:proofErr w:type="gramEnd"/>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spellStart"/>
                      <w:proofErr w:type="gramStart"/>
                      <w:r w:rsidRPr="00903D0E">
                        <w:rPr>
                          <w:rFonts w:ascii="Courier New" w:eastAsia="Times New Roman" w:hAnsi="Courier New" w:cs="Courier New"/>
                          <w:color w:val="000000"/>
                          <w:sz w:val="20"/>
                          <w:szCs w:val="20"/>
                        </w:rPr>
                        <w:t>editDialog</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modal</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close</w:t>
                      </w:r>
                      <w:proofErr w:type="spellEnd"/>
                      <w:r w:rsidRPr="00903D0E">
                        <w:rPr>
                          <w:rFonts w:ascii="Courier New" w:eastAsia="Times New Roman" w:hAnsi="Courier New" w:cs="Courier New"/>
                          <w:b/>
                          <w:bCs/>
                          <w:color w:val="000000"/>
                          <w:sz w:val="20"/>
                          <w:szCs w:val="20"/>
                        </w:rPr>
                        <w:t>(</w:t>
                      </w:r>
                      <w:proofErr w:type="gramEnd"/>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proofErr w:type="spellStart"/>
                      <w:proofErr w:type="gramStart"/>
                      <w:r w:rsidRPr="00903D0E">
                        <w:rPr>
                          <w:rFonts w:ascii="Courier New" w:eastAsia="Times New Roman" w:hAnsi="Courier New" w:cs="Courier New"/>
                          <w:color w:val="000000"/>
                          <w:sz w:val="20"/>
                          <w:szCs w:val="20"/>
                        </w:rPr>
                        <w:t>refreshCarts</w:t>
                      </w:r>
                      <w:proofErr w:type="spellEnd"/>
                      <w:r w:rsidRPr="00903D0E">
                        <w:rPr>
                          <w:rFonts w:ascii="Courier New" w:eastAsia="Times New Roman" w:hAnsi="Courier New" w:cs="Courier New"/>
                          <w:b/>
                          <w:bCs/>
                          <w:color w:val="000000"/>
                          <w:sz w:val="20"/>
                          <w:szCs w:val="20"/>
                        </w:rPr>
                        <w:t>(</w:t>
                      </w:r>
                      <w:proofErr w:type="gramEnd"/>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p>
                    <w:p w:rsidR="00F57BCC" w:rsidRDefault="00F57BCC" w:rsidP="00903D0E">
                      <w:pPr>
                        <w:shd w:val="clear" w:color="auto" w:fill="FFFFFF"/>
                        <w:spacing w:after="0" w:line="240" w:lineRule="auto"/>
                        <w:rPr>
                          <w:rFonts w:ascii="Courier New" w:eastAsia="Times New Roman" w:hAnsi="Courier New" w:cs="Courier New"/>
                          <w:b/>
                          <w:bCs/>
                          <w:color w:val="000000"/>
                          <w:sz w:val="20"/>
                          <w:szCs w:val="20"/>
                        </w:rPr>
                      </w:pPr>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Times New Roman" w:eastAsia="Times New Roman" w:hAnsi="Times New Roman" w:cs="Times New Roman"/>
                          <w:sz w:val="24"/>
                          <w:szCs w:val="24"/>
                        </w:rPr>
                      </w:pPr>
                    </w:p>
                    <w:p w:rsidR="00F57BCC" w:rsidRPr="000D6F00" w:rsidRDefault="00F57BCC" w:rsidP="000D6F00">
                      <w:pPr>
                        <w:pStyle w:val="Code"/>
                      </w:pPr>
                    </w:p>
                  </w:txbxContent>
                </v:textbox>
                <w10:anchorlock/>
              </v:shape>
            </w:pict>
          </mc:Fallback>
        </mc:AlternateContent>
      </w:r>
    </w:p>
    <w:p w:rsidR="000D6F00" w:rsidRPr="000D6F00" w:rsidRDefault="000D6F00" w:rsidP="000D6F00">
      <w:r>
        <w:t xml:space="preserve"> </w:t>
      </w:r>
      <w:r w:rsidR="00E7304B">
        <w:t>In the above example, any element on the page with the CSS class .</w:t>
      </w:r>
      <w:proofErr w:type="spellStart"/>
      <w:r w:rsidR="00E7304B">
        <w:t>nwtd-editCartDialog</w:t>
      </w:r>
      <w:proofErr w:type="spellEnd"/>
      <w:r w:rsidR="00E7304B">
        <w:t xml:space="preserve"> will be wrapped in a modal dialog, given a title of “Rename Cart” and will execute the inline function as a callback when the submit button is clicked.</w:t>
      </w:r>
    </w:p>
    <w:p w:rsidR="00FF2ABA" w:rsidRDefault="00FF2ABA" w:rsidP="00FF2ABA">
      <w:pPr>
        <w:pStyle w:val="Heading3"/>
      </w:pPr>
      <w:bookmarkStart w:id="32" w:name="_Ref325468918"/>
      <w:r>
        <w:t>Cart JavaScript Actions</w:t>
      </w:r>
      <w:bookmarkEnd w:id="32"/>
    </w:p>
    <w:p w:rsidR="00E7304B" w:rsidRPr="00E7304B" w:rsidRDefault="00E7304B" w:rsidP="00E7304B">
      <w:r>
        <w:t xml:space="preserve">There is a JavaScript library that allows very easy use of the </w:t>
      </w:r>
      <w:r w:rsidRPr="00E7304B">
        <w:rPr>
          <w:color w:val="4F81BD" w:themeColor="accent1"/>
          <w:u w:val="single"/>
        </w:rPr>
        <w:fldChar w:fldCharType="begin"/>
      </w:r>
      <w:r w:rsidRPr="00E7304B">
        <w:rPr>
          <w:color w:val="4F81BD" w:themeColor="accent1"/>
          <w:u w:val="single"/>
        </w:rPr>
        <w:instrText xml:space="preserve"> REF _Ref325621759 \h </w:instrText>
      </w:r>
      <w:r w:rsidRPr="00E7304B">
        <w:rPr>
          <w:color w:val="4F81BD" w:themeColor="accent1"/>
          <w:u w:val="single"/>
        </w:rPr>
      </w:r>
      <w:r w:rsidRPr="00E7304B">
        <w:rPr>
          <w:color w:val="4F81BD" w:themeColor="accent1"/>
          <w:u w:val="single"/>
        </w:rPr>
        <w:instrText xml:space="preserve"> \* MERGEFORMAT </w:instrText>
      </w:r>
      <w:r w:rsidRPr="00E7304B">
        <w:rPr>
          <w:color w:val="4F81BD" w:themeColor="accent1"/>
          <w:u w:val="single"/>
        </w:rPr>
        <w:fldChar w:fldCharType="separate"/>
      </w:r>
      <w:r w:rsidR="00D434BA" w:rsidRPr="00D434BA">
        <w:rPr>
          <w:color w:val="4F81BD" w:themeColor="accent1"/>
          <w:u w:val="single"/>
        </w:rPr>
        <w:t>Cart Service</w:t>
      </w:r>
      <w:r w:rsidRPr="00E7304B">
        <w:rPr>
          <w:color w:val="4F81BD" w:themeColor="accent1"/>
          <w:u w:val="single"/>
        </w:rPr>
        <w:fldChar w:fldCharType="end"/>
      </w:r>
      <w:r>
        <w:t xml:space="preserve"> located in </w:t>
      </w:r>
      <w:r w:rsidRPr="000D6F00">
        <w:rPr>
          <w:rFonts w:ascii="Courier New" w:hAnsi="Courier New" w:cs="Courier New"/>
          <w:sz w:val="20"/>
        </w:rPr>
        <w:t>/</w:t>
      </w:r>
      <w:proofErr w:type="spellStart"/>
      <w:r w:rsidRPr="000D6F00">
        <w:rPr>
          <w:rFonts w:ascii="Courier New" w:hAnsi="Courier New" w:cs="Courier New"/>
          <w:sz w:val="20"/>
        </w:rPr>
        <w:t>FrontEnd</w:t>
      </w:r>
      <w:proofErr w:type="spellEnd"/>
      <w:r w:rsidRPr="000D6F00">
        <w:rPr>
          <w:rFonts w:ascii="Courier New" w:hAnsi="Courier New" w:cs="Courier New"/>
          <w:sz w:val="20"/>
        </w:rPr>
        <w:t>/Structure/User/</w:t>
      </w:r>
      <w:proofErr w:type="spellStart"/>
      <w:r w:rsidRPr="000D6F00">
        <w:rPr>
          <w:rFonts w:ascii="Courier New" w:hAnsi="Courier New" w:cs="Courier New"/>
          <w:sz w:val="20"/>
        </w:rPr>
        <w:t>NWTDControls</w:t>
      </w:r>
      <w:proofErr w:type="spellEnd"/>
      <w:r w:rsidRPr="000D6F00">
        <w:rPr>
          <w:rFonts w:ascii="Courier New" w:hAnsi="Courier New" w:cs="Courier New"/>
          <w:sz w:val="20"/>
        </w:rPr>
        <w:t>/Scripts/</w:t>
      </w:r>
      <w:r>
        <w:rPr>
          <w:rFonts w:ascii="Courier New" w:hAnsi="Courier New" w:cs="Courier New"/>
          <w:sz w:val="20"/>
        </w:rPr>
        <w:t>NWTD.js</w:t>
      </w:r>
      <w:r w:rsidRPr="00E7304B">
        <w:t>.</w:t>
      </w:r>
    </w:p>
    <w:p w:rsidR="00E7304B" w:rsidRDefault="00E7304B" w:rsidP="00E7304B">
      <w:r>
        <w:t xml:space="preserve">This library basically makes it so you can call the service’s methods without having to repeatedly write the </w:t>
      </w:r>
      <w:proofErr w:type="spellStart"/>
      <w:r>
        <w:t>ajax</w:t>
      </w:r>
      <w:proofErr w:type="spellEnd"/>
      <w:r>
        <w:t>-related code. For example, to add a new item to the current user’s current cart, you can simply call the following JavaScript function:</w:t>
      </w:r>
    </w:p>
    <w:p w:rsidR="00E7304B" w:rsidRDefault="00E7304B" w:rsidP="00E7304B">
      <w:r>
        <w:rPr>
          <w:noProof/>
        </w:rPr>
        <w:lastRenderedPageBreak/>
        <mc:AlternateContent>
          <mc:Choice Requires="wps">
            <w:drawing>
              <wp:inline distT="0" distB="0" distL="0" distR="0" wp14:anchorId="3113E70E" wp14:editId="6393C054">
                <wp:extent cx="5796915" cy="1086928"/>
                <wp:effectExtent l="57150" t="38100" r="70485" b="9461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15" cy="1086928"/>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F57BCC" w:rsidRPr="00903D0E" w:rsidRDefault="00F57BCC" w:rsidP="00903D0E">
                            <w:pPr>
                              <w:shd w:val="clear" w:color="auto" w:fill="FFFFFF"/>
                              <w:spacing w:after="0" w:line="240" w:lineRule="auto"/>
                              <w:rPr>
                                <w:rFonts w:ascii="Courier New" w:eastAsia="Times New Roman" w:hAnsi="Courier New" w:cs="Courier New"/>
                                <w:color w:val="008000"/>
                                <w:sz w:val="20"/>
                                <w:szCs w:val="20"/>
                              </w:rPr>
                            </w:pPr>
                            <w:r w:rsidRPr="00903D0E">
                              <w:rPr>
                                <w:rFonts w:ascii="Courier New" w:eastAsia="Times New Roman" w:hAnsi="Courier New" w:cs="Courier New"/>
                                <w:color w:val="008000"/>
                                <w:sz w:val="20"/>
                                <w:szCs w:val="20"/>
                              </w:rPr>
                              <w:t>//create some callbacks</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903D0E">
                              <w:rPr>
                                <w:rFonts w:ascii="Courier New" w:eastAsia="Times New Roman" w:hAnsi="Courier New" w:cs="Courier New"/>
                                <w:b/>
                                <w:bCs/>
                                <w:i/>
                                <w:iCs/>
                                <w:color w:val="000080"/>
                                <w:sz w:val="20"/>
                                <w:szCs w:val="20"/>
                              </w:rPr>
                              <w:t>var</w:t>
                            </w:r>
                            <w:proofErr w:type="spellEnd"/>
                            <w:proofErr w:type="gramEnd"/>
                            <w:r w:rsidRPr="00903D0E">
                              <w:rPr>
                                <w:rFonts w:ascii="Courier New" w:eastAsia="Times New Roman" w:hAnsi="Courier New" w:cs="Courier New"/>
                                <w:color w:val="000000"/>
                                <w:sz w:val="20"/>
                                <w:szCs w:val="20"/>
                              </w:rPr>
                              <w:t xml:space="preserve"> </w:t>
                            </w:r>
                            <w:proofErr w:type="spellStart"/>
                            <w:r w:rsidRPr="00903D0E">
                              <w:rPr>
                                <w:rFonts w:ascii="Courier New" w:eastAsia="Times New Roman" w:hAnsi="Courier New" w:cs="Courier New"/>
                                <w:color w:val="000000"/>
                                <w:sz w:val="20"/>
                                <w:szCs w:val="20"/>
                              </w:rPr>
                              <w:t>successCallback</w:t>
                            </w:r>
                            <w:proofErr w:type="spellEnd"/>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i/>
                                <w:iCs/>
                                <w:color w:val="000080"/>
                                <w:sz w:val="20"/>
                                <w:szCs w:val="20"/>
                              </w:rPr>
                              <w:t>function</w:t>
                            </w:r>
                            <w:r w:rsidRPr="00903D0E">
                              <w:rPr>
                                <w:rFonts w:ascii="Courier New" w:eastAsia="Times New Roman" w:hAnsi="Courier New" w:cs="Courier New"/>
                                <w:b/>
                                <w:bCs/>
                                <w:color w:val="000000"/>
                                <w:sz w:val="20"/>
                                <w:szCs w:val="20"/>
                              </w:rPr>
                              <w:t>(</w:t>
                            </w:r>
                            <w:proofErr w:type="spellStart"/>
                            <w:r w:rsidRPr="00903D0E">
                              <w:rPr>
                                <w:rFonts w:ascii="Courier New" w:eastAsia="Times New Roman" w:hAnsi="Courier New" w:cs="Courier New"/>
                                <w:color w:val="000000"/>
                                <w:sz w:val="20"/>
                                <w:szCs w:val="20"/>
                              </w:rPr>
                              <w:t>responseData</w:t>
                            </w:r>
                            <w:proofErr w:type="spellEnd"/>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alert</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808080"/>
                                <w:sz w:val="20"/>
                                <w:szCs w:val="20"/>
                              </w:rPr>
                              <w:t>'success!'</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903D0E">
                              <w:rPr>
                                <w:rFonts w:ascii="Courier New" w:eastAsia="Times New Roman" w:hAnsi="Courier New" w:cs="Courier New"/>
                                <w:b/>
                                <w:bCs/>
                                <w:i/>
                                <w:iCs/>
                                <w:color w:val="000080"/>
                                <w:sz w:val="20"/>
                                <w:szCs w:val="20"/>
                              </w:rPr>
                              <w:t>var</w:t>
                            </w:r>
                            <w:proofErr w:type="spellEnd"/>
                            <w:proofErr w:type="gramEnd"/>
                            <w:r w:rsidRPr="00903D0E">
                              <w:rPr>
                                <w:rFonts w:ascii="Courier New" w:eastAsia="Times New Roman" w:hAnsi="Courier New" w:cs="Courier New"/>
                                <w:color w:val="000000"/>
                                <w:sz w:val="20"/>
                                <w:szCs w:val="20"/>
                              </w:rPr>
                              <w:t xml:space="preserve"> </w:t>
                            </w:r>
                            <w:proofErr w:type="spellStart"/>
                            <w:r w:rsidRPr="00903D0E">
                              <w:rPr>
                                <w:rFonts w:ascii="Courier New" w:eastAsia="Times New Roman" w:hAnsi="Courier New" w:cs="Courier New"/>
                                <w:color w:val="000000"/>
                                <w:sz w:val="20"/>
                                <w:szCs w:val="20"/>
                              </w:rPr>
                              <w:t>failureCallback</w:t>
                            </w:r>
                            <w:proofErr w:type="spellEnd"/>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i/>
                                <w:iCs/>
                                <w:color w:val="000080"/>
                                <w:sz w:val="20"/>
                                <w:szCs w:val="20"/>
                              </w:rPr>
                              <w:t>function</w:t>
                            </w:r>
                            <w:r w:rsidRPr="00903D0E">
                              <w:rPr>
                                <w:rFonts w:ascii="Courier New" w:eastAsia="Times New Roman" w:hAnsi="Courier New" w:cs="Courier New"/>
                                <w:b/>
                                <w:bCs/>
                                <w:color w:val="000000"/>
                                <w:sz w:val="20"/>
                                <w:szCs w:val="20"/>
                              </w:rPr>
                              <w:t>(</w:t>
                            </w:r>
                            <w:proofErr w:type="spellStart"/>
                            <w:r w:rsidRPr="00903D0E">
                              <w:rPr>
                                <w:rFonts w:ascii="Courier New" w:eastAsia="Times New Roman" w:hAnsi="Courier New" w:cs="Courier New"/>
                                <w:color w:val="000000"/>
                                <w:sz w:val="20"/>
                                <w:szCs w:val="20"/>
                              </w:rPr>
                              <w:t>responseData</w:t>
                            </w:r>
                            <w:proofErr w:type="spellEnd"/>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alert</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808080"/>
                                <w:sz w:val="20"/>
                                <w:szCs w:val="20"/>
                              </w:rPr>
                              <w:t>'failure!'</w:t>
                            </w:r>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p>
                          <w:p w:rsidR="00F57BCC" w:rsidRPr="00903D0E" w:rsidRDefault="00F57BCC" w:rsidP="00903D0E">
                            <w:pPr>
                              <w:shd w:val="clear" w:color="auto" w:fill="FFFFFF"/>
                              <w:spacing w:after="0" w:line="240" w:lineRule="auto"/>
                              <w:rPr>
                                <w:rFonts w:ascii="Courier New" w:eastAsia="Times New Roman" w:hAnsi="Courier New" w:cs="Courier New"/>
                                <w:color w:val="008000"/>
                                <w:sz w:val="20"/>
                                <w:szCs w:val="20"/>
                              </w:rPr>
                            </w:pPr>
                            <w:r w:rsidRPr="00903D0E">
                              <w:rPr>
                                <w:rFonts w:ascii="Courier New" w:eastAsia="Times New Roman" w:hAnsi="Courier New" w:cs="Courier New"/>
                                <w:color w:val="008000"/>
                                <w:sz w:val="20"/>
                                <w:szCs w:val="20"/>
                              </w:rPr>
                              <w:t>//add an item to the cart</w:t>
                            </w:r>
                          </w:p>
                          <w:p w:rsidR="00F57BCC" w:rsidRPr="00846DB5" w:rsidRDefault="00F57BCC" w:rsidP="00846DB5">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903D0E">
                              <w:rPr>
                                <w:rFonts w:ascii="Courier New" w:eastAsia="Times New Roman" w:hAnsi="Courier New" w:cs="Courier New"/>
                                <w:color w:val="000000"/>
                                <w:sz w:val="20"/>
                                <w:szCs w:val="20"/>
                              </w:rPr>
                              <w:t>NWTD</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Cart</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addItem</w:t>
                            </w:r>
                            <w:proofErr w:type="spellEnd"/>
                            <w:r w:rsidRPr="00903D0E">
                              <w:rPr>
                                <w:rFonts w:ascii="Courier New" w:eastAsia="Times New Roman" w:hAnsi="Courier New" w:cs="Courier New"/>
                                <w:b/>
                                <w:bCs/>
                                <w:color w:val="000000"/>
                                <w:sz w:val="20"/>
                                <w:szCs w:val="20"/>
                              </w:rPr>
                              <w:t>(</w:t>
                            </w:r>
                            <w:proofErr w:type="gramEnd"/>
                            <w:r w:rsidRPr="00903D0E">
                              <w:rPr>
                                <w:rFonts w:ascii="Courier New" w:eastAsia="Times New Roman" w:hAnsi="Courier New" w:cs="Courier New"/>
                                <w:color w:val="808080"/>
                                <w:sz w:val="20"/>
                                <w:szCs w:val="20"/>
                              </w:rPr>
                              <w:t>'myitemcode'</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FF0000"/>
                                <w:sz w:val="20"/>
                                <w:szCs w:val="20"/>
                              </w:rPr>
                              <w:t>2</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w:t>
                            </w:r>
                            <w:proofErr w:type="spellStart"/>
                            <w:r w:rsidRPr="00903D0E">
                              <w:rPr>
                                <w:rFonts w:ascii="Courier New" w:eastAsia="Times New Roman" w:hAnsi="Courier New" w:cs="Courier New"/>
                                <w:color w:val="000000"/>
                                <w:sz w:val="20"/>
                                <w:szCs w:val="20"/>
                              </w:rPr>
                              <w:t>successCallback</w:t>
                            </w:r>
                            <w:proofErr w:type="spellEnd"/>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w:t>
                            </w:r>
                            <w:proofErr w:type="spellStart"/>
                            <w:r w:rsidRPr="00903D0E">
                              <w:rPr>
                                <w:rFonts w:ascii="Courier New" w:eastAsia="Times New Roman" w:hAnsi="Courier New" w:cs="Courier New"/>
                                <w:color w:val="000000"/>
                                <w:sz w:val="20"/>
                                <w:szCs w:val="20"/>
                              </w:rPr>
                              <w:t>failureCallback</w:t>
                            </w:r>
                            <w:proofErr w:type="spellEnd"/>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p>
                        </w:txbxContent>
                      </wps:txbx>
                      <wps:bodyPr rot="0" vert="horz" wrap="square" lIns="91440" tIns="45720" rIns="91440" bIns="45720" anchor="t" anchorCtr="0">
                        <a:noAutofit/>
                      </wps:bodyPr>
                    </wps:wsp>
                  </a:graphicData>
                </a:graphic>
              </wp:inline>
            </w:drawing>
          </mc:Choice>
          <mc:Fallback>
            <w:pict>
              <v:shape id="_x0000_s1029" type="#_x0000_t202" style="width:456.45pt;height:8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" fillcolor="#cdddac [1622]" strokecolor="#94b64e [3046]">
                <v:fill color2="#f0f4e6 [502]" rotate="t" angle="180" colors="0 #dafda7;22938f #e4fdc2;1 #f5ffe6" focus="100%" type="gradient"/>
                <v:shadow on="t" color="black" opacity="24903f" origin=",.5" offset="0,.55556mm"/>
                <v:textbox>
                  <w:txbxContent>
                    <w:p w:rsidR="00F57BCC" w:rsidRPr="00903D0E" w:rsidRDefault="00F57BCC" w:rsidP="00903D0E">
                      <w:pPr>
                        <w:shd w:val="clear" w:color="auto" w:fill="FFFFFF"/>
                        <w:spacing w:after="0" w:line="240" w:lineRule="auto"/>
                        <w:rPr>
                          <w:rFonts w:ascii="Courier New" w:eastAsia="Times New Roman" w:hAnsi="Courier New" w:cs="Courier New"/>
                          <w:color w:val="008000"/>
                          <w:sz w:val="20"/>
                          <w:szCs w:val="20"/>
                        </w:rPr>
                      </w:pPr>
                      <w:r w:rsidRPr="00903D0E">
                        <w:rPr>
                          <w:rFonts w:ascii="Courier New" w:eastAsia="Times New Roman" w:hAnsi="Courier New" w:cs="Courier New"/>
                          <w:color w:val="008000"/>
                          <w:sz w:val="20"/>
                          <w:szCs w:val="20"/>
                        </w:rPr>
                        <w:t>//create some callbacks</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903D0E">
                        <w:rPr>
                          <w:rFonts w:ascii="Courier New" w:eastAsia="Times New Roman" w:hAnsi="Courier New" w:cs="Courier New"/>
                          <w:b/>
                          <w:bCs/>
                          <w:i/>
                          <w:iCs/>
                          <w:color w:val="000080"/>
                          <w:sz w:val="20"/>
                          <w:szCs w:val="20"/>
                        </w:rPr>
                        <w:t>var</w:t>
                      </w:r>
                      <w:proofErr w:type="spellEnd"/>
                      <w:proofErr w:type="gramEnd"/>
                      <w:r w:rsidRPr="00903D0E">
                        <w:rPr>
                          <w:rFonts w:ascii="Courier New" w:eastAsia="Times New Roman" w:hAnsi="Courier New" w:cs="Courier New"/>
                          <w:color w:val="000000"/>
                          <w:sz w:val="20"/>
                          <w:szCs w:val="20"/>
                        </w:rPr>
                        <w:t xml:space="preserve"> </w:t>
                      </w:r>
                      <w:proofErr w:type="spellStart"/>
                      <w:r w:rsidRPr="00903D0E">
                        <w:rPr>
                          <w:rFonts w:ascii="Courier New" w:eastAsia="Times New Roman" w:hAnsi="Courier New" w:cs="Courier New"/>
                          <w:color w:val="000000"/>
                          <w:sz w:val="20"/>
                          <w:szCs w:val="20"/>
                        </w:rPr>
                        <w:t>successCallback</w:t>
                      </w:r>
                      <w:proofErr w:type="spellEnd"/>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i/>
                          <w:iCs/>
                          <w:color w:val="000080"/>
                          <w:sz w:val="20"/>
                          <w:szCs w:val="20"/>
                        </w:rPr>
                        <w:t>function</w:t>
                      </w:r>
                      <w:r w:rsidRPr="00903D0E">
                        <w:rPr>
                          <w:rFonts w:ascii="Courier New" w:eastAsia="Times New Roman" w:hAnsi="Courier New" w:cs="Courier New"/>
                          <w:b/>
                          <w:bCs/>
                          <w:color w:val="000000"/>
                          <w:sz w:val="20"/>
                          <w:szCs w:val="20"/>
                        </w:rPr>
                        <w:t>(</w:t>
                      </w:r>
                      <w:proofErr w:type="spellStart"/>
                      <w:r w:rsidRPr="00903D0E">
                        <w:rPr>
                          <w:rFonts w:ascii="Courier New" w:eastAsia="Times New Roman" w:hAnsi="Courier New" w:cs="Courier New"/>
                          <w:color w:val="000000"/>
                          <w:sz w:val="20"/>
                          <w:szCs w:val="20"/>
                        </w:rPr>
                        <w:t>responseData</w:t>
                      </w:r>
                      <w:proofErr w:type="spellEnd"/>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alert</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808080"/>
                          <w:sz w:val="20"/>
                          <w:szCs w:val="20"/>
                        </w:rPr>
                        <w:t>'success!'</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903D0E">
                        <w:rPr>
                          <w:rFonts w:ascii="Courier New" w:eastAsia="Times New Roman" w:hAnsi="Courier New" w:cs="Courier New"/>
                          <w:b/>
                          <w:bCs/>
                          <w:i/>
                          <w:iCs/>
                          <w:color w:val="000080"/>
                          <w:sz w:val="20"/>
                          <w:szCs w:val="20"/>
                        </w:rPr>
                        <w:t>var</w:t>
                      </w:r>
                      <w:proofErr w:type="spellEnd"/>
                      <w:proofErr w:type="gramEnd"/>
                      <w:r w:rsidRPr="00903D0E">
                        <w:rPr>
                          <w:rFonts w:ascii="Courier New" w:eastAsia="Times New Roman" w:hAnsi="Courier New" w:cs="Courier New"/>
                          <w:color w:val="000000"/>
                          <w:sz w:val="20"/>
                          <w:szCs w:val="20"/>
                        </w:rPr>
                        <w:t xml:space="preserve"> </w:t>
                      </w:r>
                      <w:proofErr w:type="spellStart"/>
                      <w:r w:rsidRPr="00903D0E">
                        <w:rPr>
                          <w:rFonts w:ascii="Courier New" w:eastAsia="Times New Roman" w:hAnsi="Courier New" w:cs="Courier New"/>
                          <w:color w:val="000000"/>
                          <w:sz w:val="20"/>
                          <w:szCs w:val="20"/>
                        </w:rPr>
                        <w:t>failureCallback</w:t>
                      </w:r>
                      <w:proofErr w:type="spellEnd"/>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i/>
                          <w:iCs/>
                          <w:color w:val="000080"/>
                          <w:sz w:val="20"/>
                          <w:szCs w:val="20"/>
                        </w:rPr>
                        <w:t>function</w:t>
                      </w:r>
                      <w:r w:rsidRPr="00903D0E">
                        <w:rPr>
                          <w:rFonts w:ascii="Courier New" w:eastAsia="Times New Roman" w:hAnsi="Courier New" w:cs="Courier New"/>
                          <w:b/>
                          <w:bCs/>
                          <w:color w:val="000000"/>
                          <w:sz w:val="20"/>
                          <w:szCs w:val="20"/>
                        </w:rPr>
                        <w:t>(</w:t>
                      </w:r>
                      <w:proofErr w:type="spellStart"/>
                      <w:r w:rsidRPr="00903D0E">
                        <w:rPr>
                          <w:rFonts w:ascii="Courier New" w:eastAsia="Times New Roman" w:hAnsi="Courier New" w:cs="Courier New"/>
                          <w:color w:val="000000"/>
                          <w:sz w:val="20"/>
                          <w:szCs w:val="20"/>
                        </w:rPr>
                        <w:t>responseData</w:t>
                      </w:r>
                      <w:proofErr w:type="spellEnd"/>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alert</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808080"/>
                          <w:sz w:val="20"/>
                          <w:szCs w:val="20"/>
                        </w:rPr>
                        <w:t>'failure!'</w:t>
                      </w:r>
                      <w:r w:rsidRPr="00903D0E">
                        <w:rPr>
                          <w:rFonts w:ascii="Courier New" w:eastAsia="Times New Roman" w:hAnsi="Courier New" w:cs="Courier New"/>
                          <w:b/>
                          <w:bCs/>
                          <w:color w:val="000000"/>
                          <w:sz w:val="20"/>
                          <w:szCs w:val="20"/>
                        </w:rPr>
                        <w:t>)};</w:t>
                      </w:r>
                    </w:p>
                    <w:p w:rsidR="00F57BCC" w:rsidRPr="00903D0E" w:rsidRDefault="00F57BCC" w:rsidP="00903D0E">
                      <w:pPr>
                        <w:shd w:val="clear" w:color="auto" w:fill="FFFFFF"/>
                        <w:spacing w:after="0" w:line="240" w:lineRule="auto"/>
                        <w:rPr>
                          <w:rFonts w:ascii="Courier New" w:eastAsia="Times New Roman" w:hAnsi="Courier New" w:cs="Courier New"/>
                          <w:color w:val="000000"/>
                          <w:sz w:val="20"/>
                          <w:szCs w:val="20"/>
                        </w:rPr>
                      </w:pPr>
                    </w:p>
                    <w:p w:rsidR="00F57BCC" w:rsidRPr="00903D0E" w:rsidRDefault="00F57BCC" w:rsidP="00903D0E">
                      <w:pPr>
                        <w:shd w:val="clear" w:color="auto" w:fill="FFFFFF"/>
                        <w:spacing w:after="0" w:line="240" w:lineRule="auto"/>
                        <w:rPr>
                          <w:rFonts w:ascii="Courier New" w:eastAsia="Times New Roman" w:hAnsi="Courier New" w:cs="Courier New"/>
                          <w:color w:val="008000"/>
                          <w:sz w:val="20"/>
                          <w:szCs w:val="20"/>
                        </w:rPr>
                      </w:pPr>
                      <w:r w:rsidRPr="00903D0E">
                        <w:rPr>
                          <w:rFonts w:ascii="Courier New" w:eastAsia="Times New Roman" w:hAnsi="Courier New" w:cs="Courier New"/>
                          <w:color w:val="008000"/>
                          <w:sz w:val="20"/>
                          <w:szCs w:val="20"/>
                        </w:rPr>
                        <w:t>//add an item to the cart</w:t>
                      </w:r>
                    </w:p>
                    <w:p w:rsidR="00F57BCC" w:rsidRPr="00846DB5" w:rsidRDefault="00F57BCC" w:rsidP="00846DB5">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903D0E">
                        <w:rPr>
                          <w:rFonts w:ascii="Courier New" w:eastAsia="Times New Roman" w:hAnsi="Courier New" w:cs="Courier New"/>
                          <w:color w:val="000000"/>
                          <w:sz w:val="20"/>
                          <w:szCs w:val="20"/>
                        </w:rPr>
                        <w:t>NWTD</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Cart</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addItem</w:t>
                      </w:r>
                      <w:proofErr w:type="spellEnd"/>
                      <w:r w:rsidRPr="00903D0E">
                        <w:rPr>
                          <w:rFonts w:ascii="Courier New" w:eastAsia="Times New Roman" w:hAnsi="Courier New" w:cs="Courier New"/>
                          <w:b/>
                          <w:bCs/>
                          <w:color w:val="000000"/>
                          <w:sz w:val="20"/>
                          <w:szCs w:val="20"/>
                        </w:rPr>
                        <w:t>(</w:t>
                      </w:r>
                      <w:proofErr w:type="gramEnd"/>
                      <w:r w:rsidRPr="00903D0E">
                        <w:rPr>
                          <w:rFonts w:ascii="Courier New" w:eastAsia="Times New Roman" w:hAnsi="Courier New" w:cs="Courier New"/>
                          <w:color w:val="808080"/>
                          <w:sz w:val="20"/>
                          <w:szCs w:val="20"/>
                        </w:rPr>
                        <w:t>'myitemcode'</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FF0000"/>
                          <w:sz w:val="20"/>
                          <w:szCs w:val="20"/>
                        </w:rPr>
                        <w:t>2</w:t>
                      </w:r>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w:t>
                      </w:r>
                      <w:proofErr w:type="spellStart"/>
                      <w:r w:rsidRPr="00903D0E">
                        <w:rPr>
                          <w:rFonts w:ascii="Courier New" w:eastAsia="Times New Roman" w:hAnsi="Courier New" w:cs="Courier New"/>
                          <w:color w:val="000000"/>
                          <w:sz w:val="20"/>
                          <w:szCs w:val="20"/>
                        </w:rPr>
                        <w:t>successCallback</w:t>
                      </w:r>
                      <w:proofErr w:type="spellEnd"/>
                      <w:r w:rsidRPr="00903D0E">
                        <w:rPr>
                          <w:rFonts w:ascii="Courier New" w:eastAsia="Times New Roman" w:hAnsi="Courier New" w:cs="Courier New"/>
                          <w:b/>
                          <w:bCs/>
                          <w:color w:val="000000"/>
                          <w:sz w:val="20"/>
                          <w:szCs w:val="20"/>
                        </w:rPr>
                        <w:t>,</w:t>
                      </w:r>
                      <w:r w:rsidRPr="00903D0E">
                        <w:rPr>
                          <w:rFonts w:ascii="Courier New" w:eastAsia="Times New Roman" w:hAnsi="Courier New" w:cs="Courier New"/>
                          <w:color w:val="000000"/>
                          <w:sz w:val="20"/>
                          <w:szCs w:val="20"/>
                        </w:rPr>
                        <w:t xml:space="preserve"> </w:t>
                      </w:r>
                      <w:proofErr w:type="spellStart"/>
                      <w:r w:rsidRPr="00903D0E">
                        <w:rPr>
                          <w:rFonts w:ascii="Courier New" w:eastAsia="Times New Roman" w:hAnsi="Courier New" w:cs="Courier New"/>
                          <w:color w:val="000000"/>
                          <w:sz w:val="20"/>
                          <w:szCs w:val="20"/>
                        </w:rPr>
                        <w:t>failureCallback</w:t>
                      </w:r>
                      <w:proofErr w:type="spellEnd"/>
                      <w:r w:rsidRPr="00903D0E">
                        <w:rPr>
                          <w:rFonts w:ascii="Courier New" w:eastAsia="Times New Roman" w:hAnsi="Courier New" w:cs="Courier New"/>
                          <w:color w:val="000000"/>
                          <w:sz w:val="20"/>
                          <w:szCs w:val="20"/>
                        </w:rPr>
                        <w:t xml:space="preserve"> </w:t>
                      </w:r>
                      <w:r w:rsidRPr="00903D0E">
                        <w:rPr>
                          <w:rFonts w:ascii="Courier New" w:eastAsia="Times New Roman" w:hAnsi="Courier New" w:cs="Courier New"/>
                          <w:b/>
                          <w:bCs/>
                          <w:color w:val="000000"/>
                          <w:sz w:val="20"/>
                          <w:szCs w:val="20"/>
                        </w:rPr>
                        <w:t>);</w:t>
                      </w:r>
                    </w:p>
                  </w:txbxContent>
                </v:textbox>
                <w10:anchorlock/>
              </v:shape>
            </w:pict>
          </mc:Fallback>
        </mc:AlternateContent>
      </w:r>
    </w:p>
    <w:p w:rsidR="00FF2ABA" w:rsidRDefault="00701E57" w:rsidP="008C6593">
      <w:pPr>
        <w:pStyle w:val="Heading3"/>
      </w:pPr>
      <w:r>
        <w:t>JavaScript Registration</w:t>
      </w:r>
    </w:p>
    <w:p w:rsidR="00903D0E" w:rsidRDefault="00903D0E" w:rsidP="00903D0E">
      <w:r>
        <w:t xml:space="preserve">There’s a static method named </w:t>
      </w:r>
      <w:proofErr w:type="spellStart"/>
      <w:r>
        <w:t>NWTD.Web.UI</w:t>
      </w:r>
      <w:proofErr w:type="spellEnd"/>
      <w:r>
        <w:t>.</w:t>
      </w:r>
      <w:r w:rsidRPr="00903D0E">
        <w:t xml:space="preserve"> </w:t>
      </w:r>
      <w:proofErr w:type="spellStart"/>
      <w:r w:rsidRPr="00903D0E">
        <w:t>AddRequiredScripts</w:t>
      </w:r>
      <w:proofErr w:type="spellEnd"/>
      <w:r>
        <w:t xml:space="preserve"> </w:t>
      </w:r>
      <w:proofErr w:type="gramStart"/>
      <w:r>
        <w:t>the adds</w:t>
      </w:r>
      <w:proofErr w:type="gramEnd"/>
      <w:r>
        <w:t xml:space="preserve"> the required JavaScript files for the custom aspects of NWTD’s application to function. Most of these scripts are Embedded in the </w:t>
      </w:r>
    </w:p>
    <w:p w:rsidR="00903D0E" w:rsidRDefault="00903D0E" w:rsidP="00903D0E">
      <w:pPr>
        <w:pStyle w:val="Heading3"/>
      </w:pPr>
      <w:bookmarkStart w:id="33" w:name="_Ref325625051"/>
      <w:r>
        <w:t>OakTree JavaScript Library</w:t>
      </w:r>
      <w:bookmarkEnd w:id="33"/>
    </w:p>
    <w:p w:rsidR="00903D0E" w:rsidRDefault="00903D0E" w:rsidP="00903D0E">
      <w:r>
        <w:t xml:space="preserve">There’s a set of JavaScript functions and classes in the </w:t>
      </w:r>
      <w:r w:rsidRPr="00903D0E">
        <w:rPr>
          <w:color w:val="4F81BD" w:themeColor="accent1"/>
          <w:u w:val="single"/>
        </w:rPr>
        <w:fldChar w:fldCharType="begin"/>
      </w:r>
      <w:r w:rsidRPr="00903D0E">
        <w:rPr>
          <w:color w:val="4F81BD" w:themeColor="accent1"/>
          <w:u w:val="single"/>
        </w:rPr>
        <w:instrText xml:space="preserve"> REF _Ref325622906 \h </w:instrText>
      </w:r>
      <w:r w:rsidRPr="00903D0E">
        <w:rPr>
          <w:color w:val="4F81BD" w:themeColor="accent1"/>
          <w:u w:val="single"/>
        </w:rPr>
      </w:r>
      <w:r w:rsidRPr="00903D0E">
        <w:rPr>
          <w:color w:val="4F81BD" w:themeColor="accent1"/>
          <w:u w:val="single"/>
        </w:rPr>
        <w:instrText xml:space="preserve"> \* MERGEFORMAT </w:instrText>
      </w:r>
      <w:r w:rsidRPr="00903D0E">
        <w:rPr>
          <w:color w:val="4F81BD" w:themeColor="accent1"/>
          <w:u w:val="single"/>
        </w:rPr>
        <w:fldChar w:fldCharType="separate"/>
      </w:r>
      <w:proofErr w:type="spellStart"/>
      <w:r w:rsidR="00D434BA" w:rsidRPr="00D434BA">
        <w:rPr>
          <w:color w:val="4F81BD" w:themeColor="accent1"/>
          <w:u w:val="single"/>
        </w:rPr>
        <w:t>OakTree.Web.UI</w:t>
      </w:r>
      <w:proofErr w:type="spellEnd"/>
      <w:r w:rsidR="00D434BA" w:rsidRPr="00D434BA">
        <w:rPr>
          <w:color w:val="4F81BD" w:themeColor="accent1"/>
          <w:u w:val="single"/>
        </w:rPr>
        <w:t xml:space="preserve"> Assembly</w:t>
      </w:r>
      <w:r w:rsidRPr="00903D0E">
        <w:rPr>
          <w:color w:val="4F81BD" w:themeColor="accent1"/>
          <w:u w:val="single"/>
        </w:rPr>
        <w:fldChar w:fldCharType="end"/>
      </w:r>
      <w:r>
        <w:t>. These are embedded scripts that provide help</w:t>
      </w:r>
      <w:r w:rsidR="00F450D0">
        <w:t>e</w:t>
      </w:r>
      <w:r>
        <w:t>r functionality (such as getting and setting cookies) along with a very convenient way to register a script to a page, ensuring it only gets added once, and to register information about a control from server-side script that makes client-side script aware of its existence.</w:t>
      </w:r>
    </w:p>
    <w:p w:rsidR="00903D0E" w:rsidRDefault="00903D0E" w:rsidP="00903D0E">
      <w:r>
        <w:t xml:space="preserve">An example of this latter function can be seen </w:t>
      </w:r>
      <w:r w:rsidR="00EE1B6E">
        <w:t xml:space="preserve">in the </w:t>
      </w:r>
      <w:proofErr w:type="spellStart"/>
      <w:r w:rsidR="00EE1B6E">
        <w:t>Page_Load</w:t>
      </w:r>
      <w:proofErr w:type="spellEnd"/>
      <w:r w:rsidR="00EE1B6E">
        <w:t xml:space="preserve"> method in the </w:t>
      </w:r>
      <w:r w:rsidR="00EE1B6E" w:rsidRPr="00EE1B6E">
        <w:t>Mediachase.Cms.Website.Structure.User.NWTDControls.Controls.Cart</w:t>
      </w:r>
      <w:r w:rsidR="00EE1B6E">
        <w:t xml:space="preserve">.ManageCarts control: </w:t>
      </w:r>
    </w:p>
    <w:p w:rsidR="00EE1B6E" w:rsidRDefault="00EE1B6E" w:rsidP="00903D0E">
      <w:r>
        <w:rPr>
          <w:noProof/>
        </w:rPr>
        <mc:AlternateContent>
          <mc:Choice Requires="wps">
            <w:drawing>
              <wp:inline distT="0" distB="0" distL="0" distR="0" wp14:anchorId="364631DB" wp14:editId="3DF36225">
                <wp:extent cx="5796951" cy="983411"/>
                <wp:effectExtent l="57150" t="38100" r="70485" b="10287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51" cy="983411"/>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F57BCC" w:rsidRPr="00EE1B6E" w:rsidRDefault="00F57BCC" w:rsidP="00EE1B6E">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EE1B6E">
                              <w:rPr>
                                <w:rFonts w:ascii="Courier New" w:eastAsia="Times New Roman" w:hAnsi="Courier New" w:cs="Courier New"/>
                                <w:color w:val="000000"/>
                                <w:sz w:val="20"/>
                                <w:szCs w:val="20"/>
                              </w:rPr>
                              <w:t>OakTree</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Web</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UI</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ControlHelper</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RegisterControlInClientScript</w:t>
                            </w:r>
                            <w:proofErr w:type="spellEnd"/>
                            <w:r w:rsidRPr="00EE1B6E">
                              <w:rPr>
                                <w:rFonts w:ascii="Courier New" w:eastAsia="Times New Roman" w:hAnsi="Courier New" w:cs="Courier New"/>
                                <w:b/>
                                <w:bCs/>
                                <w:color w:val="000080"/>
                                <w:sz w:val="20"/>
                                <w:szCs w:val="20"/>
                              </w:rPr>
                              <w:t>(</w:t>
                            </w:r>
                            <w:proofErr w:type="gramEnd"/>
                          </w:p>
                          <w:p w:rsidR="00F57BCC" w:rsidRPr="00EE1B6E" w:rsidRDefault="00F57BCC" w:rsidP="00EE1B6E">
                            <w:pPr>
                              <w:shd w:val="clear" w:color="auto" w:fill="FFFFFF"/>
                              <w:spacing w:after="0" w:line="240" w:lineRule="auto"/>
                              <w:rPr>
                                <w:rFonts w:ascii="Courier New" w:eastAsia="Times New Roman" w:hAnsi="Courier New" w:cs="Courier New"/>
                                <w:color w:val="000000"/>
                                <w:sz w:val="20"/>
                                <w:szCs w:val="20"/>
                              </w:rPr>
                            </w:pPr>
                            <w:r w:rsidRPr="00EE1B6E">
                              <w:rPr>
                                <w:rFonts w:ascii="Courier New" w:eastAsia="Times New Roman" w:hAnsi="Courier New" w:cs="Courier New"/>
                                <w:color w:val="000000"/>
                                <w:sz w:val="20"/>
                                <w:szCs w:val="20"/>
                              </w:rPr>
                              <w:t xml:space="preserve">    </w:t>
                            </w:r>
                            <w:proofErr w:type="spellStart"/>
                            <w:r w:rsidRPr="00EE1B6E">
                              <w:rPr>
                                <w:rFonts w:ascii="Courier New" w:eastAsia="Times New Roman" w:hAnsi="Courier New" w:cs="Courier New"/>
                                <w:color w:val="000000"/>
                                <w:sz w:val="20"/>
                                <w:szCs w:val="20"/>
                              </w:rPr>
                              <w:t>Page</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ClientScript</w:t>
                            </w:r>
                            <w:proofErr w:type="spellEnd"/>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 xml:space="preserve"> </w:t>
                            </w:r>
                          </w:p>
                          <w:p w:rsidR="00F57BCC" w:rsidRPr="00EE1B6E" w:rsidRDefault="00F57BCC" w:rsidP="00EE1B6E">
                            <w:pPr>
                              <w:shd w:val="clear" w:color="auto" w:fill="FFFFFF"/>
                              <w:spacing w:after="0" w:line="240" w:lineRule="auto"/>
                              <w:rPr>
                                <w:rFonts w:ascii="Courier New" w:eastAsia="Times New Roman" w:hAnsi="Courier New" w:cs="Courier New"/>
                                <w:color w:val="000000"/>
                                <w:sz w:val="20"/>
                                <w:szCs w:val="20"/>
                              </w:rPr>
                            </w:pPr>
                            <w:r w:rsidRPr="00EE1B6E">
                              <w:rPr>
                                <w:rFonts w:ascii="Courier New" w:eastAsia="Times New Roman" w:hAnsi="Courier New" w:cs="Courier New"/>
                                <w:color w:val="000000"/>
                                <w:sz w:val="20"/>
                                <w:szCs w:val="20"/>
                              </w:rPr>
                              <w:t xml:space="preserve">    </w:t>
                            </w:r>
                            <w:proofErr w:type="gramStart"/>
                            <w:r w:rsidRPr="00EE1B6E">
                              <w:rPr>
                                <w:rFonts w:ascii="Courier New" w:eastAsia="Times New Roman" w:hAnsi="Courier New" w:cs="Courier New"/>
                                <w:b/>
                                <w:bCs/>
                                <w:color w:val="0000FF"/>
                                <w:sz w:val="20"/>
                                <w:szCs w:val="20"/>
                              </w:rPr>
                              <w:t>this</w:t>
                            </w:r>
                            <w:proofErr w:type="gramEnd"/>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 xml:space="preserve"> </w:t>
                            </w:r>
                            <w:r w:rsidRPr="00EE1B6E">
                              <w:rPr>
                                <w:rFonts w:ascii="Courier New" w:eastAsia="Times New Roman" w:hAnsi="Courier New" w:cs="Courier New"/>
                                <w:color w:val="808080"/>
                                <w:sz w:val="20"/>
                                <w:szCs w:val="20"/>
                              </w:rPr>
                              <w:t>"</w:t>
                            </w:r>
                            <w:proofErr w:type="spellStart"/>
                            <w:r w:rsidRPr="00EE1B6E">
                              <w:rPr>
                                <w:rFonts w:ascii="Courier New" w:eastAsia="Times New Roman" w:hAnsi="Courier New" w:cs="Courier New"/>
                                <w:color w:val="808080"/>
                                <w:sz w:val="20"/>
                                <w:szCs w:val="20"/>
                              </w:rPr>
                              <w:t>ManageCarts</w:t>
                            </w:r>
                            <w:proofErr w:type="spellEnd"/>
                            <w:r w:rsidRPr="00EE1B6E">
                              <w:rPr>
                                <w:rFonts w:ascii="Courier New" w:eastAsia="Times New Roman" w:hAnsi="Courier New" w:cs="Courier New"/>
                                <w:color w:val="808080"/>
                                <w:sz w:val="20"/>
                                <w:szCs w:val="20"/>
                              </w:rPr>
                              <w:t>"</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 xml:space="preserve"> </w:t>
                            </w:r>
                          </w:p>
                          <w:p w:rsidR="00F57BCC" w:rsidRPr="00EE1B6E" w:rsidRDefault="00F57BCC" w:rsidP="00EE1B6E">
                            <w:pPr>
                              <w:shd w:val="clear" w:color="auto" w:fill="FFFFFF"/>
                              <w:spacing w:after="0" w:line="240" w:lineRule="auto"/>
                              <w:rPr>
                                <w:rFonts w:ascii="Courier New" w:eastAsia="Times New Roman" w:hAnsi="Courier New" w:cs="Courier New"/>
                                <w:color w:val="000000"/>
                                <w:sz w:val="20"/>
                                <w:szCs w:val="20"/>
                              </w:rPr>
                            </w:pPr>
                            <w:r w:rsidRPr="00EE1B6E">
                              <w:rPr>
                                <w:rFonts w:ascii="Courier New" w:eastAsia="Times New Roman" w:hAnsi="Courier New" w:cs="Courier New"/>
                                <w:color w:val="000000"/>
                                <w:sz w:val="20"/>
                                <w:szCs w:val="20"/>
                              </w:rPr>
                              <w:t xml:space="preserve">    </w:t>
                            </w:r>
                            <w:r w:rsidRPr="00EE1B6E">
                              <w:rPr>
                                <w:rFonts w:ascii="Courier New" w:eastAsia="Times New Roman" w:hAnsi="Courier New" w:cs="Courier New"/>
                                <w:color w:val="808080"/>
                                <w:sz w:val="20"/>
                                <w:szCs w:val="20"/>
                              </w:rPr>
                              <w:t>"{</w:t>
                            </w:r>
                            <w:proofErr w:type="spellStart"/>
                            <w:r w:rsidRPr="00EE1B6E">
                              <w:rPr>
                                <w:rFonts w:ascii="Courier New" w:eastAsia="Times New Roman" w:hAnsi="Courier New" w:cs="Courier New"/>
                                <w:color w:val="808080"/>
                                <w:sz w:val="20"/>
                                <w:szCs w:val="20"/>
                              </w:rPr>
                              <w:t>updatePanelID</w:t>
                            </w:r>
                            <w:proofErr w:type="spellEnd"/>
                            <w:r w:rsidRPr="00EE1B6E">
                              <w:rPr>
                                <w:rFonts w:ascii="Courier New" w:eastAsia="Times New Roman" w:hAnsi="Courier New" w:cs="Courier New"/>
                                <w:color w:val="808080"/>
                                <w:sz w:val="20"/>
                                <w:szCs w:val="20"/>
                              </w:rPr>
                              <w:t>:'"</w:t>
                            </w:r>
                            <w:r w:rsidRPr="00EE1B6E">
                              <w:rPr>
                                <w:rFonts w:ascii="Courier New" w:eastAsia="Times New Roman" w:hAnsi="Courier New" w:cs="Courier New"/>
                                <w:color w:val="000000"/>
                                <w:sz w:val="20"/>
                                <w:szCs w:val="20"/>
                              </w:rPr>
                              <w:t xml:space="preserve"> </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 xml:space="preserve"> </w:t>
                            </w:r>
                            <w:proofErr w:type="spellStart"/>
                            <w:r w:rsidRPr="00EE1B6E">
                              <w:rPr>
                                <w:rFonts w:ascii="Courier New" w:eastAsia="Times New Roman" w:hAnsi="Courier New" w:cs="Courier New"/>
                                <w:b/>
                                <w:bCs/>
                                <w:color w:val="0000FF"/>
                                <w:sz w:val="20"/>
                                <w:szCs w:val="20"/>
                              </w:rPr>
                              <w:t>this</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udpUserCarts</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ClientID</w:t>
                            </w:r>
                            <w:proofErr w:type="spellEnd"/>
                            <w:r w:rsidRPr="00EE1B6E">
                              <w:rPr>
                                <w:rFonts w:ascii="Courier New" w:eastAsia="Times New Roman" w:hAnsi="Courier New" w:cs="Courier New"/>
                                <w:color w:val="000000"/>
                                <w:sz w:val="20"/>
                                <w:szCs w:val="20"/>
                              </w:rPr>
                              <w:t xml:space="preserve"> </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 xml:space="preserve"> </w:t>
                            </w:r>
                            <w:r w:rsidRPr="00EE1B6E">
                              <w:rPr>
                                <w:rFonts w:ascii="Courier New" w:eastAsia="Times New Roman" w:hAnsi="Courier New" w:cs="Courier New"/>
                                <w:color w:val="808080"/>
                                <w:sz w:val="20"/>
                                <w:szCs w:val="20"/>
                              </w:rPr>
                              <w:t xml:space="preserve">"', </w:t>
                            </w:r>
                            <w:proofErr w:type="spellStart"/>
                            <w:r w:rsidRPr="00EE1B6E">
                              <w:rPr>
                                <w:rFonts w:ascii="Courier New" w:eastAsia="Times New Roman" w:hAnsi="Courier New" w:cs="Courier New"/>
                                <w:color w:val="808080"/>
                                <w:sz w:val="20"/>
                                <w:szCs w:val="20"/>
                              </w:rPr>
                              <w:t>cartGridID</w:t>
                            </w:r>
                            <w:proofErr w:type="spellEnd"/>
                            <w:r w:rsidRPr="00EE1B6E">
                              <w:rPr>
                                <w:rFonts w:ascii="Courier New" w:eastAsia="Times New Roman" w:hAnsi="Courier New" w:cs="Courier New"/>
                                <w:color w:val="808080"/>
                                <w:sz w:val="20"/>
                                <w:szCs w:val="20"/>
                              </w:rPr>
                              <w:t>:'"</w:t>
                            </w:r>
                            <w:r w:rsidRPr="00EE1B6E">
                              <w:rPr>
                                <w:rFonts w:ascii="Courier New" w:eastAsia="Times New Roman" w:hAnsi="Courier New" w:cs="Courier New"/>
                                <w:b/>
                                <w:bCs/>
                                <w:color w:val="000080"/>
                                <w:sz w:val="20"/>
                                <w:szCs w:val="20"/>
                              </w:rPr>
                              <w:t>+</w:t>
                            </w:r>
                            <w:proofErr w:type="spellStart"/>
                            <w:r w:rsidRPr="00EE1B6E">
                              <w:rPr>
                                <w:rFonts w:ascii="Courier New" w:eastAsia="Times New Roman" w:hAnsi="Courier New" w:cs="Courier New"/>
                                <w:b/>
                                <w:bCs/>
                                <w:color w:val="0000FF"/>
                                <w:sz w:val="20"/>
                                <w:szCs w:val="20"/>
                              </w:rPr>
                              <w:t>this</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gvUserCarts</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ClientID</w:t>
                            </w:r>
                            <w:proofErr w:type="spellEnd"/>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808080"/>
                                <w:sz w:val="20"/>
                                <w:szCs w:val="20"/>
                              </w:rPr>
                              <w:t>"'}"</w:t>
                            </w:r>
                          </w:p>
                          <w:p w:rsidR="00F57BCC" w:rsidRDefault="00F57BCC" w:rsidP="00EE1B6E">
                            <w:pPr>
                              <w:shd w:val="clear" w:color="auto" w:fill="FFFFFF"/>
                              <w:spacing w:after="0" w:line="240" w:lineRule="auto"/>
                              <w:rPr>
                                <w:rFonts w:ascii="Courier New" w:eastAsia="Times New Roman" w:hAnsi="Courier New" w:cs="Courier New"/>
                                <w:b/>
                                <w:bCs/>
                                <w:color w:val="000080"/>
                                <w:sz w:val="20"/>
                                <w:szCs w:val="20"/>
                              </w:rPr>
                            </w:pPr>
                            <w:r w:rsidRPr="00EE1B6E">
                              <w:rPr>
                                <w:rFonts w:ascii="Courier New" w:eastAsia="Times New Roman" w:hAnsi="Courier New" w:cs="Courier New"/>
                                <w:b/>
                                <w:bCs/>
                                <w:color w:val="000080"/>
                                <w:sz w:val="20"/>
                                <w:szCs w:val="20"/>
                              </w:rPr>
                              <w:t>);</w:t>
                            </w:r>
                          </w:p>
                          <w:p w:rsidR="00F57BCC" w:rsidRPr="00EE1B6E" w:rsidRDefault="00F57BCC" w:rsidP="00EE1B6E">
                            <w:pPr>
                              <w:shd w:val="clear" w:color="auto" w:fill="FFFFFF"/>
                              <w:spacing w:after="0" w:line="240" w:lineRule="auto"/>
                              <w:rPr>
                                <w:rFonts w:ascii="Times New Roman" w:eastAsia="Times New Roman" w:hAnsi="Times New Roman" w:cs="Times New Roman"/>
                                <w:sz w:val="24"/>
                                <w:szCs w:val="24"/>
                              </w:rPr>
                            </w:pPr>
                          </w:p>
                          <w:p w:rsidR="00F57BCC" w:rsidRPr="00E7304B" w:rsidRDefault="00F57BCC" w:rsidP="00EE1B6E">
                            <w:pPr>
                              <w:autoSpaceDE w:val="0"/>
                              <w:autoSpaceDN w:val="0"/>
                              <w:adjustRightInd w:val="0"/>
                              <w:spacing w:after="0" w:line="240" w:lineRule="auto"/>
                              <w:rPr>
                                <w:rFonts w:ascii="Consolas" w:hAnsi="Consolas" w:cs="Consolas"/>
                                <w:color w:val="800000"/>
                                <w:sz w:val="19"/>
                                <w:szCs w:val="19"/>
                              </w:rPr>
                            </w:pPr>
                          </w:p>
                        </w:txbxContent>
                      </wps:txbx>
                      <wps:bodyPr rot="0" vert="horz" wrap="square" lIns="91440" tIns="45720" rIns="91440" bIns="45720" anchor="ctr" anchorCtr="0">
                        <a:noAutofit/>
                      </wps:bodyPr>
                    </wps:wsp>
                  </a:graphicData>
                </a:graphic>
              </wp:inline>
            </w:drawing>
          </mc:Choice>
          <mc:Fallback>
            <w:pict>
              <v:shape id="_x0000_s1030" type="#_x0000_t202" style="width:456.45pt;height:77.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" fillcolor="#cdddac [1622]" strokecolor="#94b64e [3046]">
                <v:fill color2="#f0f4e6 [502]" rotate="t" angle="180" colors="0 #dafda7;22938f #e4fdc2;1 #f5ffe6" focus="100%" type="gradient"/>
                <v:shadow on="t" color="black" opacity="24903f" origin=",.5" offset="0,.55556mm"/>
                <v:textbox>
                  <w:txbxContent>
                    <w:p w:rsidR="00F57BCC" w:rsidRPr="00EE1B6E" w:rsidRDefault="00F57BCC" w:rsidP="00EE1B6E">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EE1B6E">
                        <w:rPr>
                          <w:rFonts w:ascii="Courier New" w:eastAsia="Times New Roman" w:hAnsi="Courier New" w:cs="Courier New"/>
                          <w:color w:val="000000"/>
                          <w:sz w:val="20"/>
                          <w:szCs w:val="20"/>
                        </w:rPr>
                        <w:t>OakTree</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Web</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UI</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ControlHelper</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RegisterControlInClientScript</w:t>
                      </w:r>
                      <w:proofErr w:type="spellEnd"/>
                      <w:r w:rsidRPr="00EE1B6E">
                        <w:rPr>
                          <w:rFonts w:ascii="Courier New" w:eastAsia="Times New Roman" w:hAnsi="Courier New" w:cs="Courier New"/>
                          <w:b/>
                          <w:bCs/>
                          <w:color w:val="000080"/>
                          <w:sz w:val="20"/>
                          <w:szCs w:val="20"/>
                        </w:rPr>
                        <w:t>(</w:t>
                      </w:r>
                      <w:proofErr w:type="gramEnd"/>
                    </w:p>
                    <w:p w:rsidR="00F57BCC" w:rsidRPr="00EE1B6E" w:rsidRDefault="00F57BCC" w:rsidP="00EE1B6E">
                      <w:pPr>
                        <w:shd w:val="clear" w:color="auto" w:fill="FFFFFF"/>
                        <w:spacing w:after="0" w:line="240" w:lineRule="auto"/>
                        <w:rPr>
                          <w:rFonts w:ascii="Courier New" w:eastAsia="Times New Roman" w:hAnsi="Courier New" w:cs="Courier New"/>
                          <w:color w:val="000000"/>
                          <w:sz w:val="20"/>
                          <w:szCs w:val="20"/>
                        </w:rPr>
                      </w:pPr>
                      <w:r w:rsidRPr="00EE1B6E">
                        <w:rPr>
                          <w:rFonts w:ascii="Courier New" w:eastAsia="Times New Roman" w:hAnsi="Courier New" w:cs="Courier New"/>
                          <w:color w:val="000000"/>
                          <w:sz w:val="20"/>
                          <w:szCs w:val="20"/>
                        </w:rPr>
                        <w:t xml:space="preserve">    </w:t>
                      </w:r>
                      <w:proofErr w:type="spellStart"/>
                      <w:r w:rsidRPr="00EE1B6E">
                        <w:rPr>
                          <w:rFonts w:ascii="Courier New" w:eastAsia="Times New Roman" w:hAnsi="Courier New" w:cs="Courier New"/>
                          <w:color w:val="000000"/>
                          <w:sz w:val="20"/>
                          <w:szCs w:val="20"/>
                        </w:rPr>
                        <w:t>Page</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ClientScript</w:t>
                      </w:r>
                      <w:proofErr w:type="spellEnd"/>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 xml:space="preserve"> </w:t>
                      </w:r>
                    </w:p>
                    <w:p w:rsidR="00F57BCC" w:rsidRPr="00EE1B6E" w:rsidRDefault="00F57BCC" w:rsidP="00EE1B6E">
                      <w:pPr>
                        <w:shd w:val="clear" w:color="auto" w:fill="FFFFFF"/>
                        <w:spacing w:after="0" w:line="240" w:lineRule="auto"/>
                        <w:rPr>
                          <w:rFonts w:ascii="Courier New" w:eastAsia="Times New Roman" w:hAnsi="Courier New" w:cs="Courier New"/>
                          <w:color w:val="000000"/>
                          <w:sz w:val="20"/>
                          <w:szCs w:val="20"/>
                        </w:rPr>
                      </w:pPr>
                      <w:r w:rsidRPr="00EE1B6E">
                        <w:rPr>
                          <w:rFonts w:ascii="Courier New" w:eastAsia="Times New Roman" w:hAnsi="Courier New" w:cs="Courier New"/>
                          <w:color w:val="000000"/>
                          <w:sz w:val="20"/>
                          <w:szCs w:val="20"/>
                        </w:rPr>
                        <w:t xml:space="preserve">    </w:t>
                      </w:r>
                      <w:proofErr w:type="gramStart"/>
                      <w:r w:rsidRPr="00EE1B6E">
                        <w:rPr>
                          <w:rFonts w:ascii="Courier New" w:eastAsia="Times New Roman" w:hAnsi="Courier New" w:cs="Courier New"/>
                          <w:b/>
                          <w:bCs/>
                          <w:color w:val="0000FF"/>
                          <w:sz w:val="20"/>
                          <w:szCs w:val="20"/>
                        </w:rPr>
                        <w:t>this</w:t>
                      </w:r>
                      <w:proofErr w:type="gramEnd"/>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 xml:space="preserve"> </w:t>
                      </w:r>
                      <w:r w:rsidRPr="00EE1B6E">
                        <w:rPr>
                          <w:rFonts w:ascii="Courier New" w:eastAsia="Times New Roman" w:hAnsi="Courier New" w:cs="Courier New"/>
                          <w:color w:val="808080"/>
                          <w:sz w:val="20"/>
                          <w:szCs w:val="20"/>
                        </w:rPr>
                        <w:t>"</w:t>
                      </w:r>
                      <w:proofErr w:type="spellStart"/>
                      <w:r w:rsidRPr="00EE1B6E">
                        <w:rPr>
                          <w:rFonts w:ascii="Courier New" w:eastAsia="Times New Roman" w:hAnsi="Courier New" w:cs="Courier New"/>
                          <w:color w:val="808080"/>
                          <w:sz w:val="20"/>
                          <w:szCs w:val="20"/>
                        </w:rPr>
                        <w:t>ManageCarts</w:t>
                      </w:r>
                      <w:proofErr w:type="spellEnd"/>
                      <w:r w:rsidRPr="00EE1B6E">
                        <w:rPr>
                          <w:rFonts w:ascii="Courier New" w:eastAsia="Times New Roman" w:hAnsi="Courier New" w:cs="Courier New"/>
                          <w:color w:val="808080"/>
                          <w:sz w:val="20"/>
                          <w:szCs w:val="20"/>
                        </w:rPr>
                        <w:t>"</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 xml:space="preserve"> </w:t>
                      </w:r>
                    </w:p>
                    <w:p w:rsidR="00F57BCC" w:rsidRPr="00EE1B6E" w:rsidRDefault="00F57BCC" w:rsidP="00EE1B6E">
                      <w:pPr>
                        <w:shd w:val="clear" w:color="auto" w:fill="FFFFFF"/>
                        <w:spacing w:after="0" w:line="240" w:lineRule="auto"/>
                        <w:rPr>
                          <w:rFonts w:ascii="Courier New" w:eastAsia="Times New Roman" w:hAnsi="Courier New" w:cs="Courier New"/>
                          <w:color w:val="000000"/>
                          <w:sz w:val="20"/>
                          <w:szCs w:val="20"/>
                        </w:rPr>
                      </w:pPr>
                      <w:r w:rsidRPr="00EE1B6E">
                        <w:rPr>
                          <w:rFonts w:ascii="Courier New" w:eastAsia="Times New Roman" w:hAnsi="Courier New" w:cs="Courier New"/>
                          <w:color w:val="000000"/>
                          <w:sz w:val="20"/>
                          <w:szCs w:val="20"/>
                        </w:rPr>
                        <w:t xml:space="preserve">    </w:t>
                      </w:r>
                      <w:r w:rsidRPr="00EE1B6E">
                        <w:rPr>
                          <w:rFonts w:ascii="Courier New" w:eastAsia="Times New Roman" w:hAnsi="Courier New" w:cs="Courier New"/>
                          <w:color w:val="808080"/>
                          <w:sz w:val="20"/>
                          <w:szCs w:val="20"/>
                        </w:rPr>
                        <w:t>"{</w:t>
                      </w:r>
                      <w:proofErr w:type="spellStart"/>
                      <w:r w:rsidRPr="00EE1B6E">
                        <w:rPr>
                          <w:rFonts w:ascii="Courier New" w:eastAsia="Times New Roman" w:hAnsi="Courier New" w:cs="Courier New"/>
                          <w:color w:val="808080"/>
                          <w:sz w:val="20"/>
                          <w:szCs w:val="20"/>
                        </w:rPr>
                        <w:t>updatePanelID</w:t>
                      </w:r>
                      <w:proofErr w:type="spellEnd"/>
                      <w:r w:rsidRPr="00EE1B6E">
                        <w:rPr>
                          <w:rFonts w:ascii="Courier New" w:eastAsia="Times New Roman" w:hAnsi="Courier New" w:cs="Courier New"/>
                          <w:color w:val="808080"/>
                          <w:sz w:val="20"/>
                          <w:szCs w:val="20"/>
                        </w:rPr>
                        <w:t>:'"</w:t>
                      </w:r>
                      <w:r w:rsidRPr="00EE1B6E">
                        <w:rPr>
                          <w:rFonts w:ascii="Courier New" w:eastAsia="Times New Roman" w:hAnsi="Courier New" w:cs="Courier New"/>
                          <w:color w:val="000000"/>
                          <w:sz w:val="20"/>
                          <w:szCs w:val="20"/>
                        </w:rPr>
                        <w:t xml:space="preserve"> </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 xml:space="preserve"> </w:t>
                      </w:r>
                      <w:proofErr w:type="spellStart"/>
                      <w:r w:rsidRPr="00EE1B6E">
                        <w:rPr>
                          <w:rFonts w:ascii="Courier New" w:eastAsia="Times New Roman" w:hAnsi="Courier New" w:cs="Courier New"/>
                          <w:b/>
                          <w:bCs/>
                          <w:color w:val="0000FF"/>
                          <w:sz w:val="20"/>
                          <w:szCs w:val="20"/>
                        </w:rPr>
                        <w:t>this</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udpUserCarts</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ClientID</w:t>
                      </w:r>
                      <w:proofErr w:type="spellEnd"/>
                      <w:r w:rsidRPr="00EE1B6E">
                        <w:rPr>
                          <w:rFonts w:ascii="Courier New" w:eastAsia="Times New Roman" w:hAnsi="Courier New" w:cs="Courier New"/>
                          <w:color w:val="000000"/>
                          <w:sz w:val="20"/>
                          <w:szCs w:val="20"/>
                        </w:rPr>
                        <w:t xml:space="preserve"> </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 xml:space="preserve"> </w:t>
                      </w:r>
                      <w:r w:rsidRPr="00EE1B6E">
                        <w:rPr>
                          <w:rFonts w:ascii="Courier New" w:eastAsia="Times New Roman" w:hAnsi="Courier New" w:cs="Courier New"/>
                          <w:color w:val="808080"/>
                          <w:sz w:val="20"/>
                          <w:szCs w:val="20"/>
                        </w:rPr>
                        <w:t xml:space="preserve">"', </w:t>
                      </w:r>
                      <w:proofErr w:type="spellStart"/>
                      <w:r w:rsidRPr="00EE1B6E">
                        <w:rPr>
                          <w:rFonts w:ascii="Courier New" w:eastAsia="Times New Roman" w:hAnsi="Courier New" w:cs="Courier New"/>
                          <w:color w:val="808080"/>
                          <w:sz w:val="20"/>
                          <w:szCs w:val="20"/>
                        </w:rPr>
                        <w:t>cartGridID</w:t>
                      </w:r>
                      <w:proofErr w:type="spellEnd"/>
                      <w:r w:rsidRPr="00EE1B6E">
                        <w:rPr>
                          <w:rFonts w:ascii="Courier New" w:eastAsia="Times New Roman" w:hAnsi="Courier New" w:cs="Courier New"/>
                          <w:color w:val="808080"/>
                          <w:sz w:val="20"/>
                          <w:szCs w:val="20"/>
                        </w:rPr>
                        <w:t>:'"</w:t>
                      </w:r>
                      <w:r w:rsidRPr="00EE1B6E">
                        <w:rPr>
                          <w:rFonts w:ascii="Courier New" w:eastAsia="Times New Roman" w:hAnsi="Courier New" w:cs="Courier New"/>
                          <w:b/>
                          <w:bCs/>
                          <w:color w:val="000080"/>
                          <w:sz w:val="20"/>
                          <w:szCs w:val="20"/>
                        </w:rPr>
                        <w:t>+</w:t>
                      </w:r>
                      <w:proofErr w:type="spellStart"/>
                      <w:r w:rsidRPr="00EE1B6E">
                        <w:rPr>
                          <w:rFonts w:ascii="Courier New" w:eastAsia="Times New Roman" w:hAnsi="Courier New" w:cs="Courier New"/>
                          <w:b/>
                          <w:bCs/>
                          <w:color w:val="0000FF"/>
                          <w:sz w:val="20"/>
                          <w:szCs w:val="20"/>
                        </w:rPr>
                        <w:t>this</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gvUserCarts</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ClientID</w:t>
                      </w:r>
                      <w:proofErr w:type="spellEnd"/>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808080"/>
                          <w:sz w:val="20"/>
                          <w:szCs w:val="20"/>
                        </w:rPr>
                        <w:t>"'}"</w:t>
                      </w:r>
                    </w:p>
                    <w:p w:rsidR="00F57BCC" w:rsidRDefault="00F57BCC" w:rsidP="00EE1B6E">
                      <w:pPr>
                        <w:shd w:val="clear" w:color="auto" w:fill="FFFFFF"/>
                        <w:spacing w:after="0" w:line="240" w:lineRule="auto"/>
                        <w:rPr>
                          <w:rFonts w:ascii="Courier New" w:eastAsia="Times New Roman" w:hAnsi="Courier New" w:cs="Courier New"/>
                          <w:b/>
                          <w:bCs/>
                          <w:color w:val="000080"/>
                          <w:sz w:val="20"/>
                          <w:szCs w:val="20"/>
                        </w:rPr>
                      </w:pPr>
                      <w:r w:rsidRPr="00EE1B6E">
                        <w:rPr>
                          <w:rFonts w:ascii="Courier New" w:eastAsia="Times New Roman" w:hAnsi="Courier New" w:cs="Courier New"/>
                          <w:b/>
                          <w:bCs/>
                          <w:color w:val="000080"/>
                          <w:sz w:val="20"/>
                          <w:szCs w:val="20"/>
                        </w:rPr>
                        <w:t>);</w:t>
                      </w:r>
                    </w:p>
                    <w:p w:rsidR="00F57BCC" w:rsidRPr="00EE1B6E" w:rsidRDefault="00F57BCC" w:rsidP="00EE1B6E">
                      <w:pPr>
                        <w:shd w:val="clear" w:color="auto" w:fill="FFFFFF"/>
                        <w:spacing w:after="0" w:line="240" w:lineRule="auto"/>
                        <w:rPr>
                          <w:rFonts w:ascii="Times New Roman" w:eastAsia="Times New Roman" w:hAnsi="Times New Roman" w:cs="Times New Roman"/>
                          <w:sz w:val="24"/>
                          <w:szCs w:val="24"/>
                        </w:rPr>
                      </w:pPr>
                    </w:p>
                    <w:p w:rsidR="00F57BCC" w:rsidRPr="00E7304B" w:rsidRDefault="00F57BCC" w:rsidP="00EE1B6E">
                      <w:pPr>
                        <w:autoSpaceDE w:val="0"/>
                        <w:autoSpaceDN w:val="0"/>
                        <w:adjustRightInd w:val="0"/>
                        <w:spacing w:after="0" w:line="240" w:lineRule="auto"/>
                        <w:rPr>
                          <w:rFonts w:ascii="Consolas" w:hAnsi="Consolas" w:cs="Consolas"/>
                          <w:color w:val="800000"/>
                          <w:sz w:val="19"/>
                          <w:szCs w:val="19"/>
                        </w:rPr>
                      </w:pPr>
                    </w:p>
                  </w:txbxContent>
                </v:textbox>
                <w10:anchorlock/>
              </v:shape>
            </w:pict>
          </mc:Fallback>
        </mc:AlternateContent>
      </w:r>
    </w:p>
    <w:p w:rsidR="00EE1B6E" w:rsidRDefault="00EE1B6E" w:rsidP="00903D0E">
      <w:r>
        <w:t xml:space="preserve">In this case, we’re making an </w:t>
      </w:r>
      <w:proofErr w:type="spellStart"/>
      <w:r>
        <w:t>UpdatePanel</w:t>
      </w:r>
      <w:proofErr w:type="spellEnd"/>
      <w:r>
        <w:t xml:space="preserve"> so that information about it to the client side script. This information will include the update panel id, and the id of a </w:t>
      </w:r>
      <w:proofErr w:type="spellStart"/>
      <w:r>
        <w:t>GridView</w:t>
      </w:r>
      <w:proofErr w:type="spellEnd"/>
      <w:r>
        <w:t xml:space="preserve"> within that control (represented as a JSON object we’re manually building). This control will be registered in the JavaScript namespace </w:t>
      </w:r>
      <w:proofErr w:type="spellStart"/>
      <w:r w:rsidRPr="00EE1B6E">
        <w:t>OakTree.Web.UI.WebControls.ManageCarts</w:t>
      </w:r>
      <w:proofErr w:type="spellEnd"/>
      <w:r>
        <w:t>.</w:t>
      </w:r>
    </w:p>
    <w:p w:rsidR="00EE1B6E" w:rsidRDefault="00EE1B6E" w:rsidP="00903D0E">
      <w:r>
        <w:t xml:space="preserve">The client script that wants to access information about this control can simply inspect the object at </w:t>
      </w:r>
      <w:proofErr w:type="spellStart"/>
      <w:r w:rsidRPr="00EE1B6E">
        <w:t>OakTree.Web.UI.WebControls.ManageCarts</w:t>
      </w:r>
      <w:proofErr w:type="spellEnd"/>
      <w:r>
        <w:t xml:space="preserve">, which will be an Array of Objects, each with the information we passed to it on the </w:t>
      </w:r>
      <w:proofErr w:type="spellStart"/>
      <w:r>
        <w:t>serverside</w:t>
      </w:r>
      <w:proofErr w:type="spellEnd"/>
      <w:r>
        <w:t xml:space="preserve"> present:</w:t>
      </w:r>
    </w:p>
    <w:p w:rsidR="00EE1B6E" w:rsidRPr="00903D0E" w:rsidRDefault="00EE1B6E" w:rsidP="00903D0E">
      <w:r>
        <w:rPr>
          <w:noProof/>
        </w:rPr>
        <w:lastRenderedPageBreak/>
        <mc:AlternateContent>
          <mc:Choice Requires="wps">
            <w:drawing>
              <wp:inline distT="0" distB="0" distL="0" distR="0" wp14:anchorId="3D08F923" wp14:editId="1C4A896F">
                <wp:extent cx="5796951" cy="1554480"/>
                <wp:effectExtent l="57150" t="38100" r="70485" b="1028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51" cy="155448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F57BCC" w:rsidRPr="00EE1B6E" w:rsidRDefault="00F57BCC" w:rsidP="00EE1B6E">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EE1B6E">
                              <w:rPr>
                                <w:rFonts w:ascii="Courier New" w:eastAsia="Times New Roman" w:hAnsi="Courier New" w:cs="Courier New"/>
                                <w:color w:val="000000"/>
                                <w:sz w:val="20"/>
                                <w:szCs w:val="20"/>
                              </w:rPr>
                              <w:t>jQuery</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each</w:t>
                            </w:r>
                            <w:proofErr w:type="spellEnd"/>
                            <w:r w:rsidRPr="00EE1B6E">
                              <w:rPr>
                                <w:rFonts w:ascii="Courier New" w:eastAsia="Times New Roman" w:hAnsi="Courier New" w:cs="Courier New"/>
                                <w:b/>
                                <w:bCs/>
                                <w:color w:val="000080"/>
                                <w:sz w:val="20"/>
                                <w:szCs w:val="20"/>
                              </w:rPr>
                              <w:t>(</w:t>
                            </w:r>
                            <w:proofErr w:type="spellStart"/>
                            <w:proofErr w:type="gramEnd"/>
                            <w:r w:rsidRPr="00EE1B6E">
                              <w:rPr>
                                <w:rFonts w:ascii="Courier New" w:eastAsia="Times New Roman" w:hAnsi="Courier New" w:cs="Courier New"/>
                                <w:color w:val="000000"/>
                                <w:sz w:val="20"/>
                                <w:szCs w:val="20"/>
                              </w:rPr>
                              <w:t>OakTree</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Web</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UI</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WebControls</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ManageCarts</w:t>
                            </w:r>
                            <w:proofErr w:type="spellEnd"/>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 xml:space="preserve"> function </w:t>
                            </w:r>
                            <w:r w:rsidRPr="00EE1B6E">
                              <w:rPr>
                                <w:rFonts w:ascii="Courier New" w:eastAsia="Times New Roman" w:hAnsi="Courier New" w:cs="Courier New"/>
                                <w:b/>
                                <w:bCs/>
                                <w:color w:val="000080"/>
                                <w:sz w:val="20"/>
                                <w:szCs w:val="20"/>
                              </w:rPr>
                              <w:t>(</w:t>
                            </w:r>
                            <w:proofErr w:type="spellStart"/>
                            <w:r w:rsidRPr="00EE1B6E">
                              <w:rPr>
                                <w:rFonts w:ascii="Courier New" w:eastAsia="Times New Roman" w:hAnsi="Courier New" w:cs="Courier New"/>
                                <w:color w:val="000000"/>
                                <w:sz w:val="20"/>
                                <w:szCs w:val="20"/>
                              </w:rPr>
                              <w:t>i</w:t>
                            </w:r>
                            <w:proofErr w:type="spellEnd"/>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 xml:space="preserve"> </w:t>
                            </w:r>
                            <w:proofErr w:type="spellStart"/>
                            <w:r w:rsidRPr="00EE1B6E">
                              <w:rPr>
                                <w:rFonts w:ascii="Courier New" w:eastAsia="Times New Roman" w:hAnsi="Courier New" w:cs="Courier New"/>
                                <w:color w:val="000000"/>
                                <w:sz w:val="20"/>
                                <w:szCs w:val="20"/>
                              </w:rPr>
                              <w:t>ManageCart</w:t>
                            </w:r>
                            <w:proofErr w:type="spellEnd"/>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 xml:space="preserve"> </w:t>
                            </w:r>
                            <w:r w:rsidRPr="00EE1B6E">
                              <w:rPr>
                                <w:rFonts w:ascii="Courier New" w:eastAsia="Times New Roman" w:hAnsi="Courier New" w:cs="Courier New"/>
                                <w:b/>
                                <w:bCs/>
                                <w:color w:val="000080"/>
                                <w:sz w:val="20"/>
                                <w:szCs w:val="20"/>
                              </w:rPr>
                              <w:t>{</w:t>
                            </w:r>
                          </w:p>
                          <w:p w:rsidR="00F57BCC" w:rsidRPr="00EE1B6E" w:rsidRDefault="00F57BCC" w:rsidP="00EE1B6E">
                            <w:pPr>
                              <w:shd w:val="clear" w:color="auto" w:fill="FFFFFF"/>
                              <w:spacing w:after="0" w:line="240" w:lineRule="auto"/>
                              <w:rPr>
                                <w:rFonts w:ascii="Courier New" w:eastAsia="Times New Roman" w:hAnsi="Courier New" w:cs="Courier New"/>
                                <w:color w:val="008000"/>
                                <w:sz w:val="20"/>
                                <w:szCs w:val="20"/>
                              </w:rPr>
                            </w:pPr>
                            <w:r w:rsidRPr="00EE1B6E">
                              <w:rPr>
                                <w:rFonts w:ascii="Courier New" w:eastAsia="Times New Roman" w:hAnsi="Courier New" w:cs="Courier New"/>
                                <w:color w:val="000000"/>
                                <w:sz w:val="20"/>
                                <w:szCs w:val="20"/>
                              </w:rPr>
                              <w:t xml:space="preserve">    </w:t>
                            </w:r>
                            <w:proofErr w:type="gramStart"/>
                            <w:r w:rsidRPr="00EE1B6E">
                              <w:rPr>
                                <w:rFonts w:ascii="Courier New" w:eastAsia="Times New Roman" w:hAnsi="Courier New" w:cs="Courier New"/>
                                <w:color w:val="000000"/>
                                <w:sz w:val="20"/>
                                <w:szCs w:val="20"/>
                              </w:rPr>
                              <w:t>console</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log</w:t>
                            </w:r>
                            <w:r w:rsidRPr="00EE1B6E">
                              <w:rPr>
                                <w:rFonts w:ascii="Courier New" w:eastAsia="Times New Roman" w:hAnsi="Courier New" w:cs="Courier New"/>
                                <w:b/>
                                <w:bCs/>
                                <w:color w:val="000080"/>
                                <w:sz w:val="20"/>
                                <w:szCs w:val="20"/>
                              </w:rPr>
                              <w:t>(</w:t>
                            </w:r>
                            <w:proofErr w:type="spellStart"/>
                            <w:proofErr w:type="gramEnd"/>
                            <w:r w:rsidRPr="00EE1B6E">
                              <w:rPr>
                                <w:rFonts w:ascii="Courier New" w:eastAsia="Times New Roman" w:hAnsi="Courier New" w:cs="Courier New"/>
                                <w:color w:val="000000"/>
                                <w:sz w:val="20"/>
                                <w:szCs w:val="20"/>
                              </w:rPr>
                              <w:t>ManageCart</w:t>
                            </w:r>
                            <w:proofErr w:type="spellEnd"/>
                            <w:r w:rsidRPr="00EE1B6E">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 xml:space="preserve"> </w:t>
                            </w:r>
                            <w:r w:rsidRPr="00EE1B6E">
                              <w:rPr>
                                <w:rFonts w:ascii="Courier New" w:eastAsia="Times New Roman" w:hAnsi="Courier New" w:cs="Courier New"/>
                                <w:color w:val="008000"/>
                                <w:sz w:val="20"/>
                                <w:szCs w:val="20"/>
                              </w:rPr>
                              <w:t xml:space="preserve">//logs </w:t>
                            </w:r>
                            <w:r>
                              <w:rPr>
                                <w:rFonts w:ascii="Courier New" w:eastAsia="Times New Roman" w:hAnsi="Courier New" w:cs="Courier New"/>
                                <w:color w:val="008000"/>
                                <w:sz w:val="20"/>
                                <w:szCs w:val="20"/>
                              </w:rPr>
                              <w:t>the object to the console</w:t>
                            </w:r>
                          </w:p>
                          <w:p w:rsidR="00F57BCC" w:rsidRPr="00EE1B6E" w:rsidRDefault="00F57BCC" w:rsidP="00EE1B6E">
                            <w:pPr>
                              <w:shd w:val="clear" w:color="auto" w:fill="FFFFFF"/>
                              <w:spacing w:after="0" w:line="240" w:lineRule="auto"/>
                              <w:rPr>
                                <w:rFonts w:ascii="Courier New" w:eastAsia="Times New Roman" w:hAnsi="Courier New" w:cs="Courier New"/>
                                <w:color w:val="000000"/>
                                <w:sz w:val="20"/>
                                <w:szCs w:val="20"/>
                              </w:rPr>
                            </w:pPr>
                            <w:r w:rsidRPr="00EE1B6E">
                              <w:rPr>
                                <w:rFonts w:ascii="Courier New" w:eastAsia="Times New Roman" w:hAnsi="Courier New" w:cs="Courier New"/>
                                <w:b/>
                                <w:bCs/>
                                <w:color w:val="000080"/>
                                <w:sz w:val="20"/>
                                <w:szCs w:val="20"/>
                              </w:rPr>
                              <w:t>});</w:t>
                            </w:r>
                          </w:p>
                          <w:p w:rsidR="00F57BCC" w:rsidRPr="00EE1B6E" w:rsidRDefault="00F57BCC" w:rsidP="00EE1B6E">
                            <w:pPr>
                              <w:shd w:val="clear" w:color="auto" w:fill="FFFFFF"/>
                              <w:spacing w:after="0" w:line="240" w:lineRule="auto"/>
                              <w:rPr>
                                <w:rFonts w:ascii="Courier New" w:eastAsia="Times New Roman" w:hAnsi="Courier New" w:cs="Courier New"/>
                                <w:color w:val="000000"/>
                                <w:sz w:val="20"/>
                                <w:szCs w:val="20"/>
                              </w:rPr>
                            </w:pPr>
                          </w:p>
                          <w:p w:rsidR="00F57BCC" w:rsidRPr="00EE1B6E" w:rsidRDefault="00F57BCC" w:rsidP="00EE1B6E">
                            <w:pPr>
                              <w:shd w:val="clear" w:color="auto" w:fill="FFFFFF"/>
                              <w:spacing w:after="0" w:line="240" w:lineRule="auto"/>
                              <w:rPr>
                                <w:rFonts w:ascii="Courier New" w:eastAsia="Times New Roman" w:hAnsi="Courier New" w:cs="Courier New"/>
                                <w:color w:val="008000"/>
                                <w:sz w:val="20"/>
                                <w:szCs w:val="20"/>
                              </w:rPr>
                            </w:pPr>
                            <w:r w:rsidRPr="00EE1B6E">
                              <w:rPr>
                                <w:rFonts w:ascii="Courier New" w:eastAsia="Times New Roman" w:hAnsi="Courier New" w:cs="Courier New"/>
                                <w:color w:val="008000"/>
                                <w:sz w:val="20"/>
                                <w:szCs w:val="20"/>
                              </w:rPr>
                              <w:t xml:space="preserve">/*logs </w:t>
                            </w:r>
                          </w:p>
                          <w:p w:rsidR="00F57BCC" w:rsidRPr="00EE1B6E" w:rsidRDefault="00F57BCC" w:rsidP="00EE1B6E">
                            <w:pPr>
                              <w:shd w:val="clear" w:color="auto" w:fill="FFFFFF"/>
                              <w:spacing w:after="0" w:line="240" w:lineRule="auto"/>
                              <w:rPr>
                                <w:rFonts w:ascii="Courier New" w:eastAsia="Times New Roman" w:hAnsi="Courier New" w:cs="Courier New"/>
                                <w:color w:val="008000"/>
                                <w:sz w:val="20"/>
                                <w:szCs w:val="20"/>
                              </w:rPr>
                            </w:pPr>
                            <w:r w:rsidRPr="00EE1B6E">
                              <w:rPr>
                                <w:rFonts w:ascii="Courier New" w:eastAsia="Times New Roman" w:hAnsi="Courier New" w:cs="Courier New"/>
                                <w:color w:val="008000"/>
                                <w:sz w:val="20"/>
                                <w:szCs w:val="20"/>
                              </w:rPr>
                              <w:t xml:space="preserve">[Object </w:t>
                            </w:r>
                            <w:proofErr w:type="gramStart"/>
                            <w:r w:rsidRPr="00EE1B6E">
                              <w:rPr>
                                <w:rFonts w:ascii="Courier New" w:eastAsia="Times New Roman" w:hAnsi="Courier New" w:cs="Courier New"/>
                                <w:color w:val="008000"/>
                                <w:sz w:val="20"/>
                                <w:szCs w:val="20"/>
                              </w:rPr>
                              <w:t xml:space="preserve">{ </w:t>
                            </w:r>
                            <w:proofErr w:type="spellStart"/>
                            <w:r w:rsidRPr="00EE1B6E">
                              <w:rPr>
                                <w:rFonts w:ascii="Courier New" w:eastAsia="Times New Roman" w:hAnsi="Courier New" w:cs="Courier New"/>
                                <w:color w:val="008000"/>
                                <w:sz w:val="20"/>
                                <w:szCs w:val="20"/>
                              </w:rPr>
                              <w:t>controlID</w:t>
                            </w:r>
                            <w:proofErr w:type="spellEnd"/>
                            <w:proofErr w:type="gramEnd"/>
                            <w:r w:rsidRPr="00EE1B6E">
                              <w:rPr>
                                <w:rFonts w:ascii="Courier New" w:eastAsia="Times New Roman" w:hAnsi="Courier New" w:cs="Courier New"/>
                                <w:color w:val="008000"/>
                                <w:sz w:val="20"/>
                                <w:szCs w:val="20"/>
                              </w:rPr>
                              <w:t xml:space="preserve">="ctl15_MainContentArea_ctl00_ctl00", </w:t>
                            </w:r>
                            <w:proofErr w:type="spellStart"/>
                            <w:r w:rsidRPr="00EE1B6E">
                              <w:rPr>
                                <w:rFonts w:ascii="Courier New" w:eastAsia="Times New Roman" w:hAnsi="Courier New" w:cs="Courier New"/>
                                <w:color w:val="008000"/>
                                <w:sz w:val="20"/>
                                <w:szCs w:val="20"/>
                              </w:rPr>
                              <w:t>updatePanelID</w:t>
                            </w:r>
                            <w:proofErr w:type="spellEnd"/>
                            <w:r w:rsidRPr="00EE1B6E">
                              <w:rPr>
                                <w:rFonts w:ascii="Courier New" w:eastAsia="Times New Roman" w:hAnsi="Courier New" w:cs="Courier New"/>
                                <w:color w:val="008000"/>
                                <w:sz w:val="20"/>
                                <w:szCs w:val="20"/>
                              </w:rPr>
                              <w:t xml:space="preserve">="ctl15_MainContentArea_ctl00_ctl00_udpUserCarts", </w:t>
                            </w:r>
                            <w:proofErr w:type="spellStart"/>
                            <w:r w:rsidRPr="00EE1B6E">
                              <w:rPr>
                                <w:rFonts w:ascii="Courier New" w:eastAsia="Times New Roman" w:hAnsi="Courier New" w:cs="Courier New"/>
                                <w:color w:val="008000"/>
                                <w:sz w:val="20"/>
                                <w:szCs w:val="20"/>
                              </w:rPr>
                              <w:t>cartGridID</w:t>
                            </w:r>
                            <w:proofErr w:type="spellEnd"/>
                            <w:r w:rsidRPr="00EE1B6E">
                              <w:rPr>
                                <w:rFonts w:ascii="Courier New" w:eastAsia="Times New Roman" w:hAnsi="Courier New" w:cs="Courier New"/>
                                <w:color w:val="008000"/>
                                <w:sz w:val="20"/>
                                <w:szCs w:val="20"/>
                              </w:rPr>
                              <w:t>="ctl15_MainContentArea_ctl00_ctl00_gvUserCarts"}]</w:t>
                            </w:r>
                          </w:p>
                          <w:p w:rsidR="00F57BCC" w:rsidRDefault="00F57BCC" w:rsidP="00EE1B6E">
                            <w:pPr>
                              <w:shd w:val="clear" w:color="auto" w:fill="FFFFFF"/>
                              <w:spacing w:after="0" w:line="240" w:lineRule="auto"/>
                              <w:rPr>
                                <w:rFonts w:ascii="Courier New" w:eastAsia="Times New Roman" w:hAnsi="Courier New" w:cs="Courier New"/>
                                <w:color w:val="008000"/>
                                <w:sz w:val="20"/>
                                <w:szCs w:val="20"/>
                              </w:rPr>
                            </w:pPr>
                            <w:r w:rsidRPr="00EE1B6E">
                              <w:rPr>
                                <w:rFonts w:ascii="Courier New" w:eastAsia="Times New Roman" w:hAnsi="Courier New" w:cs="Courier New"/>
                                <w:color w:val="008000"/>
                                <w:sz w:val="20"/>
                                <w:szCs w:val="20"/>
                              </w:rPr>
                              <w:t>*/</w:t>
                            </w:r>
                          </w:p>
                          <w:p w:rsidR="00F57BCC" w:rsidRPr="00EE1B6E" w:rsidRDefault="00F57BCC" w:rsidP="00EE1B6E">
                            <w:pPr>
                              <w:shd w:val="clear" w:color="auto" w:fill="FFFFFF"/>
                              <w:spacing w:after="0" w:line="240" w:lineRule="auto"/>
                              <w:rPr>
                                <w:rFonts w:ascii="Times New Roman" w:eastAsia="Times New Roman" w:hAnsi="Times New Roman" w:cs="Times New Roman"/>
                                <w:sz w:val="24"/>
                                <w:szCs w:val="24"/>
                              </w:rPr>
                            </w:pPr>
                          </w:p>
                          <w:p w:rsidR="00F57BCC" w:rsidRPr="00E7304B" w:rsidRDefault="00F57BCC" w:rsidP="00EE1B6E">
                            <w:pPr>
                              <w:autoSpaceDE w:val="0"/>
                              <w:autoSpaceDN w:val="0"/>
                              <w:adjustRightInd w:val="0"/>
                              <w:spacing w:after="0" w:line="240" w:lineRule="auto"/>
                              <w:rPr>
                                <w:rFonts w:ascii="Consolas" w:hAnsi="Consolas" w:cs="Consolas"/>
                                <w:color w:val="800000"/>
                                <w:sz w:val="19"/>
                                <w:szCs w:val="19"/>
                              </w:rPr>
                            </w:pPr>
                          </w:p>
                        </w:txbxContent>
                      </wps:txbx>
                      <wps:bodyPr rot="0" vert="horz" wrap="square" lIns="91440" tIns="45720" rIns="91440" bIns="45720" anchor="t" anchorCtr="0">
                        <a:noAutofit/>
                      </wps:bodyPr>
                    </wps:wsp>
                  </a:graphicData>
                </a:graphic>
              </wp:inline>
            </w:drawing>
          </mc:Choice>
          <mc:Fallback>
            <w:pict>
              <v:shape id="_x0000_s1031" type="#_x0000_t202" style="width:456.45pt;height:1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" fillcolor="#cdddac [1622]" strokecolor="#94b64e [3046]">
                <v:fill color2="#f0f4e6 [502]" rotate="t" angle="180" colors="0 #dafda7;22938f #e4fdc2;1 #f5ffe6" focus="100%" type="gradient"/>
                <v:shadow on="t" color="black" opacity="24903f" origin=",.5" offset="0,.55556mm"/>
                <v:textbox>
                  <w:txbxContent>
                    <w:p w:rsidR="00F57BCC" w:rsidRPr="00EE1B6E" w:rsidRDefault="00F57BCC" w:rsidP="00EE1B6E">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EE1B6E">
                        <w:rPr>
                          <w:rFonts w:ascii="Courier New" w:eastAsia="Times New Roman" w:hAnsi="Courier New" w:cs="Courier New"/>
                          <w:color w:val="000000"/>
                          <w:sz w:val="20"/>
                          <w:szCs w:val="20"/>
                        </w:rPr>
                        <w:t>jQuery</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each</w:t>
                      </w:r>
                      <w:proofErr w:type="spellEnd"/>
                      <w:r w:rsidRPr="00EE1B6E">
                        <w:rPr>
                          <w:rFonts w:ascii="Courier New" w:eastAsia="Times New Roman" w:hAnsi="Courier New" w:cs="Courier New"/>
                          <w:b/>
                          <w:bCs/>
                          <w:color w:val="000080"/>
                          <w:sz w:val="20"/>
                          <w:szCs w:val="20"/>
                        </w:rPr>
                        <w:t>(</w:t>
                      </w:r>
                      <w:proofErr w:type="spellStart"/>
                      <w:proofErr w:type="gramEnd"/>
                      <w:r w:rsidRPr="00EE1B6E">
                        <w:rPr>
                          <w:rFonts w:ascii="Courier New" w:eastAsia="Times New Roman" w:hAnsi="Courier New" w:cs="Courier New"/>
                          <w:color w:val="000000"/>
                          <w:sz w:val="20"/>
                          <w:szCs w:val="20"/>
                        </w:rPr>
                        <w:t>OakTree</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Web</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UI</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WebControls</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ManageCarts</w:t>
                      </w:r>
                      <w:proofErr w:type="spellEnd"/>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 xml:space="preserve"> function </w:t>
                      </w:r>
                      <w:r w:rsidRPr="00EE1B6E">
                        <w:rPr>
                          <w:rFonts w:ascii="Courier New" w:eastAsia="Times New Roman" w:hAnsi="Courier New" w:cs="Courier New"/>
                          <w:b/>
                          <w:bCs/>
                          <w:color w:val="000080"/>
                          <w:sz w:val="20"/>
                          <w:szCs w:val="20"/>
                        </w:rPr>
                        <w:t>(</w:t>
                      </w:r>
                      <w:proofErr w:type="spellStart"/>
                      <w:r w:rsidRPr="00EE1B6E">
                        <w:rPr>
                          <w:rFonts w:ascii="Courier New" w:eastAsia="Times New Roman" w:hAnsi="Courier New" w:cs="Courier New"/>
                          <w:color w:val="000000"/>
                          <w:sz w:val="20"/>
                          <w:szCs w:val="20"/>
                        </w:rPr>
                        <w:t>i</w:t>
                      </w:r>
                      <w:proofErr w:type="spellEnd"/>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 xml:space="preserve"> </w:t>
                      </w:r>
                      <w:proofErr w:type="spellStart"/>
                      <w:r w:rsidRPr="00EE1B6E">
                        <w:rPr>
                          <w:rFonts w:ascii="Courier New" w:eastAsia="Times New Roman" w:hAnsi="Courier New" w:cs="Courier New"/>
                          <w:color w:val="000000"/>
                          <w:sz w:val="20"/>
                          <w:szCs w:val="20"/>
                        </w:rPr>
                        <w:t>ManageCart</w:t>
                      </w:r>
                      <w:proofErr w:type="spellEnd"/>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 xml:space="preserve"> </w:t>
                      </w:r>
                      <w:r w:rsidRPr="00EE1B6E">
                        <w:rPr>
                          <w:rFonts w:ascii="Courier New" w:eastAsia="Times New Roman" w:hAnsi="Courier New" w:cs="Courier New"/>
                          <w:b/>
                          <w:bCs/>
                          <w:color w:val="000080"/>
                          <w:sz w:val="20"/>
                          <w:szCs w:val="20"/>
                        </w:rPr>
                        <w:t>{</w:t>
                      </w:r>
                    </w:p>
                    <w:p w:rsidR="00F57BCC" w:rsidRPr="00EE1B6E" w:rsidRDefault="00F57BCC" w:rsidP="00EE1B6E">
                      <w:pPr>
                        <w:shd w:val="clear" w:color="auto" w:fill="FFFFFF"/>
                        <w:spacing w:after="0" w:line="240" w:lineRule="auto"/>
                        <w:rPr>
                          <w:rFonts w:ascii="Courier New" w:eastAsia="Times New Roman" w:hAnsi="Courier New" w:cs="Courier New"/>
                          <w:color w:val="008000"/>
                          <w:sz w:val="20"/>
                          <w:szCs w:val="20"/>
                        </w:rPr>
                      </w:pPr>
                      <w:r w:rsidRPr="00EE1B6E">
                        <w:rPr>
                          <w:rFonts w:ascii="Courier New" w:eastAsia="Times New Roman" w:hAnsi="Courier New" w:cs="Courier New"/>
                          <w:color w:val="000000"/>
                          <w:sz w:val="20"/>
                          <w:szCs w:val="20"/>
                        </w:rPr>
                        <w:t xml:space="preserve">    </w:t>
                      </w:r>
                      <w:proofErr w:type="gramStart"/>
                      <w:r w:rsidRPr="00EE1B6E">
                        <w:rPr>
                          <w:rFonts w:ascii="Courier New" w:eastAsia="Times New Roman" w:hAnsi="Courier New" w:cs="Courier New"/>
                          <w:color w:val="000000"/>
                          <w:sz w:val="20"/>
                          <w:szCs w:val="20"/>
                        </w:rPr>
                        <w:t>console</w:t>
                      </w:r>
                      <w:r w:rsidRPr="00EE1B6E">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log</w:t>
                      </w:r>
                      <w:r w:rsidRPr="00EE1B6E">
                        <w:rPr>
                          <w:rFonts w:ascii="Courier New" w:eastAsia="Times New Roman" w:hAnsi="Courier New" w:cs="Courier New"/>
                          <w:b/>
                          <w:bCs/>
                          <w:color w:val="000080"/>
                          <w:sz w:val="20"/>
                          <w:szCs w:val="20"/>
                        </w:rPr>
                        <w:t>(</w:t>
                      </w:r>
                      <w:proofErr w:type="spellStart"/>
                      <w:proofErr w:type="gramEnd"/>
                      <w:r w:rsidRPr="00EE1B6E">
                        <w:rPr>
                          <w:rFonts w:ascii="Courier New" w:eastAsia="Times New Roman" w:hAnsi="Courier New" w:cs="Courier New"/>
                          <w:color w:val="000000"/>
                          <w:sz w:val="20"/>
                          <w:szCs w:val="20"/>
                        </w:rPr>
                        <w:t>ManageCart</w:t>
                      </w:r>
                      <w:proofErr w:type="spellEnd"/>
                      <w:r w:rsidRPr="00EE1B6E">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w:t>
                      </w:r>
                      <w:r w:rsidRPr="00EE1B6E">
                        <w:rPr>
                          <w:rFonts w:ascii="Courier New" w:eastAsia="Times New Roman" w:hAnsi="Courier New" w:cs="Courier New"/>
                          <w:color w:val="000000"/>
                          <w:sz w:val="20"/>
                          <w:szCs w:val="20"/>
                        </w:rPr>
                        <w:t xml:space="preserve"> </w:t>
                      </w:r>
                      <w:r w:rsidRPr="00EE1B6E">
                        <w:rPr>
                          <w:rFonts w:ascii="Courier New" w:eastAsia="Times New Roman" w:hAnsi="Courier New" w:cs="Courier New"/>
                          <w:color w:val="008000"/>
                          <w:sz w:val="20"/>
                          <w:szCs w:val="20"/>
                        </w:rPr>
                        <w:t xml:space="preserve">//logs </w:t>
                      </w:r>
                      <w:r>
                        <w:rPr>
                          <w:rFonts w:ascii="Courier New" w:eastAsia="Times New Roman" w:hAnsi="Courier New" w:cs="Courier New"/>
                          <w:color w:val="008000"/>
                          <w:sz w:val="20"/>
                          <w:szCs w:val="20"/>
                        </w:rPr>
                        <w:t>the object to the console</w:t>
                      </w:r>
                    </w:p>
                    <w:p w:rsidR="00F57BCC" w:rsidRPr="00EE1B6E" w:rsidRDefault="00F57BCC" w:rsidP="00EE1B6E">
                      <w:pPr>
                        <w:shd w:val="clear" w:color="auto" w:fill="FFFFFF"/>
                        <w:spacing w:after="0" w:line="240" w:lineRule="auto"/>
                        <w:rPr>
                          <w:rFonts w:ascii="Courier New" w:eastAsia="Times New Roman" w:hAnsi="Courier New" w:cs="Courier New"/>
                          <w:color w:val="000000"/>
                          <w:sz w:val="20"/>
                          <w:szCs w:val="20"/>
                        </w:rPr>
                      </w:pPr>
                      <w:r w:rsidRPr="00EE1B6E">
                        <w:rPr>
                          <w:rFonts w:ascii="Courier New" w:eastAsia="Times New Roman" w:hAnsi="Courier New" w:cs="Courier New"/>
                          <w:b/>
                          <w:bCs/>
                          <w:color w:val="000080"/>
                          <w:sz w:val="20"/>
                          <w:szCs w:val="20"/>
                        </w:rPr>
                        <w:t>});</w:t>
                      </w:r>
                    </w:p>
                    <w:p w:rsidR="00F57BCC" w:rsidRPr="00EE1B6E" w:rsidRDefault="00F57BCC" w:rsidP="00EE1B6E">
                      <w:pPr>
                        <w:shd w:val="clear" w:color="auto" w:fill="FFFFFF"/>
                        <w:spacing w:after="0" w:line="240" w:lineRule="auto"/>
                        <w:rPr>
                          <w:rFonts w:ascii="Courier New" w:eastAsia="Times New Roman" w:hAnsi="Courier New" w:cs="Courier New"/>
                          <w:color w:val="000000"/>
                          <w:sz w:val="20"/>
                          <w:szCs w:val="20"/>
                        </w:rPr>
                      </w:pPr>
                    </w:p>
                    <w:p w:rsidR="00F57BCC" w:rsidRPr="00EE1B6E" w:rsidRDefault="00F57BCC" w:rsidP="00EE1B6E">
                      <w:pPr>
                        <w:shd w:val="clear" w:color="auto" w:fill="FFFFFF"/>
                        <w:spacing w:after="0" w:line="240" w:lineRule="auto"/>
                        <w:rPr>
                          <w:rFonts w:ascii="Courier New" w:eastAsia="Times New Roman" w:hAnsi="Courier New" w:cs="Courier New"/>
                          <w:color w:val="008000"/>
                          <w:sz w:val="20"/>
                          <w:szCs w:val="20"/>
                        </w:rPr>
                      </w:pPr>
                      <w:r w:rsidRPr="00EE1B6E">
                        <w:rPr>
                          <w:rFonts w:ascii="Courier New" w:eastAsia="Times New Roman" w:hAnsi="Courier New" w:cs="Courier New"/>
                          <w:color w:val="008000"/>
                          <w:sz w:val="20"/>
                          <w:szCs w:val="20"/>
                        </w:rPr>
                        <w:t xml:space="preserve">/*logs </w:t>
                      </w:r>
                    </w:p>
                    <w:p w:rsidR="00F57BCC" w:rsidRPr="00EE1B6E" w:rsidRDefault="00F57BCC" w:rsidP="00EE1B6E">
                      <w:pPr>
                        <w:shd w:val="clear" w:color="auto" w:fill="FFFFFF"/>
                        <w:spacing w:after="0" w:line="240" w:lineRule="auto"/>
                        <w:rPr>
                          <w:rFonts w:ascii="Courier New" w:eastAsia="Times New Roman" w:hAnsi="Courier New" w:cs="Courier New"/>
                          <w:color w:val="008000"/>
                          <w:sz w:val="20"/>
                          <w:szCs w:val="20"/>
                        </w:rPr>
                      </w:pPr>
                      <w:r w:rsidRPr="00EE1B6E">
                        <w:rPr>
                          <w:rFonts w:ascii="Courier New" w:eastAsia="Times New Roman" w:hAnsi="Courier New" w:cs="Courier New"/>
                          <w:color w:val="008000"/>
                          <w:sz w:val="20"/>
                          <w:szCs w:val="20"/>
                        </w:rPr>
                        <w:t xml:space="preserve">[Object </w:t>
                      </w:r>
                      <w:proofErr w:type="gramStart"/>
                      <w:r w:rsidRPr="00EE1B6E">
                        <w:rPr>
                          <w:rFonts w:ascii="Courier New" w:eastAsia="Times New Roman" w:hAnsi="Courier New" w:cs="Courier New"/>
                          <w:color w:val="008000"/>
                          <w:sz w:val="20"/>
                          <w:szCs w:val="20"/>
                        </w:rPr>
                        <w:t xml:space="preserve">{ </w:t>
                      </w:r>
                      <w:proofErr w:type="spellStart"/>
                      <w:r w:rsidRPr="00EE1B6E">
                        <w:rPr>
                          <w:rFonts w:ascii="Courier New" w:eastAsia="Times New Roman" w:hAnsi="Courier New" w:cs="Courier New"/>
                          <w:color w:val="008000"/>
                          <w:sz w:val="20"/>
                          <w:szCs w:val="20"/>
                        </w:rPr>
                        <w:t>controlID</w:t>
                      </w:r>
                      <w:proofErr w:type="spellEnd"/>
                      <w:proofErr w:type="gramEnd"/>
                      <w:r w:rsidRPr="00EE1B6E">
                        <w:rPr>
                          <w:rFonts w:ascii="Courier New" w:eastAsia="Times New Roman" w:hAnsi="Courier New" w:cs="Courier New"/>
                          <w:color w:val="008000"/>
                          <w:sz w:val="20"/>
                          <w:szCs w:val="20"/>
                        </w:rPr>
                        <w:t xml:space="preserve">="ctl15_MainContentArea_ctl00_ctl00", </w:t>
                      </w:r>
                      <w:proofErr w:type="spellStart"/>
                      <w:r w:rsidRPr="00EE1B6E">
                        <w:rPr>
                          <w:rFonts w:ascii="Courier New" w:eastAsia="Times New Roman" w:hAnsi="Courier New" w:cs="Courier New"/>
                          <w:color w:val="008000"/>
                          <w:sz w:val="20"/>
                          <w:szCs w:val="20"/>
                        </w:rPr>
                        <w:t>updatePanelID</w:t>
                      </w:r>
                      <w:proofErr w:type="spellEnd"/>
                      <w:r w:rsidRPr="00EE1B6E">
                        <w:rPr>
                          <w:rFonts w:ascii="Courier New" w:eastAsia="Times New Roman" w:hAnsi="Courier New" w:cs="Courier New"/>
                          <w:color w:val="008000"/>
                          <w:sz w:val="20"/>
                          <w:szCs w:val="20"/>
                        </w:rPr>
                        <w:t xml:space="preserve">="ctl15_MainContentArea_ctl00_ctl00_udpUserCarts", </w:t>
                      </w:r>
                      <w:proofErr w:type="spellStart"/>
                      <w:r w:rsidRPr="00EE1B6E">
                        <w:rPr>
                          <w:rFonts w:ascii="Courier New" w:eastAsia="Times New Roman" w:hAnsi="Courier New" w:cs="Courier New"/>
                          <w:color w:val="008000"/>
                          <w:sz w:val="20"/>
                          <w:szCs w:val="20"/>
                        </w:rPr>
                        <w:t>cartGridID</w:t>
                      </w:r>
                      <w:proofErr w:type="spellEnd"/>
                      <w:r w:rsidRPr="00EE1B6E">
                        <w:rPr>
                          <w:rFonts w:ascii="Courier New" w:eastAsia="Times New Roman" w:hAnsi="Courier New" w:cs="Courier New"/>
                          <w:color w:val="008000"/>
                          <w:sz w:val="20"/>
                          <w:szCs w:val="20"/>
                        </w:rPr>
                        <w:t>="ctl15_MainContentArea_ctl00_ctl00_gvUserCarts"}]</w:t>
                      </w:r>
                    </w:p>
                    <w:p w:rsidR="00F57BCC" w:rsidRDefault="00F57BCC" w:rsidP="00EE1B6E">
                      <w:pPr>
                        <w:shd w:val="clear" w:color="auto" w:fill="FFFFFF"/>
                        <w:spacing w:after="0" w:line="240" w:lineRule="auto"/>
                        <w:rPr>
                          <w:rFonts w:ascii="Courier New" w:eastAsia="Times New Roman" w:hAnsi="Courier New" w:cs="Courier New"/>
                          <w:color w:val="008000"/>
                          <w:sz w:val="20"/>
                          <w:szCs w:val="20"/>
                        </w:rPr>
                      </w:pPr>
                      <w:r w:rsidRPr="00EE1B6E">
                        <w:rPr>
                          <w:rFonts w:ascii="Courier New" w:eastAsia="Times New Roman" w:hAnsi="Courier New" w:cs="Courier New"/>
                          <w:color w:val="008000"/>
                          <w:sz w:val="20"/>
                          <w:szCs w:val="20"/>
                        </w:rPr>
                        <w:t>*/</w:t>
                      </w:r>
                    </w:p>
                    <w:p w:rsidR="00F57BCC" w:rsidRPr="00EE1B6E" w:rsidRDefault="00F57BCC" w:rsidP="00EE1B6E">
                      <w:pPr>
                        <w:shd w:val="clear" w:color="auto" w:fill="FFFFFF"/>
                        <w:spacing w:after="0" w:line="240" w:lineRule="auto"/>
                        <w:rPr>
                          <w:rFonts w:ascii="Times New Roman" w:eastAsia="Times New Roman" w:hAnsi="Times New Roman" w:cs="Times New Roman"/>
                          <w:sz w:val="24"/>
                          <w:szCs w:val="24"/>
                        </w:rPr>
                      </w:pPr>
                    </w:p>
                    <w:p w:rsidR="00F57BCC" w:rsidRPr="00E7304B" w:rsidRDefault="00F57BCC" w:rsidP="00EE1B6E">
                      <w:pPr>
                        <w:autoSpaceDE w:val="0"/>
                        <w:autoSpaceDN w:val="0"/>
                        <w:adjustRightInd w:val="0"/>
                        <w:spacing w:after="0" w:line="240" w:lineRule="auto"/>
                        <w:rPr>
                          <w:rFonts w:ascii="Consolas" w:hAnsi="Consolas" w:cs="Consolas"/>
                          <w:color w:val="800000"/>
                          <w:sz w:val="19"/>
                          <w:szCs w:val="19"/>
                        </w:rPr>
                      </w:pPr>
                    </w:p>
                  </w:txbxContent>
                </v:textbox>
                <w10:anchorlock/>
              </v:shape>
            </w:pict>
          </mc:Fallback>
        </mc:AlternateContent>
      </w:r>
    </w:p>
    <w:p w:rsidR="008C6593" w:rsidRDefault="00597031" w:rsidP="008C6593">
      <w:pPr>
        <w:pStyle w:val="Heading2"/>
      </w:pPr>
      <w:bookmarkStart w:id="34" w:name="_Toc325716039"/>
      <w:r>
        <w:t>Theming</w:t>
      </w:r>
      <w:bookmarkEnd w:id="34"/>
    </w:p>
    <w:p w:rsidR="008C6593" w:rsidRDefault="008C6593" w:rsidP="008C6593">
      <w:r>
        <w:t>ECF uses the ASP.NET theme system. NWTD's theme is called "NWTD," and is located in the NWTD theme directory in the front-end web site MSSD’s theme is called MSSD. All CSS edits should take place there.</w:t>
      </w:r>
    </w:p>
    <w:p w:rsidR="00F317A6" w:rsidRDefault="00F317A6" w:rsidP="008C6593">
      <w:r>
        <w:t>Because of the great similarities between applications, many edits performed on the CSS files for NWTD will need to be performed on the CSS files for MSSD and vice-versa.</w:t>
      </w:r>
    </w:p>
    <w:p w:rsidR="00624823" w:rsidRDefault="00624823" w:rsidP="00624823">
      <w:pPr>
        <w:pStyle w:val="Heading1"/>
      </w:pPr>
      <w:bookmarkStart w:id="35" w:name="_Ref325712767"/>
      <w:bookmarkStart w:id="36" w:name="_Toc325716040"/>
      <w:r>
        <w:lastRenderedPageBreak/>
        <w:t>Schema</w:t>
      </w:r>
      <w:bookmarkEnd w:id="35"/>
      <w:bookmarkEnd w:id="36"/>
    </w:p>
    <w:p w:rsidR="00700F0E" w:rsidRPr="00700F0E" w:rsidRDefault="00700F0E" w:rsidP="00842973">
      <w:pPr>
        <w:pStyle w:val="Heading2"/>
      </w:pPr>
      <w:bookmarkStart w:id="37" w:name="_Toc325716041"/>
      <w:r>
        <w:t>Accounts</w:t>
      </w:r>
      <w:bookmarkEnd w:id="37"/>
    </w:p>
    <w:p w:rsidR="00700F0E" w:rsidRDefault="00700F0E" w:rsidP="00700F0E">
      <w:pPr>
        <w:pStyle w:val="Heading3"/>
      </w:pPr>
      <w:r>
        <w:t>Account Metadata</w:t>
      </w:r>
    </w:p>
    <w:p w:rsidR="00700F0E" w:rsidRDefault="00700F0E" w:rsidP="00700F0E">
      <w:r>
        <w:t xml:space="preserve">In the </w:t>
      </w:r>
      <w:r w:rsidR="004867E1" w:rsidRPr="004867E1">
        <w:rPr>
          <w:color w:val="4F81BD" w:themeColor="accent1"/>
          <w:u w:val="single"/>
        </w:rPr>
        <w:fldChar w:fldCharType="begin"/>
      </w:r>
      <w:r w:rsidR="004867E1" w:rsidRPr="004867E1">
        <w:rPr>
          <w:color w:val="4F81BD" w:themeColor="accent1"/>
          <w:u w:val="single"/>
        </w:rPr>
        <w:instrText xml:space="preserve"> REF _Ref325663631 \h </w:instrText>
      </w:r>
      <w:r w:rsidR="004867E1" w:rsidRPr="004867E1">
        <w:rPr>
          <w:color w:val="4F81BD" w:themeColor="accent1"/>
          <w:u w:val="single"/>
        </w:rPr>
      </w:r>
      <w:r w:rsidR="004867E1" w:rsidRPr="004867E1">
        <w:rPr>
          <w:color w:val="4F81BD" w:themeColor="accent1"/>
          <w:u w:val="single"/>
        </w:rPr>
        <w:instrText xml:space="preserve"> \* MERGEFORMAT </w:instrText>
      </w:r>
      <w:r w:rsidR="004867E1" w:rsidRPr="004867E1">
        <w:rPr>
          <w:color w:val="4F81BD" w:themeColor="accent1"/>
          <w:u w:val="single"/>
        </w:rPr>
        <w:fldChar w:fldCharType="separate"/>
      </w:r>
      <w:r w:rsidR="00D434BA" w:rsidRPr="00D434BA">
        <w:rPr>
          <w:color w:val="4F81BD" w:themeColor="accent1"/>
          <w:u w:val="single"/>
        </w:rPr>
        <w:t>Console Manager</w:t>
      </w:r>
      <w:r w:rsidR="004867E1" w:rsidRPr="004867E1">
        <w:rPr>
          <w:color w:val="4F81BD" w:themeColor="accent1"/>
          <w:u w:val="single"/>
        </w:rPr>
        <w:fldChar w:fldCharType="end"/>
      </w:r>
      <w:r>
        <w:t xml:space="preserve">, account metadata is configured und3er </w:t>
      </w:r>
      <w:proofErr w:type="spellStart"/>
      <w:r>
        <w:t>Adminstration</w:t>
      </w:r>
      <w:proofErr w:type="spellEnd"/>
      <w:r>
        <w:t>-&gt;Profile System-&gt;Meta Classes</w:t>
      </w:r>
      <w:r w:rsidR="00F2123B">
        <w:t>. The Element to choose is Principal and the Type is Account.</w:t>
      </w:r>
    </w:p>
    <w:p w:rsidR="00700F0E" w:rsidRPr="00700F0E" w:rsidRDefault="00700F0E" w:rsidP="00700F0E">
      <w:r>
        <w:t>The following metadata has been added to the system and is not out-of-the-box metadata for ECF.</w:t>
      </w:r>
    </w:p>
    <w:p w:rsidR="00700F0E" w:rsidRDefault="00700F0E" w:rsidP="00700F0E">
      <w:pPr>
        <w:pStyle w:val="Heading4"/>
      </w:pPr>
      <w:r w:rsidRPr="00700F0E">
        <w:t>Active Cart</w:t>
      </w:r>
    </w:p>
    <w:p w:rsidR="00700F0E" w:rsidRPr="00700F0E" w:rsidRDefault="00700F0E" w:rsidP="00700F0E">
      <w:r>
        <w:t>This field is used to determine a user’s active cart. Any time a user’s active cart is changed through the UI, this value gets changed.</w:t>
      </w:r>
    </w:p>
    <w:p w:rsidR="00624823" w:rsidRDefault="00624823" w:rsidP="00624823">
      <w:pPr>
        <w:pStyle w:val="Heading2"/>
      </w:pPr>
      <w:bookmarkStart w:id="38" w:name="_Toc325716042"/>
      <w:r>
        <w:t>Organizations</w:t>
      </w:r>
      <w:r w:rsidR="0042163F">
        <w:t xml:space="preserve"> (</w:t>
      </w:r>
      <w:r w:rsidR="00101852">
        <w:t>School Districts/</w:t>
      </w:r>
      <w:r w:rsidR="0042163F">
        <w:t xml:space="preserve">Business </w:t>
      </w:r>
      <w:r w:rsidR="00AB5963">
        <w:t>Partners</w:t>
      </w:r>
      <w:r w:rsidR="0042163F">
        <w:t>)</w:t>
      </w:r>
      <w:bookmarkEnd w:id="38"/>
    </w:p>
    <w:p w:rsidR="0079367F" w:rsidRDefault="0079367F" w:rsidP="0079367F">
      <w:r>
        <w:t>NWTD’s business logic requires that each Account (customer) be associated with an Organization</w:t>
      </w:r>
      <w:r w:rsidR="00842973">
        <w:t xml:space="preserve"> (s</w:t>
      </w:r>
      <w:r>
        <w:t xml:space="preserve">chool </w:t>
      </w:r>
      <w:r w:rsidR="00842973">
        <w:t>d</w:t>
      </w:r>
      <w:r>
        <w:t>istrict or private school</w:t>
      </w:r>
      <w:r w:rsidR="00842973">
        <w:t>/business partner</w:t>
      </w:r>
      <w:r>
        <w:t>). Organizations are determined by a user when they sign up. The connection between a user and an organization is a built-in feature of ECF</w:t>
      </w:r>
      <w:r w:rsidR="004437B1">
        <w:t>, and during user sign-up, standard ECF APIs are called to make this association</w:t>
      </w:r>
      <w:r>
        <w:t>.</w:t>
      </w:r>
    </w:p>
    <w:p w:rsidR="00747780" w:rsidRDefault="00747780" w:rsidP="0079367F">
      <w:r>
        <w:t xml:space="preserve">Some static methods and properties exist in the </w:t>
      </w:r>
      <w:r w:rsidRPr="00747780">
        <w:rPr>
          <w:color w:val="4F81BD" w:themeColor="accent1"/>
          <w:u w:val="single"/>
        </w:rPr>
        <w:fldChar w:fldCharType="begin"/>
      </w:r>
      <w:r w:rsidRPr="00747780">
        <w:rPr>
          <w:color w:val="4F81BD" w:themeColor="accent1"/>
          <w:u w:val="single"/>
        </w:rPr>
        <w:instrText xml:space="preserve"> REF _Ref325548672 \h </w:instrText>
      </w:r>
      <w:r w:rsidRPr="00747780">
        <w:rPr>
          <w:color w:val="4F81BD" w:themeColor="accent1"/>
          <w:u w:val="single"/>
        </w:rPr>
      </w:r>
      <w:r w:rsidRPr="00747780">
        <w:rPr>
          <w:color w:val="4F81BD" w:themeColor="accent1"/>
          <w:u w:val="single"/>
        </w:rPr>
        <w:instrText xml:space="preserve"> \* MERGEFORMAT </w:instrText>
      </w:r>
      <w:r w:rsidRPr="00747780">
        <w:rPr>
          <w:color w:val="4F81BD" w:themeColor="accent1"/>
          <w:u w:val="single"/>
        </w:rPr>
        <w:fldChar w:fldCharType="separate"/>
      </w:r>
      <w:proofErr w:type="spellStart"/>
      <w:r w:rsidR="00D434BA" w:rsidRPr="00D434BA">
        <w:rPr>
          <w:color w:val="4F81BD" w:themeColor="accent1"/>
          <w:u w:val="single"/>
        </w:rPr>
        <w:t>NWTD.Profile</w:t>
      </w:r>
      <w:proofErr w:type="spellEnd"/>
      <w:r w:rsidRPr="00747780">
        <w:rPr>
          <w:color w:val="4F81BD" w:themeColor="accent1"/>
          <w:u w:val="single"/>
        </w:rPr>
        <w:fldChar w:fldCharType="end"/>
      </w:r>
      <w:r>
        <w:t xml:space="preserve"> class to help programmers determine the current user level.</w:t>
      </w:r>
    </w:p>
    <w:p w:rsidR="004437B1" w:rsidRDefault="004437B1" w:rsidP="004437B1">
      <w:pPr>
        <w:pStyle w:val="Heading3"/>
      </w:pPr>
      <w:bookmarkStart w:id="39" w:name="_Ref325548088"/>
      <w:r>
        <w:t>Organization Bug</w:t>
      </w:r>
      <w:bookmarkEnd w:id="39"/>
    </w:p>
    <w:p w:rsidR="00842973" w:rsidRDefault="00842973" w:rsidP="00842973">
      <w:r>
        <w:t xml:space="preserve">There is a bug in ECF 5.0 that prevents more than five organizations from being listed in the backend admin page for editing an account. Therefore, an organization can only be set for a user when the user first registers, or by changing the </w:t>
      </w:r>
    </w:p>
    <w:p w:rsidR="004015CE" w:rsidRPr="00842973" w:rsidRDefault="00842973" w:rsidP="00842973">
      <w:r>
        <w:t>This bug also makes it impossible to use the ECF API to get a list of organizations. Therefore, in controls that pertain to signing up for an account, a direct SQL query must be used to generate a list of organizations from which to choose.</w:t>
      </w:r>
    </w:p>
    <w:p w:rsidR="004437B1" w:rsidRDefault="004437B1" w:rsidP="004437B1">
      <w:pPr>
        <w:pStyle w:val="Heading3"/>
      </w:pPr>
      <w:r>
        <w:t xml:space="preserve">Organization </w:t>
      </w:r>
      <w:proofErr w:type="spellStart"/>
      <w:r>
        <w:t>MetaData</w:t>
      </w:r>
      <w:proofErr w:type="spellEnd"/>
    </w:p>
    <w:p w:rsidR="004437B1" w:rsidRDefault="004437B1" w:rsidP="004437B1">
      <w:r>
        <w:t>Organizations have been extended in for NWTD using the standard ECF metadata system. This metadata is then used to enforce business logic throughout the system.</w:t>
      </w:r>
    </w:p>
    <w:p w:rsidR="00F2123B" w:rsidRDefault="00F2123B" w:rsidP="004437B1">
      <w:r>
        <w:t xml:space="preserve">In the </w:t>
      </w:r>
      <w:r w:rsidR="004867E1" w:rsidRPr="004867E1">
        <w:rPr>
          <w:color w:val="4F81BD" w:themeColor="accent1"/>
          <w:u w:val="single"/>
        </w:rPr>
        <w:fldChar w:fldCharType="begin"/>
      </w:r>
      <w:r w:rsidR="004867E1" w:rsidRPr="004867E1">
        <w:rPr>
          <w:color w:val="4F81BD" w:themeColor="accent1"/>
          <w:u w:val="single"/>
        </w:rPr>
        <w:instrText xml:space="preserve"> REF _Ref325663631 \h </w:instrText>
      </w:r>
      <w:r w:rsidR="004867E1" w:rsidRPr="004867E1">
        <w:rPr>
          <w:color w:val="4F81BD" w:themeColor="accent1"/>
          <w:u w:val="single"/>
        </w:rPr>
      </w:r>
      <w:r w:rsidR="004867E1" w:rsidRPr="004867E1">
        <w:rPr>
          <w:color w:val="4F81BD" w:themeColor="accent1"/>
          <w:u w:val="single"/>
        </w:rPr>
        <w:instrText xml:space="preserve"> \* MERGEFORMAT </w:instrText>
      </w:r>
      <w:r w:rsidR="004867E1" w:rsidRPr="004867E1">
        <w:rPr>
          <w:color w:val="4F81BD" w:themeColor="accent1"/>
          <w:u w:val="single"/>
        </w:rPr>
        <w:fldChar w:fldCharType="separate"/>
      </w:r>
      <w:r w:rsidR="00D434BA" w:rsidRPr="00D434BA">
        <w:rPr>
          <w:color w:val="4F81BD" w:themeColor="accent1"/>
          <w:u w:val="single"/>
        </w:rPr>
        <w:t>Console Manager</w:t>
      </w:r>
      <w:r w:rsidR="004867E1" w:rsidRPr="004867E1">
        <w:rPr>
          <w:color w:val="4F81BD" w:themeColor="accent1"/>
          <w:u w:val="single"/>
        </w:rPr>
        <w:fldChar w:fldCharType="end"/>
      </w:r>
      <w:r>
        <w:t xml:space="preserve">, account metadata is configured und3er </w:t>
      </w:r>
      <w:proofErr w:type="spellStart"/>
      <w:r>
        <w:t>Adminstration</w:t>
      </w:r>
      <w:proofErr w:type="spellEnd"/>
      <w:r>
        <w:t>-&gt;Profile System-&gt;Meta Classes. The Element to choose is Principal and the Type is Organization.</w:t>
      </w:r>
    </w:p>
    <w:p w:rsidR="000A4929" w:rsidRDefault="000A4929" w:rsidP="004437B1">
      <w:r>
        <w:t xml:space="preserve">The following custom </w:t>
      </w:r>
      <w:proofErr w:type="spellStart"/>
      <w:r>
        <w:t>metafields</w:t>
      </w:r>
      <w:proofErr w:type="spellEnd"/>
      <w:r>
        <w:t xml:space="preserve"> are important from a business logic perspective:</w:t>
      </w:r>
    </w:p>
    <w:p w:rsidR="00F2123B" w:rsidRDefault="00F2123B" w:rsidP="00F2123B">
      <w:pPr>
        <w:pStyle w:val="Heading4"/>
      </w:pPr>
      <w:proofErr w:type="spellStart"/>
      <w:r w:rsidRPr="00F2123B">
        <w:t>IsTaxExempt</w:t>
      </w:r>
      <w:proofErr w:type="spellEnd"/>
    </w:p>
    <w:p w:rsidR="00B0360D" w:rsidRPr="00B0360D" w:rsidRDefault="00B0360D" w:rsidP="00B0360D">
      <w:r>
        <w:t xml:space="preserve">Sometimes NWTD Organizations are except from tax. This metafield indicates this.  The main place this information is used is in the </w:t>
      </w:r>
      <w:proofErr w:type="spellStart"/>
      <w:r w:rsidRPr="00B0360D">
        <w:t>CartTax</w:t>
      </w:r>
      <w:proofErr w:type="spellEnd"/>
      <w:r>
        <w:t xml:space="preserve"> and </w:t>
      </w:r>
      <w:proofErr w:type="spellStart"/>
      <w:r>
        <w:t>CartTotal</w:t>
      </w:r>
      <w:proofErr w:type="spellEnd"/>
      <w:r>
        <w:t xml:space="preserve"> static methods in the </w:t>
      </w:r>
      <w:r w:rsidRPr="00B0360D">
        <w:rPr>
          <w:color w:val="4F81BD" w:themeColor="accent1"/>
          <w:u w:val="single"/>
        </w:rPr>
        <w:fldChar w:fldCharType="begin"/>
      </w:r>
      <w:r w:rsidRPr="00B0360D">
        <w:rPr>
          <w:color w:val="4F81BD" w:themeColor="accent1"/>
          <w:u w:val="single"/>
        </w:rPr>
        <w:instrText xml:space="preserve"> REF _Ref325637763 \h </w:instrText>
      </w:r>
      <w:r w:rsidRPr="00B0360D">
        <w:rPr>
          <w:color w:val="4F81BD" w:themeColor="accent1"/>
          <w:u w:val="single"/>
        </w:rPr>
      </w:r>
      <w:r w:rsidRPr="00B0360D">
        <w:rPr>
          <w:color w:val="4F81BD" w:themeColor="accent1"/>
          <w:u w:val="single"/>
        </w:rPr>
        <w:instrText xml:space="preserve"> \* MERGEFORMAT </w:instrText>
      </w:r>
      <w:r w:rsidRPr="00B0360D">
        <w:rPr>
          <w:color w:val="4F81BD" w:themeColor="accent1"/>
          <w:u w:val="single"/>
        </w:rPr>
        <w:fldChar w:fldCharType="separate"/>
      </w:r>
      <w:proofErr w:type="spellStart"/>
      <w:r w:rsidR="00D434BA" w:rsidRPr="00D434BA">
        <w:rPr>
          <w:color w:val="4F81BD" w:themeColor="accent1"/>
          <w:u w:val="single"/>
        </w:rPr>
        <w:t>NWTD.Orders.Cart</w:t>
      </w:r>
      <w:proofErr w:type="spellEnd"/>
      <w:r w:rsidR="00D434BA" w:rsidRPr="00D434BA">
        <w:rPr>
          <w:color w:val="4F81BD" w:themeColor="accent1"/>
          <w:u w:val="single"/>
        </w:rPr>
        <w:t xml:space="preserve"> Class</w:t>
      </w:r>
      <w:r w:rsidRPr="00B0360D">
        <w:rPr>
          <w:color w:val="4F81BD" w:themeColor="accent1"/>
          <w:u w:val="single"/>
        </w:rPr>
        <w:fldChar w:fldCharType="end"/>
      </w:r>
      <w:r>
        <w:t>, and is used to determine cart totals.</w:t>
      </w:r>
    </w:p>
    <w:p w:rsidR="00B0360D" w:rsidRDefault="00F2123B" w:rsidP="00B0360D">
      <w:pPr>
        <w:pStyle w:val="Heading4"/>
      </w:pPr>
      <w:proofErr w:type="spellStart"/>
      <w:r w:rsidRPr="00F2123B">
        <w:lastRenderedPageBreak/>
        <w:t>ShipRate</w:t>
      </w:r>
      <w:proofErr w:type="spellEnd"/>
      <w:r w:rsidR="00B0360D">
        <w:t xml:space="preserve">, </w:t>
      </w:r>
      <w:proofErr w:type="spellStart"/>
      <w:r w:rsidRPr="00F2123B">
        <w:t>ShipMinCharge</w:t>
      </w:r>
      <w:proofErr w:type="spellEnd"/>
      <w:r w:rsidR="00B0360D">
        <w:t xml:space="preserve">, </w:t>
      </w:r>
      <w:proofErr w:type="spellStart"/>
      <w:r w:rsidRPr="00F2123B">
        <w:t>ShipFlatCharge</w:t>
      </w:r>
      <w:proofErr w:type="spellEnd"/>
    </w:p>
    <w:p w:rsidR="00B0360D" w:rsidRPr="00B0360D" w:rsidRDefault="00B0360D" w:rsidP="00B0360D">
      <w:r>
        <w:t xml:space="preserve">These </w:t>
      </w:r>
      <w:proofErr w:type="spellStart"/>
      <w:r>
        <w:t>metafields</w:t>
      </w:r>
      <w:proofErr w:type="spellEnd"/>
      <w:r>
        <w:t xml:space="preserve"> determine shipping charges. The logic is in code and can be found in the </w:t>
      </w:r>
      <w:proofErr w:type="spellStart"/>
      <w:r w:rsidRPr="00B0360D">
        <w:t>CartShippingCharge</w:t>
      </w:r>
      <w:proofErr w:type="spellEnd"/>
      <w:r>
        <w:t xml:space="preserve"> and </w:t>
      </w:r>
      <w:proofErr w:type="spellStart"/>
      <w:r>
        <w:t>CartTotal</w:t>
      </w:r>
      <w:proofErr w:type="spellEnd"/>
      <w:r>
        <w:t xml:space="preserve"> static methods in the </w:t>
      </w:r>
      <w:r w:rsidRPr="00B0360D">
        <w:rPr>
          <w:color w:val="4F81BD" w:themeColor="accent1"/>
          <w:u w:val="single"/>
        </w:rPr>
        <w:fldChar w:fldCharType="begin"/>
      </w:r>
      <w:r w:rsidRPr="00B0360D">
        <w:rPr>
          <w:color w:val="4F81BD" w:themeColor="accent1"/>
          <w:u w:val="single"/>
        </w:rPr>
        <w:instrText xml:space="preserve"> REF _Ref325637763 \h </w:instrText>
      </w:r>
      <w:r w:rsidRPr="00B0360D">
        <w:rPr>
          <w:color w:val="4F81BD" w:themeColor="accent1"/>
          <w:u w:val="single"/>
        </w:rPr>
      </w:r>
      <w:r w:rsidRPr="00B0360D">
        <w:rPr>
          <w:color w:val="4F81BD" w:themeColor="accent1"/>
          <w:u w:val="single"/>
        </w:rPr>
        <w:instrText xml:space="preserve"> \* MERGEFORMAT </w:instrText>
      </w:r>
      <w:r w:rsidRPr="00B0360D">
        <w:rPr>
          <w:color w:val="4F81BD" w:themeColor="accent1"/>
          <w:u w:val="single"/>
        </w:rPr>
        <w:fldChar w:fldCharType="separate"/>
      </w:r>
      <w:proofErr w:type="spellStart"/>
      <w:r w:rsidR="00D434BA" w:rsidRPr="00D434BA">
        <w:rPr>
          <w:color w:val="4F81BD" w:themeColor="accent1"/>
          <w:u w:val="single"/>
        </w:rPr>
        <w:t>NWTD.Orders.Cart</w:t>
      </w:r>
      <w:proofErr w:type="spellEnd"/>
      <w:r w:rsidR="00D434BA" w:rsidRPr="00D434BA">
        <w:rPr>
          <w:color w:val="4F81BD" w:themeColor="accent1"/>
          <w:u w:val="single"/>
        </w:rPr>
        <w:t xml:space="preserve"> Class</w:t>
      </w:r>
      <w:r w:rsidRPr="00B0360D">
        <w:rPr>
          <w:color w:val="4F81BD" w:themeColor="accent1"/>
          <w:u w:val="single"/>
        </w:rPr>
        <w:fldChar w:fldCharType="end"/>
      </w:r>
      <w:r>
        <w:t>, and is used to determine cart totals.</w:t>
      </w:r>
    </w:p>
    <w:p w:rsidR="00F2123B" w:rsidRDefault="00F2123B" w:rsidP="00F2123B">
      <w:pPr>
        <w:pStyle w:val="Heading4"/>
      </w:pPr>
      <w:proofErr w:type="spellStart"/>
      <w:r w:rsidRPr="00F2123B">
        <w:t>BusinessPartnerPriceGroup</w:t>
      </w:r>
      <w:proofErr w:type="spellEnd"/>
    </w:p>
    <w:p w:rsidR="00B0360D" w:rsidRPr="00B0360D" w:rsidRDefault="00B0360D" w:rsidP="00B0360D">
      <w:r>
        <w:t xml:space="preserve">This information is used to determine special pricing for a business partner. See </w:t>
      </w:r>
      <w:r w:rsidRPr="00B0360D">
        <w:rPr>
          <w:color w:val="4F81BD" w:themeColor="accent1"/>
          <w:u w:val="single"/>
        </w:rPr>
        <w:fldChar w:fldCharType="begin"/>
      </w:r>
      <w:r w:rsidRPr="00B0360D">
        <w:rPr>
          <w:color w:val="4F81BD" w:themeColor="accent1"/>
          <w:u w:val="single"/>
        </w:rPr>
        <w:instrText xml:space="preserve"> REF _Ref325637972 \h </w:instrText>
      </w:r>
      <w:r w:rsidRPr="00B0360D">
        <w:rPr>
          <w:color w:val="4F81BD" w:themeColor="accent1"/>
          <w:u w:val="single"/>
        </w:rPr>
      </w:r>
      <w:r w:rsidRPr="00B0360D">
        <w:rPr>
          <w:color w:val="4F81BD" w:themeColor="accent1"/>
          <w:u w:val="single"/>
        </w:rPr>
        <w:instrText xml:space="preserve"> \* MERGEFORMAT </w:instrText>
      </w:r>
      <w:r w:rsidRPr="00B0360D">
        <w:rPr>
          <w:color w:val="4F81BD" w:themeColor="accent1"/>
          <w:u w:val="single"/>
        </w:rPr>
        <w:fldChar w:fldCharType="separate"/>
      </w:r>
      <w:r w:rsidR="00D434BA" w:rsidRPr="00D434BA">
        <w:rPr>
          <w:color w:val="4F81BD" w:themeColor="accent1"/>
          <w:u w:val="single"/>
        </w:rPr>
        <w:t>Pricing</w:t>
      </w:r>
      <w:r w:rsidRPr="00B0360D">
        <w:rPr>
          <w:color w:val="4F81BD" w:themeColor="accent1"/>
          <w:u w:val="single"/>
        </w:rPr>
        <w:fldChar w:fldCharType="end"/>
      </w:r>
      <w:r>
        <w:t>.</w:t>
      </w:r>
    </w:p>
    <w:p w:rsidR="00DA5D0E" w:rsidRDefault="00DA5D0E" w:rsidP="00F2123B">
      <w:pPr>
        <w:pStyle w:val="Heading4"/>
      </w:pPr>
      <w:proofErr w:type="spellStart"/>
      <w:r>
        <w:t>BusinessPartnerID</w:t>
      </w:r>
      <w:proofErr w:type="spellEnd"/>
    </w:p>
    <w:p w:rsidR="005536B5" w:rsidRDefault="00DA5D0E" w:rsidP="004437B1">
      <w:r>
        <w:t xml:space="preserve">This metafield associates </w:t>
      </w:r>
      <w:proofErr w:type="gramStart"/>
      <w:r>
        <w:t>an</w:t>
      </w:r>
      <w:proofErr w:type="gramEnd"/>
      <w:r>
        <w:t xml:space="preserve"> organization in ECF with a District/Public school in NWTD’s SBO system.</w:t>
      </w:r>
    </w:p>
    <w:p w:rsidR="00DA5D0E" w:rsidRPr="004437B1" w:rsidRDefault="00DA5D0E" w:rsidP="00DA5D0E">
      <w:pPr>
        <w:pStyle w:val="Heading4"/>
      </w:pPr>
      <w:proofErr w:type="spellStart"/>
      <w:r>
        <w:t>BusinessPartnerState</w:t>
      </w:r>
      <w:proofErr w:type="spellEnd"/>
    </w:p>
    <w:p w:rsidR="0042163F" w:rsidRDefault="00DA5D0E" w:rsidP="0042163F">
      <w:proofErr w:type="gramStart"/>
      <w:r>
        <w:t>This metafield associates</w:t>
      </w:r>
      <w:proofErr w:type="gramEnd"/>
      <w:r>
        <w:t xml:space="preserve"> </w:t>
      </w:r>
      <w:r w:rsidR="005536B5">
        <w:t>an organization with a US state, and can therefore be used to associate a user with a state. Business logic in the NWTD application requires this metadata for some specific business logic:</w:t>
      </w:r>
    </w:p>
    <w:p w:rsidR="005536B5" w:rsidRDefault="005536B5" w:rsidP="005536B5">
      <w:pPr>
        <w:pStyle w:val="ListParagraph"/>
        <w:numPr>
          <w:ilvl w:val="0"/>
          <w:numId w:val="2"/>
        </w:numPr>
      </w:pPr>
      <w:r>
        <w:t>Per-State price calculation</w:t>
      </w:r>
    </w:p>
    <w:p w:rsidR="005536B5" w:rsidRDefault="005536B5" w:rsidP="005536B5">
      <w:pPr>
        <w:pStyle w:val="ListParagraph"/>
        <w:numPr>
          <w:ilvl w:val="0"/>
          <w:numId w:val="2"/>
        </w:numPr>
      </w:pPr>
      <w:r>
        <w:t>Per-State catalog availability</w:t>
      </w:r>
    </w:p>
    <w:p w:rsidR="005536B5" w:rsidRDefault="005536B5" w:rsidP="005536B5">
      <w:pPr>
        <w:pStyle w:val="ListParagraph"/>
        <w:numPr>
          <w:ilvl w:val="0"/>
          <w:numId w:val="2"/>
        </w:numPr>
      </w:pPr>
      <w:r>
        <w:t>Per-State catalog flags</w:t>
      </w:r>
    </w:p>
    <w:p w:rsidR="008C6466" w:rsidRDefault="008C6466" w:rsidP="005536B5">
      <w:pPr>
        <w:pStyle w:val="ListParagraph"/>
        <w:numPr>
          <w:ilvl w:val="0"/>
          <w:numId w:val="2"/>
        </w:numPr>
      </w:pPr>
      <w:r>
        <w:t>Extra column in search results for Nevada Users</w:t>
      </w:r>
    </w:p>
    <w:p w:rsidR="007169E3" w:rsidRDefault="00A75D56" w:rsidP="00B0360D">
      <w:r>
        <w:t>There is a utility function for retrieving a Business Partner s</w:t>
      </w:r>
      <w:r w:rsidR="00B0360D">
        <w:t>tate in the NWTD class library.</w:t>
      </w:r>
    </w:p>
    <w:p w:rsidR="004867E1" w:rsidRDefault="004867E1" w:rsidP="00245553">
      <w:pPr>
        <w:pStyle w:val="Heading2"/>
      </w:pPr>
      <w:bookmarkStart w:id="40" w:name="_Toc325716043"/>
      <w:r>
        <w:t>Addresses</w:t>
      </w:r>
      <w:bookmarkEnd w:id="40"/>
    </w:p>
    <w:p w:rsidR="00646BBE" w:rsidRDefault="00643245" w:rsidP="00643245">
      <w:r>
        <w:t xml:space="preserve">ECF stores two types of addresses: customer addresses and order addresses. A customer address is associated with an account or an organization, while an order address is associated with a cart or an order. NWTD imports customer addresses SBO into the system and associates them with organizations. </w:t>
      </w:r>
    </w:p>
    <w:p w:rsidR="000A4929" w:rsidRPr="00643245" w:rsidRDefault="00643245" w:rsidP="00643245">
      <w:r>
        <w:t>During checkout, Level A users may select a shipping address</w:t>
      </w:r>
      <w:r w:rsidR="00646BBE">
        <w:t>, but will have a billing automatically assigned to them. Level B users will generate a new address by entering text fields. During the process new Order Addresses are created, which are stored against the cart instead of against the organization.</w:t>
      </w:r>
    </w:p>
    <w:p w:rsidR="004867E1" w:rsidRDefault="004867E1" w:rsidP="004867E1">
      <w:pPr>
        <w:pStyle w:val="Heading3"/>
      </w:pPr>
      <w:r>
        <w:t xml:space="preserve">Address </w:t>
      </w:r>
      <w:proofErr w:type="spellStart"/>
      <w:r>
        <w:t>MetaData</w:t>
      </w:r>
      <w:proofErr w:type="spellEnd"/>
    </w:p>
    <w:p w:rsidR="004867E1" w:rsidRDefault="004867E1" w:rsidP="004867E1">
      <w:r>
        <w:t xml:space="preserve">In the </w:t>
      </w:r>
      <w:r w:rsidRPr="004867E1">
        <w:rPr>
          <w:color w:val="4F81BD" w:themeColor="accent1"/>
          <w:u w:val="single"/>
        </w:rPr>
        <w:fldChar w:fldCharType="begin"/>
      </w:r>
      <w:r w:rsidRPr="004867E1">
        <w:rPr>
          <w:color w:val="4F81BD" w:themeColor="accent1"/>
          <w:u w:val="single"/>
        </w:rPr>
        <w:instrText xml:space="preserve"> REF _Ref325663631 \h </w:instrText>
      </w:r>
      <w:r w:rsidRPr="004867E1">
        <w:rPr>
          <w:color w:val="4F81BD" w:themeColor="accent1"/>
          <w:u w:val="single"/>
        </w:rPr>
      </w:r>
      <w:r w:rsidRPr="004867E1">
        <w:rPr>
          <w:color w:val="4F81BD" w:themeColor="accent1"/>
          <w:u w:val="single"/>
        </w:rPr>
        <w:instrText xml:space="preserve"> \* MERGEFORMAT </w:instrText>
      </w:r>
      <w:r w:rsidRPr="004867E1">
        <w:rPr>
          <w:color w:val="4F81BD" w:themeColor="accent1"/>
          <w:u w:val="single"/>
        </w:rPr>
        <w:fldChar w:fldCharType="separate"/>
      </w:r>
      <w:r w:rsidR="00D434BA" w:rsidRPr="00D434BA">
        <w:rPr>
          <w:color w:val="4F81BD" w:themeColor="accent1"/>
          <w:u w:val="single"/>
        </w:rPr>
        <w:t>Console Manager</w:t>
      </w:r>
      <w:r w:rsidRPr="004867E1">
        <w:rPr>
          <w:color w:val="4F81BD" w:themeColor="accent1"/>
          <w:u w:val="single"/>
        </w:rPr>
        <w:fldChar w:fldCharType="end"/>
      </w:r>
      <w:r>
        <w:t>, acc</w:t>
      </w:r>
      <w:r w:rsidR="000A4929">
        <w:t>ount metadata is configured und</w:t>
      </w:r>
      <w:r>
        <w:t xml:space="preserve">er </w:t>
      </w:r>
      <w:proofErr w:type="spellStart"/>
      <w:r>
        <w:t>Adminstration</w:t>
      </w:r>
      <w:proofErr w:type="spellEnd"/>
      <w:r>
        <w:t>-&gt;Profile System-&gt;Meta Classes. The Element</w:t>
      </w:r>
      <w:r w:rsidR="00CD46FC">
        <w:t>s</w:t>
      </w:r>
      <w:r>
        <w:t xml:space="preserve"> to choose </w:t>
      </w:r>
      <w:proofErr w:type="gramStart"/>
      <w:r w:rsidR="00CD46FC">
        <w:t xml:space="preserve">are </w:t>
      </w:r>
      <w:r>
        <w:t xml:space="preserve"> Customer</w:t>
      </w:r>
      <w:proofErr w:type="gramEnd"/>
      <w:r>
        <w:t xml:space="preserve"> Profile Address and the Type is Customer Profile Address Extended.</w:t>
      </w:r>
    </w:p>
    <w:p w:rsidR="000A4929" w:rsidRPr="004867E1" w:rsidRDefault="000A4929" w:rsidP="004867E1">
      <w:r>
        <w:t xml:space="preserve">The following custom </w:t>
      </w:r>
      <w:proofErr w:type="spellStart"/>
      <w:r>
        <w:t>metafields</w:t>
      </w:r>
      <w:proofErr w:type="spellEnd"/>
      <w:r>
        <w:t xml:space="preserve"> are important from a business logic perspective:</w:t>
      </w:r>
    </w:p>
    <w:p w:rsidR="004867E1" w:rsidRDefault="004867E1" w:rsidP="004867E1">
      <w:pPr>
        <w:pStyle w:val="Heading4"/>
      </w:pPr>
      <w:proofErr w:type="spellStart"/>
      <w:r>
        <w:t>SBOAddressId</w:t>
      </w:r>
      <w:proofErr w:type="spellEnd"/>
    </w:p>
    <w:p w:rsidR="004867E1" w:rsidRPr="00B0360D" w:rsidRDefault="004867E1" w:rsidP="004867E1">
      <w:r>
        <w:t>This is used for linking a business partner to an address in NWTD’s SBO system.</w:t>
      </w:r>
    </w:p>
    <w:p w:rsidR="004867E1" w:rsidRDefault="004867E1" w:rsidP="004867E1">
      <w:pPr>
        <w:pStyle w:val="Heading4"/>
      </w:pPr>
      <w:proofErr w:type="spellStart"/>
      <w:r w:rsidRPr="00F2123B">
        <w:lastRenderedPageBreak/>
        <w:t>TaxRate</w:t>
      </w:r>
      <w:proofErr w:type="spellEnd"/>
    </w:p>
    <w:p w:rsidR="004867E1" w:rsidRPr="00A018F2" w:rsidRDefault="004867E1" w:rsidP="004867E1">
      <w:proofErr w:type="spellStart"/>
      <w:r>
        <w:t>Orgnaizations</w:t>
      </w:r>
      <w:proofErr w:type="spellEnd"/>
      <w:r>
        <w:t xml:space="preserve"> have different tax rates, and this metafield is used to determine custom tax rates imported by NWTD. The main place this information is used is in the </w:t>
      </w:r>
      <w:proofErr w:type="spellStart"/>
      <w:r w:rsidRPr="00B0360D">
        <w:t>CartTax</w:t>
      </w:r>
      <w:proofErr w:type="spellEnd"/>
      <w:r>
        <w:t xml:space="preserve"> and </w:t>
      </w:r>
      <w:proofErr w:type="spellStart"/>
      <w:r>
        <w:t>CartTotal</w:t>
      </w:r>
      <w:proofErr w:type="spellEnd"/>
      <w:r>
        <w:t xml:space="preserve"> static methods in the </w:t>
      </w:r>
      <w:r w:rsidRPr="00B0360D">
        <w:rPr>
          <w:color w:val="4F81BD" w:themeColor="accent1"/>
          <w:u w:val="single"/>
        </w:rPr>
        <w:fldChar w:fldCharType="begin"/>
      </w:r>
      <w:r w:rsidRPr="00B0360D">
        <w:rPr>
          <w:color w:val="4F81BD" w:themeColor="accent1"/>
          <w:u w:val="single"/>
        </w:rPr>
        <w:instrText xml:space="preserve"> REF _Ref325637763 \h </w:instrText>
      </w:r>
      <w:r w:rsidRPr="00B0360D">
        <w:rPr>
          <w:color w:val="4F81BD" w:themeColor="accent1"/>
          <w:u w:val="single"/>
        </w:rPr>
      </w:r>
      <w:r w:rsidRPr="00B0360D">
        <w:rPr>
          <w:color w:val="4F81BD" w:themeColor="accent1"/>
          <w:u w:val="single"/>
        </w:rPr>
        <w:instrText xml:space="preserve"> \* MERGEFORMAT </w:instrText>
      </w:r>
      <w:r w:rsidRPr="00B0360D">
        <w:rPr>
          <w:color w:val="4F81BD" w:themeColor="accent1"/>
          <w:u w:val="single"/>
        </w:rPr>
        <w:fldChar w:fldCharType="separate"/>
      </w:r>
      <w:proofErr w:type="spellStart"/>
      <w:r w:rsidR="00D434BA" w:rsidRPr="00D434BA">
        <w:rPr>
          <w:color w:val="4F81BD" w:themeColor="accent1"/>
          <w:u w:val="single"/>
        </w:rPr>
        <w:t>NWTD.Orders.Cart</w:t>
      </w:r>
      <w:proofErr w:type="spellEnd"/>
      <w:r w:rsidR="00D434BA" w:rsidRPr="00D434BA">
        <w:rPr>
          <w:color w:val="4F81BD" w:themeColor="accent1"/>
          <w:u w:val="single"/>
        </w:rPr>
        <w:t xml:space="preserve"> Class</w:t>
      </w:r>
      <w:r w:rsidRPr="00B0360D">
        <w:rPr>
          <w:color w:val="4F81BD" w:themeColor="accent1"/>
          <w:u w:val="single"/>
        </w:rPr>
        <w:fldChar w:fldCharType="end"/>
      </w:r>
      <w:r>
        <w:t>, and is used to determine cart totals.</w:t>
      </w:r>
    </w:p>
    <w:p w:rsidR="004867E1" w:rsidRDefault="004867E1" w:rsidP="004867E1">
      <w:pPr>
        <w:pStyle w:val="Heading4"/>
      </w:pPr>
      <w:proofErr w:type="spellStart"/>
      <w:r w:rsidRPr="00F2123B">
        <w:t>IsFreightTaxable</w:t>
      </w:r>
      <w:proofErr w:type="spellEnd"/>
    </w:p>
    <w:p w:rsidR="004867E1" w:rsidRDefault="004867E1" w:rsidP="004867E1">
      <w:r>
        <w:t xml:space="preserve">Sometimes NWTD Organizations should not have their shipping charges taxes. This metafield indicates this.  The main place this information is used is in the </w:t>
      </w:r>
      <w:proofErr w:type="spellStart"/>
      <w:r w:rsidRPr="00B0360D">
        <w:t>CartTax</w:t>
      </w:r>
      <w:proofErr w:type="spellEnd"/>
      <w:r>
        <w:t xml:space="preserve"> and </w:t>
      </w:r>
      <w:proofErr w:type="spellStart"/>
      <w:r>
        <w:t>CartTotal</w:t>
      </w:r>
      <w:proofErr w:type="spellEnd"/>
      <w:r>
        <w:t xml:space="preserve"> static methods in the </w:t>
      </w:r>
      <w:r w:rsidRPr="00B0360D">
        <w:rPr>
          <w:color w:val="4F81BD" w:themeColor="accent1"/>
          <w:u w:val="single"/>
        </w:rPr>
        <w:fldChar w:fldCharType="begin"/>
      </w:r>
      <w:r w:rsidRPr="00B0360D">
        <w:rPr>
          <w:color w:val="4F81BD" w:themeColor="accent1"/>
          <w:u w:val="single"/>
        </w:rPr>
        <w:instrText xml:space="preserve"> REF _Ref325637763 \h </w:instrText>
      </w:r>
      <w:r w:rsidRPr="00B0360D">
        <w:rPr>
          <w:color w:val="4F81BD" w:themeColor="accent1"/>
          <w:u w:val="single"/>
        </w:rPr>
      </w:r>
      <w:r w:rsidRPr="00B0360D">
        <w:rPr>
          <w:color w:val="4F81BD" w:themeColor="accent1"/>
          <w:u w:val="single"/>
        </w:rPr>
        <w:instrText xml:space="preserve"> \* MERGEFORMAT </w:instrText>
      </w:r>
      <w:r w:rsidRPr="00B0360D">
        <w:rPr>
          <w:color w:val="4F81BD" w:themeColor="accent1"/>
          <w:u w:val="single"/>
        </w:rPr>
        <w:fldChar w:fldCharType="separate"/>
      </w:r>
      <w:proofErr w:type="spellStart"/>
      <w:r w:rsidR="00D434BA" w:rsidRPr="00D434BA">
        <w:rPr>
          <w:color w:val="4F81BD" w:themeColor="accent1"/>
          <w:u w:val="single"/>
        </w:rPr>
        <w:t>NWTD.Orders.Cart</w:t>
      </w:r>
      <w:proofErr w:type="spellEnd"/>
      <w:r w:rsidR="00D434BA" w:rsidRPr="00D434BA">
        <w:rPr>
          <w:color w:val="4F81BD" w:themeColor="accent1"/>
          <w:u w:val="single"/>
        </w:rPr>
        <w:t xml:space="preserve"> Class</w:t>
      </w:r>
      <w:r w:rsidRPr="00B0360D">
        <w:rPr>
          <w:color w:val="4F81BD" w:themeColor="accent1"/>
          <w:u w:val="single"/>
        </w:rPr>
        <w:fldChar w:fldCharType="end"/>
      </w:r>
      <w:r>
        <w:t>, and is used to determine cart totals.</w:t>
      </w:r>
    </w:p>
    <w:p w:rsidR="004867E1" w:rsidRDefault="004867E1" w:rsidP="004867E1">
      <w:pPr>
        <w:pStyle w:val="Heading4"/>
      </w:pPr>
      <w:r>
        <w:t>Type</w:t>
      </w:r>
    </w:p>
    <w:p w:rsidR="000B058F" w:rsidRPr="000B058F" w:rsidRDefault="000B058F" w:rsidP="000B058F">
      <w:r>
        <w:t>There are several address types in the system, some of which should not be made available in locations in the site where address is selected</w:t>
      </w:r>
      <w:r w:rsidR="00643245">
        <w:t>.</w:t>
      </w:r>
      <w:r>
        <w:t xml:space="preserve"> The type field is used to filter such addresses out.</w:t>
      </w:r>
      <w:r w:rsidR="00643245">
        <w:t xml:space="preserve"> For example, only shipping addresses, which have a type of “</w:t>
      </w:r>
      <w:proofErr w:type="gramStart"/>
      <w:r w:rsidR="00643245">
        <w:t>S”</w:t>
      </w:r>
      <w:proofErr w:type="gramEnd"/>
      <w:r w:rsidR="00643245">
        <w:t xml:space="preserve"> are displayed to Level A users during the order submission process.</w:t>
      </w:r>
    </w:p>
    <w:p w:rsidR="000A4929" w:rsidRDefault="000A4929" w:rsidP="00245553">
      <w:pPr>
        <w:pStyle w:val="Heading2"/>
      </w:pPr>
      <w:bookmarkStart w:id="41" w:name="_Toc325716044"/>
      <w:r>
        <w:t>Carts</w:t>
      </w:r>
      <w:bookmarkEnd w:id="41"/>
    </w:p>
    <w:p w:rsidR="000A4929" w:rsidRDefault="000A4929" w:rsidP="000A4929">
      <w:r>
        <w:t>Carts have been extended in ECF to support more than one cart per cu</w:t>
      </w:r>
      <w:r w:rsidR="00F12884">
        <w:t xml:space="preserve">stomer. The only task involved </w:t>
      </w:r>
      <w:r>
        <w:t>in doing so has been to write the code to interact with ECF’s API to create additional carts for a customer.</w:t>
      </w:r>
    </w:p>
    <w:p w:rsidR="000A4929" w:rsidRDefault="000A4929" w:rsidP="000A4929">
      <w:pPr>
        <w:pStyle w:val="Heading3"/>
      </w:pPr>
      <w:bookmarkStart w:id="42" w:name="_Ref325700885"/>
      <w:r>
        <w:t xml:space="preserve">Cart </w:t>
      </w:r>
      <w:proofErr w:type="spellStart"/>
      <w:r>
        <w:t>MetaData</w:t>
      </w:r>
      <w:bookmarkEnd w:id="42"/>
      <w:proofErr w:type="spellEnd"/>
    </w:p>
    <w:p w:rsidR="00CD46FC" w:rsidRPr="00CD46FC" w:rsidRDefault="00CD46FC" w:rsidP="00CD46FC">
      <w:r>
        <w:t>You can view the configured cart metadata by doing the following:</w:t>
      </w:r>
    </w:p>
    <w:p w:rsidR="00CD46FC" w:rsidRPr="00CD46FC" w:rsidRDefault="00CD46FC" w:rsidP="00CD46FC">
      <w:r>
        <w:t xml:space="preserve">In the </w:t>
      </w:r>
      <w:r w:rsidRPr="004867E1">
        <w:rPr>
          <w:color w:val="4F81BD" w:themeColor="accent1"/>
          <w:u w:val="single"/>
        </w:rPr>
        <w:fldChar w:fldCharType="begin"/>
      </w:r>
      <w:r w:rsidRPr="004867E1">
        <w:rPr>
          <w:color w:val="4F81BD" w:themeColor="accent1"/>
          <w:u w:val="single"/>
        </w:rPr>
        <w:instrText xml:space="preserve"> REF _Ref325663631 \h </w:instrText>
      </w:r>
      <w:r w:rsidRPr="004867E1">
        <w:rPr>
          <w:color w:val="4F81BD" w:themeColor="accent1"/>
          <w:u w:val="single"/>
        </w:rPr>
      </w:r>
      <w:r w:rsidRPr="004867E1">
        <w:rPr>
          <w:color w:val="4F81BD" w:themeColor="accent1"/>
          <w:u w:val="single"/>
        </w:rPr>
        <w:instrText xml:space="preserve"> \* MERGEFORMAT </w:instrText>
      </w:r>
      <w:r w:rsidRPr="004867E1">
        <w:rPr>
          <w:color w:val="4F81BD" w:themeColor="accent1"/>
          <w:u w:val="single"/>
        </w:rPr>
        <w:fldChar w:fldCharType="separate"/>
      </w:r>
      <w:r w:rsidR="00D434BA" w:rsidRPr="00D434BA">
        <w:rPr>
          <w:color w:val="4F81BD" w:themeColor="accent1"/>
          <w:u w:val="single"/>
        </w:rPr>
        <w:t>Console Manager</w:t>
      </w:r>
      <w:r w:rsidRPr="004867E1">
        <w:rPr>
          <w:color w:val="4F81BD" w:themeColor="accent1"/>
          <w:u w:val="single"/>
        </w:rPr>
        <w:fldChar w:fldCharType="end"/>
      </w:r>
      <w:r>
        <w:t xml:space="preserve">, account metadata is configured under </w:t>
      </w:r>
      <w:proofErr w:type="spellStart"/>
      <w:r>
        <w:t>Adminstration</w:t>
      </w:r>
      <w:proofErr w:type="spellEnd"/>
      <w:r>
        <w:t xml:space="preserve">-&gt;Order System-&gt;Meta Classes. The Element to choose is </w:t>
      </w:r>
      <w:r>
        <w:rPr>
          <w:b/>
        </w:rPr>
        <w:t>Order Group</w:t>
      </w:r>
      <w:r>
        <w:t xml:space="preserve"> and the Type is </w:t>
      </w:r>
      <w:r>
        <w:rPr>
          <w:b/>
        </w:rPr>
        <w:t>Cart Order Class</w:t>
      </w:r>
      <w:r>
        <w:t>.</w:t>
      </w:r>
    </w:p>
    <w:p w:rsidR="00F12884" w:rsidRDefault="00F12884" w:rsidP="00F12884">
      <w:r>
        <w:t xml:space="preserve">The Cart itself has some metadata associated with it, mostly for storing customer supplied information against a cart. These </w:t>
      </w:r>
      <w:proofErr w:type="spellStart"/>
      <w:r>
        <w:t>metafields</w:t>
      </w:r>
      <w:proofErr w:type="spellEnd"/>
      <w:r>
        <w:t xml:space="preserve"> are set during the order submission process and include things like </w:t>
      </w:r>
      <w:proofErr w:type="spellStart"/>
      <w:r w:rsidRPr="00F12884">
        <w:rPr>
          <w:b/>
        </w:rPr>
        <w:t>PurchaseOrder</w:t>
      </w:r>
      <w:proofErr w:type="spellEnd"/>
      <w:r>
        <w:t xml:space="preserve">, </w:t>
      </w:r>
      <w:proofErr w:type="spellStart"/>
      <w:r w:rsidRPr="00F12884">
        <w:rPr>
          <w:b/>
        </w:rPr>
        <w:t>OrderContactName</w:t>
      </w:r>
      <w:proofErr w:type="spellEnd"/>
      <w:r>
        <w:t xml:space="preserve">, </w:t>
      </w:r>
      <w:proofErr w:type="spellStart"/>
      <w:r w:rsidRPr="00F12884">
        <w:rPr>
          <w:b/>
        </w:rPr>
        <w:t>OrderContactPhone</w:t>
      </w:r>
      <w:proofErr w:type="spellEnd"/>
      <w:r>
        <w:t>, and so on.</w:t>
      </w:r>
    </w:p>
    <w:p w:rsidR="00011D5B" w:rsidRDefault="00011D5B" w:rsidP="00011D5B">
      <w:pPr>
        <w:pStyle w:val="Heading4"/>
      </w:pPr>
      <w:bookmarkStart w:id="43" w:name="_Ref325702196"/>
      <w:proofErr w:type="spellStart"/>
      <w:r>
        <w:t>WebConfirmation</w:t>
      </w:r>
      <w:bookmarkEnd w:id="43"/>
      <w:proofErr w:type="spellEnd"/>
    </w:p>
    <w:p w:rsidR="00011D5B" w:rsidRDefault="00011D5B" w:rsidP="00011D5B">
      <w:r>
        <w:t>This metafield gets set during checkout, and is displayed to the user upon submission and in the confirmation email. NWTD can then retrieve this information from the database to make a connection when a customer enquires about an order.</w:t>
      </w:r>
    </w:p>
    <w:p w:rsidR="00011D5B" w:rsidRPr="00011D5B" w:rsidRDefault="00011D5B" w:rsidP="00011D5B"/>
    <w:p w:rsidR="00CD46FC" w:rsidRDefault="00CD46FC" w:rsidP="00CD46FC">
      <w:pPr>
        <w:pStyle w:val="Heading2"/>
      </w:pPr>
      <w:bookmarkStart w:id="44" w:name="_Toc325716045"/>
      <w:r>
        <w:t>Cart Line Items</w:t>
      </w:r>
      <w:bookmarkEnd w:id="44"/>
    </w:p>
    <w:p w:rsidR="00CD46FC" w:rsidRDefault="00CD46FC" w:rsidP="00CD46FC">
      <w:pPr>
        <w:pStyle w:val="Heading3"/>
      </w:pPr>
      <w:proofErr w:type="spellStart"/>
      <w:r>
        <w:t>MetaData</w:t>
      </w:r>
      <w:proofErr w:type="spellEnd"/>
    </w:p>
    <w:p w:rsidR="00CD46FC" w:rsidRPr="00CD46FC" w:rsidRDefault="00CD46FC" w:rsidP="00CD46FC">
      <w:r>
        <w:t>Line items</w:t>
      </w:r>
      <w:r w:rsidR="009900A6">
        <w:t xml:space="preserve"> can</w:t>
      </w:r>
      <w:r>
        <w:t xml:space="preserve"> have some extra fields added that make certain business logic possible.</w:t>
      </w:r>
    </w:p>
    <w:p w:rsidR="00CD46FC" w:rsidRDefault="00CD46FC" w:rsidP="00CD46FC">
      <w:r>
        <w:t xml:space="preserve">To see the fields, In the </w:t>
      </w:r>
      <w:r w:rsidRPr="004867E1">
        <w:rPr>
          <w:color w:val="4F81BD" w:themeColor="accent1"/>
          <w:u w:val="single"/>
        </w:rPr>
        <w:fldChar w:fldCharType="begin"/>
      </w:r>
      <w:r w:rsidRPr="004867E1">
        <w:rPr>
          <w:color w:val="4F81BD" w:themeColor="accent1"/>
          <w:u w:val="single"/>
        </w:rPr>
        <w:instrText xml:space="preserve"> REF _Ref325663631 \h </w:instrText>
      </w:r>
      <w:r w:rsidRPr="004867E1">
        <w:rPr>
          <w:color w:val="4F81BD" w:themeColor="accent1"/>
          <w:u w:val="single"/>
        </w:rPr>
      </w:r>
      <w:r w:rsidRPr="004867E1">
        <w:rPr>
          <w:color w:val="4F81BD" w:themeColor="accent1"/>
          <w:u w:val="single"/>
        </w:rPr>
        <w:instrText xml:space="preserve"> \* MERGEFORMAT </w:instrText>
      </w:r>
      <w:r w:rsidRPr="004867E1">
        <w:rPr>
          <w:color w:val="4F81BD" w:themeColor="accent1"/>
          <w:u w:val="single"/>
        </w:rPr>
        <w:fldChar w:fldCharType="separate"/>
      </w:r>
      <w:r w:rsidR="00D434BA" w:rsidRPr="00D434BA">
        <w:rPr>
          <w:color w:val="4F81BD" w:themeColor="accent1"/>
          <w:u w:val="single"/>
        </w:rPr>
        <w:t>Console Manager</w:t>
      </w:r>
      <w:r w:rsidRPr="004867E1">
        <w:rPr>
          <w:color w:val="4F81BD" w:themeColor="accent1"/>
          <w:u w:val="single"/>
        </w:rPr>
        <w:fldChar w:fldCharType="end"/>
      </w:r>
      <w:r>
        <w:t xml:space="preserve">, account metadata is configured under </w:t>
      </w:r>
      <w:proofErr w:type="spellStart"/>
      <w:r>
        <w:t>Adminstration</w:t>
      </w:r>
      <w:proofErr w:type="spellEnd"/>
      <w:r>
        <w:t xml:space="preserve">-&gt;Order System-&gt;Meta Classes. The Element to choose is </w:t>
      </w:r>
      <w:proofErr w:type="spellStart"/>
      <w:r w:rsidRPr="00CD46FC">
        <w:rPr>
          <w:b/>
        </w:rPr>
        <w:t>LineItem</w:t>
      </w:r>
      <w:proofErr w:type="spellEnd"/>
      <w:r>
        <w:t xml:space="preserve"> and the Type is </w:t>
      </w:r>
      <w:proofErr w:type="spellStart"/>
      <w:r w:rsidRPr="00CD46FC">
        <w:rPr>
          <w:b/>
        </w:rPr>
        <w:t>LineItem</w:t>
      </w:r>
      <w:proofErr w:type="spellEnd"/>
      <w:r w:rsidRPr="00CD46FC">
        <w:rPr>
          <w:b/>
        </w:rPr>
        <w:t xml:space="preserve"> Extended</w:t>
      </w:r>
      <w:r>
        <w:t>.</w:t>
      </w:r>
    </w:p>
    <w:p w:rsidR="009900A6" w:rsidRPr="009900A6" w:rsidRDefault="009900A6" w:rsidP="00CD46FC">
      <w:r>
        <w:lastRenderedPageBreak/>
        <w:t xml:space="preserve">Line Items only have one additional field, which is </w:t>
      </w:r>
      <w:proofErr w:type="gramStart"/>
      <w:r>
        <w:rPr>
          <w:b/>
        </w:rPr>
        <w:t>Gratis</w:t>
      </w:r>
      <w:proofErr w:type="gramEnd"/>
      <w:r>
        <w:t>. This field allows customers to enter choose a “gratis quantity” as opposed to a quantity for which they’d be normally charged.</w:t>
      </w:r>
    </w:p>
    <w:p w:rsidR="005536B5" w:rsidRDefault="00245553" w:rsidP="00245553">
      <w:pPr>
        <w:pStyle w:val="Heading2"/>
      </w:pPr>
      <w:bookmarkStart w:id="45" w:name="_Toc325716046"/>
      <w:r>
        <w:t>Books</w:t>
      </w:r>
      <w:bookmarkEnd w:id="45"/>
    </w:p>
    <w:p w:rsidR="004E41F5" w:rsidRDefault="004E41F5" w:rsidP="004E41F5">
      <w:pPr>
        <w:pStyle w:val="Heading3"/>
      </w:pPr>
      <w:r>
        <w:t xml:space="preserve">Books </w:t>
      </w:r>
      <w:proofErr w:type="spellStart"/>
      <w:r>
        <w:t>MetaData</w:t>
      </w:r>
      <w:proofErr w:type="spellEnd"/>
    </w:p>
    <w:p w:rsidR="004E41F5" w:rsidRPr="004E41F5" w:rsidRDefault="004E41F5" w:rsidP="004E41F5">
      <w:r>
        <w:t>There are lots of metafields associated with books that are used in search results, search filtering, and sorting. There are a few that are used programmatically for custom business logic. These fields are listed below.</w:t>
      </w:r>
    </w:p>
    <w:p w:rsidR="00700F0E" w:rsidRPr="008C6466" w:rsidRDefault="00700F0E" w:rsidP="008C6466">
      <w:pPr>
        <w:pStyle w:val="Heading4"/>
      </w:pPr>
      <w:proofErr w:type="spellStart"/>
      <w:r w:rsidRPr="008C6466">
        <w:t>TypeSort</w:t>
      </w:r>
      <w:proofErr w:type="spellEnd"/>
    </w:p>
    <w:p w:rsidR="001526DC" w:rsidRPr="001526DC" w:rsidRDefault="001526DC" w:rsidP="001526DC">
      <w:r>
        <w:t>This is a special string that allows sorting by type according to a very specific search string generated by NWTD and added during data import. This field is used for sorting in search results and sub-search results.</w:t>
      </w:r>
    </w:p>
    <w:p w:rsidR="00700F0E" w:rsidRDefault="00700F0E" w:rsidP="00700F0E">
      <w:pPr>
        <w:pStyle w:val="Heading4"/>
      </w:pPr>
      <w:proofErr w:type="spellStart"/>
      <w:r>
        <w:t>Status_PDX</w:t>
      </w:r>
      <w:proofErr w:type="spellEnd"/>
    </w:p>
    <w:p w:rsidR="00BD6C9F" w:rsidRDefault="00BD6C9F" w:rsidP="00BD6C9F">
      <w:r>
        <w:t xml:space="preserve">This is a status code for items that should only be visible for NWTD Customers. It is hidden in the search results if the user is not an NWTD user. See </w:t>
      </w:r>
      <w:r w:rsidRPr="00BD6C9F">
        <w:t>\PublicLayer\FrontEnd\Structure\User\NWTDControls\Controls\Catalog\SearchResults.ascx</w:t>
      </w:r>
    </w:p>
    <w:p w:rsidR="00700F0E" w:rsidRDefault="00700F0E" w:rsidP="00700F0E">
      <w:pPr>
        <w:pStyle w:val="Heading4"/>
      </w:pPr>
      <w:proofErr w:type="spellStart"/>
      <w:r>
        <w:t>Status_SLC</w:t>
      </w:r>
      <w:proofErr w:type="spellEnd"/>
    </w:p>
    <w:p w:rsidR="00BD6C9F" w:rsidRPr="00BD6C9F" w:rsidRDefault="00BD6C9F" w:rsidP="00BD6C9F">
      <w:r>
        <w:t xml:space="preserve">This is a status code for items that should only be visible for MSSD Customers. It is hidden in the search results if the user is not an NWTD user. See </w:t>
      </w:r>
      <w:r w:rsidRPr="00BD6C9F">
        <w:t>\PublicLayer\FrontEnd\Structure\User\NWTDControls\Controls\Catalog\SearchResults.ascx</w:t>
      </w:r>
    </w:p>
    <w:p w:rsidR="00700F0E" w:rsidRDefault="00700F0E" w:rsidP="00700F0E">
      <w:pPr>
        <w:pStyle w:val="Heading4"/>
      </w:pPr>
      <w:proofErr w:type="spellStart"/>
      <w:r>
        <w:t>StateAvail_WA</w:t>
      </w:r>
      <w:proofErr w:type="spellEnd"/>
      <w:r w:rsidR="004E41F5">
        <w:t xml:space="preserve">, </w:t>
      </w:r>
      <w:proofErr w:type="spellStart"/>
      <w:r>
        <w:t>StateAvail_AK</w:t>
      </w:r>
      <w:proofErr w:type="spellEnd"/>
      <w:r w:rsidR="004E41F5">
        <w:t xml:space="preserve">, </w:t>
      </w:r>
      <w:proofErr w:type="spellStart"/>
      <w:r>
        <w:t>StateAvail_OR</w:t>
      </w:r>
      <w:proofErr w:type="spellEnd"/>
      <w:r w:rsidR="004E41F5">
        <w:t xml:space="preserve">, </w:t>
      </w:r>
      <w:proofErr w:type="spellStart"/>
      <w:r>
        <w:t>StateAvail_NV</w:t>
      </w:r>
      <w:proofErr w:type="spellEnd"/>
      <w:r w:rsidR="004E41F5">
        <w:t xml:space="preserve">, </w:t>
      </w:r>
      <w:proofErr w:type="spellStart"/>
      <w:r>
        <w:t>StateAvail_UT</w:t>
      </w:r>
      <w:proofErr w:type="spellEnd"/>
    </w:p>
    <w:p w:rsidR="004E41F5" w:rsidRPr="004E41F5" w:rsidRDefault="004E41F5" w:rsidP="004E41F5">
      <w:r>
        <w:t xml:space="preserve">These fields are used to determine whether a book is available in a certain state in book searches and </w:t>
      </w:r>
      <w:proofErr w:type="spellStart"/>
      <w:r>
        <w:t>subsearches</w:t>
      </w:r>
      <w:proofErr w:type="spellEnd"/>
      <w:r>
        <w:t xml:space="preserve">. Before the search is conducted, </w:t>
      </w:r>
      <w:proofErr w:type="gramStart"/>
      <w:r>
        <w:t>the a</w:t>
      </w:r>
      <w:proofErr w:type="gramEnd"/>
      <w:r>
        <w:t xml:space="preserve"> filter is added to the search based on the user’s state. For example, a Washington user will have a filter added that add a </w:t>
      </w:r>
      <w:r w:rsidRPr="00BA5A10">
        <w:rPr>
          <w:i/>
        </w:rPr>
        <w:t>where</w:t>
      </w:r>
      <w:r>
        <w:t xml:space="preserve"> clause</w:t>
      </w:r>
      <w:r w:rsidR="00BA5A10">
        <w:t xml:space="preserve"> to the search query only returning results where the </w:t>
      </w:r>
      <w:proofErr w:type="spellStart"/>
      <w:r>
        <w:t>StateAvail_WA</w:t>
      </w:r>
      <w:proofErr w:type="spellEnd"/>
      <w:r>
        <w:t xml:space="preserve"> field is set to “y</w:t>
      </w:r>
      <w:r w:rsidR="00BA5A10">
        <w:t>.</w:t>
      </w:r>
      <w:r>
        <w:t>”</w:t>
      </w:r>
      <w:r w:rsidR="00BA5A10">
        <w:t xml:space="preserve"> For examples, see </w:t>
      </w:r>
      <w:r w:rsidR="00BA5A10" w:rsidRPr="00BA5A10">
        <w:t>\PublicLayer\FrontEnd\Templates\NWTD\Modules\BookSubSearch.ascx.cs</w:t>
      </w:r>
    </w:p>
    <w:p w:rsidR="00700F0E" w:rsidRDefault="00700F0E" w:rsidP="00700F0E">
      <w:pPr>
        <w:pStyle w:val="Heading4"/>
      </w:pPr>
      <w:proofErr w:type="spellStart"/>
      <w:r>
        <w:t>StatusCode_PDX</w:t>
      </w:r>
      <w:proofErr w:type="spellEnd"/>
    </w:p>
    <w:p w:rsidR="00BA5A10" w:rsidRPr="00BA5A10" w:rsidRDefault="00BA5A10" w:rsidP="00BA5A10">
      <w:r>
        <w:t>This field is used to check status codes for MSSD. In search results, if this field’s value is “CX” the item is listed as unavailable.</w:t>
      </w:r>
    </w:p>
    <w:p w:rsidR="00700F0E" w:rsidRDefault="00700F0E" w:rsidP="00700F0E">
      <w:pPr>
        <w:pStyle w:val="Heading4"/>
      </w:pPr>
      <w:proofErr w:type="spellStart"/>
      <w:r>
        <w:t>StatusCode_SLC</w:t>
      </w:r>
      <w:proofErr w:type="spellEnd"/>
    </w:p>
    <w:p w:rsidR="00BA5A10" w:rsidRPr="00BA5A10" w:rsidRDefault="00BA5A10" w:rsidP="00BA5A10">
      <w:r>
        <w:t>This field is used to check status codes for MSSD. In search results, if this field’s value is “CX” the item is listed as unavailable.</w:t>
      </w:r>
    </w:p>
    <w:p w:rsidR="00700F0E" w:rsidRDefault="00700F0E" w:rsidP="00700F0E">
      <w:pPr>
        <w:pStyle w:val="Heading4"/>
      </w:pPr>
      <w:proofErr w:type="spellStart"/>
      <w:r>
        <w:t>AdoptDist_NV</w:t>
      </w:r>
      <w:proofErr w:type="spellEnd"/>
    </w:p>
    <w:p w:rsidR="005C5653" w:rsidRPr="005C5653" w:rsidRDefault="005C5653" w:rsidP="005C5653">
      <w:r>
        <w:t>This is a special field that displays special information to members of the Nevada Adopted District.</w:t>
      </w:r>
    </w:p>
    <w:p w:rsidR="00700F0E" w:rsidRDefault="00700F0E" w:rsidP="00700F0E">
      <w:pPr>
        <w:pStyle w:val="Heading4"/>
      </w:pPr>
      <w:proofErr w:type="spellStart"/>
      <w:r>
        <w:t>NoPriceAvailable</w:t>
      </w:r>
      <w:proofErr w:type="spellEnd"/>
    </w:p>
    <w:p w:rsidR="00BD6C9F" w:rsidRDefault="00BD6C9F" w:rsidP="00BD6C9F">
      <w:r>
        <w:t>This is a special code ind</w:t>
      </w:r>
      <w:r w:rsidR="005C5653">
        <w:t xml:space="preserve">icating no price is available. This is </w:t>
      </w:r>
      <w:proofErr w:type="spellStart"/>
      <w:r w:rsidR="005C5653">
        <w:t>metavalue</w:t>
      </w:r>
      <w:proofErr w:type="spellEnd"/>
      <w:r w:rsidR="005C5653">
        <w:t xml:space="preserve"> is used in several controls:</w:t>
      </w:r>
    </w:p>
    <w:p w:rsidR="005C5653" w:rsidRDefault="005C5653" w:rsidP="005C5653">
      <w:pPr>
        <w:pStyle w:val="ListParagraph"/>
        <w:numPr>
          <w:ilvl w:val="0"/>
          <w:numId w:val="20"/>
        </w:numPr>
      </w:pPr>
      <w:r w:rsidRPr="005C5653">
        <w:lastRenderedPageBreak/>
        <w:t>\FrontEnd\Structure\User\NWTDControls\Controls\Catalog\EntryPrice.ascx.cs</w:t>
      </w:r>
    </w:p>
    <w:p w:rsidR="0042163F" w:rsidRDefault="005C5653" w:rsidP="005C5653">
      <w:pPr>
        <w:pStyle w:val="ListParagraph"/>
        <w:numPr>
          <w:ilvl w:val="0"/>
          <w:numId w:val="20"/>
        </w:numPr>
      </w:pPr>
      <w:r>
        <w:t>\</w:t>
      </w:r>
      <w:r w:rsidRPr="005C5653">
        <w:t>FrontEnd\Structure\User\NWTDControls\Controls\Cart\LineItemPrice.ascx.cs</w:t>
      </w:r>
    </w:p>
    <w:p w:rsidR="004867E1" w:rsidRPr="004867E1" w:rsidRDefault="004867E1" w:rsidP="004867E1"/>
    <w:p w:rsidR="009009A2" w:rsidRDefault="00DA5D0E" w:rsidP="00DA5D0E">
      <w:pPr>
        <w:pStyle w:val="Heading1"/>
      </w:pPr>
      <w:bookmarkStart w:id="46" w:name="_Ref325637972"/>
      <w:bookmarkStart w:id="47" w:name="_Toc325716047"/>
      <w:r>
        <w:lastRenderedPageBreak/>
        <w:t>Pricing</w:t>
      </w:r>
      <w:bookmarkEnd w:id="46"/>
      <w:bookmarkEnd w:id="47"/>
    </w:p>
    <w:p w:rsidR="003F7C02" w:rsidRDefault="00597031" w:rsidP="00597031">
      <w:r>
        <w:t>ECF has a built-in pricing system</w:t>
      </w:r>
      <w:r w:rsidR="006769AC">
        <w:t xml:space="preserve"> that NWTD Takes advantage of. </w:t>
      </w:r>
      <w:r w:rsidR="000925C4">
        <w:t xml:space="preserve">See </w:t>
      </w:r>
      <w:hyperlink r:id="rId12" w:history="1">
        <w:r w:rsidR="000925C4" w:rsidRPr="00267314">
          <w:rPr>
            <w:rStyle w:val="Hyperlink"/>
          </w:rPr>
          <w:t>http://archives.mediachase.com/doku.php?id=ecf:50:developerreference:reference:catalog:pricing</w:t>
        </w:r>
      </w:hyperlink>
      <w:r w:rsidR="000925C4">
        <w:t xml:space="preserve">. </w:t>
      </w:r>
    </w:p>
    <w:p w:rsidR="00597031" w:rsidRDefault="006769AC" w:rsidP="00597031">
      <w:r>
        <w:t>The way it works is as follows:</w:t>
      </w:r>
    </w:p>
    <w:p w:rsidR="00A343AC" w:rsidRDefault="003F7C02" w:rsidP="00A343AC">
      <w:r>
        <w:t xml:space="preserve">ECF looks in the session for certain variables and then compares them to special prices set in the database. </w:t>
      </w:r>
      <w:r w:rsidR="00A343AC">
        <w:t xml:space="preserve">We just need to set both the business partner key and the state key against the currently logged in user during runtime (probably during login). </w:t>
      </w:r>
      <w:proofErr w:type="spellStart"/>
      <w:r w:rsidR="00A343AC">
        <w:t>Mediachase</w:t>
      </w:r>
      <w:proofErr w:type="spellEnd"/>
      <w:r w:rsidR="00A343AC">
        <w:t xml:space="preserve"> will choose the lower price between those two (if either </w:t>
      </w:r>
      <w:proofErr w:type="gramStart"/>
      <w:r w:rsidR="00A343AC">
        <w:t>are</w:t>
      </w:r>
      <w:proofErr w:type="gramEnd"/>
      <w:r w:rsidR="00A343AC">
        <w:t xml:space="preserve"> present). </w:t>
      </w:r>
    </w:p>
    <w:p w:rsidR="00A343AC" w:rsidRDefault="00A343AC" w:rsidP="00A343AC">
      <w:r>
        <w:t>For example, if user Jeremy has two variables set when he logs in:</w:t>
      </w:r>
    </w:p>
    <w:p w:rsidR="00A018F2" w:rsidRDefault="00A018F2" w:rsidP="00A343AC">
      <w:r>
        <w:rPr>
          <w:noProof/>
        </w:rPr>
        <mc:AlternateContent>
          <mc:Choice Requires="wps">
            <w:drawing>
              <wp:inline distT="0" distB="0" distL="0" distR="0" wp14:anchorId="38B8AD78" wp14:editId="1FE3A106">
                <wp:extent cx="5796951" cy="365760"/>
                <wp:effectExtent l="57150" t="38100" r="70485" b="9144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51" cy="36576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F57BCC" w:rsidRPr="00A018F2" w:rsidRDefault="00F57BCC" w:rsidP="00A018F2">
                            <w:pPr>
                              <w:shd w:val="clear" w:color="auto" w:fill="FFFFFF"/>
                              <w:spacing w:after="0" w:line="240" w:lineRule="auto"/>
                              <w:rPr>
                                <w:rFonts w:ascii="Courier New" w:eastAsia="Times New Roman" w:hAnsi="Courier New" w:cs="Courier New"/>
                                <w:color w:val="000000"/>
                                <w:sz w:val="20"/>
                                <w:szCs w:val="20"/>
                              </w:rPr>
                            </w:pPr>
                            <w:proofErr w:type="gramStart"/>
                            <w:r w:rsidRPr="00A018F2">
                              <w:rPr>
                                <w:rFonts w:ascii="Courier New" w:eastAsia="Times New Roman" w:hAnsi="Courier New" w:cs="Courier New"/>
                                <w:color w:val="000000"/>
                                <w:sz w:val="20"/>
                                <w:szCs w:val="20"/>
                              </w:rPr>
                              <w:t>Session</w:t>
                            </w:r>
                            <w:r w:rsidRPr="00A018F2">
                              <w:rPr>
                                <w:rFonts w:ascii="Courier New" w:eastAsia="Times New Roman" w:hAnsi="Courier New" w:cs="Courier New"/>
                                <w:b/>
                                <w:bCs/>
                                <w:color w:val="000080"/>
                                <w:sz w:val="20"/>
                                <w:szCs w:val="20"/>
                              </w:rPr>
                              <w:t>[</w:t>
                            </w:r>
                            <w:proofErr w:type="spellStart"/>
                            <w:proofErr w:type="gramEnd"/>
                            <w:r w:rsidRPr="00A018F2">
                              <w:rPr>
                                <w:rFonts w:ascii="Courier New" w:eastAsia="Times New Roman" w:hAnsi="Courier New" w:cs="Courier New"/>
                                <w:color w:val="000000"/>
                                <w:sz w:val="20"/>
                                <w:szCs w:val="20"/>
                              </w:rPr>
                              <w:t>StateGroup</w:t>
                            </w:r>
                            <w:proofErr w:type="spellEnd"/>
                            <w:r w:rsidRPr="00A018F2">
                              <w:rPr>
                                <w:rFonts w:ascii="Courier New" w:eastAsia="Times New Roman" w:hAnsi="Courier New" w:cs="Courier New"/>
                                <w:b/>
                                <w:bCs/>
                                <w:color w:val="000080"/>
                                <w:sz w:val="20"/>
                                <w:szCs w:val="20"/>
                              </w:rPr>
                              <w:t>]</w:t>
                            </w:r>
                            <w:r w:rsidRPr="00A018F2">
                              <w:rPr>
                                <w:rFonts w:ascii="Courier New" w:eastAsia="Times New Roman" w:hAnsi="Courier New" w:cs="Courier New"/>
                                <w:color w:val="000000"/>
                                <w:sz w:val="20"/>
                                <w:szCs w:val="20"/>
                              </w:rPr>
                              <w:t xml:space="preserve"> </w:t>
                            </w:r>
                            <w:r w:rsidRPr="00A018F2">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A018F2">
                              <w:rPr>
                                <w:rFonts w:ascii="Courier New" w:eastAsia="Times New Roman" w:hAnsi="Courier New" w:cs="Courier New"/>
                                <w:color w:val="000000"/>
                                <w:sz w:val="20"/>
                                <w:szCs w:val="20"/>
                              </w:rPr>
                              <w:t>OR</w:t>
                            </w:r>
                            <w:r w:rsidRPr="00A018F2">
                              <w:rPr>
                                <w:rFonts w:ascii="Courier New" w:eastAsia="Times New Roman" w:hAnsi="Courier New" w:cs="Courier New"/>
                                <w:b/>
                                <w:bCs/>
                                <w:color w:val="000080"/>
                                <w:sz w:val="20"/>
                                <w:szCs w:val="20"/>
                              </w:rPr>
                              <w:t>;</w:t>
                            </w:r>
                          </w:p>
                          <w:p w:rsidR="00F57BCC" w:rsidRPr="00A018F2" w:rsidRDefault="00F57BCC" w:rsidP="00A018F2">
                            <w:pPr>
                              <w:shd w:val="clear" w:color="auto" w:fill="FFFFFF"/>
                              <w:spacing w:after="0" w:line="240" w:lineRule="auto"/>
                              <w:rPr>
                                <w:rFonts w:ascii="Courier New" w:eastAsia="Times New Roman" w:hAnsi="Courier New" w:cs="Courier New"/>
                                <w:color w:val="000000"/>
                                <w:sz w:val="20"/>
                                <w:szCs w:val="20"/>
                              </w:rPr>
                            </w:pPr>
                            <w:proofErr w:type="gramStart"/>
                            <w:r w:rsidRPr="00A018F2">
                              <w:rPr>
                                <w:rFonts w:ascii="Courier New" w:eastAsia="Times New Roman" w:hAnsi="Courier New" w:cs="Courier New"/>
                                <w:color w:val="000000"/>
                                <w:sz w:val="20"/>
                                <w:szCs w:val="20"/>
                              </w:rPr>
                              <w:t>Session</w:t>
                            </w:r>
                            <w:r w:rsidRPr="00A018F2">
                              <w:rPr>
                                <w:rFonts w:ascii="Courier New" w:eastAsia="Times New Roman" w:hAnsi="Courier New" w:cs="Courier New"/>
                                <w:b/>
                                <w:bCs/>
                                <w:color w:val="000080"/>
                                <w:sz w:val="20"/>
                                <w:szCs w:val="20"/>
                              </w:rPr>
                              <w:t>[</w:t>
                            </w:r>
                            <w:proofErr w:type="spellStart"/>
                            <w:proofErr w:type="gramEnd"/>
                            <w:r w:rsidRPr="00A018F2">
                              <w:rPr>
                                <w:rFonts w:ascii="Courier New" w:eastAsia="Times New Roman" w:hAnsi="Courier New" w:cs="Courier New"/>
                                <w:color w:val="000000"/>
                                <w:sz w:val="20"/>
                                <w:szCs w:val="20"/>
                              </w:rPr>
                              <w:t>BusinessPartnerGroup</w:t>
                            </w:r>
                            <w:proofErr w:type="spellEnd"/>
                            <w:r w:rsidRPr="00A018F2">
                              <w:rPr>
                                <w:rFonts w:ascii="Courier New" w:eastAsia="Times New Roman" w:hAnsi="Courier New" w:cs="Courier New"/>
                                <w:b/>
                                <w:bCs/>
                                <w:color w:val="000080"/>
                                <w:sz w:val="20"/>
                                <w:szCs w:val="20"/>
                              </w:rPr>
                              <w:t>]</w:t>
                            </w:r>
                            <w:r w:rsidRPr="00A018F2">
                              <w:rPr>
                                <w:rFonts w:ascii="Courier New" w:eastAsia="Times New Roman" w:hAnsi="Courier New" w:cs="Courier New"/>
                                <w:color w:val="000000"/>
                                <w:sz w:val="20"/>
                                <w:szCs w:val="20"/>
                              </w:rPr>
                              <w:t xml:space="preserve"> </w:t>
                            </w:r>
                            <w:r w:rsidRPr="00A018F2">
                              <w:rPr>
                                <w:rFonts w:ascii="Courier New" w:eastAsia="Times New Roman" w:hAnsi="Courier New" w:cs="Courier New"/>
                                <w:b/>
                                <w:bCs/>
                                <w:color w:val="000080"/>
                                <w:sz w:val="20"/>
                                <w:szCs w:val="20"/>
                              </w:rPr>
                              <w:t>=</w:t>
                            </w:r>
                            <w:r w:rsidRPr="00A018F2">
                              <w:rPr>
                                <w:rFonts w:ascii="Courier New" w:eastAsia="Times New Roman" w:hAnsi="Courier New" w:cs="Courier New"/>
                                <w:color w:val="000000"/>
                                <w:sz w:val="20"/>
                                <w:szCs w:val="20"/>
                              </w:rPr>
                              <w:t xml:space="preserve"> 1234</w:t>
                            </w:r>
                            <w:r w:rsidRPr="00A018F2">
                              <w:rPr>
                                <w:rFonts w:ascii="Courier New" w:eastAsia="Times New Roman" w:hAnsi="Courier New" w:cs="Courier New"/>
                                <w:b/>
                                <w:bCs/>
                                <w:color w:val="000080"/>
                                <w:sz w:val="20"/>
                                <w:szCs w:val="20"/>
                              </w:rPr>
                              <w:t>;</w:t>
                            </w:r>
                          </w:p>
                          <w:p w:rsidR="00F57BCC" w:rsidRPr="00E7304B" w:rsidRDefault="00F57BCC" w:rsidP="00A018F2">
                            <w:pPr>
                              <w:autoSpaceDE w:val="0"/>
                              <w:autoSpaceDN w:val="0"/>
                              <w:adjustRightInd w:val="0"/>
                              <w:spacing w:after="0" w:line="240" w:lineRule="auto"/>
                              <w:rPr>
                                <w:rFonts w:ascii="Consolas" w:hAnsi="Consolas" w:cs="Consolas"/>
                                <w:color w:val="800000"/>
                                <w:sz w:val="19"/>
                                <w:szCs w:val="19"/>
                              </w:rPr>
                            </w:pPr>
                          </w:p>
                        </w:txbxContent>
                      </wps:txbx>
                      <wps:bodyPr rot="0" vert="horz" wrap="square" lIns="91440" tIns="45720" rIns="91440" bIns="45720" anchor="t" anchorCtr="0">
                        <a:noAutofit/>
                      </wps:bodyPr>
                    </wps:wsp>
                  </a:graphicData>
                </a:graphic>
              </wp:inline>
            </w:drawing>
          </mc:Choice>
          <mc:Fallback>
            <w:pict>
              <v:shape id="_x0000_s1032" type="#_x0000_t202" style="width:456.45pt;height:2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" fillcolor="#cdddac [1622]" strokecolor="#94b64e [3046]">
                <v:fill color2="#f0f4e6 [502]" rotate="t" angle="180" colors="0 #dafda7;22938f #e4fdc2;1 #f5ffe6" focus="100%" type="gradient"/>
                <v:shadow on="t" color="black" opacity="24903f" origin=",.5" offset="0,.55556mm"/>
                <v:textbox>
                  <w:txbxContent>
                    <w:p w:rsidR="00F57BCC" w:rsidRPr="00A018F2" w:rsidRDefault="00F57BCC" w:rsidP="00A018F2">
                      <w:pPr>
                        <w:shd w:val="clear" w:color="auto" w:fill="FFFFFF"/>
                        <w:spacing w:after="0" w:line="240" w:lineRule="auto"/>
                        <w:rPr>
                          <w:rFonts w:ascii="Courier New" w:eastAsia="Times New Roman" w:hAnsi="Courier New" w:cs="Courier New"/>
                          <w:color w:val="000000"/>
                          <w:sz w:val="20"/>
                          <w:szCs w:val="20"/>
                        </w:rPr>
                      </w:pPr>
                      <w:proofErr w:type="gramStart"/>
                      <w:r w:rsidRPr="00A018F2">
                        <w:rPr>
                          <w:rFonts w:ascii="Courier New" w:eastAsia="Times New Roman" w:hAnsi="Courier New" w:cs="Courier New"/>
                          <w:color w:val="000000"/>
                          <w:sz w:val="20"/>
                          <w:szCs w:val="20"/>
                        </w:rPr>
                        <w:t>Session</w:t>
                      </w:r>
                      <w:r w:rsidRPr="00A018F2">
                        <w:rPr>
                          <w:rFonts w:ascii="Courier New" w:eastAsia="Times New Roman" w:hAnsi="Courier New" w:cs="Courier New"/>
                          <w:b/>
                          <w:bCs/>
                          <w:color w:val="000080"/>
                          <w:sz w:val="20"/>
                          <w:szCs w:val="20"/>
                        </w:rPr>
                        <w:t>[</w:t>
                      </w:r>
                      <w:proofErr w:type="spellStart"/>
                      <w:proofErr w:type="gramEnd"/>
                      <w:r w:rsidRPr="00A018F2">
                        <w:rPr>
                          <w:rFonts w:ascii="Courier New" w:eastAsia="Times New Roman" w:hAnsi="Courier New" w:cs="Courier New"/>
                          <w:color w:val="000000"/>
                          <w:sz w:val="20"/>
                          <w:szCs w:val="20"/>
                        </w:rPr>
                        <w:t>StateGroup</w:t>
                      </w:r>
                      <w:proofErr w:type="spellEnd"/>
                      <w:r w:rsidRPr="00A018F2">
                        <w:rPr>
                          <w:rFonts w:ascii="Courier New" w:eastAsia="Times New Roman" w:hAnsi="Courier New" w:cs="Courier New"/>
                          <w:b/>
                          <w:bCs/>
                          <w:color w:val="000080"/>
                          <w:sz w:val="20"/>
                          <w:szCs w:val="20"/>
                        </w:rPr>
                        <w:t>]</w:t>
                      </w:r>
                      <w:r w:rsidRPr="00A018F2">
                        <w:rPr>
                          <w:rFonts w:ascii="Courier New" w:eastAsia="Times New Roman" w:hAnsi="Courier New" w:cs="Courier New"/>
                          <w:color w:val="000000"/>
                          <w:sz w:val="20"/>
                          <w:szCs w:val="20"/>
                        </w:rPr>
                        <w:t xml:space="preserve"> </w:t>
                      </w:r>
                      <w:r w:rsidRPr="00A018F2">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A018F2">
                        <w:rPr>
                          <w:rFonts w:ascii="Courier New" w:eastAsia="Times New Roman" w:hAnsi="Courier New" w:cs="Courier New"/>
                          <w:color w:val="000000"/>
                          <w:sz w:val="20"/>
                          <w:szCs w:val="20"/>
                        </w:rPr>
                        <w:t>OR</w:t>
                      </w:r>
                      <w:r w:rsidRPr="00A018F2">
                        <w:rPr>
                          <w:rFonts w:ascii="Courier New" w:eastAsia="Times New Roman" w:hAnsi="Courier New" w:cs="Courier New"/>
                          <w:b/>
                          <w:bCs/>
                          <w:color w:val="000080"/>
                          <w:sz w:val="20"/>
                          <w:szCs w:val="20"/>
                        </w:rPr>
                        <w:t>;</w:t>
                      </w:r>
                    </w:p>
                    <w:p w:rsidR="00F57BCC" w:rsidRPr="00A018F2" w:rsidRDefault="00F57BCC" w:rsidP="00A018F2">
                      <w:pPr>
                        <w:shd w:val="clear" w:color="auto" w:fill="FFFFFF"/>
                        <w:spacing w:after="0" w:line="240" w:lineRule="auto"/>
                        <w:rPr>
                          <w:rFonts w:ascii="Courier New" w:eastAsia="Times New Roman" w:hAnsi="Courier New" w:cs="Courier New"/>
                          <w:color w:val="000000"/>
                          <w:sz w:val="20"/>
                          <w:szCs w:val="20"/>
                        </w:rPr>
                      </w:pPr>
                      <w:proofErr w:type="gramStart"/>
                      <w:r w:rsidRPr="00A018F2">
                        <w:rPr>
                          <w:rFonts w:ascii="Courier New" w:eastAsia="Times New Roman" w:hAnsi="Courier New" w:cs="Courier New"/>
                          <w:color w:val="000000"/>
                          <w:sz w:val="20"/>
                          <w:szCs w:val="20"/>
                        </w:rPr>
                        <w:t>Session</w:t>
                      </w:r>
                      <w:r w:rsidRPr="00A018F2">
                        <w:rPr>
                          <w:rFonts w:ascii="Courier New" w:eastAsia="Times New Roman" w:hAnsi="Courier New" w:cs="Courier New"/>
                          <w:b/>
                          <w:bCs/>
                          <w:color w:val="000080"/>
                          <w:sz w:val="20"/>
                          <w:szCs w:val="20"/>
                        </w:rPr>
                        <w:t>[</w:t>
                      </w:r>
                      <w:proofErr w:type="spellStart"/>
                      <w:proofErr w:type="gramEnd"/>
                      <w:r w:rsidRPr="00A018F2">
                        <w:rPr>
                          <w:rFonts w:ascii="Courier New" w:eastAsia="Times New Roman" w:hAnsi="Courier New" w:cs="Courier New"/>
                          <w:color w:val="000000"/>
                          <w:sz w:val="20"/>
                          <w:szCs w:val="20"/>
                        </w:rPr>
                        <w:t>BusinessPartnerGroup</w:t>
                      </w:r>
                      <w:proofErr w:type="spellEnd"/>
                      <w:r w:rsidRPr="00A018F2">
                        <w:rPr>
                          <w:rFonts w:ascii="Courier New" w:eastAsia="Times New Roman" w:hAnsi="Courier New" w:cs="Courier New"/>
                          <w:b/>
                          <w:bCs/>
                          <w:color w:val="000080"/>
                          <w:sz w:val="20"/>
                          <w:szCs w:val="20"/>
                        </w:rPr>
                        <w:t>]</w:t>
                      </w:r>
                      <w:r w:rsidRPr="00A018F2">
                        <w:rPr>
                          <w:rFonts w:ascii="Courier New" w:eastAsia="Times New Roman" w:hAnsi="Courier New" w:cs="Courier New"/>
                          <w:color w:val="000000"/>
                          <w:sz w:val="20"/>
                          <w:szCs w:val="20"/>
                        </w:rPr>
                        <w:t xml:space="preserve"> </w:t>
                      </w:r>
                      <w:r w:rsidRPr="00A018F2">
                        <w:rPr>
                          <w:rFonts w:ascii="Courier New" w:eastAsia="Times New Roman" w:hAnsi="Courier New" w:cs="Courier New"/>
                          <w:b/>
                          <w:bCs/>
                          <w:color w:val="000080"/>
                          <w:sz w:val="20"/>
                          <w:szCs w:val="20"/>
                        </w:rPr>
                        <w:t>=</w:t>
                      </w:r>
                      <w:r w:rsidRPr="00A018F2">
                        <w:rPr>
                          <w:rFonts w:ascii="Courier New" w:eastAsia="Times New Roman" w:hAnsi="Courier New" w:cs="Courier New"/>
                          <w:color w:val="000000"/>
                          <w:sz w:val="20"/>
                          <w:szCs w:val="20"/>
                        </w:rPr>
                        <w:t xml:space="preserve"> 1234</w:t>
                      </w:r>
                      <w:r w:rsidRPr="00A018F2">
                        <w:rPr>
                          <w:rFonts w:ascii="Courier New" w:eastAsia="Times New Roman" w:hAnsi="Courier New" w:cs="Courier New"/>
                          <w:b/>
                          <w:bCs/>
                          <w:color w:val="000080"/>
                          <w:sz w:val="20"/>
                          <w:szCs w:val="20"/>
                        </w:rPr>
                        <w:t>;</w:t>
                      </w:r>
                    </w:p>
                    <w:p w:rsidR="00F57BCC" w:rsidRPr="00E7304B" w:rsidRDefault="00F57BCC" w:rsidP="00A018F2">
                      <w:pPr>
                        <w:autoSpaceDE w:val="0"/>
                        <w:autoSpaceDN w:val="0"/>
                        <w:adjustRightInd w:val="0"/>
                        <w:spacing w:after="0" w:line="240" w:lineRule="auto"/>
                        <w:rPr>
                          <w:rFonts w:ascii="Consolas" w:hAnsi="Consolas" w:cs="Consolas"/>
                          <w:color w:val="800000"/>
                          <w:sz w:val="19"/>
                          <w:szCs w:val="19"/>
                        </w:rPr>
                      </w:pPr>
                    </w:p>
                  </w:txbxContent>
                </v:textbox>
                <w10:anchorlock/>
              </v:shape>
            </w:pict>
          </mc:Fallback>
        </mc:AlternateContent>
      </w:r>
    </w:p>
    <w:p w:rsidR="00A018F2" w:rsidRDefault="00A343AC" w:rsidP="00A343AC">
      <w:r>
        <w:t xml:space="preserve">ECF looks to see if there’s a price defined for the product for each of these two sales type (stored as a numeric value, and defined in the </w:t>
      </w:r>
      <w:proofErr w:type="spellStart"/>
      <w:r>
        <w:t>config</w:t>
      </w:r>
      <w:proofErr w:type="spellEnd"/>
      <w:r>
        <w:t xml:space="preserve"> file). Among the prices returned for that product, ECF checks to see if there’s a matching </w:t>
      </w:r>
      <w:proofErr w:type="spellStart"/>
      <w:r>
        <w:t>SaleCode</w:t>
      </w:r>
      <w:proofErr w:type="spellEnd"/>
      <w:r>
        <w:t xml:space="preserve">. ECF then chooses the lower of those prices, and presents it to the user. We do not need to add any custom logic, as the tiered system will be working (assuming there are no cases where a certain district is charged more than the state to which it belongs). </w:t>
      </w:r>
    </w:p>
    <w:p w:rsidR="00A018F2" w:rsidRDefault="00A018F2" w:rsidP="00A018F2">
      <w:r>
        <w:t>When NWTD imports data into ECF from their SBO system, the only thing you need to do is make sure that when you add a price for a state, you make add a sale type to the Sales table:</w:t>
      </w:r>
    </w:p>
    <w:p w:rsidR="00A018F2" w:rsidRDefault="00A018F2" w:rsidP="00A018F2">
      <w:r>
        <w:t xml:space="preserve">If the price is for a state, make the </w:t>
      </w:r>
      <w:proofErr w:type="spellStart"/>
      <w:r>
        <w:t>SaleType</w:t>
      </w:r>
      <w:proofErr w:type="spellEnd"/>
      <w:r>
        <w:t xml:space="preserve"> be 3 and the </w:t>
      </w:r>
      <w:proofErr w:type="spellStart"/>
      <w:r>
        <w:t>SaleCode</w:t>
      </w:r>
      <w:proofErr w:type="spellEnd"/>
      <w:r>
        <w:t xml:space="preserve"> be the state name, or whatever way we’re going to reference a state.</w:t>
      </w:r>
    </w:p>
    <w:p w:rsidR="00A018F2" w:rsidRDefault="00A018F2" w:rsidP="00A343AC">
      <w:r>
        <w:t xml:space="preserve">If the price is for a Business Partner, make the </w:t>
      </w:r>
      <w:proofErr w:type="spellStart"/>
      <w:r>
        <w:t>SaleType</w:t>
      </w:r>
      <w:proofErr w:type="spellEnd"/>
      <w:r>
        <w:t xml:space="preserve"> be 4, and the </w:t>
      </w:r>
      <w:proofErr w:type="spellStart"/>
      <w:r>
        <w:t>SaleCode</w:t>
      </w:r>
      <w:proofErr w:type="spellEnd"/>
      <w:r>
        <w:t xml:space="preserve"> be whatever way we identify a Business Partner.</w:t>
      </w:r>
    </w:p>
    <w:p w:rsidR="00A343AC" w:rsidRDefault="00A018F2" w:rsidP="00A343AC">
      <w:r>
        <w:t xml:space="preserve">With this data in place, and the appropriate information in the </w:t>
      </w:r>
      <w:r w:rsidRPr="00A018F2">
        <w:rPr>
          <w:color w:val="4F81BD" w:themeColor="accent1"/>
          <w:u w:val="single"/>
        </w:rPr>
        <w:fldChar w:fldCharType="begin"/>
      </w:r>
      <w:r w:rsidRPr="00A018F2">
        <w:rPr>
          <w:color w:val="4F81BD" w:themeColor="accent1"/>
          <w:u w:val="single"/>
        </w:rPr>
        <w:instrText xml:space="preserve"> REF _Ref325637228 \h </w:instrText>
      </w:r>
      <w:r w:rsidRPr="00A018F2">
        <w:rPr>
          <w:color w:val="4F81BD" w:themeColor="accent1"/>
          <w:u w:val="single"/>
        </w:rPr>
      </w:r>
      <w:r w:rsidRPr="00A018F2">
        <w:rPr>
          <w:color w:val="4F81BD" w:themeColor="accent1"/>
          <w:u w:val="single"/>
        </w:rPr>
        <w:instrText xml:space="preserve"> \* MERGEFORMAT </w:instrText>
      </w:r>
      <w:r w:rsidRPr="00A018F2">
        <w:rPr>
          <w:color w:val="4F81BD" w:themeColor="accent1"/>
          <w:u w:val="single"/>
        </w:rPr>
        <w:fldChar w:fldCharType="separate"/>
      </w:r>
      <w:proofErr w:type="spellStart"/>
      <w:r w:rsidR="00D434BA" w:rsidRPr="00D434BA">
        <w:rPr>
          <w:color w:val="4F81BD" w:themeColor="accent1"/>
          <w:u w:val="single"/>
        </w:rPr>
        <w:t>ecf.catalog.config</w:t>
      </w:r>
      <w:proofErr w:type="spellEnd"/>
      <w:r w:rsidRPr="00A018F2">
        <w:rPr>
          <w:color w:val="4F81BD" w:themeColor="accent1"/>
          <w:u w:val="single"/>
        </w:rPr>
        <w:fldChar w:fldCharType="end"/>
      </w:r>
      <w:r>
        <w:t xml:space="preserve"> file, the only code that needs to be executed involves determining</w:t>
      </w:r>
      <w:r w:rsidR="00A343AC">
        <w:t xml:space="preserve"> the </w:t>
      </w:r>
      <w:r>
        <w:t xml:space="preserve">business partner and sate </w:t>
      </w:r>
      <w:r w:rsidR="00A343AC">
        <w:t xml:space="preserve">states a user is associated with, </w:t>
      </w:r>
      <w:r>
        <w:t xml:space="preserve">and </w:t>
      </w:r>
      <w:r w:rsidR="00A343AC">
        <w:t>let</w:t>
      </w:r>
      <w:r>
        <w:t>ting</w:t>
      </w:r>
      <w:r w:rsidR="00A343AC">
        <w:t xml:space="preserve"> ECF know by s</w:t>
      </w:r>
      <w:r>
        <w:t>toring it as a session variable</w:t>
      </w:r>
      <w:r w:rsidR="003F7C02">
        <w:t>.</w:t>
      </w:r>
    </w:p>
    <w:p w:rsidR="00A018F2" w:rsidRDefault="00A018F2" w:rsidP="00A343AC">
      <w:r>
        <w:t xml:space="preserve">This is accomplished in various places in the application by calling static </w:t>
      </w:r>
      <w:proofErr w:type="spellStart"/>
      <w:r>
        <w:t>SetSaleInformation</w:t>
      </w:r>
      <w:proofErr w:type="spellEnd"/>
      <w:r>
        <w:t xml:space="preserve"> method in the </w:t>
      </w:r>
      <w:r w:rsidRPr="00A018F2">
        <w:rPr>
          <w:color w:val="4F81BD" w:themeColor="accent1"/>
          <w:u w:val="single"/>
        </w:rPr>
        <w:fldChar w:fldCharType="begin"/>
      </w:r>
      <w:r w:rsidRPr="00A018F2">
        <w:rPr>
          <w:color w:val="4F81BD" w:themeColor="accent1"/>
          <w:u w:val="single"/>
        </w:rPr>
        <w:instrText xml:space="preserve"> REF _Ref325548672 \h </w:instrText>
      </w:r>
      <w:r w:rsidRPr="00A018F2">
        <w:rPr>
          <w:color w:val="4F81BD" w:themeColor="accent1"/>
          <w:u w:val="single"/>
        </w:rPr>
      </w:r>
      <w:r w:rsidRPr="00A018F2">
        <w:rPr>
          <w:color w:val="4F81BD" w:themeColor="accent1"/>
          <w:u w:val="single"/>
        </w:rPr>
        <w:instrText xml:space="preserve"> \* MERGEFORMAT </w:instrText>
      </w:r>
      <w:r w:rsidRPr="00A018F2">
        <w:rPr>
          <w:color w:val="4F81BD" w:themeColor="accent1"/>
          <w:u w:val="single"/>
        </w:rPr>
        <w:fldChar w:fldCharType="separate"/>
      </w:r>
      <w:proofErr w:type="spellStart"/>
      <w:r w:rsidR="00D434BA" w:rsidRPr="00D434BA">
        <w:rPr>
          <w:color w:val="4F81BD" w:themeColor="accent1"/>
          <w:u w:val="single"/>
        </w:rPr>
        <w:t>NWTD.Profile</w:t>
      </w:r>
      <w:proofErr w:type="spellEnd"/>
      <w:r w:rsidRPr="00A018F2">
        <w:rPr>
          <w:color w:val="4F81BD" w:themeColor="accent1"/>
          <w:u w:val="single"/>
        </w:rPr>
        <w:fldChar w:fldCharType="end"/>
      </w:r>
      <w:r>
        <w:t xml:space="preserve"> class.</w:t>
      </w:r>
    </w:p>
    <w:p w:rsidR="008734E5" w:rsidRDefault="008734E5" w:rsidP="008734E5">
      <w:pPr>
        <w:pStyle w:val="Heading2"/>
      </w:pPr>
      <w:bookmarkStart w:id="48" w:name="_Toc325716048"/>
      <w:r>
        <w:t>The Current Implementation</w:t>
      </w:r>
      <w:bookmarkEnd w:id="48"/>
    </w:p>
    <w:p w:rsidR="008734E5" w:rsidRPr="008734E5" w:rsidRDefault="008734E5" w:rsidP="008734E5">
      <w:r>
        <w:t>Here’s an example of how the current implantation works:</w:t>
      </w:r>
    </w:p>
    <w:p w:rsidR="00B42D3F" w:rsidRDefault="008734E5" w:rsidP="00A343AC">
      <w:r>
        <w:t xml:space="preserve">In the </w:t>
      </w:r>
      <w:r w:rsidR="00B42D3F" w:rsidRPr="00A018F2">
        <w:rPr>
          <w:color w:val="4F81BD" w:themeColor="accent1"/>
          <w:u w:val="single"/>
        </w:rPr>
        <w:fldChar w:fldCharType="begin"/>
      </w:r>
      <w:r w:rsidR="00B42D3F" w:rsidRPr="00A018F2">
        <w:rPr>
          <w:color w:val="4F81BD" w:themeColor="accent1"/>
          <w:u w:val="single"/>
        </w:rPr>
        <w:instrText xml:space="preserve"> REF _Ref325637228 \h </w:instrText>
      </w:r>
      <w:r w:rsidR="00B42D3F" w:rsidRPr="00A018F2">
        <w:rPr>
          <w:color w:val="4F81BD" w:themeColor="accent1"/>
          <w:u w:val="single"/>
        </w:rPr>
      </w:r>
      <w:r w:rsidR="00B42D3F" w:rsidRPr="00A018F2">
        <w:rPr>
          <w:color w:val="4F81BD" w:themeColor="accent1"/>
          <w:u w:val="single"/>
        </w:rPr>
        <w:instrText xml:space="preserve"> \* MERGEFORMAT </w:instrText>
      </w:r>
      <w:r w:rsidR="00B42D3F" w:rsidRPr="00A018F2">
        <w:rPr>
          <w:color w:val="4F81BD" w:themeColor="accent1"/>
          <w:u w:val="single"/>
        </w:rPr>
        <w:fldChar w:fldCharType="separate"/>
      </w:r>
      <w:proofErr w:type="spellStart"/>
      <w:r w:rsidR="00D434BA" w:rsidRPr="00D434BA">
        <w:rPr>
          <w:color w:val="4F81BD" w:themeColor="accent1"/>
          <w:u w:val="single"/>
        </w:rPr>
        <w:t>ecf.catalog.config</w:t>
      </w:r>
      <w:r w:rsidR="00B42D3F" w:rsidRPr="00A018F2">
        <w:rPr>
          <w:color w:val="4F81BD" w:themeColor="accent1"/>
          <w:u w:val="single"/>
        </w:rPr>
        <w:fldChar w:fldCharType="end"/>
      </w:r>
      <w:r>
        <w:t>fil</w:t>
      </w:r>
      <w:r w:rsidRPr="008734E5">
        <w:t>e</w:t>
      </w:r>
      <w:proofErr w:type="spellEnd"/>
      <w:r w:rsidRPr="008734E5">
        <w:t xml:space="preserve"> there's a </w:t>
      </w:r>
      <w:proofErr w:type="spellStart"/>
      <w:r w:rsidRPr="008734E5">
        <w:t>SalePriceTypes</w:t>
      </w:r>
      <w:proofErr w:type="spellEnd"/>
      <w:r w:rsidRPr="008734E5">
        <w:t xml:space="preserve"> item configured with a key of "</w:t>
      </w:r>
      <w:proofErr w:type="spellStart"/>
      <w:r w:rsidRPr="008734E5">
        <w:t>BusinessPartnerPriceGroup</w:t>
      </w:r>
      <w:proofErr w:type="spellEnd"/>
      <w:r w:rsidRPr="008734E5">
        <w:t xml:space="preserve">" that has a value of "3." </w:t>
      </w:r>
    </w:p>
    <w:p w:rsidR="008734E5" w:rsidRDefault="00B42D3F" w:rsidP="00A343AC">
      <w:r>
        <w:lastRenderedPageBreak/>
        <w:t xml:space="preserve">If we look in </w:t>
      </w:r>
      <w:r w:rsidR="008734E5" w:rsidRPr="008734E5">
        <w:t>the Organization table there is a column named "</w:t>
      </w:r>
      <w:proofErr w:type="spellStart"/>
      <w:r w:rsidR="008734E5" w:rsidRPr="008734E5">
        <w:t>BusinessPartnerPriceGroup</w:t>
      </w:r>
      <w:proofErr w:type="spellEnd"/>
      <w:r w:rsidR="008734E5" w:rsidRPr="008734E5">
        <w:t xml:space="preserve">" that has a value of "Oregon Adopted." Finally in the </w:t>
      </w:r>
      <w:proofErr w:type="spellStart"/>
      <w:r w:rsidR="008734E5" w:rsidRPr="008734E5">
        <w:t>SalePrice</w:t>
      </w:r>
      <w:proofErr w:type="spellEnd"/>
      <w:r w:rsidR="008734E5" w:rsidRPr="008734E5">
        <w:t xml:space="preserve"> table we see an item with a </w:t>
      </w:r>
      <w:proofErr w:type="spellStart"/>
      <w:r w:rsidR="008734E5" w:rsidRPr="008734E5">
        <w:t>SaleType</w:t>
      </w:r>
      <w:proofErr w:type="spellEnd"/>
      <w:r w:rsidR="008734E5" w:rsidRPr="008734E5">
        <w:t xml:space="preserve"> of "3" and a </w:t>
      </w:r>
      <w:proofErr w:type="spellStart"/>
      <w:r w:rsidR="008734E5" w:rsidRPr="008734E5">
        <w:t>SaleCode</w:t>
      </w:r>
      <w:proofErr w:type="spellEnd"/>
      <w:r w:rsidR="008734E5" w:rsidRPr="008734E5">
        <w:t xml:space="preserve"> of "Oregon Adopted." Therefore any user with a </w:t>
      </w:r>
      <w:proofErr w:type="spellStart"/>
      <w:r w:rsidR="008734E5" w:rsidRPr="008734E5">
        <w:t>BusinessPartnerPriceGroup</w:t>
      </w:r>
      <w:proofErr w:type="spellEnd"/>
      <w:r w:rsidR="008734E5" w:rsidRPr="008734E5">
        <w:t xml:space="preserve"> of "Oregon Adopted" will get at minimum the sale price in the </w:t>
      </w:r>
      <w:proofErr w:type="spellStart"/>
      <w:r w:rsidR="008734E5" w:rsidRPr="008734E5">
        <w:t>SalePrice</w:t>
      </w:r>
      <w:proofErr w:type="spellEnd"/>
      <w:r w:rsidR="008734E5" w:rsidRPr="008734E5">
        <w:t xml:space="preserve"> table that has a </w:t>
      </w:r>
      <w:proofErr w:type="spellStart"/>
      <w:r w:rsidR="008734E5" w:rsidRPr="008734E5">
        <w:t>SaleType</w:t>
      </w:r>
      <w:proofErr w:type="spellEnd"/>
      <w:r w:rsidR="008734E5" w:rsidRPr="008734E5">
        <w:t xml:space="preserve"> of 3 and a </w:t>
      </w:r>
      <w:proofErr w:type="spellStart"/>
      <w:r w:rsidR="008734E5" w:rsidRPr="008734E5">
        <w:t>SaleCode</w:t>
      </w:r>
      <w:proofErr w:type="spellEnd"/>
      <w:r w:rsidR="008734E5" w:rsidRPr="008734E5">
        <w:t xml:space="preserve"> of Oregon Adopted.</w:t>
      </w:r>
    </w:p>
    <w:p w:rsidR="008734E5" w:rsidRDefault="008734E5" w:rsidP="00A343AC">
      <w:r>
        <w:t xml:space="preserve">You should be able to take a look at the item in the catalog with the code </w:t>
      </w:r>
      <w:r w:rsidRPr="008734E5">
        <w:t>9780030931086</w:t>
      </w:r>
      <w:r>
        <w:t xml:space="preserve"> and see four prices.</w:t>
      </w:r>
    </w:p>
    <w:p w:rsidR="008734E5" w:rsidRDefault="008734E5" w:rsidP="00A343AC">
      <w:r>
        <w:rPr>
          <w:noProof/>
        </w:rPr>
        <w:drawing>
          <wp:inline distT="0" distB="0" distL="0" distR="0" wp14:anchorId="554F83B5" wp14:editId="57EE6FEA">
            <wp:extent cx="5943600" cy="16052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605280"/>
                    </a:xfrm>
                    <a:prstGeom prst="rect">
                      <a:avLst/>
                    </a:prstGeom>
                  </pic:spPr>
                </pic:pic>
              </a:graphicData>
            </a:graphic>
          </wp:inline>
        </w:drawing>
      </w:r>
    </w:p>
    <w:p w:rsidR="008734E5" w:rsidRDefault="00B42D3F" w:rsidP="00A343AC">
      <w:r>
        <w:t>In the database each of these prices should have a sale type and a sale code associated with it.</w:t>
      </w:r>
    </w:p>
    <w:p w:rsidR="00B42D3F" w:rsidRDefault="00B42D3F" w:rsidP="00A343AC">
      <w:r>
        <w:rPr>
          <w:noProof/>
        </w:rPr>
        <w:drawing>
          <wp:inline distT="0" distB="0" distL="0" distR="0" wp14:anchorId="27C3C946" wp14:editId="0598F832">
            <wp:extent cx="5943600" cy="24866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486660"/>
                    </a:xfrm>
                    <a:prstGeom prst="rect">
                      <a:avLst/>
                    </a:prstGeom>
                  </pic:spPr>
                </pic:pic>
              </a:graphicData>
            </a:graphic>
          </wp:inline>
        </w:drawing>
      </w:r>
    </w:p>
    <w:p w:rsidR="00B42D3F" w:rsidRDefault="00B42D3F" w:rsidP="00A343AC">
      <w:r>
        <w:t>This is what makes the pricing automatically work.</w:t>
      </w:r>
    </w:p>
    <w:p w:rsidR="00B6438B" w:rsidRDefault="00B6438B" w:rsidP="00CA1C33">
      <w:pPr>
        <w:pStyle w:val="Heading1"/>
      </w:pPr>
      <w:bookmarkStart w:id="49" w:name="_Ref325638408"/>
      <w:bookmarkStart w:id="50" w:name="_Toc325716049"/>
      <w:proofErr w:type="spellStart"/>
      <w:r>
        <w:lastRenderedPageBreak/>
        <w:t>InfoManager</w:t>
      </w:r>
      <w:proofErr w:type="spellEnd"/>
      <w:r>
        <w:t xml:space="preserve"> Service</w:t>
      </w:r>
      <w:bookmarkEnd w:id="49"/>
      <w:bookmarkEnd w:id="50"/>
    </w:p>
    <w:p w:rsidR="00CA1C33" w:rsidRDefault="00CA1C33" w:rsidP="00CA1C33">
      <w:r>
        <w:t xml:space="preserve">NWTD has written the </w:t>
      </w:r>
      <w:proofErr w:type="spellStart"/>
      <w:r>
        <w:rPr>
          <w:i/>
        </w:rPr>
        <w:t>InfoManager</w:t>
      </w:r>
      <w:proofErr w:type="spellEnd"/>
      <w:r>
        <w:t xml:space="preserve"> web service that the application is hooked up to. This service provides two different sets up information outlined below. The parts of the application that present this information are often referred as “Customer Self-Service” or CSS.</w:t>
      </w:r>
    </w:p>
    <w:p w:rsidR="00CA1C33" w:rsidRDefault="00CA1C33" w:rsidP="00CA1C33">
      <w:pPr>
        <w:pStyle w:val="Heading3"/>
      </w:pPr>
      <w:r>
        <w:t>Publisher Information</w:t>
      </w:r>
    </w:p>
    <w:p w:rsidR="00CA1C33" w:rsidRPr="00CA1C33" w:rsidRDefault="00A27829" w:rsidP="00CA1C33">
      <w:r>
        <w:t xml:space="preserve">The </w:t>
      </w:r>
      <w:proofErr w:type="spellStart"/>
      <w:r>
        <w:t>InfoManager</w:t>
      </w:r>
      <w:proofErr w:type="spellEnd"/>
      <w:r>
        <w:t xml:space="preserve"> service can be used to retrieve a list of publishers for a given depository and respective representatives using the Service’s </w:t>
      </w:r>
      <w:proofErr w:type="spellStart"/>
      <w:r w:rsidRPr="00A27829">
        <w:t>GetPublishersByDepository</w:t>
      </w:r>
      <w:proofErr w:type="spellEnd"/>
      <w:r>
        <w:t xml:space="preserve"> and </w:t>
      </w:r>
      <w:proofErr w:type="spellStart"/>
      <w:r w:rsidRPr="00A27829">
        <w:t>GetPublisherRepresentatives</w:t>
      </w:r>
      <w:proofErr w:type="spellEnd"/>
      <w:r>
        <w:t xml:space="preserve"> methods.</w:t>
      </w:r>
    </w:p>
    <w:p w:rsidR="00CA1C33" w:rsidRDefault="00CA1C33" w:rsidP="00A27829">
      <w:pPr>
        <w:pStyle w:val="Heading3"/>
      </w:pPr>
      <w:r>
        <w:t>Order Status Information</w:t>
      </w:r>
    </w:p>
    <w:p w:rsidR="00A27829" w:rsidRDefault="00A27829" w:rsidP="00A27829">
      <w:r>
        <w:t>Information on order status can be obtained using the service. There will be a delay between order status showing up here and actual submitted orders due to the amount of time it takes for NWTD to “harvest” orders from ECF and place them in their SBO system.</w:t>
      </w:r>
    </w:p>
    <w:p w:rsidR="00A27829" w:rsidRPr="00A27829" w:rsidRDefault="00A27829" w:rsidP="00A27829">
      <w:r>
        <w:t xml:space="preserve">In the controls developed for this application, only Level A users can view this information, and when viewing the information, they can see orders for ALL other level </w:t>
      </w:r>
      <w:proofErr w:type="gramStart"/>
      <w:r>
        <w:t>A</w:t>
      </w:r>
      <w:proofErr w:type="gramEnd"/>
      <w:r>
        <w:t xml:space="preserve"> users.</w:t>
      </w:r>
    </w:p>
    <w:p w:rsidR="009009A2" w:rsidRDefault="009009A2" w:rsidP="009009A2">
      <w:pPr>
        <w:pStyle w:val="Heading1"/>
      </w:pPr>
      <w:bookmarkStart w:id="51" w:name="_Toc325716050"/>
      <w:r>
        <w:lastRenderedPageBreak/>
        <w:t>Search</w:t>
      </w:r>
      <w:bookmarkEnd w:id="51"/>
    </w:p>
    <w:p w:rsidR="00B17483" w:rsidRDefault="00B17483" w:rsidP="00B17483">
      <w:r>
        <w:t>Searches are conducted in three places in the application:</w:t>
      </w:r>
    </w:p>
    <w:p w:rsidR="00B17483" w:rsidRDefault="00B17483" w:rsidP="00B17483">
      <w:pPr>
        <w:pStyle w:val="ListParagraph"/>
        <w:numPr>
          <w:ilvl w:val="0"/>
          <w:numId w:val="21"/>
        </w:numPr>
      </w:pPr>
      <w:r>
        <w:t>In the Search Results page</w:t>
      </w:r>
    </w:p>
    <w:p w:rsidR="00B17483" w:rsidRDefault="00B17483" w:rsidP="00B17483">
      <w:pPr>
        <w:pStyle w:val="ListParagraph"/>
        <w:numPr>
          <w:ilvl w:val="0"/>
          <w:numId w:val="21"/>
        </w:numPr>
      </w:pPr>
      <w:r>
        <w:t>In the Individual Book detail page as a search for related items</w:t>
      </w:r>
    </w:p>
    <w:p w:rsidR="00B17483" w:rsidRDefault="00B17483" w:rsidP="00B17483">
      <w:pPr>
        <w:pStyle w:val="ListParagraph"/>
        <w:numPr>
          <w:ilvl w:val="0"/>
          <w:numId w:val="21"/>
        </w:numPr>
      </w:pPr>
      <w:r>
        <w:t>In the search box itself to generate a list of Publishers</w:t>
      </w:r>
    </w:p>
    <w:p w:rsidR="00B17483" w:rsidRPr="00B17483" w:rsidRDefault="00B17483" w:rsidP="00B17483">
      <w:r>
        <w:t xml:space="preserve">In all cases, as much caching is done as possible. The search filter facets on the search results page </w:t>
      </w:r>
      <w:r w:rsidR="007C65A3">
        <w:t>are generated by some very complex ECF code that uses</w:t>
      </w:r>
      <w:r>
        <w:t xml:space="preserve"> the results of the search in conjunction with the </w:t>
      </w:r>
      <w:r w:rsidR="007C65A3" w:rsidRPr="007C65A3">
        <w:rPr>
          <w:color w:val="4F81BD" w:themeColor="accent1"/>
        </w:rPr>
        <w:fldChar w:fldCharType="begin"/>
      </w:r>
      <w:r w:rsidR="007C65A3" w:rsidRPr="007C65A3">
        <w:rPr>
          <w:color w:val="4F81BD" w:themeColor="accent1"/>
        </w:rPr>
        <w:instrText xml:space="preserve"> REF _Ref325639170 \h </w:instrText>
      </w:r>
      <w:r w:rsidR="007C65A3" w:rsidRPr="007C65A3">
        <w:rPr>
          <w:color w:val="4F81BD" w:themeColor="accent1"/>
        </w:rPr>
      </w:r>
      <w:r w:rsidR="007C65A3" w:rsidRPr="007C65A3">
        <w:rPr>
          <w:color w:val="4F81BD" w:themeColor="accent1"/>
        </w:rPr>
        <w:instrText xml:space="preserve"> \* MERGEFORMAT </w:instrText>
      </w:r>
      <w:r w:rsidR="007C65A3" w:rsidRPr="007C65A3">
        <w:rPr>
          <w:color w:val="4F81BD" w:themeColor="accent1"/>
        </w:rPr>
        <w:fldChar w:fldCharType="separate"/>
      </w:r>
      <w:proofErr w:type="spellStart"/>
      <w:r w:rsidR="00D434BA" w:rsidRPr="00D434BA">
        <w:rPr>
          <w:color w:val="4F81BD" w:themeColor="accent1"/>
        </w:rPr>
        <w:t>searchFilters.config</w:t>
      </w:r>
      <w:proofErr w:type="spellEnd"/>
      <w:r w:rsidR="007C65A3" w:rsidRPr="007C65A3">
        <w:rPr>
          <w:color w:val="4F81BD" w:themeColor="accent1"/>
        </w:rPr>
        <w:fldChar w:fldCharType="end"/>
      </w:r>
      <w:r w:rsidR="007C65A3">
        <w:t>.</w:t>
      </w:r>
    </w:p>
    <w:p w:rsidR="00D434BA" w:rsidRPr="00D434BA" w:rsidRDefault="00FE58B7" w:rsidP="00D434BA">
      <w:pPr>
        <w:rPr>
          <w:color w:val="4F81BD" w:themeColor="accent1"/>
          <w:u w:val="single"/>
        </w:rPr>
      </w:pPr>
      <w:bookmarkStart w:id="52" w:name="_Ref325530465"/>
      <w:r>
        <w:t xml:space="preserve">In order to accommodate some of NWTD’s search requirements, several changes were made, including the creation of a custom indexer and some </w:t>
      </w:r>
      <w:r w:rsidRPr="00FE58B7">
        <w:rPr>
          <w:color w:val="4F81BD" w:themeColor="accent1"/>
          <w:u w:val="single"/>
        </w:rPr>
        <w:fldChar w:fldCharType="begin"/>
      </w:r>
      <w:r w:rsidRPr="00FE58B7">
        <w:rPr>
          <w:color w:val="4F81BD" w:themeColor="accent1"/>
          <w:u w:val="single"/>
        </w:rPr>
        <w:instrText xml:space="preserve"> REF _Ref325639260 \h </w:instrText>
      </w:r>
      <w:r w:rsidRPr="00FE58B7">
        <w:rPr>
          <w:color w:val="4F81BD" w:themeColor="accent1"/>
          <w:u w:val="single"/>
        </w:rPr>
      </w:r>
      <w:r w:rsidRPr="00FE58B7">
        <w:rPr>
          <w:color w:val="4F81BD" w:themeColor="accent1"/>
          <w:u w:val="single"/>
        </w:rPr>
        <w:instrText xml:space="preserve"> \* MERGEFORMAT </w:instrText>
      </w:r>
      <w:r w:rsidRPr="00FE58B7">
        <w:rPr>
          <w:color w:val="4F81BD" w:themeColor="accent1"/>
          <w:u w:val="single"/>
        </w:rPr>
        <w:fldChar w:fldCharType="separate"/>
      </w:r>
      <w:r w:rsidR="00D434BA" w:rsidRPr="00D434BA">
        <w:rPr>
          <w:color w:val="4F81BD" w:themeColor="accent1"/>
          <w:u w:val="single"/>
        </w:rPr>
        <w:t>Site Exports</w:t>
      </w:r>
    </w:p>
    <w:p w:rsidR="00D434BA" w:rsidRDefault="00D434BA" w:rsidP="00DC7D79">
      <w:r w:rsidRPr="00D434BA">
        <w:rPr>
          <w:color w:val="4F81BD" w:themeColor="accent1"/>
          <w:u w:val="single"/>
        </w:rPr>
        <w:t>ECF</w:t>
      </w:r>
      <w:r>
        <w:t xml:space="preserve"> provides the capability to export CMS site data such as pages, menu items, site settings, etc. to an XML file that can be used to import the site into a different environment. Because OakTree’s environment serves as the master copy of the site, it is important, especially after CMS changes, to export the site and deliver it to NWTD along with any builds or source code deliveries.</w:t>
      </w:r>
    </w:p>
    <w:p w:rsidR="00D434BA" w:rsidRPr="00A27C7F" w:rsidRDefault="00D434BA" w:rsidP="00DC7D79">
      <w:r>
        <w:t xml:space="preserve">Sites should be saved in </w:t>
      </w:r>
      <w:r w:rsidRPr="00A27C7F">
        <w:t>\Docs\Site Export</w:t>
      </w:r>
      <w:r>
        <w:t xml:space="preserve"> and then checked into SVN. </w:t>
      </w:r>
    </w:p>
    <w:p w:rsidR="00FE58B7" w:rsidRDefault="00D434BA" w:rsidP="00FE58B7">
      <w:r>
        <w:t>Source Code Changes</w:t>
      </w:r>
      <w:r w:rsidR="00FE58B7" w:rsidRPr="00FE58B7">
        <w:rPr>
          <w:color w:val="4F81BD" w:themeColor="accent1"/>
          <w:u w:val="single"/>
        </w:rPr>
        <w:fldChar w:fldCharType="end"/>
      </w:r>
      <w:r w:rsidR="00FE58B7">
        <w:t xml:space="preserve"> to enable partial ISBN search. </w:t>
      </w:r>
    </w:p>
    <w:p w:rsidR="009009A2" w:rsidRDefault="009009A2" w:rsidP="001A6F27">
      <w:pPr>
        <w:pStyle w:val="Heading2"/>
      </w:pPr>
      <w:bookmarkStart w:id="53" w:name="_Toc325716051"/>
      <w:r>
        <w:t>Custom Indexer</w:t>
      </w:r>
      <w:bookmarkEnd w:id="52"/>
      <w:bookmarkEnd w:id="53"/>
    </w:p>
    <w:p w:rsidR="00FE58B7" w:rsidRDefault="00FE58B7" w:rsidP="00FE58B7">
      <w:r>
        <w:t>The custom indexer (</w:t>
      </w:r>
      <w:proofErr w:type="spellStart"/>
      <w:r w:rsidRPr="00FE58B7">
        <w:rPr>
          <w:color w:val="4F81BD" w:themeColor="accent1"/>
          <w:u w:val="single"/>
        </w:rPr>
        <w:fldChar w:fldCharType="begin"/>
      </w:r>
      <w:r w:rsidRPr="00FE58B7">
        <w:rPr>
          <w:color w:val="4F81BD" w:themeColor="accent1"/>
          <w:u w:val="single"/>
        </w:rPr>
        <w:instrText xml:space="preserve"> REF _Ref325639359 \h </w:instrText>
      </w:r>
      <w:r w:rsidRPr="00FE58B7">
        <w:rPr>
          <w:color w:val="4F81BD" w:themeColor="accent1"/>
          <w:u w:val="single"/>
        </w:rPr>
      </w:r>
      <w:r w:rsidRPr="00FE58B7">
        <w:rPr>
          <w:color w:val="4F81BD" w:themeColor="accent1"/>
          <w:u w:val="single"/>
        </w:rPr>
        <w:instrText xml:space="preserve"> \* MERGEFORMAT </w:instrText>
      </w:r>
      <w:r w:rsidRPr="00FE58B7">
        <w:rPr>
          <w:color w:val="4F81BD" w:themeColor="accent1"/>
          <w:u w:val="single"/>
        </w:rPr>
        <w:fldChar w:fldCharType="separate"/>
      </w:r>
      <w:r w:rsidR="00D434BA" w:rsidRPr="00D434BA">
        <w:rPr>
          <w:color w:val="4F81BD" w:themeColor="accent1"/>
          <w:u w:val="single"/>
        </w:rPr>
        <w:t>NWTD.Search.Extensions.Indexers.CatalogIndexBuilder</w:t>
      </w:r>
      <w:proofErr w:type="spellEnd"/>
      <w:r w:rsidRPr="00FE58B7">
        <w:rPr>
          <w:color w:val="4F81BD" w:themeColor="accent1"/>
          <w:u w:val="single"/>
        </w:rPr>
        <w:fldChar w:fldCharType="end"/>
      </w:r>
      <w:r>
        <w:t>) provides the ability to index grades in such a way that grade ranges (e.g. k-8) can be indexed so that they would be returned in searches for grades within the range (e.g. grade 6).</w:t>
      </w:r>
    </w:p>
    <w:p w:rsidR="00FE58B7" w:rsidRPr="00FE58B7" w:rsidRDefault="00FE58B7" w:rsidP="00FE58B7">
      <w:r>
        <w:t xml:space="preserve">This indexer gets configured to be used in the </w:t>
      </w:r>
      <w:r w:rsidRPr="00FE58B7">
        <w:rPr>
          <w:color w:val="4F81BD" w:themeColor="accent1"/>
          <w:u w:val="single"/>
        </w:rPr>
        <w:fldChar w:fldCharType="begin"/>
      </w:r>
      <w:r w:rsidRPr="00FE58B7">
        <w:rPr>
          <w:color w:val="4F81BD" w:themeColor="accent1"/>
          <w:u w:val="single"/>
        </w:rPr>
        <w:instrText xml:space="preserve"> REF _Ref325639025 \h </w:instrText>
      </w:r>
      <w:r w:rsidRPr="00FE58B7">
        <w:rPr>
          <w:color w:val="4F81BD" w:themeColor="accent1"/>
          <w:u w:val="single"/>
        </w:rPr>
      </w:r>
      <w:r w:rsidRPr="00FE58B7">
        <w:rPr>
          <w:color w:val="4F81BD" w:themeColor="accent1"/>
          <w:u w:val="single"/>
        </w:rPr>
        <w:instrText xml:space="preserve"> \* MERGEFORMAT </w:instrText>
      </w:r>
      <w:r w:rsidRPr="00FE58B7">
        <w:rPr>
          <w:color w:val="4F81BD" w:themeColor="accent1"/>
          <w:u w:val="single"/>
        </w:rPr>
        <w:fldChar w:fldCharType="separate"/>
      </w:r>
      <w:proofErr w:type="spellStart"/>
      <w:r w:rsidR="00D434BA" w:rsidRPr="00D434BA">
        <w:rPr>
          <w:color w:val="4F81BD" w:themeColor="accent1"/>
          <w:u w:val="single"/>
        </w:rPr>
        <w:t>mediachase.Search.config</w:t>
      </w:r>
      <w:proofErr w:type="spellEnd"/>
      <w:r w:rsidR="00D434BA">
        <w:t xml:space="preserve"> (in the Commerce Manager AND in the frontend site)</w:t>
      </w:r>
      <w:r w:rsidRPr="00FE58B7">
        <w:rPr>
          <w:color w:val="4F81BD" w:themeColor="accent1"/>
          <w:u w:val="single"/>
        </w:rPr>
        <w:fldChar w:fldCharType="end"/>
      </w:r>
      <w:r>
        <w:t xml:space="preserve"> file.</w:t>
      </w:r>
    </w:p>
    <w:p w:rsidR="00FE63AA" w:rsidRDefault="004015CE" w:rsidP="00FE63AA">
      <w:pPr>
        <w:pStyle w:val="Heading1"/>
      </w:pPr>
      <w:bookmarkStart w:id="54" w:name="_Toc325716052"/>
      <w:r>
        <w:lastRenderedPageBreak/>
        <w:t>Configuration</w:t>
      </w:r>
      <w:bookmarkEnd w:id="54"/>
    </w:p>
    <w:p w:rsidR="00FE63AA" w:rsidRDefault="00FE63AA" w:rsidP="00FE63AA">
      <w:pPr>
        <w:pStyle w:val="Heading2"/>
      </w:pPr>
      <w:bookmarkStart w:id="55" w:name="_Toc325716053"/>
      <w:r>
        <w:t>Configuration Files</w:t>
      </w:r>
      <w:bookmarkEnd w:id="55"/>
    </w:p>
    <w:p w:rsidR="004C4A2E" w:rsidRDefault="00FE63AA" w:rsidP="00FE63AA">
      <w:r>
        <w:t>The following configuration files should be set on a per-environment basis.</w:t>
      </w:r>
      <w:r w:rsidR="004C4A2E">
        <w:t xml:space="preserve"> For more information on configuration files, you can view the ECF 5.0 documentation as well: </w:t>
      </w:r>
      <w:hyperlink r:id="rId15" w:history="1">
        <w:r w:rsidR="004C4A2E" w:rsidRPr="00267314">
          <w:rPr>
            <w:rStyle w:val="Hyperlink"/>
          </w:rPr>
          <w:t>http://archives.mediachase.com/doku.php?id=ecf:50:start:config</w:t>
        </w:r>
      </w:hyperlink>
      <w:r w:rsidR="004C4A2E">
        <w:t xml:space="preserve"> and </w:t>
      </w:r>
      <w:hyperlink r:id="rId16" w:history="1">
        <w:r w:rsidR="004C4A2E" w:rsidRPr="00267314">
          <w:rPr>
            <w:rStyle w:val="Hyperlink"/>
          </w:rPr>
          <w:t>http://archives.mediachase.com/doku.php?id=ecf:50:start:searchindexserviceconfig</w:t>
        </w:r>
      </w:hyperlink>
    </w:p>
    <w:p w:rsidR="00BE44B7" w:rsidRDefault="00BE44B7" w:rsidP="00BE44B7">
      <w:pPr>
        <w:pStyle w:val="Heading3"/>
      </w:pPr>
      <w:bookmarkStart w:id="56" w:name="_Ref325624428"/>
      <w:proofErr w:type="spellStart"/>
      <w:r>
        <w:t>web.config</w:t>
      </w:r>
      <w:bookmarkEnd w:id="56"/>
      <w:proofErr w:type="spellEnd"/>
    </w:p>
    <w:p w:rsidR="00BE44B7" w:rsidRPr="00BE44B7" w:rsidRDefault="00BE44B7" w:rsidP="00BE44B7">
      <w:r>
        <w:t xml:space="preserve">The </w:t>
      </w:r>
      <w:proofErr w:type="spellStart"/>
      <w:r>
        <w:t>web.config</w:t>
      </w:r>
      <w:proofErr w:type="spellEnd"/>
      <w:r>
        <w:t xml:space="preserve"> file is a standard </w:t>
      </w:r>
      <w:proofErr w:type="spellStart"/>
      <w:r>
        <w:t>web.config</w:t>
      </w:r>
      <w:proofErr w:type="spellEnd"/>
      <w:r>
        <w:t xml:space="preserve"> file. The only per-environment setting that deviates from the standard configuration settings you’d see in a </w:t>
      </w:r>
      <w:proofErr w:type="spellStart"/>
      <w:r>
        <w:t>web.config</w:t>
      </w:r>
      <w:proofErr w:type="spellEnd"/>
      <w:r>
        <w:t xml:space="preserve"> file is the template path location </w:t>
      </w:r>
      <w:r w:rsidRPr="00AC7C80">
        <w:rPr>
          <w:color w:val="4F81BD" w:themeColor="accent1"/>
          <w:u w:val="single"/>
        </w:rPr>
        <w:t xml:space="preserve">for </w:t>
      </w:r>
      <w:r w:rsidR="00AC7C80" w:rsidRPr="00AC7C80">
        <w:rPr>
          <w:color w:val="4F81BD" w:themeColor="accent1"/>
          <w:u w:val="single"/>
        </w:rPr>
        <w:fldChar w:fldCharType="begin"/>
      </w:r>
      <w:r w:rsidR="00AC7C80" w:rsidRPr="00AC7C80">
        <w:rPr>
          <w:color w:val="4F81BD" w:themeColor="accent1"/>
          <w:u w:val="single"/>
        </w:rPr>
        <w:instrText xml:space="preserve"> REF _Ref325624502 \h </w:instrText>
      </w:r>
      <w:r w:rsidR="00AC7C80" w:rsidRPr="00AC7C80">
        <w:rPr>
          <w:color w:val="4F81BD" w:themeColor="accent1"/>
          <w:u w:val="single"/>
        </w:rPr>
      </w:r>
      <w:r w:rsidR="00AC7C80" w:rsidRPr="00AC7C80">
        <w:rPr>
          <w:color w:val="4F81BD" w:themeColor="accent1"/>
          <w:u w:val="single"/>
        </w:rPr>
        <w:instrText xml:space="preserve"> \* MERGEFORMAT </w:instrText>
      </w:r>
      <w:r w:rsidR="00AC7C80" w:rsidRPr="00AC7C80">
        <w:rPr>
          <w:color w:val="4F81BD" w:themeColor="accent1"/>
          <w:u w:val="single"/>
        </w:rPr>
        <w:fldChar w:fldCharType="separate"/>
      </w:r>
      <w:r w:rsidR="00D434BA" w:rsidRPr="00D434BA">
        <w:rPr>
          <w:color w:val="4F81BD" w:themeColor="accent1"/>
          <w:u w:val="single"/>
        </w:rPr>
        <w:t>Email Templates</w:t>
      </w:r>
      <w:r w:rsidR="00AC7C80" w:rsidRPr="00AC7C80">
        <w:rPr>
          <w:color w:val="4F81BD" w:themeColor="accent1"/>
          <w:u w:val="single"/>
        </w:rPr>
        <w:fldChar w:fldCharType="end"/>
      </w:r>
      <w:r>
        <w:t>.</w:t>
      </w:r>
    </w:p>
    <w:p w:rsidR="00FE63AA" w:rsidRDefault="00FE63AA" w:rsidP="00FE63AA">
      <w:pPr>
        <w:pStyle w:val="Heading3"/>
      </w:pPr>
      <w:bookmarkStart w:id="57" w:name="_Ref325639025"/>
      <w:proofErr w:type="spellStart"/>
      <w:r>
        <w:t>mediachase.Search.config</w:t>
      </w:r>
      <w:proofErr w:type="spellEnd"/>
      <w:r>
        <w:t xml:space="preserve"> (in the Commerce Manager AND in the frontend site)</w:t>
      </w:r>
      <w:bookmarkEnd w:id="57"/>
    </w:p>
    <w:p w:rsidR="00FE63AA" w:rsidRDefault="00FE63AA" w:rsidP="00FE63AA">
      <w:r>
        <w:t xml:space="preserve">There is such a file in both the </w:t>
      </w:r>
      <w:proofErr w:type="spellStart"/>
      <w:r>
        <w:t>FrontEnd</w:t>
      </w:r>
      <w:proofErr w:type="spellEnd"/>
      <w:r>
        <w:t xml:space="preserve"> and </w:t>
      </w:r>
      <w:proofErr w:type="spellStart"/>
      <w:r>
        <w:t>ConsoleManager</w:t>
      </w:r>
      <w:proofErr w:type="spellEnd"/>
      <w:r w:rsidR="003C3DC7">
        <w:t>, and configures where search indexes will be stored and retrieved. It</w:t>
      </w:r>
      <w:r>
        <w:t xml:space="preserve"> contains</w:t>
      </w:r>
      <w:r w:rsidR="003C3DC7">
        <w:t xml:space="preserve"> important</w:t>
      </w:r>
      <w:r>
        <w:t xml:space="preserve"> two setting</w:t>
      </w:r>
      <w:r w:rsidR="003C3DC7">
        <w:t>s</w:t>
      </w:r>
      <w:r>
        <w:t>:</w:t>
      </w:r>
    </w:p>
    <w:p w:rsidR="00FE63AA" w:rsidRDefault="00FE63AA" w:rsidP="00FE63AA">
      <w:pPr>
        <w:pStyle w:val="ListParagraph"/>
        <w:numPr>
          <w:ilvl w:val="0"/>
          <w:numId w:val="3"/>
        </w:numPr>
      </w:pPr>
      <w:r>
        <w:t>The search index directory. This is a system path and should point to the location where the site index binary data should be stored. For OakTree, NWTD typically generates this data and hands it to OakTree and placed in the /</w:t>
      </w:r>
      <w:proofErr w:type="spellStart"/>
      <w:r>
        <w:t>SearchIndex</w:t>
      </w:r>
      <w:proofErr w:type="spellEnd"/>
      <w:r>
        <w:t xml:space="preserve"> folder in the trunk of the SVN project. If NWTD supplies a new one, you should SVN Delete the old files first.</w:t>
      </w:r>
    </w:p>
    <w:p w:rsidR="00D434BA" w:rsidRPr="00D434BA" w:rsidRDefault="00FE63AA" w:rsidP="00D434BA">
      <w:pPr>
        <w:pStyle w:val="ListParagraph"/>
        <w:numPr>
          <w:ilvl w:val="0"/>
          <w:numId w:val="3"/>
        </w:numPr>
        <w:rPr>
          <w:color w:val="4F81BD" w:themeColor="accent1"/>
          <w:u w:val="single"/>
        </w:rPr>
      </w:pPr>
      <w:r>
        <w:t xml:space="preserve">The search indexer class. OakTree has generated a </w:t>
      </w:r>
      <w:r w:rsidRPr="00FE63AA">
        <w:rPr>
          <w:color w:val="4F81BD" w:themeColor="accent1"/>
          <w:u w:val="single"/>
        </w:rPr>
        <w:fldChar w:fldCharType="begin"/>
      </w:r>
      <w:r w:rsidRPr="00FE63AA">
        <w:rPr>
          <w:color w:val="4F81BD" w:themeColor="accent1"/>
          <w:u w:val="single"/>
        </w:rPr>
        <w:instrText xml:space="preserve"> REF _Ref325530465 \h </w:instrText>
      </w:r>
      <w:r w:rsidRPr="00FE63AA">
        <w:rPr>
          <w:color w:val="4F81BD" w:themeColor="accent1"/>
          <w:u w:val="single"/>
        </w:rPr>
      </w:r>
      <w:r w:rsidRPr="00FE63AA">
        <w:rPr>
          <w:color w:val="4F81BD" w:themeColor="accent1"/>
          <w:u w:val="single"/>
        </w:rPr>
        <w:instrText xml:space="preserve"> \* MERGEFORMAT </w:instrText>
      </w:r>
      <w:r w:rsidRPr="00FE63AA">
        <w:rPr>
          <w:color w:val="4F81BD" w:themeColor="accent1"/>
          <w:u w:val="single"/>
        </w:rPr>
        <w:fldChar w:fldCharType="separate"/>
      </w:r>
      <w:r w:rsidR="00D434BA" w:rsidRPr="00D434BA">
        <w:rPr>
          <w:color w:val="4F81BD" w:themeColor="accent1"/>
          <w:u w:val="single"/>
        </w:rPr>
        <w:t>In order</w:t>
      </w:r>
      <w:r w:rsidR="00D434BA">
        <w:t xml:space="preserve"> to accommodate some of NWTD’s search requirements, several changes were made, including the creation of a custom indexer and some </w:t>
      </w:r>
      <w:r w:rsidR="00D434BA" w:rsidRPr="00D434BA">
        <w:rPr>
          <w:color w:val="4F81BD" w:themeColor="accent1"/>
          <w:u w:val="single"/>
        </w:rPr>
        <w:t>Site Exports</w:t>
      </w:r>
    </w:p>
    <w:p w:rsidR="00D434BA" w:rsidRDefault="00D434BA" w:rsidP="00DC7D79">
      <w:r w:rsidRPr="00D434BA">
        <w:rPr>
          <w:color w:val="4F81BD" w:themeColor="accent1"/>
          <w:u w:val="single"/>
        </w:rPr>
        <w:t>ECF</w:t>
      </w:r>
      <w:r>
        <w:t xml:space="preserve"> provides the capability to export CMS site data such as pages, menu items, site settings, etc. to an XML file that can be used to import the site into a different environment. Because OakTree’s environment serves as the master copy of the site, it is important, especially after CMS changes, to export the site and deliver it to NWTD along with any builds or source code deliveries.</w:t>
      </w:r>
    </w:p>
    <w:p w:rsidR="00D434BA" w:rsidRPr="00A27C7F" w:rsidRDefault="00D434BA" w:rsidP="00DC7D79">
      <w:r>
        <w:t xml:space="preserve">Sites should be saved in </w:t>
      </w:r>
      <w:r w:rsidRPr="00A27C7F">
        <w:t>\Docs\Site Export</w:t>
      </w:r>
      <w:r>
        <w:t xml:space="preserve"> and then checked into SVN. </w:t>
      </w:r>
    </w:p>
    <w:p w:rsidR="00D434BA" w:rsidRDefault="00D434BA" w:rsidP="00FE58B7">
      <w:r>
        <w:t xml:space="preserve">Source Code Changes to enable partial ISBN search. </w:t>
      </w:r>
    </w:p>
    <w:p w:rsidR="00FE63AA" w:rsidRDefault="00D434BA" w:rsidP="00FE63AA">
      <w:pPr>
        <w:pStyle w:val="ListParagraph"/>
        <w:numPr>
          <w:ilvl w:val="0"/>
          <w:numId w:val="3"/>
        </w:numPr>
      </w:pPr>
      <w:r>
        <w:t>Custom Indexer</w:t>
      </w:r>
      <w:r w:rsidR="00FE63AA" w:rsidRPr="00FE63AA">
        <w:rPr>
          <w:color w:val="4F81BD" w:themeColor="accent1"/>
          <w:u w:val="single"/>
        </w:rPr>
        <w:fldChar w:fldCharType="end"/>
      </w:r>
      <w:r w:rsidR="00FE63AA" w:rsidRPr="00FE63AA">
        <w:rPr>
          <w:color w:val="4F81BD" w:themeColor="accent1"/>
        </w:rPr>
        <w:t xml:space="preserve"> </w:t>
      </w:r>
      <w:r w:rsidR="00FE63AA">
        <w:t>that should be set here.</w:t>
      </w:r>
    </w:p>
    <w:p w:rsidR="00BE44B7" w:rsidRDefault="00BE44B7" w:rsidP="00FE63AA">
      <w:pPr>
        <w:pStyle w:val="Heading3"/>
      </w:pPr>
      <w:bookmarkStart w:id="58" w:name="_Ref325545932"/>
      <w:proofErr w:type="spellStart"/>
      <w:r>
        <w:t>connectionStrings.config</w:t>
      </w:r>
      <w:bookmarkEnd w:id="58"/>
      <w:proofErr w:type="spellEnd"/>
    </w:p>
    <w:p w:rsidR="00BE44B7" w:rsidRPr="00BE44B7" w:rsidRDefault="00BE44B7" w:rsidP="00BE44B7">
      <w:r>
        <w:t>This file holds the three connection strings to each of the pertinent NWTD ECF databases.</w:t>
      </w:r>
    </w:p>
    <w:p w:rsidR="00FE63AA" w:rsidRDefault="00FE63AA" w:rsidP="00FE63AA">
      <w:pPr>
        <w:pStyle w:val="Heading3"/>
      </w:pPr>
      <w:bookmarkStart w:id="59" w:name="_Ref325639170"/>
      <w:proofErr w:type="spellStart"/>
      <w:r w:rsidRPr="00FE63AA">
        <w:t>searchFilters.config</w:t>
      </w:r>
      <w:bookmarkEnd w:id="59"/>
      <w:proofErr w:type="spellEnd"/>
    </w:p>
    <w:p w:rsidR="00FE63AA" w:rsidRDefault="00FE63AA" w:rsidP="00FE63AA">
      <w:r>
        <w:t xml:space="preserve">This file is located in the </w:t>
      </w:r>
      <w:proofErr w:type="spellStart"/>
      <w:r>
        <w:t>PublicLayer</w:t>
      </w:r>
      <w:proofErr w:type="spellEnd"/>
      <w:r>
        <w:t xml:space="preserve"> project in the </w:t>
      </w:r>
      <w:proofErr w:type="spellStart"/>
      <w:r>
        <w:t>App_Data</w:t>
      </w:r>
      <w:proofErr w:type="spellEnd"/>
      <w:r>
        <w:t xml:space="preserve"> </w:t>
      </w:r>
      <w:r w:rsidR="00BE44B7">
        <w:t>directory,</w:t>
      </w:r>
      <w:r>
        <w:t xml:space="preserve"> and </w:t>
      </w:r>
      <w:r w:rsidR="003C3DC7">
        <w:t xml:space="preserve">determines which items show up in the search filter tree. The file is </w:t>
      </w:r>
      <w:r w:rsidR="00BE44B7">
        <w:t>generated</w:t>
      </w:r>
      <w:r w:rsidR="003C3DC7">
        <w:t xml:space="preserve"> by NWTD and provided to OakTree periodically.</w:t>
      </w:r>
    </w:p>
    <w:p w:rsidR="003F7C02" w:rsidRDefault="003F7C02" w:rsidP="003F7C02">
      <w:pPr>
        <w:pStyle w:val="Heading3"/>
      </w:pPr>
      <w:bookmarkStart w:id="60" w:name="_Ref325637228"/>
      <w:proofErr w:type="spellStart"/>
      <w:r>
        <w:lastRenderedPageBreak/>
        <w:t>ecf.catalog.config</w:t>
      </w:r>
      <w:bookmarkEnd w:id="60"/>
      <w:proofErr w:type="spellEnd"/>
    </w:p>
    <w:p w:rsidR="00293E5A" w:rsidRPr="003F7C02" w:rsidRDefault="00293E5A" w:rsidP="003F7C02">
      <w:r>
        <w:t>One important bit of data this file contains is sale rules.</w:t>
      </w:r>
    </w:p>
    <w:p w:rsidR="003C3DC7" w:rsidRDefault="00293E5A" w:rsidP="00FE63AA">
      <w:r>
        <w:rPr>
          <w:noProof/>
        </w:rPr>
        <mc:AlternateContent>
          <mc:Choice Requires="wps">
            <w:drawing>
              <wp:inline distT="0" distB="0" distL="0" distR="0" wp14:anchorId="7AA52124" wp14:editId="2BF56A99">
                <wp:extent cx="5926347" cy="1630393"/>
                <wp:effectExtent l="57150" t="38100" r="74930" b="10350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347" cy="1630393"/>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F57BCC" w:rsidRPr="00293E5A" w:rsidRDefault="00F57BCC" w:rsidP="00293E5A">
                            <w:pPr>
                              <w:shd w:val="clear" w:color="auto" w:fill="FFFFFF"/>
                              <w:spacing w:after="0" w:line="240" w:lineRule="auto"/>
                              <w:rPr>
                                <w:rFonts w:ascii="Courier New" w:eastAsia="Times New Roman" w:hAnsi="Courier New" w:cs="Courier New"/>
                                <w:b/>
                                <w:bCs/>
                                <w:color w:val="000000"/>
                                <w:sz w:val="18"/>
                                <w:szCs w:val="20"/>
                              </w:rPr>
                            </w:pPr>
                            <w:proofErr w:type="gramStart"/>
                            <w:r w:rsidRPr="00293E5A">
                              <w:rPr>
                                <w:rFonts w:ascii="Courier New" w:eastAsia="Times New Roman" w:hAnsi="Courier New" w:cs="Courier New"/>
                                <w:color w:val="008000"/>
                                <w:sz w:val="18"/>
                                <w:szCs w:val="20"/>
                              </w:rPr>
                              <w:t>&lt;!--</w:t>
                            </w:r>
                            <w:proofErr w:type="gramEnd"/>
                            <w:r w:rsidRPr="00293E5A">
                              <w:rPr>
                                <w:rFonts w:ascii="Courier New" w:eastAsia="Times New Roman" w:hAnsi="Courier New" w:cs="Courier New"/>
                                <w:color w:val="008000"/>
                                <w:sz w:val="18"/>
                                <w:szCs w:val="20"/>
                              </w:rPr>
                              <w:t xml:space="preserve"> Sale Price Types --&gt;</w:t>
                            </w:r>
                          </w:p>
                          <w:p w:rsidR="00F57BCC" w:rsidRPr="00293E5A" w:rsidRDefault="00F57BCC" w:rsidP="00293E5A">
                            <w:pPr>
                              <w:shd w:val="clear" w:color="auto" w:fill="FFFFFF"/>
                              <w:spacing w:after="0" w:line="240" w:lineRule="auto"/>
                              <w:rPr>
                                <w:rFonts w:ascii="Courier New" w:eastAsia="Times New Roman" w:hAnsi="Courier New" w:cs="Courier New"/>
                                <w:b/>
                                <w:bCs/>
                                <w:color w:val="000000"/>
                                <w:sz w:val="18"/>
                                <w:szCs w:val="20"/>
                              </w:rPr>
                            </w:pPr>
                            <w:r w:rsidRPr="00293E5A">
                              <w:rPr>
                                <w:rFonts w:ascii="Courier New" w:eastAsia="Times New Roman" w:hAnsi="Courier New" w:cs="Courier New"/>
                                <w:color w:val="0000FF"/>
                                <w:sz w:val="18"/>
                                <w:szCs w:val="20"/>
                              </w:rPr>
                              <w:t>&lt;</w:t>
                            </w:r>
                            <w:proofErr w:type="spellStart"/>
                            <w:r w:rsidRPr="00293E5A">
                              <w:rPr>
                                <w:rFonts w:ascii="Courier New" w:eastAsia="Times New Roman" w:hAnsi="Courier New" w:cs="Courier New"/>
                                <w:color w:val="0000FF"/>
                                <w:sz w:val="18"/>
                                <w:szCs w:val="20"/>
                              </w:rPr>
                              <w:t>SalePriceTypes</w:t>
                            </w:r>
                            <w:proofErr w:type="spellEnd"/>
                            <w:r w:rsidRPr="00293E5A">
                              <w:rPr>
                                <w:rFonts w:ascii="Courier New" w:eastAsia="Times New Roman" w:hAnsi="Courier New" w:cs="Courier New"/>
                                <w:color w:val="0000FF"/>
                                <w:sz w:val="18"/>
                                <w:szCs w:val="20"/>
                              </w:rPr>
                              <w:t>&gt;</w:t>
                            </w:r>
                          </w:p>
                          <w:p w:rsidR="00F57BCC" w:rsidRPr="00293E5A" w:rsidRDefault="00F57BCC" w:rsidP="00293E5A">
                            <w:pPr>
                              <w:shd w:val="clear" w:color="auto" w:fill="FFFFFF"/>
                              <w:spacing w:after="0" w:line="240" w:lineRule="auto"/>
                              <w:rPr>
                                <w:rFonts w:ascii="Courier New" w:eastAsia="Times New Roman" w:hAnsi="Courier New" w:cs="Courier New"/>
                                <w:b/>
                                <w:bCs/>
                                <w:color w:val="000000"/>
                                <w:sz w:val="18"/>
                                <w:szCs w:val="20"/>
                              </w:rPr>
                            </w:pPr>
                            <w:r w:rsidRPr="00293E5A">
                              <w:rPr>
                                <w:rFonts w:ascii="Courier New" w:eastAsia="Times New Roman" w:hAnsi="Courier New" w:cs="Courier New"/>
                                <w:b/>
                                <w:bCs/>
                                <w:color w:val="000000"/>
                                <w:sz w:val="18"/>
                                <w:szCs w:val="20"/>
                              </w:rPr>
                              <w:t xml:space="preserve">    </w:t>
                            </w:r>
                            <w:r w:rsidRPr="00293E5A">
                              <w:rPr>
                                <w:rFonts w:ascii="Courier New" w:eastAsia="Times New Roman" w:hAnsi="Courier New" w:cs="Courier New"/>
                                <w:color w:val="0000FF"/>
                                <w:sz w:val="18"/>
                                <w:szCs w:val="20"/>
                              </w:rPr>
                              <w:t>&lt;add</w:t>
                            </w:r>
                            <w:r w:rsidRPr="00293E5A">
                              <w:rPr>
                                <w:rFonts w:ascii="Courier New" w:eastAsia="Times New Roman" w:hAnsi="Courier New" w:cs="Courier New"/>
                                <w:color w:val="000000"/>
                                <w:sz w:val="18"/>
                                <w:szCs w:val="20"/>
                              </w:rPr>
                              <w:t xml:space="preserve"> </w:t>
                            </w:r>
                            <w:r w:rsidRPr="00293E5A">
                              <w:rPr>
                                <w:rFonts w:ascii="Courier New" w:eastAsia="Times New Roman" w:hAnsi="Courier New" w:cs="Courier New"/>
                                <w:color w:val="FF0000"/>
                                <w:sz w:val="18"/>
                                <w:szCs w:val="20"/>
                              </w:rPr>
                              <w:t>key</w:t>
                            </w:r>
                            <w:r w:rsidRPr="00293E5A">
                              <w:rPr>
                                <w:rFonts w:ascii="Courier New" w:eastAsia="Times New Roman" w:hAnsi="Courier New" w:cs="Courier New"/>
                                <w:color w:val="000000"/>
                                <w:sz w:val="18"/>
                                <w:szCs w:val="20"/>
                              </w:rPr>
                              <w:t>=</w:t>
                            </w:r>
                            <w:r w:rsidRPr="00293E5A">
                              <w:rPr>
                                <w:rFonts w:ascii="Courier New" w:eastAsia="Times New Roman" w:hAnsi="Courier New" w:cs="Courier New"/>
                                <w:b/>
                                <w:bCs/>
                                <w:color w:val="8000FF"/>
                                <w:sz w:val="18"/>
                                <w:szCs w:val="20"/>
                              </w:rPr>
                              <w:t>"</w:t>
                            </w:r>
                            <w:proofErr w:type="spellStart"/>
                            <w:r w:rsidRPr="00293E5A">
                              <w:rPr>
                                <w:rFonts w:ascii="Courier New" w:eastAsia="Times New Roman" w:hAnsi="Courier New" w:cs="Courier New"/>
                                <w:b/>
                                <w:bCs/>
                                <w:color w:val="8000FF"/>
                                <w:sz w:val="18"/>
                                <w:szCs w:val="20"/>
                              </w:rPr>
                              <w:t>AllCustomers</w:t>
                            </w:r>
                            <w:proofErr w:type="spellEnd"/>
                            <w:r w:rsidRPr="00293E5A">
                              <w:rPr>
                                <w:rFonts w:ascii="Courier New" w:eastAsia="Times New Roman" w:hAnsi="Courier New" w:cs="Courier New"/>
                                <w:b/>
                                <w:bCs/>
                                <w:color w:val="8000FF"/>
                                <w:sz w:val="18"/>
                                <w:szCs w:val="20"/>
                              </w:rPr>
                              <w:t>"</w:t>
                            </w:r>
                            <w:r w:rsidRPr="00293E5A">
                              <w:rPr>
                                <w:rFonts w:ascii="Courier New" w:eastAsia="Times New Roman" w:hAnsi="Courier New" w:cs="Courier New"/>
                                <w:color w:val="000000"/>
                                <w:sz w:val="18"/>
                                <w:szCs w:val="20"/>
                              </w:rPr>
                              <w:t xml:space="preserve"> </w:t>
                            </w:r>
                            <w:r w:rsidRPr="00293E5A">
                              <w:rPr>
                                <w:rFonts w:ascii="Courier New" w:eastAsia="Times New Roman" w:hAnsi="Courier New" w:cs="Courier New"/>
                                <w:color w:val="FF0000"/>
                                <w:sz w:val="18"/>
                                <w:szCs w:val="20"/>
                              </w:rPr>
                              <w:t>value</w:t>
                            </w:r>
                            <w:r w:rsidRPr="00293E5A">
                              <w:rPr>
                                <w:rFonts w:ascii="Courier New" w:eastAsia="Times New Roman" w:hAnsi="Courier New" w:cs="Courier New"/>
                                <w:color w:val="000000"/>
                                <w:sz w:val="18"/>
                                <w:szCs w:val="20"/>
                              </w:rPr>
                              <w:t>=</w:t>
                            </w:r>
                            <w:r w:rsidRPr="00293E5A">
                              <w:rPr>
                                <w:rFonts w:ascii="Courier New" w:eastAsia="Times New Roman" w:hAnsi="Courier New" w:cs="Courier New"/>
                                <w:b/>
                                <w:bCs/>
                                <w:color w:val="8000FF"/>
                                <w:sz w:val="18"/>
                                <w:szCs w:val="20"/>
                              </w:rPr>
                              <w:t>"0"</w:t>
                            </w:r>
                            <w:r w:rsidRPr="00293E5A">
                              <w:rPr>
                                <w:rFonts w:ascii="Courier New" w:eastAsia="Times New Roman" w:hAnsi="Courier New" w:cs="Courier New"/>
                                <w:color w:val="000000"/>
                                <w:sz w:val="18"/>
                                <w:szCs w:val="20"/>
                              </w:rPr>
                              <w:t xml:space="preserve"> </w:t>
                            </w:r>
                            <w:r w:rsidRPr="00293E5A">
                              <w:rPr>
                                <w:rFonts w:ascii="Courier New" w:eastAsia="Times New Roman" w:hAnsi="Courier New" w:cs="Courier New"/>
                                <w:color w:val="FF0000"/>
                                <w:sz w:val="18"/>
                                <w:szCs w:val="20"/>
                              </w:rPr>
                              <w:t>description</w:t>
                            </w:r>
                            <w:r w:rsidRPr="00293E5A">
                              <w:rPr>
                                <w:rFonts w:ascii="Courier New" w:eastAsia="Times New Roman" w:hAnsi="Courier New" w:cs="Courier New"/>
                                <w:color w:val="000000"/>
                                <w:sz w:val="18"/>
                                <w:szCs w:val="20"/>
                              </w:rPr>
                              <w:t>=</w:t>
                            </w:r>
                            <w:r w:rsidRPr="00293E5A">
                              <w:rPr>
                                <w:rFonts w:ascii="Courier New" w:eastAsia="Times New Roman" w:hAnsi="Courier New" w:cs="Courier New"/>
                                <w:b/>
                                <w:bCs/>
                                <w:color w:val="8000FF"/>
                                <w:sz w:val="18"/>
                                <w:szCs w:val="20"/>
                              </w:rPr>
                              <w:t>"All Customers"</w:t>
                            </w:r>
                            <w:r w:rsidRPr="00293E5A">
                              <w:rPr>
                                <w:rFonts w:ascii="Courier New" w:eastAsia="Times New Roman" w:hAnsi="Courier New" w:cs="Courier New"/>
                                <w:color w:val="000000"/>
                                <w:sz w:val="18"/>
                                <w:szCs w:val="20"/>
                              </w:rPr>
                              <w:t xml:space="preserve"> </w:t>
                            </w:r>
                            <w:r w:rsidRPr="00293E5A">
                              <w:rPr>
                                <w:rFonts w:ascii="Courier New" w:eastAsia="Times New Roman" w:hAnsi="Courier New" w:cs="Courier New"/>
                                <w:color w:val="0000FF"/>
                                <w:sz w:val="18"/>
                                <w:szCs w:val="20"/>
                              </w:rPr>
                              <w:t>/&gt;</w:t>
                            </w:r>
                          </w:p>
                          <w:p w:rsidR="00F57BCC" w:rsidRPr="00293E5A" w:rsidRDefault="00F57BCC" w:rsidP="00293E5A">
                            <w:pPr>
                              <w:shd w:val="clear" w:color="auto" w:fill="FFFFFF"/>
                              <w:spacing w:after="0" w:line="240" w:lineRule="auto"/>
                              <w:rPr>
                                <w:rFonts w:ascii="Courier New" w:eastAsia="Times New Roman" w:hAnsi="Courier New" w:cs="Courier New"/>
                                <w:b/>
                                <w:bCs/>
                                <w:color w:val="000000"/>
                                <w:sz w:val="18"/>
                                <w:szCs w:val="20"/>
                              </w:rPr>
                            </w:pPr>
                            <w:r w:rsidRPr="00293E5A">
                              <w:rPr>
                                <w:rFonts w:ascii="Courier New" w:eastAsia="Times New Roman" w:hAnsi="Courier New" w:cs="Courier New"/>
                                <w:b/>
                                <w:bCs/>
                                <w:color w:val="000000"/>
                                <w:sz w:val="18"/>
                                <w:szCs w:val="20"/>
                              </w:rPr>
                              <w:t xml:space="preserve">    </w:t>
                            </w:r>
                            <w:r w:rsidRPr="00293E5A">
                              <w:rPr>
                                <w:rFonts w:ascii="Courier New" w:eastAsia="Times New Roman" w:hAnsi="Courier New" w:cs="Courier New"/>
                                <w:color w:val="0000FF"/>
                                <w:sz w:val="18"/>
                                <w:szCs w:val="20"/>
                              </w:rPr>
                              <w:t>&lt;add</w:t>
                            </w:r>
                            <w:r w:rsidRPr="00293E5A">
                              <w:rPr>
                                <w:rFonts w:ascii="Courier New" w:eastAsia="Times New Roman" w:hAnsi="Courier New" w:cs="Courier New"/>
                                <w:color w:val="000000"/>
                                <w:sz w:val="18"/>
                                <w:szCs w:val="20"/>
                              </w:rPr>
                              <w:t xml:space="preserve"> </w:t>
                            </w:r>
                            <w:r w:rsidRPr="00293E5A">
                              <w:rPr>
                                <w:rFonts w:ascii="Courier New" w:eastAsia="Times New Roman" w:hAnsi="Courier New" w:cs="Courier New"/>
                                <w:color w:val="FF0000"/>
                                <w:sz w:val="18"/>
                                <w:szCs w:val="20"/>
                              </w:rPr>
                              <w:t>key</w:t>
                            </w:r>
                            <w:r w:rsidRPr="00293E5A">
                              <w:rPr>
                                <w:rFonts w:ascii="Courier New" w:eastAsia="Times New Roman" w:hAnsi="Courier New" w:cs="Courier New"/>
                                <w:color w:val="000000"/>
                                <w:sz w:val="18"/>
                                <w:szCs w:val="20"/>
                              </w:rPr>
                              <w:t>=</w:t>
                            </w:r>
                            <w:r w:rsidRPr="00293E5A">
                              <w:rPr>
                                <w:rFonts w:ascii="Courier New" w:eastAsia="Times New Roman" w:hAnsi="Courier New" w:cs="Courier New"/>
                                <w:b/>
                                <w:bCs/>
                                <w:color w:val="8000FF"/>
                                <w:sz w:val="18"/>
                                <w:szCs w:val="20"/>
                              </w:rPr>
                              <w:t>"Customer"</w:t>
                            </w:r>
                            <w:r w:rsidRPr="00293E5A">
                              <w:rPr>
                                <w:rFonts w:ascii="Courier New" w:eastAsia="Times New Roman" w:hAnsi="Courier New" w:cs="Courier New"/>
                                <w:color w:val="000000"/>
                                <w:sz w:val="18"/>
                                <w:szCs w:val="20"/>
                              </w:rPr>
                              <w:t xml:space="preserve"> </w:t>
                            </w:r>
                            <w:r w:rsidRPr="00293E5A">
                              <w:rPr>
                                <w:rFonts w:ascii="Courier New" w:eastAsia="Times New Roman" w:hAnsi="Courier New" w:cs="Courier New"/>
                                <w:color w:val="FF0000"/>
                                <w:sz w:val="18"/>
                                <w:szCs w:val="20"/>
                              </w:rPr>
                              <w:t>value</w:t>
                            </w:r>
                            <w:r w:rsidRPr="00293E5A">
                              <w:rPr>
                                <w:rFonts w:ascii="Courier New" w:eastAsia="Times New Roman" w:hAnsi="Courier New" w:cs="Courier New"/>
                                <w:color w:val="000000"/>
                                <w:sz w:val="18"/>
                                <w:szCs w:val="20"/>
                              </w:rPr>
                              <w:t>=</w:t>
                            </w:r>
                            <w:r w:rsidRPr="00293E5A">
                              <w:rPr>
                                <w:rFonts w:ascii="Courier New" w:eastAsia="Times New Roman" w:hAnsi="Courier New" w:cs="Courier New"/>
                                <w:b/>
                                <w:bCs/>
                                <w:color w:val="8000FF"/>
                                <w:sz w:val="18"/>
                                <w:szCs w:val="20"/>
                              </w:rPr>
                              <w:t>"1"</w:t>
                            </w:r>
                            <w:r w:rsidRPr="00293E5A">
                              <w:rPr>
                                <w:rFonts w:ascii="Courier New" w:eastAsia="Times New Roman" w:hAnsi="Courier New" w:cs="Courier New"/>
                                <w:color w:val="000000"/>
                                <w:sz w:val="18"/>
                                <w:szCs w:val="20"/>
                              </w:rPr>
                              <w:t xml:space="preserve"> </w:t>
                            </w:r>
                            <w:r w:rsidRPr="00293E5A">
                              <w:rPr>
                                <w:rFonts w:ascii="Courier New" w:eastAsia="Times New Roman" w:hAnsi="Courier New" w:cs="Courier New"/>
                                <w:color w:val="FF0000"/>
                                <w:sz w:val="18"/>
                                <w:szCs w:val="20"/>
                              </w:rPr>
                              <w:t>description</w:t>
                            </w:r>
                            <w:r w:rsidRPr="00293E5A">
                              <w:rPr>
                                <w:rFonts w:ascii="Courier New" w:eastAsia="Times New Roman" w:hAnsi="Courier New" w:cs="Courier New"/>
                                <w:color w:val="000000"/>
                                <w:sz w:val="18"/>
                                <w:szCs w:val="20"/>
                              </w:rPr>
                              <w:t>=</w:t>
                            </w:r>
                            <w:r w:rsidRPr="00293E5A">
                              <w:rPr>
                                <w:rFonts w:ascii="Courier New" w:eastAsia="Times New Roman" w:hAnsi="Courier New" w:cs="Courier New"/>
                                <w:b/>
                                <w:bCs/>
                                <w:color w:val="8000FF"/>
                                <w:sz w:val="18"/>
                                <w:szCs w:val="20"/>
                              </w:rPr>
                              <w:t>"Customer"</w:t>
                            </w:r>
                            <w:r w:rsidRPr="00293E5A">
                              <w:rPr>
                                <w:rFonts w:ascii="Courier New" w:eastAsia="Times New Roman" w:hAnsi="Courier New" w:cs="Courier New"/>
                                <w:color w:val="0000FF"/>
                                <w:sz w:val="18"/>
                                <w:szCs w:val="20"/>
                              </w:rPr>
                              <w:t>/&gt;</w:t>
                            </w:r>
                          </w:p>
                          <w:p w:rsidR="00F57BCC" w:rsidRPr="00293E5A" w:rsidRDefault="00F57BCC" w:rsidP="00293E5A">
                            <w:pPr>
                              <w:shd w:val="clear" w:color="auto" w:fill="FFFFFF"/>
                              <w:spacing w:after="0" w:line="240" w:lineRule="auto"/>
                              <w:rPr>
                                <w:rFonts w:ascii="Courier New" w:eastAsia="Times New Roman" w:hAnsi="Courier New" w:cs="Courier New"/>
                                <w:color w:val="000000"/>
                                <w:sz w:val="18"/>
                                <w:szCs w:val="20"/>
                              </w:rPr>
                            </w:pPr>
                            <w:r w:rsidRPr="00293E5A">
                              <w:rPr>
                                <w:rFonts w:ascii="Courier New" w:eastAsia="Times New Roman" w:hAnsi="Courier New" w:cs="Courier New"/>
                                <w:b/>
                                <w:bCs/>
                                <w:color w:val="000000"/>
                                <w:sz w:val="18"/>
                                <w:szCs w:val="20"/>
                              </w:rPr>
                              <w:t xml:space="preserve">    </w:t>
                            </w:r>
                            <w:r w:rsidRPr="00293E5A">
                              <w:rPr>
                                <w:rFonts w:ascii="Courier New" w:eastAsia="Times New Roman" w:hAnsi="Courier New" w:cs="Courier New"/>
                                <w:color w:val="0000FF"/>
                                <w:sz w:val="18"/>
                                <w:szCs w:val="20"/>
                              </w:rPr>
                              <w:t>&lt;add</w:t>
                            </w:r>
                            <w:r w:rsidRPr="00293E5A">
                              <w:rPr>
                                <w:rFonts w:ascii="Courier New" w:eastAsia="Times New Roman" w:hAnsi="Courier New" w:cs="Courier New"/>
                                <w:color w:val="000000"/>
                                <w:sz w:val="18"/>
                                <w:szCs w:val="20"/>
                              </w:rPr>
                              <w:t xml:space="preserve"> </w:t>
                            </w:r>
                            <w:r w:rsidRPr="00293E5A">
                              <w:rPr>
                                <w:rFonts w:ascii="Courier New" w:eastAsia="Times New Roman" w:hAnsi="Courier New" w:cs="Courier New"/>
                                <w:color w:val="FF0000"/>
                                <w:sz w:val="18"/>
                                <w:szCs w:val="20"/>
                              </w:rPr>
                              <w:t>key</w:t>
                            </w:r>
                            <w:r w:rsidRPr="00293E5A">
                              <w:rPr>
                                <w:rFonts w:ascii="Courier New" w:eastAsia="Times New Roman" w:hAnsi="Courier New" w:cs="Courier New"/>
                                <w:color w:val="000000"/>
                                <w:sz w:val="18"/>
                                <w:szCs w:val="20"/>
                              </w:rPr>
                              <w:t>=</w:t>
                            </w:r>
                            <w:r w:rsidRPr="00293E5A">
                              <w:rPr>
                                <w:rFonts w:ascii="Courier New" w:eastAsia="Times New Roman" w:hAnsi="Courier New" w:cs="Courier New"/>
                                <w:b/>
                                <w:bCs/>
                                <w:color w:val="8000FF"/>
                                <w:sz w:val="18"/>
                                <w:szCs w:val="20"/>
                              </w:rPr>
                              <w:t>"</w:t>
                            </w:r>
                            <w:proofErr w:type="spellStart"/>
                            <w:r w:rsidRPr="00293E5A">
                              <w:rPr>
                                <w:rFonts w:ascii="Courier New" w:eastAsia="Times New Roman" w:hAnsi="Courier New" w:cs="Courier New"/>
                                <w:b/>
                                <w:bCs/>
                                <w:color w:val="8000FF"/>
                                <w:sz w:val="18"/>
                                <w:szCs w:val="20"/>
                              </w:rPr>
                              <w:t>CustomerPriceGroup</w:t>
                            </w:r>
                            <w:proofErr w:type="spellEnd"/>
                            <w:r w:rsidRPr="00293E5A">
                              <w:rPr>
                                <w:rFonts w:ascii="Courier New" w:eastAsia="Times New Roman" w:hAnsi="Courier New" w:cs="Courier New"/>
                                <w:b/>
                                <w:bCs/>
                                <w:color w:val="8000FF"/>
                                <w:sz w:val="18"/>
                                <w:szCs w:val="20"/>
                              </w:rPr>
                              <w:t>"</w:t>
                            </w:r>
                            <w:r w:rsidRPr="00293E5A">
                              <w:rPr>
                                <w:rFonts w:ascii="Courier New" w:eastAsia="Times New Roman" w:hAnsi="Courier New" w:cs="Courier New"/>
                                <w:color w:val="000000"/>
                                <w:sz w:val="18"/>
                                <w:szCs w:val="20"/>
                              </w:rPr>
                              <w:t xml:space="preserve"> </w:t>
                            </w:r>
                            <w:r w:rsidRPr="00293E5A">
                              <w:rPr>
                                <w:rFonts w:ascii="Courier New" w:eastAsia="Times New Roman" w:hAnsi="Courier New" w:cs="Courier New"/>
                                <w:color w:val="FF0000"/>
                                <w:sz w:val="18"/>
                                <w:szCs w:val="20"/>
                              </w:rPr>
                              <w:t>value</w:t>
                            </w:r>
                            <w:r w:rsidRPr="00293E5A">
                              <w:rPr>
                                <w:rFonts w:ascii="Courier New" w:eastAsia="Times New Roman" w:hAnsi="Courier New" w:cs="Courier New"/>
                                <w:color w:val="000000"/>
                                <w:sz w:val="18"/>
                                <w:szCs w:val="20"/>
                              </w:rPr>
                              <w:t>=</w:t>
                            </w:r>
                            <w:r w:rsidRPr="00293E5A">
                              <w:rPr>
                                <w:rFonts w:ascii="Courier New" w:eastAsia="Times New Roman" w:hAnsi="Courier New" w:cs="Courier New"/>
                                <w:b/>
                                <w:bCs/>
                                <w:color w:val="8000FF"/>
                                <w:sz w:val="18"/>
                                <w:szCs w:val="20"/>
                              </w:rPr>
                              <w:t>"2"</w:t>
                            </w:r>
                            <w:r w:rsidRPr="00293E5A">
                              <w:rPr>
                                <w:rFonts w:ascii="Courier New" w:eastAsia="Times New Roman" w:hAnsi="Courier New" w:cs="Courier New"/>
                                <w:color w:val="000000"/>
                                <w:sz w:val="18"/>
                                <w:szCs w:val="20"/>
                              </w:rPr>
                              <w:t xml:space="preserve"> </w:t>
                            </w:r>
                          </w:p>
                          <w:p w:rsidR="00F57BCC" w:rsidRPr="00293E5A" w:rsidRDefault="00F57BCC" w:rsidP="00293E5A">
                            <w:pPr>
                              <w:shd w:val="clear" w:color="auto" w:fill="FFFFFF"/>
                              <w:spacing w:after="0" w:line="240" w:lineRule="auto"/>
                              <w:rPr>
                                <w:rFonts w:ascii="Courier New" w:eastAsia="Times New Roman" w:hAnsi="Courier New" w:cs="Courier New"/>
                                <w:b/>
                                <w:bCs/>
                                <w:color w:val="000000"/>
                                <w:sz w:val="18"/>
                                <w:szCs w:val="20"/>
                              </w:rPr>
                            </w:pPr>
                            <w:r w:rsidRPr="00293E5A">
                              <w:rPr>
                                <w:rFonts w:ascii="Courier New" w:eastAsia="Times New Roman" w:hAnsi="Courier New" w:cs="Courier New"/>
                                <w:color w:val="000000"/>
                                <w:sz w:val="18"/>
                                <w:szCs w:val="20"/>
                              </w:rPr>
                              <w:t xml:space="preserve">        </w:t>
                            </w:r>
                            <w:proofErr w:type="gramStart"/>
                            <w:r w:rsidRPr="00293E5A">
                              <w:rPr>
                                <w:rFonts w:ascii="Courier New" w:eastAsia="Times New Roman" w:hAnsi="Courier New" w:cs="Courier New"/>
                                <w:color w:val="FF0000"/>
                                <w:sz w:val="18"/>
                                <w:szCs w:val="20"/>
                              </w:rPr>
                              <w:t>description</w:t>
                            </w:r>
                            <w:proofErr w:type="gramEnd"/>
                            <w:r w:rsidRPr="00293E5A">
                              <w:rPr>
                                <w:rFonts w:ascii="Courier New" w:eastAsia="Times New Roman" w:hAnsi="Courier New" w:cs="Courier New"/>
                                <w:color w:val="000000"/>
                                <w:sz w:val="18"/>
                                <w:szCs w:val="20"/>
                              </w:rPr>
                              <w:t>=</w:t>
                            </w:r>
                            <w:r w:rsidRPr="00293E5A">
                              <w:rPr>
                                <w:rFonts w:ascii="Courier New" w:eastAsia="Times New Roman" w:hAnsi="Courier New" w:cs="Courier New"/>
                                <w:b/>
                                <w:bCs/>
                                <w:color w:val="8000FF"/>
                                <w:sz w:val="18"/>
                                <w:szCs w:val="20"/>
                              </w:rPr>
                              <w:t>"Customer Price Group"</w:t>
                            </w:r>
                            <w:r w:rsidRPr="00293E5A">
                              <w:rPr>
                                <w:rFonts w:ascii="Courier New" w:eastAsia="Times New Roman" w:hAnsi="Courier New" w:cs="Courier New"/>
                                <w:color w:val="0000FF"/>
                                <w:sz w:val="18"/>
                                <w:szCs w:val="20"/>
                              </w:rPr>
                              <w:t>/&gt;</w:t>
                            </w:r>
                          </w:p>
                          <w:p w:rsidR="00F57BCC" w:rsidRPr="00293E5A" w:rsidRDefault="00F57BCC" w:rsidP="00293E5A">
                            <w:pPr>
                              <w:shd w:val="clear" w:color="auto" w:fill="FFFFFF"/>
                              <w:spacing w:after="0" w:line="240" w:lineRule="auto"/>
                              <w:rPr>
                                <w:rFonts w:ascii="Courier New" w:eastAsia="Times New Roman" w:hAnsi="Courier New" w:cs="Courier New"/>
                                <w:color w:val="000000"/>
                                <w:sz w:val="18"/>
                                <w:szCs w:val="20"/>
                              </w:rPr>
                            </w:pPr>
                            <w:r w:rsidRPr="00293E5A">
                              <w:rPr>
                                <w:rFonts w:ascii="Courier New" w:eastAsia="Times New Roman" w:hAnsi="Courier New" w:cs="Courier New"/>
                                <w:b/>
                                <w:bCs/>
                                <w:color w:val="000000"/>
                                <w:sz w:val="18"/>
                                <w:szCs w:val="20"/>
                              </w:rPr>
                              <w:t xml:space="preserve">    </w:t>
                            </w:r>
                            <w:r w:rsidRPr="00293E5A">
                              <w:rPr>
                                <w:rFonts w:ascii="Courier New" w:eastAsia="Times New Roman" w:hAnsi="Courier New" w:cs="Courier New"/>
                                <w:color w:val="0000FF"/>
                                <w:sz w:val="18"/>
                                <w:szCs w:val="20"/>
                              </w:rPr>
                              <w:t>&lt;add</w:t>
                            </w:r>
                            <w:r w:rsidRPr="00293E5A">
                              <w:rPr>
                                <w:rFonts w:ascii="Courier New" w:eastAsia="Times New Roman" w:hAnsi="Courier New" w:cs="Courier New"/>
                                <w:color w:val="000000"/>
                                <w:sz w:val="18"/>
                                <w:szCs w:val="20"/>
                              </w:rPr>
                              <w:t xml:space="preserve"> </w:t>
                            </w:r>
                            <w:r w:rsidRPr="00293E5A">
                              <w:rPr>
                                <w:rFonts w:ascii="Courier New" w:eastAsia="Times New Roman" w:hAnsi="Courier New" w:cs="Courier New"/>
                                <w:color w:val="FF0000"/>
                                <w:sz w:val="18"/>
                                <w:szCs w:val="20"/>
                              </w:rPr>
                              <w:t>key</w:t>
                            </w:r>
                            <w:r w:rsidRPr="00293E5A">
                              <w:rPr>
                                <w:rFonts w:ascii="Courier New" w:eastAsia="Times New Roman" w:hAnsi="Courier New" w:cs="Courier New"/>
                                <w:color w:val="000000"/>
                                <w:sz w:val="18"/>
                                <w:szCs w:val="20"/>
                              </w:rPr>
                              <w:t>=</w:t>
                            </w:r>
                            <w:r w:rsidRPr="00293E5A">
                              <w:rPr>
                                <w:rFonts w:ascii="Courier New" w:eastAsia="Times New Roman" w:hAnsi="Courier New" w:cs="Courier New"/>
                                <w:b/>
                                <w:bCs/>
                                <w:color w:val="8000FF"/>
                                <w:sz w:val="18"/>
                                <w:szCs w:val="20"/>
                              </w:rPr>
                              <w:t>"</w:t>
                            </w:r>
                            <w:proofErr w:type="spellStart"/>
                            <w:r w:rsidRPr="00293E5A">
                              <w:rPr>
                                <w:rFonts w:ascii="Courier New" w:eastAsia="Times New Roman" w:hAnsi="Courier New" w:cs="Courier New"/>
                                <w:b/>
                                <w:bCs/>
                                <w:color w:val="8000FF"/>
                                <w:sz w:val="18"/>
                                <w:szCs w:val="20"/>
                              </w:rPr>
                              <w:t>BusinessPartnerPriceGroup</w:t>
                            </w:r>
                            <w:proofErr w:type="spellEnd"/>
                            <w:r w:rsidRPr="00293E5A">
                              <w:rPr>
                                <w:rFonts w:ascii="Courier New" w:eastAsia="Times New Roman" w:hAnsi="Courier New" w:cs="Courier New"/>
                                <w:b/>
                                <w:bCs/>
                                <w:color w:val="8000FF"/>
                                <w:sz w:val="18"/>
                                <w:szCs w:val="20"/>
                              </w:rPr>
                              <w:t>"</w:t>
                            </w:r>
                            <w:r w:rsidRPr="00293E5A">
                              <w:rPr>
                                <w:rFonts w:ascii="Courier New" w:eastAsia="Times New Roman" w:hAnsi="Courier New" w:cs="Courier New"/>
                                <w:color w:val="000000"/>
                                <w:sz w:val="18"/>
                                <w:szCs w:val="20"/>
                              </w:rPr>
                              <w:t xml:space="preserve"> </w:t>
                            </w:r>
                            <w:r w:rsidRPr="00293E5A">
                              <w:rPr>
                                <w:rFonts w:ascii="Courier New" w:eastAsia="Times New Roman" w:hAnsi="Courier New" w:cs="Courier New"/>
                                <w:color w:val="FF0000"/>
                                <w:sz w:val="18"/>
                                <w:szCs w:val="20"/>
                              </w:rPr>
                              <w:t>value</w:t>
                            </w:r>
                            <w:r w:rsidRPr="00293E5A">
                              <w:rPr>
                                <w:rFonts w:ascii="Courier New" w:eastAsia="Times New Roman" w:hAnsi="Courier New" w:cs="Courier New"/>
                                <w:color w:val="000000"/>
                                <w:sz w:val="18"/>
                                <w:szCs w:val="20"/>
                              </w:rPr>
                              <w:t>=</w:t>
                            </w:r>
                            <w:r w:rsidRPr="00293E5A">
                              <w:rPr>
                                <w:rFonts w:ascii="Courier New" w:eastAsia="Times New Roman" w:hAnsi="Courier New" w:cs="Courier New"/>
                                <w:b/>
                                <w:bCs/>
                                <w:color w:val="8000FF"/>
                                <w:sz w:val="18"/>
                                <w:szCs w:val="20"/>
                              </w:rPr>
                              <w:t>"3"</w:t>
                            </w:r>
                            <w:r w:rsidRPr="00293E5A">
                              <w:rPr>
                                <w:rFonts w:ascii="Courier New" w:eastAsia="Times New Roman" w:hAnsi="Courier New" w:cs="Courier New"/>
                                <w:color w:val="000000"/>
                                <w:sz w:val="18"/>
                                <w:szCs w:val="20"/>
                              </w:rPr>
                              <w:t xml:space="preserve"> </w:t>
                            </w:r>
                          </w:p>
                          <w:p w:rsidR="00F57BCC" w:rsidRPr="00293E5A" w:rsidRDefault="00F57BCC" w:rsidP="00293E5A">
                            <w:pPr>
                              <w:shd w:val="clear" w:color="auto" w:fill="FFFFFF"/>
                              <w:spacing w:after="0" w:line="240" w:lineRule="auto"/>
                              <w:rPr>
                                <w:rFonts w:ascii="Courier New" w:eastAsia="Times New Roman" w:hAnsi="Courier New" w:cs="Courier New"/>
                                <w:b/>
                                <w:bCs/>
                                <w:color w:val="000000"/>
                                <w:sz w:val="18"/>
                                <w:szCs w:val="20"/>
                              </w:rPr>
                            </w:pPr>
                            <w:r w:rsidRPr="00293E5A">
                              <w:rPr>
                                <w:rFonts w:ascii="Courier New" w:eastAsia="Times New Roman" w:hAnsi="Courier New" w:cs="Courier New"/>
                                <w:color w:val="000000"/>
                                <w:sz w:val="18"/>
                                <w:szCs w:val="20"/>
                              </w:rPr>
                              <w:t xml:space="preserve">        </w:t>
                            </w:r>
                            <w:proofErr w:type="gramStart"/>
                            <w:r w:rsidRPr="00293E5A">
                              <w:rPr>
                                <w:rFonts w:ascii="Courier New" w:eastAsia="Times New Roman" w:hAnsi="Courier New" w:cs="Courier New"/>
                                <w:color w:val="FF0000"/>
                                <w:sz w:val="18"/>
                                <w:szCs w:val="20"/>
                              </w:rPr>
                              <w:t>description</w:t>
                            </w:r>
                            <w:proofErr w:type="gramEnd"/>
                            <w:r w:rsidRPr="00293E5A">
                              <w:rPr>
                                <w:rFonts w:ascii="Courier New" w:eastAsia="Times New Roman" w:hAnsi="Courier New" w:cs="Courier New"/>
                                <w:color w:val="000000"/>
                                <w:sz w:val="18"/>
                                <w:szCs w:val="20"/>
                              </w:rPr>
                              <w:t>=</w:t>
                            </w:r>
                            <w:r w:rsidRPr="00293E5A">
                              <w:rPr>
                                <w:rFonts w:ascii="Courier New" w:eastAsia="Times New Roman" w:hAnsi="Courier New" w:cs="Courier New"/>
                                <w:b/>
                                <w:bCs/>
                                <w:color w:val="8000FF"/>
                                <w:sz w:val="18"/>
                                <w:szCs w:val="20"/>
                              </w:rPr>
                              <w:t>"Business Partner Price Group"</w:t>
                            </w:r>
                            <w:r w:rsidRPr="00293E5A">
                              <w:rPr>
                                <w:rFonts w:ascii="Courier New" w:eastAsia="Times New Roman" w:hAnsi="Courier New" w:cs="Courier New"/>
                                <w:color w:val="000000"/>
                                <w:sz w:val="18"/>
                                <w:szCs w:val="20"/>
                              </w:rPr>
                              <w:t xml:space="preserve"> </w:t>
                            </w:r>
                            <w:r w:rsidRPr="00293E5A">
                              <w:rPr>
                                <w:rFonts w:ascii="Courier New" w:eastAsia="Times New Roman" w:hAnsi="Courier New" w:cs="Courier New"/>
                                <w:color w:val="0000FF"/>
                                <w:sz w:val="18"/>
                                <w:szCs w:val="20"/>
                              </w:rPr>
                              <w:t>/&gt;</w:t>
                            </w:r>
                          </w:p>
                          <w:p w:rsidR="00F57BCC" w:rsidRPr="00293E5A" w:rsidRDefault="00F57BCC" w:rsidP="00293E5A">
                            <w:pPr>
                              <w:shd w:val="clear" w:color="auto" w:fill="FFFFFF"/>
                              <w:spacing w:after="0" w:line="240" w:lineRule="auto"/>
                              <w:rPr>
                                <w:rFonts w:ascii="Courier New" w:eastAsia="Times New Roman" w:hAnsi="Courier New" w:cs="Courier New"/>
                                <w:color w:val="000000"/>
                                <w:sz w:val="18"/>
                                <w:szCs w:val="20"/>
                              </w:rPr>
                            </w:pPr>
                            <w:r w:rsidRPr="00293E5A">
                              <w:rPr>
                                <w:rFonts w:ascii="Courier New" w:eastAsia="Times New Roman" w:hAnsi="Courier New" w:cs="Courier New"/>
                                <w:b/>
                                <w:bCs/>
                                <w:color w:val="000000"/>
                                <w:sz w:val="18"/>
                                <w:szCs w:val="20"/>
                              </w:rPr>
                              <w:t xml:space="preserve">    </w:t>
                            </w:r>
                            <w:r w:rsidRPr="00293E5A">
                              <w:rPr>
                                <w:rFonts w:ascii="Courier New" w:eastAsia="Times New Roman" w:hAnsi="Courier New" w:cs="Courier New"/>
                                <w:color w:val="0000FF"/>
                                <w:sz w:val="18"/>
                                <w:szCs w:val="20"/>
                              </w:rPr>
                              <w:t>&lt;add</w:t>
                            </w:r>
                            <w:r w:rsidRPr="00293E5A">
                              <w:rPr>
                                <w:rFonts w:ascii="Courier New" w:eastAsia="Times New Roman" w:hAnsi="Courier New" w:cs="Courier New"/>
                                <w:color w:val="000000"/>
                                <w:sz w:val="18"/>
                                <w:szCs w:val="20"/>
                              </w:rPr>
                              <w:t xml:space="preserve"> </w:t>
                            </w:r>
                            <w:r w:rsidRPr="00293E5A">
                              <w:rPr>
                                <w:rFonts w:ascii="Courier New" w:eastAsia="Times New Roman" w:hAnsi="Courier New" w:cs="Courier New"/>
                                <w:color w:val="FF0000"/>
                                <w:sz w:val="18"/>
                                <w:szCs w:val="20"/>
                              </w:rPr>
                              <w:t>key</w:t>
                            </w:r>
                            <w:r w:rsidRPr="00293E5A">
                              <w:rPr>
                                <w:rFonts w:ascii="Courier New" w:eastAsia="Times New Roman" w:hAnsi="Courier New" w:cs="Courier New"/>
                                <w:color w:val="000000"/>
                                <w:sz w:val="18"/>
                                <w:szCs w:val="20"/>
                              </w:rPr>
                              <w:t>=</w:t>
                            </w:r>
                            <w:r w:rsidRPr="00293E5A">
                              <w:rPr>
                                <w:rFonts w:ascii="Courier New" w:eastAsia="Times New Roman" w:hAnsi="Courier New" w:cs="Courier New"/>
                                <w:b/>
                                <w:bCs/>
                                <w:color w:val="8000FF"/>
                                <w:sz w:val="18"/>
                                <w:szCs w:val="20"/>
                              </w:rPr>
                              <w:t>"</w:t>
                            </w:r>
                            <w:proofErr w:type="spellStart"/>
                            <w:r w:rsidRPr="00293E5A">
                              <w:rPr>
                                <w:rFonts w:ascii="Courier New" w:eastAsia="Times New Roman" w:hAnsi="Courier New" w:cs="Courier New"/>
                                <w:b/>
                                <w:bCs/>
                                <w:color w:val="8000FF"/>
                                <w:sz w:val="18"/>
                                <w:szCs w:val="20"/>
                              </w:rPr>
                              <w:t>BusinessPartnerID</w:t>
                            </w:r>
                            <w:proofErr w:type="spellEnd"/>
                            <w:r w:rsidRPr="00293E5A">
                              <w:rPr>
                                <w:rFonts w:ascii="Courier New" w:eastAsia="Times New Roman" w:hAnsi="Courier New" w:cs="Courier New"/>
                                <w:b/>
                                <w:bCs/>
                                <w:color w:val="8000FF"/>
                                <w:sz w:val="18"/>
                                <w:szCs w:val="20"/>
                              </w:rPr>
                              <w:t>"</w:t>
                            </w:r>
                            <w:r w:rsidRPr="00293E5A">
                              <w:rPr>
                                <w:rFonts w:ascii="Courier New" w:eastAsia="Times New Roman" w:hAnsi="Courier New" w:cs="Courier New"/>
                                <w:color w:val="000000"/>
                                <w:sz w:val="18"/>
                                <w:szCs w:val="20"/>
                              </w:rPr>
                              <w:t xml:space="preserve"> </w:t>
                            </w:r>
                            <w:r w:rsidRPr="00293E5A">
                              <w:rPr>
                                <w:rFonts w:ascii="Courier New" w:eastAsia="Times New Roman" w:hAnsi="Courier New" w:cs="Courier New"/>
                                <w:color w:val="FF0000"/>
                                <w:sz w:val="18"/>
                                <w:szCs w:val="20"/>
                              </w:rPr>
                              <w:t>value</w:t>
                            </w:r>
                            <w:r w:rsidRPr="00293E5A">
                              <w:rPr>
                                <w:rFonts w:ascii="Courier New" w:eastAsia="Times New Roman" w:hAnsi="Courier New" w:cs="Courier New"/>
                                <w:color w:val="000000"/>
                                <w:sz w:val="18"/>
                                <w:szCs w:val="20"/>
                              </w:rPr>
                              <w:t>=</w:t>
                            </w:r>
                            <w:r w:rsidRPr="00293E5A">
                              <w:rPr>
                                <w:rFonts w:ascii="Courier New" w:eastAsia="Times New Roman" w:hAnsi="Courier New" w:cs="Courier New"/>
                                <w:b/>
                                <w:bCs/>
                                <w:color w:val="8000FF"/>
                                <w:sz w:val="18"/>
                                <w:szCs w:val="20"/>
                              </w:rPr>
                              <w:t>"4"</w:t>
                            </w:r>
                            <w:r w:rsidRPr="00293E5A">
                              <w:rPr>
                                <w:rFonts w:ascii="Courier New" w:eastAsia="Times New Roman" w:hAnsi="Courier New" w:cs="Courier New"/>
                                <w:color w:val="000000"/>
                                <w:sz w:val="18"/>
                                <w:szCs w:val="20"/>
                              </w:rPr>
                              <w:t xml:space="preserve"> </w:t>
                            </w:r>
                          </w:p>
                          <w:p w:rsidR="00F57BCC" w:rsidRPr="00293E5A" w:rsidRDefault="00F57BCC" w:rsidP="00293E5A">
                            <w:pPr>
                              <w:shd w:val="clear" w:color="auto" w:fill="FFFFFF"/>
                              <w:spacing w:after="0" w:line="240" w:lineRule="auto"/>
                              <w:rPr>
                                <w:rFonts w:ascii="Courier New" w:eastAsia="Times New Roman" w:hAnsi="Courier New" w:cs="Courier New"/>
                                <w:b/>
                                <w:bCs/>
                                <w:color w:val="000000"/>
                                <w:sz w:val="18"/>
                                <w:szCs w:val="20"/>
                              </w:rPr>
                            </w:pPr>
                            <w:r w:rsidRPr="00293E5A">
                              <w:rPr>
                                <w:rFonts w:ascii="Courier New" w:eastAsia="Times New Roman" w:hAnsi="Courier New" w:cs="Courier New"/>
                                <w:color w:val="000000"/>
                                <w:sz w:val="18"/>
                                <w:szCs w:val="20"/>
                              </w:rPr>
                              <w:t xml:space="preserve">        </w:t>
                            </w:r>
                            <w:proofErr w:type="gramStart"/>
                            <w:r w:rsidRPr="00293E5A">
                              <w:rPr>
                                <w:rFonts w:ascii="Courier New" w:eastAsia="Times New Roman" w:hAnsi="Courier New" w:cs="Courier New"/>
                                <w:color w:val="FF0000"/>
                                <w:sz w:val="18"/>
                                <w:szCs w:val="20"/>
                              </w:rPr>
                              <w:t>description</w:t>
                            </w:r>
                            <w:proofErr w:type="gramEnd"/>
                            <w:r w:rsidRPr="00293E5A">
                              <w:rPr>
                                <w:rFonts w:ascii="Courier New" w:eastAsia="Times New Roman" w:hAnsi="Courier New" w:cs="Courier New"/>
                                <w:color w:val="000000"/>
                                <w:sz w:val="18"/>
                                <w:szCs w:val="20"/>
                              </w:rPr>
                              <w:t>=</w:t>
                            </w:r>
                            <w:r w:rsidRPr="00293E5A">
                              <w:rPr>
                                <w:rFonts w:ascii="Courier New" w:eastAsia="Times New Roman" w:hAnsi="Courier New" w:cs="Courier New"/>
                                <w:b/>
                                <w:bCs/>
                                <w:color w:val="8000FF"/>
                                <w:sz w:val="18"/>
                                <w:szCs w:val="20"/>
                              </w:rPr>
                              <w:t>"Business Partner ID"</w:t>
                            </w:r>
                            <w:r w:rsidRPr="00293E5A">
                              <w:rPr>
                                <w:rFonts w:ascii="Courier New" w:eastAsia="Times New Roman" w:hAnsi="Courier New" w:cs="Courier New"/>
                                <w:color w:val="000000"/>
                                <w:sz w:val="18"/>
                                <w:szCs w:val="20"/>
                              </w:rPr>
                              <w:t xml:space="preserve"> </w:t>
                            </w:r>
                            <w:r w:rsidRPr="00293E5A">
                              <w:rPr>
                                <w:rFonts w:ascii="Courier New" w:eastAsia="Times New Roman" w:hAnsi="Courier New" w:cs="Courier New"/>
                                <w:color w:val="0000FF"/>
                                <w:sz w:val="18"/>
                                <w:szCs w:val="20"/>
                              </w:rPr>
                              <w:t>/&gt;</w:t>
                            </w:r>
                          </w:p>
                          <w:p w:rsidR="00F57BCC" w:rsidRDefault="00F57BCC" w:rsidP="00293E5A">
                            <w:pPr>
                              <w:shd w:val="clear" w:color="auto" w:fill="FFFFFF"/>
                              <w:spacing w:after="0" w:line="240" w:lineRule="auto"/>
                              <w:rPr>
                                <w:rFonts w:ascii="Courier New" w:eastAsia="Times New Roman" w:hAnsi="Courier New" w:cs="Courier New"/>
                                <w:color w:val="0000FF"/>
                                <w:sz w:val="18"/>
                                <w:szCs w:val="20"/>
                              </w:rPr>
                            </w:pPr>
                            <w:r w:rsidRPr="00293E5A">
                              <w:rPr>
                                <w:rFonts w:ascii="Courier New" w:eastAsia="Times New Roman" w:hAnsi="Courier New" w:cs="Courier New"/>
                                <w:color w:val="0000FF"/>
                                <w:sz w:val="18"/>
                                <w:szCs w:val="20"/>
                              </w:rPr>
                              <w:t>&lt;/</w:t>
                            </w:r>
                            <w:proofErr w:type="spellStart"/>
                            <w:r w:rsidRPr="00293E5A">
                              <w:rPr>
                                <w:rFonts w:ascii="Courier New" w:eastAsia="Times New Roman" w:hAnsi="Courier New" w:cs="Courier New"/>
                                <w:color w:val="0000FF"/>
                                <w:sz w:val="18"/>
                                <w:szCs w:val="20"/>
                              </w:rPr>
                              <w:t>SalePriceTypes</w:t>
                            </w:r>
                            <w:proofErr w:type="spellEnd"/>
                            <w:r w:rsidRPr="00293E5A">
                              <w:rPr>
                                <w:rFonts w:ascii="Courier New" w:eastAsia="Times New Roman" w:hAnsi="Courier New" w:cs="Courier New"/>
                                <w:color w:val="0000FF"/>
                                <w:sz w:val="18"/>
                                <w:szCs w:val="20"/>
                              </w:rPr>
                              <w:t>&gt;</w:t>
                            </w:r>
                          </w:p>
                          <w:p w:rsidR="00F57BCC" w:rsidRPr="00293E5A" w:rsidRDefault="00F57BCC" w:rsidP="00293E5A">
                            <w:pPr>
                              <w:shd w:val="clear" w:color="auto" w:fill="FFFFFF"/>
                              <w:spacing w:after="0" w:line="240" w:lineRule="auto"/>
                              <w:rPr>
                                <w:rFonts w:ascii="Times New Roman" w:eastAsia="Times New Roman" w:hAnsi="Times New Roman" w:cs="Times New Roman"/>
                                <w:szCs w:val="24"/>
                              </w:rPr>
                            </w:pPr>
                          </w:p>
                          <w:p w:rsidR="00F57BCC" w:rsidRPr="00170184" w:rsidRDefault="00F57BCC" w:rsidP="00293E5A">
                            <w:pPr>
                              <w:pStyle w:val="Code"/>
                            </w:pPr>
                          </w:p>
                        </w:txbxContent>
                      </wps:txbx>
                      <wps:bodyPr rot="0" vert="horz" wrap="square" lIns="91440" tIns="45720" rIns="91440" bIns="45720" anchor="t" anchorCtr="0">
                        <a:noAutofit/>
                      </wps:bodyPr>
                    </wps:wsp>
                  </a:graphicData>
                </a:graphic>
              </wp:inline>
            </w:drawing>
          </mc:Choice>
          <mc:Fallback>
            <w:pict>
              <v:shape id="_x0000_s1033" type="#_x0000_t202" style="width:466.65pt;height:12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" fillcolor="#cdddac [1622]" strokecolor="#94b64e [3046]">
                <v:fill color2="#f0f4e6 [502]" rotate="t" angle="180" colors="0 #dafda7;22938f #e4fdc2;1 #f5ffe6" focus="100%" type="gradient"/>
                <v:shadow on="t" color="black" opacity="24903f" origin=",.5" offset="0,.55556mm"/>
                <v:textbox>
                  <w:txbxContent>
                    <w:p w:rsidR="00F57BCC" w:rsidRPr="00293E5A" w:rsidRDefault="00F57BCC" w:rsidP="00293E5A">
                      <w:pPr>
                        <w:shd w:val="clear" w:color="auto" w:fill="FFFFFF"/>
                        <w:spacing w:after="0" w:line="240" w:lineRule="auto"/>
                        <w:rPr>
                          <w:rFonts w:ascii="Courier New" w:eastAsia="Times New Roman" w:hAnsi="Courier New" w:cs="Courier New"/>
                          <w:b/>
                          <w:bCs/>
                          <w:color w:val="000000"/>
                          <w:sz w:val="18"/>
                          <w:szCs w:val="20"/>
                        </w:rPr>
                      </w:pPr>
                      <w:proofErr w:type="gramStart"/>
                      <w:r w:rsidRPr="00293E5A">
                        <w:rPr>
                          <w:rFonts w:ascii="Courier New" w:eastAsia="Times New Roman" w:hAnsi="Courier New" w:cs="Courier New"/>
                          <w:color w:val="008000"/>
                          <w:sz w:val="18"/>
                          <w:szCs w:val="20"/>
                        </w:rPr>
                        <w:t>&lt;!--</w:t>
                      </w:r>
                      <w:proofErr w:type="gramEnd"/>
                      <w:r w:rsidRPr="00293E5A">
                        <w:rPr>
                          <w:rFonts w:ascii="Courier New" w:eastAsia="Times New Roman" w:hAnsi="Courier New" w:cs="Courier New"/>
                          <w:color w:val="008000"/>
                          <w:sz w:val="18"/>
                          <w:szCs w:val="20"/>
                        </w:rPr>
                        <w:t xml:space="preserve"> Sale Price Types --&gt;</w:t>
                      </w:r>
                    </w:p>
                    <w:p w:rsidR="00F57BCC" w:rsidRPr="00293E5A" w:rsidRDefault="00F57BCC" w:rsidP="00293E5A">
                      <w:pPr>
                        <w:shd w:val="clear" w:color="auto" w:fill="FFFFFF"/>
                        <w:spacing w:after="0" w:line="240" w:lineRule="auto"/>
                        <w:rPr>
                          <w:rFonts w:ascii="Courier New" w:eastAsia="Times New Roman" w:hAnsi="Courier New" w:cs="Courier New"/>
                          <w:b/>
                          <w:bCs/>
                          <w:color w:val="000000"/>
                          <w:sz w:val="18"/>
                          <w:szCs w:val="20"/>
                        </w:rPr>
                      </w:pPr>
                      <w:r w:rsidRPr="00293E5A">
                        <w:rPr>
                          <w:rFonts w:ascii="Courier New" w:eastAsia="Times New Roman" w:hAnsi="Courier New" w:cs="Courier New"/>
                          <w:color w:val="0000FF"/>
                          <w:sz w:val="18"/>
                          <w:szCs w:val="20"/>
                        </w:rPr>
                        <w:t>&lt;</w:t>
                      </w:r>
                      <w:proofErr w:type="spellStart"/>
                      <w:r w:rsidRPr="00293E5A">
                        <w:rPr>
                          <w:rFonts w:ascii="Courier New" w:eastAsia="Times New Roman" w:hAnsi="Courier New" w:cs="Courier New"/>
                          <w:color w:val="0000FF"/>
                          <w:sz w:val="18"/>
                          <w:szCs w:val="20"/>
                        </w:rPr>
                        <w:t>SalePriceTypes</w:t>
                      </w:r>
                      <w:proofErr w:type="spellEnd"/>
                      <w:r w:rsidRPr="00293E5A">
                        <w:rPr>
                          <w:rFonts w:ascii="Courier New" w:eastAsia="Times New Roman" w:hAnsi="Courier New" w:cs="Courier New"/>
                          <w:color w:val="0000FF"/>
                          <w:sz w:val="18"/>
                          <w:szCs w:val="20"/>
                        </w:rPr>
                        <w:t>&gt;</w:t>
                      </w:r>
                    </w:p>
                    <w:p w:rsidR="00F57BCC" w:rsidRPr="00293E5A" w:rsidRDefault="00F57BCC" w:rsidP="00293E5A">
                      <w:pPr>
                        <w:shd w:val="clear" w:color="auto" w:fill="FFFFFF"/>
                        <w:spacing w:after="0" w:line="240" w:lineRule="auto"/>
                        <w:rPr>
                          <w:rFonts w:ascii="Courier New" w:eastAsia="Times New Roman" w:hAnsi="Courier New" w:cs="Courier New"/>
                          <w:b/>
                          <w:bCs/>
                          <w:color w:val="000000"/>
                          <w:sz w:val="18"/>
                          <w:szCs w:val="20"/>
                        </w:rPr>
                      </w:pPr>
                      <w:r w:rsidRPr="00293E5A">
                        <w:rPr>
                          <w:rFonts w:ascii="Courier New" w:eastAsia="Times New Roman" w:hAnsi="Courier New" w:cs="Courier New"/>
                          <w:b/>
                          <w:bCs/>
                          <w:color w:val="000000"/>
                          <w:sz w:val="18"/>
                          <w:szCs w:val="20"/>
                        </w:rPr>
                        <w:t xml:space="preserve">    </w:t>
                      </w:r>
                      <w:r w:rsidRPr="00293E5A">
                        <w:rPr>
                          <w:rFonts w:ascii="Courier New" w:eastAsia="Times New Roman" w:hAnsi="Courier New" w:cs="Courier New"/>
                          <w:color w:val="0000FF"/>
                          <w:sz w:val="18"/>
                          <w:szCs w:val="20"/>
                        </w:rPr>
                        <w:t>&lt;add</w:t>
                      </w:r>
                      <w:r w:rsidRPr="00293E5A">
                        <w:rPr>
                          <w:rFonts w:ascii="Courier New" w:eastAsia="Times New Roman" w:hAnsi="Courier New" w:cs="Courier New"/>
                          <w:color w:val="000000"/>
                          <w:sz w:val="18"/>
                          <w:szCs w:val="20"/>
                        </w:rPr>
                        <w:t xml:space="preserve"> </w:t>
                      </w:r>
                      <w:r w:rsidRPr="00293E5A">
                        <w:rPr>
                          <w:rFonts w:ascii="Courier New" w:eastAsia="Times New Roman" w:hAnsi="Courier New" w:cs="Courier New"/>
                          <w:color w:val="FF0000"/>
                          <w:sz w:val="18"/>
                          <w:szCs w:val="20"/>
                        </w:rPr>
                        <w:t>key</w:t>
                      </w:r>
                      <w:r w:rsidRPr="00293E5A">
                        <w:rPr>
                          <w:rFonts w:ascii="Courier New" w:eastAsia="Times New Roman" w:hAnsi="Courier New" w:cs="Courier New"/>
                          <w:color w:val="000000"/>
                          <w:sz w:val="18"/>
                          <w:szCs w:val="20"/>
                        </w:rPr>
                        <w:t>=</w:t>
                      </w:r>
                      <w:r w:rsidRPr="00293E5A">
                        <w:rPr>
                          <w:rFonts w:ascii="Courier New" w:eastAsia="Times New Roman" w:hAnsi="Courier New" w:cs="Courier New"/>
                          <w:b/>
                          <w:bCs/>
                          <w:color w:val="8000FF"/>
                          <w:sz w:val="18"/>
                          <w:szCs w:val="20"/>
                        </w:rPr>
                        <w:t>"</w:t>
                      </w:r>
                      <w:proofErr w:type="spellStart"/>
                      <w:r w:rsidRPr="00293E5A">
                        <w:rPr>
                          <w:rFonts w:ascii="Courier New" w:eastAsia="Times New Roman" w:hAnsi="Courier New" w:cs="Courier New"/>
                          <w:b/>
                          <w:bCs/>
                          <w:color w:val="8000FF"/>
                          <w:sz w:val="18"/>
                          <w:szCs w:val="20"/>
                        </w:rPr>
                        <w:t>AllCustomers</w:t>
                      </w:r>
                      <w:proofErr w:type="spellEnd"/>
                      <w:r w:rsidRPr="00293E5A">
                        <w:rPr>
                          <w:rFonts w:ascii="Courier New" w:eastAsia="Times New Roman" w:hAnsi="Courier New" w:cs="Courier New"/>
                          <w:b/>
                          <w:bCs/>
                          <w:color w:val="8000FF"/>
                          <w:sz w:val="18"/>
                          <w:szCs w:val="20"/>
                        </w:rPr>
                        <w:t>"</w:t>
                      </w:r>
                      <w:r w:rsidRPr="00293E5A">
                        <w:rPr>
                          <w:rFonts w:ascii="Courier New" w:eastAsia="Times New Roman" w:hAnsi="Courier New" w:cs="Courier New"/>
                          <w:color w:val="000000"/>
                          <w:sz w:val="18"/>
                          <w:szCs w:val="20"/>
                        </w:rPr>
                        <w:t xml:space="preserve"> </w:t>
                      </w:r>
                      <w:r w:rsidRPr="00293E5A">
                        <w:rPr>
                          <w:rFonts w:ascii="Courier New" w:eastAsia="Times New Roman" w:hAnsi="Courier New" w:cs="Courier New"/>
                          <w:color w:val="FF0000"/>
                          <w:sz w:val="18"/>
                          <w:szCs w:val="20"/>
                        </w:rPr>
                        <w:t>value</w:t>
                      </w:r>
                      <w:r w:rsidRPr="00293E5A">
                        <w:rPr>
                          <w:rFonts w:ascii="Courier New" w:eastAsia="Times New Roman" w:hAnsi="Courier New" w:cs="Courier New"/>
                          <w:color w:val="000000"/>
                          <w:sz w:val="18"/>
                          <w:szCs w:val="20"/>
                        </w:rPr>
                        <w:t>=</w:t>
                      </w:r>
                      <w:r w:rsidRPr="00293E5A">
                        <w:rPr>
                          <w:rFonts w:ascii="Courier New" w:eastAsia="Times New Roman" w:hAnsi="Courier New" w:cs="Courier New"/>
                          <w:b/>
                          <w:bCs/>
                          <w:color w:val="8000FF"/>
                          <w:sz w:val="18"/>
                          <w:szCs w:val="20"/>
                        </w:rPr>
                        <w:t>"0"</w:t>
                      </w:r>
                      <w:r w:rsidRPr="00293E5A">
                        <w:rPr>
                          <w:rFonts w:ascii="Courier New" w:eastAsia="Times New Roman" w:hAnsi="Courier New" w:cs="Courier New"/>
                          <w:color w:val="000000"/>
                          <w:sz w:val="18"/>
                          <w:szCs w:val="20"/>
                        </w:rPr>
                        <w:t xml:space="preserve"> </w:t>
                      </w:r>
                      <w:r w:rsidRPr="00293E5A">
                        <w:rPr>
                          <w:rFonts w:ascii="Courier New" w:eastAsia="Times New Roman" w:hAnsi="Courier New" w:cs="Courier New"/>
                          <w:color w:val="FF0000"/>
                          <w:sz w:val="18"/>
                          <w:szCs w:val="20"/>
                        </w:rPr>
                        <w:t>description</w:t>
                      </w:r>
                      <w:r w:rsidRPr="00293E5A">
                        <w:rPr>
                          <w:rFonts w:ascii="Courier New" w:eastAsia="Times New Roman" w:hAnsi="Courier New" w:cs="Courier New"/>
                          <w:color w:val="000000"/>
                          <w:sz w:val="18"/>
                          <w:szCs w:val="20"/>
                        </w:rPr>
                        <w:t>=</w:t>
                      </w:r>
                      <w:r w:rsidRPr="00293E5A">
                        <w:rPr>
                          <w:rFonts w:ascii="Courier New" w:eastAsia="Times New Roman" w:hAnsi="Courier New" w:cs="Courier New"/>
                          <w:b/>
                          <w:bCs/>
                          <w:color w:val="8000FF"/>
                          <w:sz w:val="18"/>
                          <w:szCs w:val="20"/>
                        </w:rPr>
                        <w:t>"All Customers"</w:t>
                      </w:r>
                      <w:r w:rsidRPr="00293E5A">
                        <w:rPr>
                          <w:rFonts w:ascii="Courier New" w:eastAsia="Times New Roman" w:hAnsi="Courier New" w:cs="Courier New"/>
                          <w:color w:val="000000"/>
                          <w:sz w:val="18"/>
                          <w:szCs w:val="20"/>
                        </w:rPr>
                        <w:t xml:space="preserve"> </w:t>
                      </w:r>
                      <w:r w:rsidRPr="00293E5A">
                        <w:rPr>
                          <w:rFonts w:ascii="Courier New" w:eastAsia="Times New Roman" w:hAnsi="Courier New" w:cs="Courier New"/>
                          <w:color w:val="0000FF"/>
                          <w:sz w:val="18"/>
                          <w:szCs w:val="20"/>
                        </w:rPr>
                        <w:t>/&gt;</w:t>
                      </w:r>
                    </w:p>
                    <w:p w:rsidR="00F57BCC" w:rsidRPr="00293E5A" w:rsidRDefault="00F57BCC" w:rsidP="00293E5A">
                      <w:pPr>
                        <w:shd w:val="clear" w:color="auto" w:fill="FFFFFF"/>
                        <w:spacing w:after="0" w:line="240" w:lineRule="auto"/>
                        <w:rPr>
                          <w:rFonts w:ascii="Courier New" w:eastAsia="Times New Roman" w:hAnsi="Courier New" w:cs="Courier New"/>
                          <w:b/>
                          <w:bCs/>
                          <w:color w:val="000000"/>
                          <w:sz w:val="18"/>
                          <w:szCs w:val="20"/>
                        </w:rPr>
                      </w:pPr>
                      <w:r w:rsidRPr="00293E5A">
                        <w:rPr>
                          <w:rFonts w:ascii="Courier New" w:eastAsia="Times New Roman" w:hAnsi="Courier New" w:cs="Courier New"/>
                          <w:b/>
                          <w:bCs/>
                          <w:color w:val="000000"/>
                          <w:sz w:val="18"/>
                          <w:szCs w:val="20"/>
                        </w:rPr>
                        <w:t xml:space="preserve">    </w:t>
                      </w:r>
                      <w:r w:rsidRPr="00293E5A">
                        <w:rPr>
                          <w:rFonts w:ascii="Courier New" w:eastAsia="Times New Roman" w:hAnsi="Courier New" w:cs="Courier New"/>
                          <w:color w:val="0000FF"/>
                          <w:sz w:val="18"/>
                          <w:szCs w:val="20"/>
                        </w:rPr>
                        <w:t>&lt;add</w:t>
                      </w:r>
                      <w:r w:rsidRPr="00293E5A">
                        <w:rPr>
                          <w:rFonts w:ascii="Courier New" w:eastAsia="Times New Roman" w:hAnsi="Courier New" w:cs="Courier New"/>
                          <w:color w:val="000000"/>
                          <w:sz w:val="18"/>
                          <w:szCs w:val="20"/>
                        </w:rPr>
                        <w:t xml:space="preserve"> </w:t>
                      </w:r>
                      <w:r w:rsidRPr="00293E5A">
                        <w:rPr>
                          <w:rFonts w:ascii="Courier New" w:eastAsia="Times New Roman" w:hAnsi="Courier New" w:cs="Courier New"/>
                          <w:color w:val="FF0000"/>
                          <w:sz w:val="18"/>
                          <w:szCs w:val="20"/>
                        </w:rPr>
                        <w:t>key</w:t>
                      </w:r>
                      <w:r w:rsidRPr="00293E5A">
                        <w:rPr>
                          <w:rFonts w:ascii="Courier New" w:eastAsia="Times New Roman" w:hAnsi="Courier New" w:cs="Courier New"/>
                          <w:color w:val="000000"/>
                          <w:sz w:val="18"/>
                          <w:szCs w:val="20"/>
                        </w:rPr>
                        <w:t>=</w:t>
                      </w:r>
                      <w:r w:rsidRPr="00293E5A">
                        <w:rPr>
                          <w:rFonts w:ascii="Courier New" w:eastAsia="Times New Roman" w:hAnsi="Courier New" w:cs="Courier New"/>
                          <w:b/>
                          <w:bCs/>
                          <w:color w:val="8000FF"/>
                          <w:sz w:val="18"/>
                          <w:szCs w:val="20"/>
                        </w:rPr>
                        <w:t>"Customer"</w:t>
                      </w:r>
                      <w:r w:rsidRPr="00293E5A">
                        <w:rPr>
                          <w:rFonts w:ascii="Courier New" w:eastAsia="Times New Roman" w:hAnsi="Courier New" w:cs="Courier New"/>
                          <w:color w:val="000000"/>
                          <w:sz w:val="18"/>
                          <w:szCs w:val="20"/>
                        </w:rPr>
                        <w:t xml:space="preserve"> </w:t>
                      </w:r>
                      <w:r w:rsidRPr="00293E5A">
                        <w:rPr>
                          <w:rFonts w:ascii="Courier New" w:eastAsia="Times New Roman" w:hAnsi="Courier New" w:cs="Courier New"/>
                          <w:color w:val="FF0000"/>
                          <w:sz w:val="18"/>
                          <w:szCs w:val="20"/>
                        </w:rPr>
                        <w:t>value</w:t>
                      </w:r>
                      <w:r w:rsidRPr="00293E5A">
                        <w:rPr>
                          <w:rFonts w:ascii="Courier New" w:eastAsia="Times New Roman" w:hAnsi="Courier New" w:cs="Courier New"/>
                          <w:color w:val="000000"/>
                          <w:sz w:val="18"/>
                          <w:szCs w:val="20"/>
                        </w:rPr>
                        <w:t>=</w:t>
                      </w:r>
                      <w:r w:rsidRPr="00293E5A">
                        <w:rPr>
                          <w:rFonts w:ascii="Courier New" w:eastAsia="Times New Roman" w:hAnsi="Courier New" w:cs="Courier New"/>
                          <w:b/>
                          <w:bCs/>
                          <w:color w:val="8000FF"/>
                          <w:sz w:val="18"/>
                          <w:szCs w:val="20"/>
                        </w:rPr>
                        <w:t>"1"</w:t>
                      </w:r>
                      <w:r w:rsidRPr="00293E5A">
                        <w:rPr>
                          <w:rFonts w:ascii="Courier New" w:eastAsia="Times New Roman" w:hAnsi="Courier New" w:cs="Courier New"/>
                          <w:color w:val="000000"/>
                          <w:sz w:val="18"/>
                          <w:szCs w:val="20"/>
                        </w:rPr>
                        <w:t xml:space="preserve"> </w:t>
                      </w:r>
                      <w:r w:rsidRPr="00293E5A">
                        <w:rPr>
                          <w:rFonts w:ascii="Courier New" w:eastAsia="Times New Roman" w:hAnsi="Courier New" w:cs="Courier New"/>
                          <w:color w:val="FF0000"/>
                          <w:sz w:val="18"/>
                          <w:szCs w:val="20"/>
                        </w:rPr>
                        <w:t>description</w:t>
                      </w:r>
                      <w:r w:rsidRPr="00293E5A">
                        <w:rPr>
                          <w:rFonts w:ascii="Courier New" w:eastAsia="Times New Roman" w:hAnsi="Courier New" w:cs="Courier New"/>
                          <w:color w:val="000000"/>
                          <w:sz w:val="18"/>
                          <w:szCs w:val="20"/>
                        </w:rPr>
                        <w:t>=</w:t>
                      </w:r>
                      <w:r w:rsidRPr="00293E5A">
                        <w:rPr>
                          <w:rFonts w:ascii="Courier New" w:eastAsia="Times New Roman" w:hAnsi="Courier New" w:cs="Courier New"/>
                          <w:b/>
                          <w:bCs/>
                          <w:color w:val="8000FF"/>
                          <w:sz w:val="18"/>
                          <w:szCs w:val="20"/>
                        </w:rPr>
                        <w:t>"Customer"</w:t>
                      </w:r>
                      <w:r w:rsidRPr="00293E5A">
                        <w:rPr>
                          <w:rFonts w:ascii="Courier New" w:eastAsia="Times New Roman" w:hAnsi="Courier New" w:cs="Courier New"/>
                          <w:color w:val="0000FF"/>
                          <w:sz w:val="18"/>
                          <w:szCs w:val="20"/>
                        </w:rPr>
                        <w:t>/&gt;</w:t>
                      </w:r>
                    </w:p>
                    <w:p w:rsidR="00F57BCC" w:rsidRPr="00293E5A" w:rsidRDefault="00F57BCC" w:rsidP="00293E5A">
                      <w:pPr>
                        <w:shd w:val="clear" w:color="auto" w:fill="FFFFFF"/>
                        <w:spacing w:after="0" w:line="240" w:lineRule="auto"/>
                        <w:rPr>
                          <w:rFonts w:ascii="Courier New" w:eastAsia="Times New Roman" w:hAnsi="Courier New" w:cs="Courier New"/>
                          <w:color w:val="000000"/>
                          <w:sz w:val="18"/>
                          <w:szCs w:val="20"/>
                        </w:rPr>
                      </w:pPr>
                      <w:r w:rsidRPr="00293E5A">
                        <w:rPr>
                          <w:rFonts w:ascii="Courier New" w:eastAsia="Times New Roman" w:hAnsi="Courier New" w:cs="Courier New"/>
                          <w:b/>
                          <w:bCs/>
                          <w:color w:val="000000"/>
                          <w:sz w:val="18"/>
                          <w:szCs w:val="20"/>
                        </w:rPr>
                        <w:t xml:space="preserve">    </w:t>
                      </w:r>
                      <w:r w:rsidRPr="00293E5A">
                        <w:rPr>
                          <w:rFonts w:ascii="Courier New" w:eastAsia="Times New Roman" w:hAnsi="Courier New" w:cs="Courier New"/>
                          <w:color w:val="0000FF"/>
                          <w:sz w:val="18"/>
                          <w:szCs w:val="20"/>
                        </w:rPr>
                        <w:t>&lt;add</w:t>
                      </w:r>
                      <w:r w:rsidRPr="00293E5A">
                        <w:rPr>
                          <w:rFonts w:ascii="Courier New" w:eastAsia="Times New Roman" w:hAnsi="Courier New" w:cs="Courier New"/>
                          <w:color w:val="000000"/>
                          <w:sz w:val="18"/>
                          <w:szCs w:val="20"/>
                        </w:rPr>
                        <w:t xml:space="preserve"> </w:t>
                      </w:r>
                      <w:r w:rsidRPr="00293E5A">
                        <w:rPr>
                          <w:rFonts w:ascii="Courier New" w:eastAsia="Times New Roman" w:hAnsi="Courier New" w:cs="Courier New"/>
                          <w:color w:val="FF0000"/>
                          <w:sz w:val="18"/>
                          <w:szCs w:val="20"/>
                        </w:rPr>
                        <w:t>key</w:t>
                      </w:r>
                      <w:r w:rsidRPr="00293E5A">
                        <w:rPr>
                          <w:rFonts w:ascii="Courier New" w:eastAsia="Times New Roman" w:hAnsi="Courier New" w:cs="Courier New"/>
                          <w:color w:val="000000"/>
                          <w:sz w:val="18"/>
                          <w:szCs w:val="20"/>
                        </w:rPr>
                        <w:t>=</w:t>
                      </w:r>
                      <w:r w:rsidRPr="00293E5A">
                        <w:rPr>
                          <w:rFonts w:ascii="Courier New" w:eastAsia="Times New Roman" w:hAnsi="Courier New" w:cs="Courier New"/>
                          <w:b/>
                          <w:bCs/>
                          <w:color w:val="8000FF"/>
                          <w:sz w:val="18"/>
                          <w:szCs w:val="20"/>
                        </w:rPr>
                        <w:t>"</w:t>
                      </w:r>
                      <w:proofErr w:type="spellStart"/>
                      <w:r w:rsidRPr="00293E5A">
                        <w:rPr>
                          <w:rFonts w:ascii="Courier New" w:eastAsia="Times New Roman" w:hAnsi="Courier New" w:cs="Courier New"/>
                          <w:b/>
                          <w:bCs/>
                          <w:color w:val="8000FF"/>
                          <w:sz w:val="18"/>
                          <w:szCs w:val="20"/>
                        </w:rPr>
                        <w:t>CustomerPriceGroup</w:t>
                      </w:r>
                      <w:proofErr w:type="spellEnd"/>
                      <w:r w:rsidRPr="00293E5A">
                        <w:rPr>
                          <w:rFonts w:ascii="Courier New" w:eastAsia="Times New Roman" w:hAnsi="Courier New" w:cs="Courier New"/>
                          <w:b/>
                          <w:bCs/>
                          <w:color w:val="8000FF"/>
                          <w:sz w:val="18"/>
                          <w:szCs w:val="20"/>
                        </w:rPr>
                        <w:t>"</w:t>
                      </w:r>
                      <w:r w:rsidRPr="00293E5A">
                        <w:rPr>
                          <w:rFonts w:ascii="Courier New" w:eastAsia="Times New Roman" w:hAnsi="Courier New" w:cs="Courier New"/>
                          <w:color w:val="000000"/>
                          <w:sz w:val="18"/>
                          <w:szCs w:val="20"/>
                        </w:rPr>
                        <w:t xml:space="preserve"> </w:t>
                      </w:r>
                      <w:r w:rsidRPr="00293E5A">
                        <w:rPr>
                          <w:rFonts w:ascii="Courier New" w:eastAsia="Times New Roman" w:hAnsi="Courier New" w:cs="Courier New"/>
                          <w:color w:val="FF0000"/>
                          <w:sz w:val="18"/>
                          <w:szCs w:val="20"/>
                        </w:rPr>
                        <w:t>value</w:t>
                      </w:r>
                      <w:r w:rsidRPr="00293E5A">
                        <w:rPr>
                          <w:rFonts w:ascii="Courier New" w:eastAsia="Times New Roman" w:hAnsi="Courier New" w:cs="Courier New"/>
                          <w:color w:val="000000"/>
                          <w:sz w:val="18"/>
                          <w:szCs w:val="20"/>
                        </w:rPr>
                        <w:t>=</w:t>
                      </w:r>
                      <w:r w:rsidRPr="00293E5A">
                        <w:rPr>
                          <w:rFonts w:ascii="Courier New" w:eastAsia="Times New Roman" w:hAnsi="Courier New" w:cs="Courier New"/>
                          <w:b/>
                          <w:bCs/>
                          <w:color w:val="8000FF"/>
                          <w:sz w:val="18"/>
                          <w:szCs w:val="20"/>
                        </w:rPr>
                        <w:t>"2"</w:t>
                      </w:r>
                      <w:r w:rsidRPr="00293E5A">
                        <w:rPr>
                          <w:rFonts w:ascii="Courier New" w:eastAsia="Times New Roman" w:hAnsi="Courier New" w:cs="Courier New"/>
                          <w:color w:val="000000"/>
                          <w:sz w:val="18"/>
                          <w:szCs w:val="20"/>
                        </w:rPr>
                        <w:t xml:space="preserve"> </w:t>
                      </w:r>
                    </w:p>
                    <w:p w:rsidR="00F57BCC" w:rsidRPr="00293E5A" w:rsidRDefault="00F57BCC" w:rsidP="00293E5A">
                      <w:pPr>
                        <w:shd w:val="clear" w:color="auto" w:fill="FFFFFF"/>
                        <w:spacing w:after="0" w:line="240" w:lineRule="auto"/>
                        <w:rPr>
                          <w:rFonts w:ascii="Courier New" w:eastAsia="Times New Roman" w:hAnsi="Courier New" w:cs="Courier New"/>
                          <w:b/>
                          <w:bCs/>
                          <w:color w:val="000000"/>
                          <w:sz w:val="18"/>
                          <w:szCs w:val="20"/>
                        </w:rPr>
                      </w:pPr>
                      <w:r w:rsidRPr="00293E5A">
                        <w:rPr>
                          <w:rFonts w:ascii="Courier New" w:eastAsia="Times New Roman" w:hAnsi="Courier New" w:cs="Courier New"/>
                          <w:color w:val="000000"/>
                          <w:sz w:val="18"/>
                          <w:szCs w:val="20"/>
                        </w:rPr>
                        <w:t xml:space="preserve">        </w:t>
                      </w:r>
                      <w:proofErr w:type="gramStart"/>
                      <w:r w:rsidRPr="00293E5A">
                        <w:rPr>
                          <w:rFonts w:ascii="Courier New" w:eastAsia="Times New Roman" w:hAnsi="Courier New" w:cs="Courier New"/>
                          <w:color w:val="FF0000"/>
                          <w:sz w:val="18"/>
                          <w:szCs w:val="20"/>
                        </w:rPr>
                        <w:t>description</w:t>
                      </w:r>
                      <w:proofErr w:type="gramEnd"/>
                      <w:r w:rsidRPr="00293E5A">
                        <w:rPr>
                          <w:rFonts w:ascii="Courier New" w:eastAsia="Times New Roman" w:hAnsi="Courier New" w:cs="Courier New"/>
                          <w:color w:val="000000"/>
                          <w:sz w:val="18"/>
                          <w:szCs w:val="20"/>
                        </w:rPr>
                        <w:t>=</w:t>
                      </w:r>
                      <w:r w:rsidRPr="00293E5A">
                        <w:rPr>
                          <w:rFonts w:ascii="Courier New" w:eastAsia="Times New Roman" w:hAnsi="Courier New" w:cs="Courier New"/>
                          <w:b/>
                          <w:bCs/>
                          <w:color w:val="8000FF"/>
                          <w:sz w:val="18"/>
                          <w:szCs w:val="20"/>
                        </w:rPr>
                        <w:t>"Customer Price Group"</w:t>
                      </w:r>
                      <w:r w:rsidRPr="00293E5A">
                        <w:rPr>
                          <w:rFonts w:ascii="Courier New" w:eastAsia="Times New Roman" w:hAnsi="Courier New" w:cs="Courier New"/>
                          <w:color w:val="0000FF"/>
                          <w:sz w:val="18"/>
                          <w:szCs w:val="20"/>
                        </w:rPr>
                        <w:t>/&gt;</w:t>
                      </w:r>
                    </w:p>
                    <w:p w:rsidR="00F57BCC" w:rsidRPr="00293E5A" w:rsidRDefault="00F57BCC" w:rsidP="00293E5A">
                      <w:pPr>
                        <w:shd w:val="clear" w:color="auto" w:fill="FFFFFF"/>
                        <w:spacing w:after="0" w:line="240" w:lineRule="auto"/>
                        <w:rPr>
                          <w:rFonts w:ascii="Courier New" w:eastAsia="Times New Roman" w:hAnsi="Courier New" w:cs="Courier New"/>
                          <w:color w:val="000000"/>
                          <w:sz w:val="18"/>
                          <w:szCs w:val="20"/>
                        </w:rPr>
                      </w:pPr>
                      <w:r w:rsidRPr="00293E5A">
                        <w:rPr>
                          <w:rFonts w:ascii="Courier New" w:eastAsia="Times New Roman" w:hAnsi="Courier New" w:cs="Courier New"/>
                          <w:b/>
                          <w:bCs/>
                          <w:color w:val="000000"/>
                          <w:sz w:val="18"/>
                          <w:szCs w:val="20"/>
                        </w:rPr>
                        <w:t xml:space="preserve">    </w:t>
                      </w:r>
                      <w:r w:rsidRPr="00293E5A">
                        <w:rPr>
                          <w:rFonts w:ascii="Courier New" w:eastAsia="Times New Roman" w:hAnsi="Courier New" w:cs="Courier New"/>
                          <w:color w:val="0000FF"/>
                          <w:sz w:val="18"/>
                          <w:szCs w:val="20"/>
                        </w:rPr>
                        <w:t>&lt;add</w:t>
                      </w:r>
                      <w:r w:rsidRPr="00293E5A">
                        <w:rPr>
                          <w:rFonts w:ascii="Courier New" w:eastAsia="Times New Roman" w:hAnsi="Courier New" w:cs="Courier New"/>
                          <w:color w:val="000000"/>
                          <w:sz w:val="18"/>
                          <w:szCs w:val="20"/>
                        </w:rPr>
                        <w:t xml:space="preserve"> </w:t>
                      </w:r>
                      <w:r w:rsidRPr="00293E5A">
                        <w:rPr>
                          <w:rFonts w:ascii="Courier New" w:eastAsia="Times New Roman" w:hAnsi="Courier New" w:cs="Courier New"/>
                          <w:color w:val="FF0000"/>
                          <w:sz w:val="18"/>
                          <w:szCs w:val="20"/>
                        </w:rPr>
                        <w:t>key</w:t>
                      </w:r>
                      <w:r w:rsidRPr="00293E5A">
                        <w:rPr>
                          <w:rFonts w:ascii="Courier New" w:eastAsia="Times New Roman" w:hAnsi="Courier New" w:cs="Courier New"/>
                          <w:color w:val="000000"/>
                          <w:sz w:val="18"/>
                          <w:szCs w:val="20"/>
                        </w:rPr>
                        <w:t>=</w:t>
                      </w:r>
                      <w:r w:rsidRPr="00293E5A">
                        <w:rPr>
                          <w:rFonts w:ascii="Courier New" w:eastAsia="Times New Roman" w:hAnsi="Courier New" w:cs="Courier New"/>
                          <w:b/>
                          <w:bCs/>
                          <w:color w:val="8000FF"/>
                          <w:sz w:val="18"/>
                          <w:szCs w:val="20"/>
                        </w:rPr>
                        <w:t>"</w:t>
                      </w:r>
                      <w:proofErr w:type="spellStart"/>
                      <w:r w:rsidRPr="00293E5A">
                        <w:rPr>
                          <w:rFonts w:ascii="Courier New" w:eastAsia="Times New Roman" w:hAnsi="Courier New" w:cs="Courier New"/>
                          <w:b/>
                          <w:bCs/>
                          <w:color w:val="8000FF"/>
                          <w:sz w:val="18"/>
                          <w:szCs w:val="20"/>
                        </w:rPr>
                        <w:t>BusinessPartnerPriceGroup</w:t>
                      </w:r>
                      <w:proofErr w:type="spellEnd"/>
                      <w:r w:rsidRPr="00293E5A">
                        <w:rPr>
                          <w:rFonts w:ascii="Courier New" w:eastAsia="Times New Roman" w:hAnsi="Courier New" w:cs="Courier New"/>
                          <w:b/>
                          <w:bCs/>
                          <w:color w:val="8000FF"/>
                          <w:sz w:val="18"/>
                          <w:szCs w:val="20"/>
                        </w:rPr>
                        <w:t>"</w:t>
                      </w:r>
                      <w:r w:rsidRPr="00293E5A">
                        <w:rPr>
                          <w:rFonts w:ascii="Courier New" w:eastAsia="Times New Roman" w:hAnsi="Courier New" w:cs="Courier New"/>
                          <w:color w:val="000000"/>
                          <w:sz w:val="18"/>
                          <w:szCs w:val="20"/>
                        </w:rPr>
                        <w:t xml:space="preserve"> </w:t>
                      </w:r>
                      <w:r w:rsidRPr="00293E5A">
                        <w:rPr>
                          <w:rFonts w:ascii="Courier New" w:eastAsia="Times New Roman" w:hAnsi="Courier New" w:cs="Courier New"/>
                          <w:color w:val="FF0000"/>
                          <w:sz w:val="18"/>
                          <w:szCs w:val="20"/>
                        </w:rPr>
                        <w:t>value</w:t>
                      </w:r>
                      <w:r w:rsidRPr="00293E5A">
                        <w:rPr>
                          <w:rFonts w:ascii="Courier New" w:eastAsia="Times New Roman" w:hAnsi="Courier New" w:cs="Courier New"/>
                          <w:color w:val="000000"/>
                          <w:sz w:val="18"/>
                          <w:szCs w:val="20"/>
                        </w:rPr>
                        <w:t>=</w:t>
                      </w:r>
                      <w:r w:rsidRPr="00293E5A">
                        <w:rPr>
                          <w:rFonts w:ascii="Courier New" w:eastAsia="Times New Roman" w:hAnsi="Courier New" w:cs="Courier New"/>
                          <w:b/>
                          <w:bCs/>
                          <w:color w:val="8000FF"/>
                          <w:sz w:val="18"/>
                          <w:szCs w:val="20"/>
                        </w:rPr>
                        <w:t>"3"</w:t>
                      </w:r>
                      <w:r w:rsidRPr="00293E5A">
                        <w:rPr>
                          <w:rFonts w:ascii="Courier New" w:eastAsia="Times New Roman" w:hAnsi="Courier New" w:cs="Courier New"/>
                          <w:color w:val="000000"/>
                          <w:sz w:val="18"/>
                          <w:szCs w:val="20"/>
                        </w:rPr>
                        <w:t xml:space="preserve"> </w:t>
                      </w:r>
                    </w:p>
                    <w:p w:rsidR="00F57BCC" w:rsidRPr="00293E5A" w:rsidRDefault="00F57BCC" w:rsidP="00293E5A">
                      <w:pPr>
                        <w:shd w:val="clear" w:color="auto" w:fill="FFFFFF"/>
                        <w:spacing w:after="0" w:line="240" w:lineRule="auto"/>
                        <w:rPr>
                          <w:rFonts w:ascii="Courier New" w:eastAsia="Times New Roman" w:hAnsi="Courier New" w:cs="Courier New"/>
                          <w:b/>
                          <w:bCs/>
                          <w:color w:val="000000"/>
                          <w:sz w:val="18"/>
                          <w:szCs w:val="20"/>
                        </w:rPr>
                      </w:pPr>
                      <w:r w:rsidRPr="00293E5A">
                        <w:rPr>
                          <w:rFonts w:ascii="Courier New" w:eastAsia="Times New Roman" w:hAnsi="Courier New" w:cs="Courier New"/>
                          <w:color w:val="000000"/>
                          <w:sz w:val="18"/>
                          <w:szCs w:val="20"/>
                        </w:rPr>
                        <w:t xml:space="preserve">        </w:t>
                      </w:r>
                      <w:proofErr w:type="gramStart"/>
                      <w:r w:rsidRPr="00293E5A">
                        <w:rPr>
                          <w:rFonts w:ascii="Courier New" w:eastAsia="Times New Roman" w:hAnsi="Courier New" w:cs="Courier New"/>
                          <w:color w:val="FF0000"/>
                          <w:sz w:val="18"/>
                          <w:szCs w:val="20"/>
                        </w:rPr>
                        <w:t>description</w:t>
                      </w:r>
                      <w:proofErr w:type="gramEnd"/>
                      <w:r w:rsidRPr="00293E5A">
                        <w:rPr>
                          <w:rFonts w:ascii="Courier New" w:eastAsia="Times New Roman" w:hAnsi="Courier New" w:cs="Courier New"/>
                          <w:color w:val="000000"/>
                          <w:sz w:val="18"/>
                          <w:szCs w:val="20"/>
                        </w:rPr>
                        <w:t>=</w:t>
                      </w:r>
                      <w:r w:rsidRPr="00293E5A">
                        <w:rPr>
                          <w:rFonts w:ascii="Courier New" w:eastAsia="Times New Roman" w:hAnsi="Courier New" w:cs="Courier New"/>
                          <w:b/>
                          <w:bCs/>
                          <w:color w:val="8000FF"/>
                          <w:sz w:val="18"/>
                          <w:szCs w:val="20"/>
                        </w:rPr>
                        <w:t>"Business Partner Price Group"</w:t>
                      </w:r>
                      <w:r w:rsidRPr="00293E5A">
                        <w:rPr>
                          <w:rFonts w:ascii="Courier New" w:eastAsia="Times New Roman" w:hAnsi="Courier New" w:cs="Courier New"/>
                          <w:color w:val="000000"/>
                          <w:sz w:val="18"/>
                          <w:szCs w:val="20"/>
                        </w:rPr>
                        <w:t xml:space="preserve"> </w:t>
                      </w:r>
                      <w:r w:rsidRPr="00293E5A">
                        <w:rPr>
                          <w:rFonts w:ascii="Courier New" w:eastAsia="Times New Roman" w:hAnsi="Courier New" w:cs="Courier New"/>
                          <w:color w:val="0000FF"/>
                          <w:sz w:val="18"/>
                          <w:szCs w:val="20"/>
                        </w:rPr>
                        <w:t>/&gt;</w:t>
                      </w:r>
                    </w:p>
                    <w:p w:rsidR="00F57BCC" w:rsidRPr="00293E5A" w:rsidRDefault="00F57BCC" w:rsidP="00293E5A">
                      <w:pPr>
                        <w:shd w:val="clear" w:color="auto" w:fill="FFFFFF"/>
                        <w:spacing w:after="0" w:line="240" w:lineRule="auto"/>
                        <w:rPr>
                          <w:rFonts w:ascii="Courier New" w:eastAsia="Times New Roman" w:hAnsi="Courier New" w:cs="Courier New"/>
                          <w:color w:val="000000"/>
                          <w:sz w:val="18"/>
                          <w:szCs w:val="20"/>
                        </w:rPr>
                      </w:pPr>
                      <w:r w:rsidRPr="00293E5A">
                        <w:rPr>
                          <w:rFonts w:ascii="Courier New" w:eastAsia="Times New Roman" w:hAnsi="Courier New" w:cs="Courier New"/>
                          <w:b/>
                          <w:bCs/>
                          <w:color w:val="000000"/>
                          <w:sz w:val="18"/>
                          <w:szCs w:val="20"/>
                        </w:rPr>
                        <w:t xml:space="preserve">    </w:t>
                      </w:r>
                      <w:r w:rsidRPr="00293E5A">
                        <w:rPr>
                          <w:rFonts w:ascii="Courier New" w:eastAsia="Times New Roman" w:hAnsi="Courier New" w:cs="Courier New"/>
                          <w:color w:val="0000FF"/>
                          <w:sz w:val="18"/>
                          <w:szCs w:val="20"/>
                        </w:rPr>
                        <w:t>&lt;add</w:t>
                      </w:r>
                      <w:r w:rsidRPr="00293E5A">
                        <w:rPr>
                          <w:rFonts w:ascii="Courier New" w:eastAsia="Times New Roman" w:hAnsi="Courier New" w:cs="Courier New"/>
                          <w:color w:val="000000"/>
                          <w:sz w:val="18"/>
                          <w:szCs w:val="20"/>
                        </w:rPr>
                        <w:t xml:space="preserve"> </w:t>
                      </w:r>
                      <w:r w:rsidRPr="00293E5A">
                        <w:rPr>
                          <w:rFonts w:ascii="Courier New" w:eastAsia="Times New Roman" w:hAnsi="Courier New" w:cs="Courier New"/>
                          <w:color w:val="FF0000"/>
                          <w:sz w:val="18"/>
                          <w:szCs w:val="20"/>
                        </w:rPr>
                        <w:t>key</w:t>
                      </w:r>
                      <w:r w:rsidRPr="00293E5A">
                        <w:rPr>
                          <w:rFonts w:ascii="Courier New" w:eastAsia="Times New Roman" w:hAnsi="Courier New" w:cs="Courier New"/>
                          <w:color w:val="000000"/>
                          <w:sz w:val="18"/>
                          <w:szCs w:val="20"/>
                        </w:rPr>
                        <w:t>=</w:t>
                      </w:r>
                      <w:r w:rsidRPr="00293E5A">
                        <w:rPr>
                          <w:rFonts w:ascii="Courier New" w:eastAsia="Times New Roman" w:hAnsi="Courier New" w:cs="Courier New"/>
                          <w:b/>
                          <w:bCs/>
                          <w:color w:val="8000FF"/>
                          <w:sz w:val="18"/>
                          <w:szCs w:val="20"/>
                        </w:rPr>
                        <w:t>"</w:t>
                      </w:r>
                      <w:proofErr w:type="spellStart"/>
                      <w:r w:rsidRPr="00293E5A">
                        <w:rPr>
                          <w:rFonts w:ascii="Courier New" w:eastAsia="Times New Roman" w:hAnsi="Courier New" w:cs="Courier New"/>
                          <w:b/>
                          <w:bCs/>
                          <w:color w:val="8000FF"/>
                          <w:sz w:val="18"/>
                          <w:szCs w:val="20"/>
                        </w:rPr>
                        <w:t>BusinessPartnerID</w:t>
                      </w:r>
                      <w:proofErr w:type="spellEnd"/>
                      <w:r w:rsidRPr="00293E5A">
                        <w:rPr>
                          <w:rFonts w:ascii="Courier New" w:eastAsia="Times New Roman" w:hAnsi="Courier New" w:cs="Courier New"/>
                          <w:b/>
                          <w:bCs/>
                          <w:color w:val="8000FF"/>
                          <w:sz w:val="18"/>
                          <w:szCs w:val="20"/>
                        </w:rPr>
                        <w:t>"</w:t>
                      </w:r>
                      <w:r w:rsidRPr="00293E5A">
                        <w:rPr>
                          <w:rFonts w:ascii="Courier New" w:eastAsia="Times New Roman" w:hAnsi="Courier New" w:cs="Courier New"/>
                          <w:color w:val="000000"/>
                          <w:sz w:val="18"/>
                          <w:szCs w:val="20"/>
                        </w:rPr>
                        <w:t xml:space="preserve"> </w:t>
                      </w:r>
                      <w:r w:rsidRPr="00293E5A">
                        <w:rPr>
                          <w:rFonts w:ascii="Courier New" w:eastAsia="Times New Roman" w:hAnsi="Courier New" w:cs="Courier New"/>
                          <w:color w:val="FF0000"/>
                          <w:sz w:val="18"/>
                          <w:szCs w:val="20"/>
                        </w:rPr>
                        <w:t>value</w:t>
                      </w:r>
                      <w:r w:rsidRPr="00293E5A">
                        <w:rPr>
                          <w:rFonts w:ascii="Courier New" w:eastAsia="Times New Roman" w:hAnsi="Courier New" w:cs="Courier New"/>
                          <w:color w:val="000000"/>
                          <w:sz w:val="18"/>
                          <w:szCs w:val="20"/>
                        </w:rPr>
                        <w:t>=</w:t>
                      </w:r>
                      <w:r w:rsidRPr="00293E5A">
                        <w:rPr>
                          <w:rFonts w:ascii="Courier New" w:eastAsia="Times New Roman" w:hAnsi="Courier New" w:cs="Courier New"/>
                          <w:b/>
                          <w:bCs/>
                          <w:color w:val="8000FF"/>
                          <w:sz w:val="18"/>
                          <w:szCs w:val="20"/>
                        </w:rPr>
                        <w:t>"4"</w:t>
                      </w:r>
                      <w:r w:rsidRPr="00293E5A">
                        <w:rPr>
                          <w:rFonts w:ascii="Courier New" w:eastAsia="Times New Roman" w:hAnsi="Courier New" w:cs="Courier New"/>
                          <w:color w:val="000000"/>
                          <w:sz w:val="18"/>
                          <w:szCs w:val="20"/>
                        </w:rPr>
                        <w:t xml:space="preserve"> </w:t>
                      </w:r>
                    </w:p>
                    <w:p w:rsidR="00F57BCC" w:rsidRPr="00293E5A" w:rsidRDefault="00F57BCC" w:rsidP="00293E5A">
                      <w:pPr>
                        <w:shd w:val="clear" w:color="auto" w:fill="FFFFFF"/>
                        <w:spacing w:after="0" w:line="240" w:lineRule="auto"/>
                        <w:rPr>
                          <w:rFonts w:ascii="Courier New" w:eastAsia="Times New Roman" w:hAnsi="Courier New" w:cs="Courier New"/>
                          <w:b/>
                          <w:bCs/>
                          <w:color w:val="000000"/>
                          <w:sz w:val="18"/>
                          <w:szCs w:val="20"/>
                        </w:rPr>
                      </w:pPr>
                      <w:r w:rsidRPr="00293E5A">
                        <w:rPr>
                          <w:rFonts w:ascii="Courier New" w:eastAsia="Times New Roman" w:hAnsi="Courier New" w:cs="Courier New"/>
                          <w:color w:val="000000"/>
                          <w:sz w:val="18"/>
                          <w:szCs w:val="20"/>
                        </w:rPr>
                        <w:t xml:space="preserve">        </w:t>
                      </w:r>
                      <w:proofErr w:type="gramStart"/>
                      <w:r w:rsidRPr="00293E5A">
                        <w:rPr>
                          <w:rFonts w:ascii="Courier New" w:eastAsia="Times New Roman" w:hAnsi="Courier New" w:cs="Courier New"/>
                          <w:color w:val="FF0000"/>
                          <w:sz w:val="18"/>
                          <w:szCs w:val="20"/>
                        </w:rPr>
                        <w:t>description</w:t>
                      </w:r>
                      <w:proofErr w:type="gramEnd"/>
                      <w:r w:rsidRPr="00293E5A">
                        <w:rPr>
                          <w:rFonts w:ascii="Courier New" w:eastAsia="Times New Roman" w:hAnsi="Courier New" w:cs="Courier New"/>
                          <w:color w:val="000000"/>
                          <w:sz w:val="18"/>
                          <w:szCs w:val="20"/>
                        </w:rPr>
                        <w:t>=</w:t>
                      </w:r>
                      <w:r w:rsidRPr="00293E5A">
                        <w:rPr>
                          <w:rFonts w:ascii="Courier New" w:eastAsia="Times New Roman" w:hAnsi="Courier New" w:cs="Courier New"/>
                          <w:b/>
                          <w:bCs/>
                          <w:color w:val="8000FF"/>
                          <w:sz w:val="18"/>
                          <w:szCs w:val="20"/>
                        </w:rPr>
                        <w:t>"Business Partner ID"</w:t>
                      </w:r>
                      <w:r w:rsidRPr="00293E5A">
                        <w:rPr>
                          <w:rFonts w:ascii="Courier New" w:eastAsia="Times New Roman" w:hAnsi="Courier New" w:cs="Courier New"/>
                          <w:color w:val="000000"/>
                          <w:sz w:val="18"/>
                          <w:szCs w:val="20"/>
                        </w:rPr>
                        <w:t xml:space="preserve"> </w:t>
                      </w:r>
                      <w:r w:rsidRPr="00293E5A">
                        <w:rPr>
                          <w:rFonts w:ascii="Courier New" w:eastAsia="Times New Roman" w:hAnsi="Courier New" w:cs="Courier New"/>
                          <w:color w:val="0000FF"/>
                          <w:sz w:val="18"/>
                          <w:szCs w:val="20"/>
                        </w:rPr>
                        <w:t>/&gt;</w:t>
                      </w:r>
                    </w:p>
                    <w:p w:rsidR="00F57BCC" w:rsidRDefault="00F57BCC" w:rsidP="00293E5A">
                      <w:pPr>
                        <w:shd w:val="clear" w:color="auto" w:fill="FFFFFF"/>
                        <w:spacing w:after="0" w:line="240" w:lineRule="auto"/>
                        <w:rPr>
                          <w:rFonts w:ascii="Courier New" w:eastAsia="Times New Roman" w:hAnsi="Courier New" w:cs="Courier New"/>
                          <w:color w:val="0000FF"/>
                          <w:sz w:val="18"/>
                          <w:szCs w:val="20"/>
                        </w:rPr>
                      </w:pPr>
                      <w:r w:rsidRPr="00293E5A">
                        <w:rPr>
                          <w:rFonts w:ascii="Courier New" w:eastAsia="Times New Roman" w:hAnsi="Courier New" w:cs="Courier New"/>
                          <w:color w:val="0000FF"/>
                          <w:sz w:val="18"/>
                          <w:szCs w:val="20"/>
                        </w:rPr>
                        <w:t>&lt;/</w:t>
                      </w:r>
                      <w:proofErr w:type="spellStart"/>
                      <w:r w:rsidRPr="00293E5A">
                        <w:rPr>
                          <w:rFonts w:ascii="Courier New" w:eastAsia="Times New Roman" w:hAnsi="Courier New" w:cs="Courier New"/>
                          <w:color w:val="0000FF"/>
                          <w:sz w:val="18"/>
                          <w:szCs w:val="20"/>
                        </w:rPr>
                        <w:t>SalePriceTypes</w:t>
                      </w:r>
                      <w:proofErr w:type="spellEnd"/>
                      <w:r w:rsidRPr="00293E5A">
                        <w:rPr>
                          <w:rFonts w:ascii="Courier New" w:eastAsia="Times New Roman" w:hAnsi="Courier New" w:cs="Courier New"/>
                          <w:color w:val="0000FF"/>
                          <w:sz w:val="18"/>
                          <w:szCs w:val="20"/>
                        </w:rPr>
                        <w:t>&gt;</w:t>
                      </w:r>
                    </w:p>
                    <w:p w:rsidR="00F57BCC" w:rsidRPr="00293E5A" w:rsidRDefault="00F57BCC" w:rsidP="00293E5A">
                      <w:pPr>
                        <w:shd w:val="clear" w:color="auto" w:fill="FFFFFF"/>
                        <w:spacing w:after="0" w:line="240" w:lineRule="auto"/>
                        <w:rPr>
                          <w:rFonts w:ascii="Times New Roman" w:eastAsia="Times New Roman" w:hAnsi="Times New Roman" w:cs="Times New Roman"/>
                          <w:szCs w:val="24"/>
                        </w:rPr>
                      </w:pPr>
                    </w:p>
                    <w:p w:rsidR="00F57BCC" w:rsidRPr="00170184" w:rsidRDefault="00F57BCC" w:rsidP="00293E5A">
                      <w:pPr>
                        <w:pStyle w:val="Code"/>
                      </w:pPr>
                    </w:p>
                  </w:txbxContent>
                </v:textbox>
                <w10:anchorlock/>
              </v:shape>
            </w:pict>
          </mc:Fallback>
        </mc:AlternateContent>
      </w:r>
    </w:p>
    <w:p w:rsidR="00A27C7F" w:rsidRDefault="00A27C7F" w:rsidP="00A27C7F">
      <w:pPr>
        <w:pStyle w:val="Heading1"/>
      </w:pPr>
      <w:bookmarkStart w:id="61" w:name="_Toc325716054"/>
      <w:r>
        <w:lastRenderedPageBreak/>
        <w:t>Documentation</w:t>
      </w:r>
      <w:bookmarkEnd w:id="61"/>
    </w:p>
    <w:p w:rsidR="00773DA2" w:rsidRPr="00773DA2" w:rsidRDefault="00773DA2" w:rsidP="00773DA2">
      <w:pPr>
        <w:pStyle w:val="Heading2"/>
      </w:pPr>
      <w:bookmarkStart w:id="62" w:name="_Ref325545172"/>
      <w:bookmarkStart w:id="63" w:name="_Toc325716055"/>
      <w:r>
        <w:t>Code Documentation</w:t>
      </w:r>
      <w:bookmarkEnd w:id="62"/>
      <w:bookmarkEnd w:id="63"/>
    </w:p>
    <w:p w:rsidR="00A27C7F" w:rsidRDefault="00A27C7F" w:rsidP="00A27C7F">
      <w:r>
        <w:t>The C-Sharp projects that contain OakTree-generated source code have been configured to automatically build XML documentation, which ends up in the bin directory of the project.</w:t>
      </w:r>
    </w:p>
    <w:p w:rsidR="00A27C7F" w:rsidRDefault="00A27C7F" w:rsidP="00A27C7F">
      <w:r>
        <w:t xml:space="preserve">A post-build script has been created in the </w:t>
      </w:r>
      <w:proofErr w:type="spellStart"/>
      <w:r>
        <w:t>FrontEnd</w:t>
      </w:r>
      <w:proofErr w:type="spellEnd"/>
      <w:r>
        <w:t xml:space="preserve"> web application that executes an html-based code documentation application called </w:t>
      </w:r>
      <w:proofErr w:type="spellStart"/>
      <w:r>
        <w:t>ImmDocNet</w:t>
      </w:r>
      <w:proofErr w:type="spellEnd"/>
      <w:r>
        <w:t xml:space="preserve">. This application is located in </w:t>
      </w:r>
      <w:r w:rsidRPr="00A27C7F">
        <w:t>\Docs\</w:t>
      </w:r>
      <w:proofErr w:type="spellStart"/>
      <w:r w:rsidRPr="00A27C7F">
        <w:t>ImmDocNet</w:t>
      </w:r>
      <w:proofErr w:type="spellEnd"/>
      <w:r>
        <w:t xml:space="preserve">\ImmDocNet.exe, and generates html-based source code documentation that will be output to the </w:t>
      </w:r>
      <w:r w:rsidRPr="00A27C7F">
        <w:t>\Docs\</w:t>
      </w:r>
      <w:proofErr w:type="spellStart"/>
      <w:r w:rsidRPr="00A27C7F">
        <w:t>CodeDoc</w:t>
      </w:r>
      <w:proofErr w:type="spellEnd"/>
      <w:r>
        <w:t xml:space="preserve"> directory. The output is not stored in SVN, since it is regenerated every time the application upon build.</w:t>
      </w:r>
    </w:p>
    <w:p w:rsidR="00A27C7F" w:rsidRDefault="00A27C7F" w:rsidP="00A27C7F">
      <w:r>
        <w:t xml:space="preserve">You can also manually generate the code documentation without building by running </w:t>
      </w:r>
      <w:r w:rsidRPr="00A27C7F">
        <w:t>\Docs\</w:t>
      </w:r>
      <w:proofErr w:type="spellStart"/>
      <w:r w:rsidRPr="00A27C7F">
        <w:t>ImmDocNet</w:t>
      </w:r>
      <w:proofErr w:type="spellEnd"/>
      <w:r>
        <w:t>\NWTDDocs.bat</w:t>
      </w:r>
    </w:p>
    <w:p w:rsidR="001C2543" w:rsidRDefault="001C2543" w:rsidP="001C2543">
      <w:pPr>
        <w:pStyle w:val="Heading2"/>
      </w:pPr>
      <w:bookmarkStart w:id="64" w:name="_Toc325716056"/>
      <w:r>
        <w:t xml:space="preserve">Written </w:t>
      </w:r>
      <w:proofErr w:type="spellStart"/>
      <w:r>
        <w:t>Documentaion</w:t>
      </w:r>
      <w:bookmarkEnd w:id="64"/>
      <w:proofErr w:type="spellEnd"/>
    </w:p>
    <w:p w:rsidR="001C2543" w:rsidRDefault="001C2543" w:rsidP="001C2543">
      <w:r>
        <w:t>Written documentation (including the document your reading can be found in the \Docs directory of the site.</w:t>
      </w:r>
    </w:p>
    <w:p w:rsidR="001C2543" w:rsidRDefault="001C2543" w:rsidP="001C2543">
      <w:pPr>
        <w:pStyle w:val="Heading2"/>
      </w:pPr>
      <w:bookmarkStart w:id="65" w:name="_Toc325716057"/>
      <w:r>
        <w:t>ECF Documentation</w:t>
      </w:r>
      <w:bookmarkEnd w:id="65"/>
    </w:p>
    <w:p w:rsidR="001C2543" w:rsidRDefault="001C2543" w:rsidP="001C2543">
      <w:r>
        <w:t>ECF</w:t>
      </w:r>
      <w:r w:rsidR="000925C4">
        <w:t xml:space="preserve"> 5.0</w:t>
      </w:r>
      <w:r>
        <w:t xml:space="preserve"> online documentation is located at</w:t>
      </w:r>
      <w:r w:rsidR="000925C4">
        <w:t xml:space="preserve"> </w:t>
      </w:r>
      <w:hyperlink r:id="rId17" w:history="1">
        <w:r w:rsidR="000925C4" w:rsidRPr="00267314">
          <w:rPr>
            <w:rStyle w:val="Hyperlink"/>
          </w:rPr>
          <w:t>http://archives.mediachase.com/doku.php?id=ecf:intro</w:t>
        </w:r>
      </w:hyperlink>
      <w:r w:rsidR="000925C4">
        <w:t>.</w:t>
      </w:r>
    </w:p>
    <w:p w:rsidR="000925C4" w:rsidRPr="001C2543" w:rsidRDefault="000925C4" w:rsidP="001C2543"/>
    <w:p w:rsidR="004C4A2E" w:rsidRDefault="004C4A2E" w:rsidP="007169E3">
      <w:pPr>
        <w:pStyle w:val="Heading1"/>
      </w:pPr>
      <w:bookmarkStart w:id="66" w:name="_Toc325716058"/>
      <w:r>
        <w:lastRenderedPageBreak/>
        <w:t>Deployment</w:t>
      </w:r>
      <w:bookmarkEnd w:id="66"/>
    </w:p>
    <w:p w:rsidR="00BA7F1A" w:rsidRDefault="00BA7F1A" w:rsidP="004C4A2E">
      <w:pPr>
        <w:pStyle w:val="Heading2"/>
      </w:pPr>
      <w:bookmarkStart w:id="67" w:name="_Toc325716059"/>
      <w:r>
        <w:t>Deploy to Staging</w:t>
      </w:r>
      <w:bookmarkEnd w:id="67"/>
    </w:p>
    <w:p w:rsidR="000925C4" w:rsidRPr="000925C4" w:rsidRDefault="000925C4" w:rsidP="000925C4">
      <w:r>
        <w:t>To deploy a build to stating</w:t>
      </w:r>
    </w:p>
    <w:p w:rsidR="00BA7F1A" w:rsidRDefault="00BA7F1A" w:rsidP="00BA7F1A">
      <w:pPr>
        <w:pStyle w:val="ListParagraph"/>
        <w:numPr>
          <w:ilvl w:val="0"/>
          <w:numId w:val="6"/>
        </w:numPr>
      </w:pPr>
      <w:r>
        <w:t>Open the Project in visual studio</w:t>
      </w:r>
    </w:p>
    <w:p w:rsidR="00BA7F1A" w:rsidRDefault="00BA7F1A" w:rsidP="00BA7F1A">
      <w:pPr>
        <w:pStyle w:val="ListParagraph"/>
        <w:numPr>
          <w:ilvl w:val="0"/>
          <w:numId w:val="6"/>
        </w:numPr>
      </w:pPr>
      <w:r>
        <w:t>Make sure the project is set to Release Mode</w:t>
      </w:r>
    </w:p>
    <w:p w:rsidR="00BA7F1A" w:rsidRDefault="00BA7F1A" w:rsidP="00BA7F1A">
      <w:pPr>
        <w:pStyle w:val="ListParagraph"/>
        <w:numPr>
          <w:ilvl w:val="0"/>
          <w:numId w:val="6"/>
        </w:numPr>
      </w:pPr>
      <w:r>
        <w:t xml:space="preserve">In the Solution Explorer, select the </w:t>
      </w:r>
      <w:proofErr w:type="spellStart"/>
      <w:r>
        <w:t>FrontEnd</w:t>
      </w:r>
      <w:proofErr w:type="spellEnd"/>
      <w:r>
        <w:t xml:space="preserve"> Project</w:t>
      </w:r>
    </w:p>
    <w:p w:rsidR="002313DE" w:rsidRPr="002313DE" w:rsidRDefault="00BA7F1A" w:rsidP="002313DE">
      <w:pPr>
        <w:pStyle w:val="ListParagraph"/>
        <w:numPr>
          <w:ilvl w:val="0"/>
          <w:numId w:val="6"/>
        </w:numPr>
      </w:pPr>
      <w:r>
        <w:t xml:space="preserve">Click the </w:t>
      </w:r>
      <w:r>
        <w:rPr>
          <w:b/>
        </w:rPr>
        <w:t>B</w:t>
      </w:r>
      <w:r w:rsidRPr="00BA7F1A">
        <w:rPr>
          <w:b/>
        </w:rPr>
        <w:t>uild</w:t>
      </w:r>
      <w:r>
        <w:t xml:space="preserve"> menu, and select </w:t>
      </w:r>
      <w:r>
        <w:rPr>
          <w:b/>
        </w:rPr>
        <w:t xml:space="preserve">Publish </w:t>
      </w:r>
      <w:proofErr w:type="spellStart"/>
      <w:r>
        <w:rPr>
          <w:b/>
        </w:rPr>
        <w:t>FrontEnd</w:t>
      </w:r>
      <w:proofErr w:type="spellEnd"/>
      <w:r w:rsidR="002313DE">
        <w:t xml:space="preserve">. You should see a dialog that has the Target Location already set to be </w:t>
      </w:r>
      <w:r w:rsidR="002313DE" w:rsidRPr="002313DE">
        <w:t>\\CHERRY\Clients\NWTD\web\temp.staging.nwtd.oaktree.com</w:t>
      </w:r>
    </w:p>
    <w:p w:rsidR="00BA7F1A" w:rsidRDefault="00BA7F1A" w:rsidP="00BA7F1A">
      <w:pPr>
        <w:pStyle w:val="ListParagraph"/>
        <w:numPr>
          <w:ilvl w:val="0"/>
          <w:numId w:val="6"/>
        </w:numPr>
      </w:pPr>
      <w:r>
        <w:t xml:space="preserve"> </w:t>
      </w:r>
      <w:r w:rsidR="002313DE">
        <w:t xml:space="preserve">Click </w:t>
      </w:r>
      <w:r w:rsidR="002313DE">
        <w:rPr>
          <w:b/>
        </w:rPr>
        <w:t>Publish</w:t>
      </w:r>
    </w:p>
    <w:p w:rsidR="002313DE" w:rsidRDefault="002313DE" w:rsidP="00BA7F1A">
      <w:pPr>
        <w:pStyle w:val="ListParagraph"/>
        <w:numPr>
          <w:ilvl w:val="0"/>
          <w:numId w:val="6"/>
        </w:numPr>
      </w:pPr>
      <w:r>
        <w:t>Copy all the files from \\CHERRY\Clients\NWTD\web\temp.staging.nwtd.oaktree.com to \\CHERRY\Clients\NWTD\web\staging.nwtd.oaktree.com EXCEPT the following:</w:t>
      </w:r>
    </w:p>
    <w:p w:rsidR="002313DE" w:rsidRDefault="000245F8" w:rsidP="002313DE">
      <w:pPr>
        <w:pStyle w:val="ListParagraph"/>
        <w:numPr>
          <w:ilvl w:val="1"/>
          <w:numId w:val="6"/>
        </w:numPr>
      </w:pPr>
      <w:proofErr w:type="spellStart"/>
      <w:r>
        <w:t>Web.Config</w:t>
      </w:r>
      <w:proofErr w:type="spellEnd"/>
    </w:p>
    <w:p w:rsidR="000245F8" w:rsidRDefault="000245F8" w:rsidP="000245F8">
      <w:pPr>
        <w:pStyle w:val="ListParagraph"/>
        <w:numPr>
          <w:ilvl w:val="1"/>
          <w:numId w:val="6"/>
        </w:numPr>
      </w:pPr>
      <w:proofErr w:type="spellStart"/>
      <w:r w:rsidRPr="000245F8">
        <w:t>Web.CHERRY.Config</w:t>
      </w:r>
      <w:proofErr w:type="spellEnd"/>
    </w:p>
    <w:p w:rsidR="000245F8" w:rsidRDefault="000245F8" w:rsidP="000245F8">
      <w:pPr>
        <w:pStyle w:val="ListParagraph"/>
        <w:numPr>
          <w:ilvl w:val="1"/>
          <w:numId w:val="6"/>
        </w:numPr>
      </w:pPr>
      <w:proofErr w:type="spellStart"/>
      <w:r w:rsidRPr="000245F8">
        <w:t>mediachase.Search.config</w:t>
      </w:r>
      <w:proofErr w:type="spellEnd"/>
    </w:p>
    <w:p w:rsidR="000245F8" w:rsidRDefault="000245F8" w:rsidP="000245F8">
      <w:pPr>
        <w:pStyle w:val="ListParagraph"/>
        <w:numPr>
          <w:ilvl w:val="1"/>
          <w:numId w:val="6"/>
        </w:numPr>
      </w:pPr>
      <w:proofErr w:type="spellStart"/>
      <w:r w:rsidRPr="000245F8">
        <w:t>mediachase.Search.CHERRY.config</w:t>
      </w:r>
      <w:proofErr w:type="spellEnd"/>
    </w:p>
    <w:p w:rsidR="000245F8" w:rsidRDefault="000245F8" w:rsidP="000245F8">
      <w:pPr>
        <w:pStyle w:val="ListParagraph"/>
        <w:numPr>
          <w:ilvl w:val="1"/>
          <w:numId w:val="6"/>
        </w:numPr>
      </w:pPr>
      <w:proofErr w:type="spellStart"/>
      <w:r w:rsidRPr="000245F8">
        <w:t>connectionStrings.config</w:t>
      </w:r>
      <w:proofErr w:type="spellEnd"/>
    </w:p>
    <w:p w:rsidR="000245F8" w:rsidRDefault="000245F8" w:rsidP="000245F8">
      <w:pPr>
        <w:pStyle w:val="ListParagraph"/>
        <w:numPr>
          <w:ilvl w:val="1"/>
          <w:numId w:val="6"/>
        </w:numPr>
      </w:pPr>
      <w:proofErr w:type="spellStart"/>
      <w:r w:rsidRPr="000245F8">
        <w:t>connectionStrings.CHERRY.config</w:t>
      </w:r>
      <w:proofErr w:type="spellEnd"/>
    </w:p>
    <w:p w:rsidR="000925C4" w:rsidRDefault="000925C4" w:rsidP="000925C4">
      <w:pPr>
        <w:pStyle w:val="Heading3"/>
      </w:pPr>
      <w:r>
        <w:t>Staging URLs</w:t>
      </w:r>
    </w:p>
    <w:p w:rsidR="000925C4" w:rsidRDefault="000925C4" w:rsidP="000925C4">
      <w:r>
        <w:t xml:space="preserve">NWTD: </w:t>
      </w:r>
      <w:hyperlink r:id="rId18" w:history="1">
        <w:r w:rsidRPr="00267314">
          <w:rPr>
            <w:rStyle w:val="Hyperlink"/>
          </w:rPr>
          <w:t>http://staging.nwtd.oaktree.com</w:t>
        </w:r>
      </w:hyperlink>
    </w:p>
    <w:p w:rsidR="000925C4" w:rsidRDefault="000925C4" w:rsidP="000925C4">
      <w:r>
        <w:t xml:space="preserve">MSSD: </w:t>
      </w:r>
      <w:hyperlink r:id="rId19" w:history="1">
        <w:r w:rsidRPr="00267314">
          <w:rPr>
            <w:rStyle w:val="Hyperlink"/>
          </w:rPr>
          <w:t>http://staging.mssd.oaktree.com</w:t>
        </w:r>
      </w:hyperlink>
    </w:p>
    <w:p w:rsidR="000925C4" w:rsidRPr="000925C4" w:rsidRDefault="000925C4" w:rsidP="000925C4">
      <w:r>
        <w:t xml:space="preserve">Admin for both sites: </w:t>
      </w:r>
      <w:hyperlink r:id="rId20" w:history="1">
        <w:r w:rsidRPr="00267314">
          <w:rPr>
            <w:rStyle w:val="Hyperlink"/>
          </w:rPr>
          <w:t>http://admin.staging.nwtd.oaktree.com</w:t>
        </w:r>
      </w:hyperlink>
      <w:r>
        <w:t xml:space="preserve"> </w:t>
      </w:r>
    </w:p>
    <w:p w:rsidR="004C4A2E" w:rsidRDefault="004C4A2E" w:rsidP="004C4A2E">
      <w:pPr>
        <w:pStyle w:val="Heading2"/>
      </w:pPr>
      <w:bookmarkStart w:id="68" w:name="_Toc325716060"/>
      <w:r>
        <w:t>Deploy to Production</w:t>
      </w:r>
      <w:bookmarkEnd w:id="68"/>
    </w:p>
    <w:p w:rsidR="00E44B9F" w:rsidRPr="00E44B9F" w:rsidRDefault="00E44B9F" w:rsidP="00E44B9F">
      <w:r>
        <w:t xml:space="preserve">Here are </w:t>
      </w:r>
      <w:proofErr w:type="spellStart"/>
      <w:r>
        <w:t>MediaChase’s</w:t>
      </w:r>
      <w:proofErr w:type="spellEnd"/>
      <w:r>
        <w:t xml:space="preserve"> instructions on deploying to production:</w:t>
      </w:r>
    </w:p>
    <w:p w:rsidR="00E44B9F" w:rsidRDefault="00407261" w:rsidP="004C4A2E">
      <w:hyperlink r:id="rId21" w:history="1">
        <w:r w:rsidRPr="00267314">
          <w:rPr>
            <w:rStyle w:val="Hyperlink"/>
          </w:rPr>
          <w:t>http://archives.mediachase.com/doku.php?id=ecf:50:operations:deployment</w:t>
        </w:r>
      </w:hyperlink>
    </w:p>
    <w:p w:rsidR="00407261" w:rsidRDefault="00407261" w:rsidP="004C4A2E">
      <w:r>
        <w:t xml:space="preserve">Basically the suggested made by </w:t>
      </w:r>
      <w:proofErr w:type="spellStart"/>
      <w:r>
        <w:t>MediaChase</w:t>
      </w:r>
      <w:proofErr w:type="spellEnd"/>
      <w:r>
        <w:t xml:space="preserve"> are standard deployment steps such as </w:t>
      </w:r>
      <w:proofErr w:type="spellStart"/>
      <w:r>
        <w:t>turnining</w:t>
      </w:r>
      <w:proofErr w:type="spellEnd"/>
      <w:r>
        <w:t xml:space="preserve"> on </w:t>
      </w:r>
      <w:proofErr w:type="spellStart"/>
      <w:r>
        <w:t>canching</w:t>
      </w:r>
      <w:proofErr w:type="spellEnd"/>
      <w:r>
        <w:t xml:space="preserve"> and turning off debugging.</w:t>
      </w:r>
    </w:p>
    <w:p w:rsidR="00407261" w:rsidRDefault="00407261" w:rsidP="00407261">
      <w:pPr>
        <w:pStyle w:val="Heading3"/>
      </w:pPr>
      <w:r>
        <w:t>IIS Permissions</w:t>
      </w:r>
    </w:p>
    <w:p w:rsidR="00407261" w:rsidRDefault="00407261" w:rsidP="004C4A2E">
      <w:r>
        <w:t>One thing that’s very important is to properly configure IIS permissions. Starting with IIS 7.5 a virtual account (</w:t>
      </w:r>
      <w:proofErr w:type="spellStart"/>
      <w:r>
        <w:t>AppPoolIdentity</w:t>
      </w:r>
      <w:proofErr w:type="spellEnd"/>
      <w:r>
        <w:t xml:space="preserve">) can be used with each </w:t>
      </w:r>
      <w:proofErr w:type="spellStart"/>
      <w:r>
        <w:t>Appplication</w:t>
      </w:r>
      <w:proofErr w:type="spellEnd"/>
      <w:r>
        <w:t xml:space="preserve"> pool, making it possible to easily sandbox write permissions to a </w:t>
      </w:r>
      <w:proofErr w:type="spellStart"/>
      <w:r>
        <w:t>singlee</w:t>
      </w:r>
      <w:proofErr w:type="spellEnd"/>
      <w:r>
        <w:t xml:space="preserve"> user for a single site. Here’s a great article on this topic:</w:t>
      </w:r>
    </w:p>
    <w:p w:rsidR="00407261" w:rsidRDefault="00407261" w:rsidP="004C4A2E">
      <w:hyperlink r:id="rId22" w:history="1">
        <w:r w:rsidRPr="00267314">
          <w:rPr>
            <w:rStyle w:val="Hyperlink"/>
          </w:rPr>
          <w:t>http://learn.iis.net/page.aspx/624/application-pool-identities/</w:t>
        </w:r>
      </w:hyperlink>
    </w:p>
    <w:p w:rsidR="00407261" w:rsidRPr="004C4A2E" w:rsidRDefault="00407261" w:rsidP="004C4A2E">
      <w:r>
        <w:lastRenderedPageBreak/>
        <w:t xml:space="preserve">As for permissions, </w:t>
      </w:r>
      <w:proofErr w:type="spellStart"/>
      <w:r>
        <w:t>MediaChase</w:t>
      </w:r>
      <w:proofErr w:type="spellEnd"/>
      <w:r>
        <w:t xml:space="preserve"> instructs you to grant the account running the worker process full permissions to the entire website. A more secure approach would be to figure out specific directories that the website needs to write to (such as the </w:t>
      </w:r>
      <w:proofErr w:type="spellStart"/>
      <w:r>
        <w:t>App_Data</w:t>
      </w:r>
      <w:proofErr w:type="spellEnd"/>
      <w:r>
        <w:t xml:space="preserve"> folder) and grant write access there.</w:t>
      </w:r>
    </w:p>
    <w:p w:rsidR="00714DF5" w:rsidRDefault="00714DF5" w:rsidP="007169E3">
      <w:pPr>
        <w:pStyle w:val="Heading1"/>
      </w:pPr>
      <w:bookmarkStart w:id="69" w:name="_Toc325716061"/>
      <w:r>
        <w:lastRenderedPageBreak/>
        <w:t>Importing Data Provided by NWTD</w:t>
      </w:r>
      <w:bookmarkEnd w:id="69"/>
    </w:p>
    <w:p w:rsidR="00714DF5" w:rsidRDefault="00714DF5" w:rsidP="00714DF5">
      <w:r>
        <w:t>NWTD will provide the following:</w:t>
      </w:r>
    </w:p>
    <w:p w:rsidR="00714DF5" w:rsidRDefault="00714DF5" w:rsidP="00714DF5">
      <w:pPr>
        <w:pStyle w:val="ListParagraph"/>
        <w:numPr>
          <w:ilvl w:val="0"/>
          <w:numId w:val="5"/>
        </w:numPr>
      </w:pPr>
      <w:r>
        <w:t>Search Index</w:t>
      </w:r>
    </w:p>
    <w:p w:rsidR="00714DF5" w:rsidRDefault="00714DF5" w:rsidP="00714DF5">
      <w:pPr>
        <w:pStyle w:val="ListParagraph"/>
        <w:numPr>
          <w:ilvl w:val="0"/>
          <w:numId w:val="5"/>
        </w:numPr>
      </w:pPr>
      <w:r>
        <w:t>Database Backups</w:t>
      </w:r>
    </w:p>
    <w:p w:rsidR="00714DF5" w:rsidRDefault="00714DF5" w:rsidP="00714DF5">
      <w:pPr>
        <w:pStyle w:val="ListParagraph"/>
        <w:numPr>
          <w:ilvl w:val="0"/>
          <w:numId w:val="5"/>
        </w:numPr>
      </w:pPr>
      <w:r>
        <w:t>Facet Configuration File</w:t>
      </w:r>
    </w:p>
    <w:p w:rsidR="00714DF5" w:rsidRPr="00714DF5" w:rsidRDefault="00714DF5" w:rsidP="00714DF5">
      <w:r>
        <w:t>You must do the following</w:t>
      </w:r>
      <w:r w:rsidR="00114773">
        <w:t xml:space="preserve"> to start using NWTD’s data:</w:t>
      </w:r>
    </w:p>
    <w:p w:rsidR="00D434BA" w:rsidRPr="00D434BA" w:rsidRDefault="00BA7F1A" w:rsidP="00D434BA">
      <w:pPr>
        <w:pStyle w:val="ListParagraph"/>
        <w:numPr>
          <w:ilvl w:val="0"/>
          <w:numId w:val="4"/>
        </w:numPr>
        <w:rPr>
          <w:color w:val="4F81BD" w:themeColor="accent1"/>
          <w:u w:val="single"/>
        </w:rPr>
      </w:pPr>
      <w:r>
        <w:t xml:space="preserve">Use the </w:t>
      </w:r>
      <w:r w:rsidR="004F1819" w:rsidRPr="004F1819">
        <w:rPr>
          <w:color w:val="4F81BD" w:themeColor="accent1"/>
          <w:u w:val="single"/>
        </w:rPr>
        <w:fldChar w:fldCharType="begin"/>
      </w:r>
      <w:r w:rsidR="004F1819" w:rsidRPr="004F1819">
        <w:rPr>
          <w:color w:val="4F81BD" w:themeColor="accent1"/>
          <w:u w:val="single"/>
        </w:rPr>
        <w:instrText xml:space="preserve"> REF _Ref325538073 \h </w:instrText>
      </w:r>
      <w:r w:rsidR="004F1819" w:rsidRPr="004F1819">
        <w:rPr>
          <w:color w:val="4F81BD" w:themeColor="accent1"/>
          <w:u w:val="single"/>
        </w:rPr>
      </w:r>
      <w:r w:rsidR="004F1819" w:rsidRPr="004F1819">
        <w:rPr>
          <w:color w:val="4F81BD" w:themeColor="accent1"/>
          <w:u w:val="single"/>
        </w:rPr>
        <w:instrText xml:space="preserve"> \* MERGEFORMAT </w:instrText>
      </w:r>
      <w:r w:rsidR="004F1819" w:rsidRPr="004F1819">
        <w:rPr>
          <w:color w:val="4F81BD" w:themeColor="accent1"/>
          <w:u w:val="single"/>
        </w:rPr>
        <w:fldChar w:fldCharType="separate"/>
      </w:r>
      <w:r w:rsidR="00D434BA" w:rsidRPr="00D434BA">
        <w:rPr>
          <w:color w:val="4F81BD" w:themeColor="accent1"/>
          <w:u w:val="single"/>
        </w:rPr>
        <w:t>Multi-Site</w:t>
      </w:r>
    </w:p>
    <w:p w:rsidR="00D434BA" w:rsidRPr="000925C4" w:rsidRDefault="00D434BA" w:rsidP="00D434BA">
      <w:pPr>
        <w:pStyle w:val="ListParagraph"/>
        <w:numPr>
          <w:ilvl w:val="0"/>
          <w:numId w:val="4"/>
        </w:numPr>
      </w:pPr>
      <w:r w:rsidRPr="00D434BA">
        <w:rPr>
          <w:color w:val="4F81BD" w:themeColor="accent1"/>
          <w:u w:val="single"/>
        </w:rPr>
        <w:t>The</w:t>
      </w:r>
      <w:r>
        <w:t xml:space="preserve"> site is set up so that the database and file system are shared between both the NWTD site and the MSSD site. Both sites use the same catalog. The places where the sites “split” </w:t>
      </w:r>
      <w:proofErr w:type="gramStart"/>
      <w:r>
        <w:t>is</w:t>
      </w:r>
      <w:proofErr w:type="gramEnd"/>
      <w:r>
        <w:t xml:space="preserve"> in the Themes and in the CMS data itself. The way this is configured is through eh Console Manager.</w:t>
      </w:r>
    </w:p>
    <w:p w:rsidR="00BA7F1A" w:rsidRDefault="00D434BA" w:rsidP="00714DF5">
      <w:pPr>
        <w:pStyle w:val="ListParagraph"/>
        <w:numPr>
          <w:ilvl w:val="0"/>
          <w:numId w:val="4"/>
        </w:numPr>
      </w:pPr>
      <w:r>
        <w:t>Console Manager</w:t>
      </w:r>
      <w:r w:rsidR="004F1819" w:rsidRPr="004F1819">
        <w:rPr>
          <w:color w:val="4F81BD" w:themeColor="accent1"/>
          <w:u w:val="single"/>
        </w:rPr>
        <w:fldChar w:fldCharType="end"/>
      </w:r>
      <w:r w:rsidR="00BA7F1A">
        <w:t xml:space="preserve"> to make backups of both NWTD and MSSD sites</w:t>
      </w:r>
    </w:p>
    <w:p w:rsidR="00714DF5" w:rsidRDefault="00714DF5" w:rsidP="00714DF5">
      <w:pPr>
        <w:pStyle w:val="ListParagraph"/>
        <w:numPr>
          <w:ilvl w:val="0"/>
          <w:numId w:val="4"/>
        </w:numPr>
      </w:pPr>
      <w:r>
        <w:t>Import the Database backups into SQL server</w:t>
      </w:r>
    </w:p>
    <w:p w:rsidR="00D434BA" w:rsidRPr="00D434BA" w:rsidRDefault="00714DF5" w:rsidP="00D434BA">
      <w:pPr>
        <w:pStyle w:val="ListParagraph"/>
        <w:numPr>
          <w:ilvl w:val="0"/>
          <w:numId w:val="4"/>
        </w:numPr>
        <w:rPr>
          <w:color w:val="4F81BD" w:themeColor="accent1"/>
          <w:u w:val="single"/>
        </w:rPr>
      </w:pPr>
      <w:r>
        <w:t xml:space="preserve">Point your </w:t>
      </w:r>
      <w:proofErr w:type="spellStart"/>
      <w:r>
        <w:t>dev</w:t>
      </w:r>
      <w:proofErr w:type="spellEnd"/>
      <w:r>
        <w:t>/staging site</w:t>
      </w:r>
      <w:r w:rsidR="00114773">
        <w:t>’</w:t>
      </w:r>
      <w:r>
        <w:t>s</w:t>
      </w:r>
      <w:r w:rsidR="00114773">
        <w:t xml:space="preserve"> </w:t>
      </w:r>
      <w:r w:rsidR="00114773" w:rsidRPr="00114773">
        <w:rPr>
          <w:color w:val="4F81BD" w:themeColor="accent1"/>
          <w:u w:val="single"/>
        </w:rPr>
        <w:fldChar w:fldCharType="begin"/>
      </w:r>
      <w:r w:rsidR="00114773" w:rsidRPr="00114773">
        <w:rPr>
          <w:color w:val="4F81BD" w:themeColor="accent1"/>
          <w:u w:val="single"/>
        </w:rPr>
        <w:instrText xml:space="preserve"> REF _Ref325545932 \h </w:instrText>
      </w:r>
      <w:r w:rsidR="00114773" w:rsidRPr="00114773">
        <w:rPr>
          <w:color w:val="4F81BD" w:themeColor="accent1"/>
          <w:u w:val="single"/>
        </w:rPr>
      </w:r>
      <w:r w:rsidR="00114773" w:rsidRPr="00114773">
        <w:rPr>
          <w:color w:val="4F81BD" w:themeColor="accent1"/>
          <w:u w:val="single"/>
        </w:rPr>
        <w:instrText xml:space="preserve"> \* MERGEFORMAT </w:instrText>
      </w:r>
      <w:r w:rsidR="00114773" w:rsidRPr="00114773">
        <w:rPr>
          <w:color w:val="4F81BD" w:themeColor="accent1"/>
          <w:u w:val="single"/>
        </w:rPr>
        <w:fldChar w:fldCharType="separate"/>
      </w:r>
      <w:proofErr w:type="spellStart"/>
      <w:r w:rsidR="00D434BA" w:rsidRPr="00D434BA">
        <w:rPr>
          <w:color w:val="4F81BD" w:themeColor="accent1"/>
          <w:u w:val="single"/>
        </w:rPr>
        <w:t>connectionStrings.config</w:t>
      </w:r>
      <w:proofErr w:type="spellEnd"/>
      <w:r w:rsidR="00114773" w:rsidRPr="00114773">
        <w:rPr>
          <w:color w:val="4F81BD" w:themeColor="accent1"/>
          <w:u w:val="single"/>
        </w:rPr>
        <w:fldChar w:fldCharType="end"/>
      </w:r>
      <w:r w:rsidR="00114773" w:rsidRPr="00114773">
        <w:rPr>
          <w:color w:val="4F81BD" w:themeColor="accent1"/>
        </w:rPr>
        <w:t xml:space="preserve"> </w:t>
      </w:r>
      <w:r w:rsidR="00114773">
        <w:t>files</w:t>
      </w:r>
      <w:r>
        <w:t xml:space="preserve"> to the new databases</w:t>
      </w:r>
      <w:r w:rsidR="00114773">
        <w:t xml:space="preserve">. Don’t forget to do this for the staged </w:t>
      </w:r>
      <w:r w:rsidR="00114773" w:rsidRPr="00114773">
        <w:rPr>
          <w:color w:val="4F81BD" w:themeColor="accent1"/>
          <w:u w:val="single"/>
        </w:rPr>
        <w:fldChar w:fldCharType="begin"/>
      </w:r>
      <w:r w:rsidR="00114773" w:rsidRPr="00114773">
        <w:rPr>
          <w:color w:val="4F81BD" w:themeColor="accent1"/>
          <w:u w:val="single"/>
        </w:rPr>
        <w:instrText xml:space="preserve"> REF _Ref325538073 \h </w:instrText>
      </w:r>
      <w:r w:rsidR="00114773" w:rsidRPr="00114773">
        <w:rPr>
          <w:color w:val="4F81BD" w:themeColor="accent1"/>
          <w:u w:val="single"/>
        </w:rPr>
      </w:r>
      <w:r w:rsidR="00114773" w:rsidRPr="00114773">
        <w:rPr>
          <w:color w:val="4F81BD" w:themeColor="accent1"/>
          <w:u w:val="single"/>
        </w:rPr>
        <w:instrText xml:space="preserve"> \* MERGEFORMAT </w:instrText>
      </w:r>
      <w:r w:rsidR="00114773" w:rsidRPr="00114773">
        <w:rPr>
          <w:color w:val="4F81BD" w:themeColor="accent1"/>
          <w:u w:val="single"/>
        </w:rPr>
        <w:fldChar w:fldCharType="separate"/>
      </w:r>
      <w:r w:rsidR="00D434BA" w:rsidRPr="00D434BA">
        <w:rPr>
          <w:color w:val="4F81BD" w:themeColor="accent1"/>
          <w:u w:val="single"/>
        </w:rPr>
        <w:t>Multi-Site</w:t>
      </w:r>
    </w:p>
    <w:p w:rsidR="00D434BA" w:rsidRPr="000925C4" w:rsidRDefault="00D434BA" w:rsidP="00D434BA">
      <w:pPr>
        <w:pStyle w:val="ListParagraph"/>
        <w:numPr>
          <w:ilvl w:val="0"/>
          <w:numId w:val="4"/>
        </w:numPr>
      </w:pPr>
      <w:r w:rsidRPr="00D434BA">
        <w:rPr>
          <w:color w:val="4F81BD" w:themeColor="accent1"/>
          <w:u w:val="single"/>
        </w:rPr>
        <w:t>The</w:t>
      </w:r>
      <w:r>
        <w:t xml:space="preserve"> site is set up so that the database and file system are shared between both the NWTD site and the MSSD site. Both sites use the same catalog. The places where the sites “split” </w:t>
      </w:r>
      <w:proofErr w:type="gramStart"/>
      <w:r>
        <w:t>is</w:t>
      </w:r>
      <w:proofErr w:type="gramEnd"/>
      <w:r>
        <w:t xml:space="preserve"> in the Themes and in the CMS data itself. The way this is configured is through eh Console Manager.</w:t>
      </w:r>
    </w:p>
    <w:p w:rsidR="00714DF5" w:rsidRDefault="00D434BA" w:rsidP="00714DF5">
      <w:pPr>
        <w:pStyle w:val="ListParagraph"/>
        <w:numPr>
          <w:ilvl w:val="0"/>
          <w:numId w:val="4"/>
        </w:numPr>
      </w:pPr>
      <w:r>
        <w:t>Console Manager</w:t>
      </w:r>
      <w:r w:rsidR="00114773" w:rsidRPr="00114773">
        <w:rPr>
          <w:color w:val="4F81BD" w:themeColor="accent1"/>
          <w:u w:val="single"/>
        </w:rPr>
        <w:fldChar w:fldCharType="end"/>
      </w:r>
      <w:r w:rsidR="00114773">
        <w:t xml:space="preserve"> too.</w:t>
      </w:r>
    </w:p>
    <w:p w:rsidR="00D434BA" w:rsidRPr="00D434BA" w:rsidRDefault="00BA7F1A" w:rsidP="00D434BA">
      <w:pPr>
        <w:pStyle w:val="ListParagraph"/>
        <w:numPr>
          <w:ilvl w:val="0"/>
          <w:numId w:val="4"/>
        </w:numPr>
        <w:rPr>
          <w:color w:val="4F81BD" w:themeColor="accent1"/>
          <w:u w:val="single"/>
        </w:rPr>
      </w:pPr>
      <w:r>
        <w:t xml:space="preserve">Use the </w:t>
      </w:r>
      <w:r w:rsidR="004F1819" w:rsidRPr="004F1819">
        <w:rPr>
          <w:color w:val="4F81BD" w:themeColor="accent1"/>
          <w:u w:val="single"/>
        </w:rPr>
        <w:fldChar w:fldCharType="begin"/>
      </w:r>
      <w:r w:rsidR="004F1819" w:rsidRPr="004F1819">
        <w:rPr>
          <w:color w:val="4F81BD" w:themeColor="accent1"/>
          <w:u w:val="single"/>
        </w:rPr>
        <w:instrText xml:space="preserve"> REF _Ref325538073 \h </w:instrText>
      </w:r>
      <w:r w:rsidR="004F1819" w:rsidRPr="004F1819">
        <w:rPr>
          <w:color w:val="4F81BD" w:themeColor="accent1"/>
          <w:u w:val="single"/>
        </w:rPr>
      </w:r>
      <w:r w:rsidR="004F1819" w:rsidRPr="004F1819">
        <w:rPr>
          <w:color w:val="4F81BD" w:themeColor="accent1"/>
          <w:u w:val="single"/>
        </w:rPr>
        <w:instrText xml:space="preserve"> \* MERGEFORMAT </w:instrText>
      </w:r>
      <w:r w:rsidR="004F1819" w:rsidRPr="004F1819">
        <w:rPr>
          <w:color w:val="4F81BD" w:themeColor="accent1"/>
          <w:u w:val="single"/>
        </w:rPr>
        <w:fldChar w:fldCharType="separate"/>
      </w:r>
      <w:r w:rsidR="00D434BA" w:rsidRPr="00D434BA">
        <w:rPr>
          <w:color w:val="4F81BD" w:themeColor="accent1"/>
          <w:u w:val="single"/>
        </w:rPr>
        <w:t>Multi-Site</w:t>
      </w:r>
    </w:p>
    <w:p w:rsidR="00D434BA" w:rsidRPr="000925C4" w:rsidRDefault="00D434BA" w:rsidP="00D434BA">
      <w:pPr>
        <w:pStyle w:val="ListParagraph"/>
        <w:numPr>
          <w:ilvl w:val="0"/>
          <w:numId w:val="4"/>
        </w:numPr>
      </w:pPr>
      <w:r w:rsidRPr="00D434BA">
        <w:rPr>
          <w:color w:val="4F81BD" w:themeColor="accent1"/>
          <w:u w:val="single"/>
        </w:rPr>
        <w:t>The</w:t>
      </w:r>
      <w:r>
        <w:t xml:space="preserve"> site is set up so that the database and file system are shared between both the NWTD site and the MSSD site. Both sites use the same catalog. The places where the sites “split” </w:t>
      </w:r>
      <w:proofErr w:type="gramStart"/>
      <w:r>
        <w:t>is</w:t>
      </w:r>
      <w:proofErr w:type="gramEnd"/>
      <w:r>
        <w:t xml:space="preserve"> in the Themes and in the CMS data itself. The way this is configured is through eh Console Manager.</w:t>
      </w:r>
    </w:p>
    <w:p w:rsidR="00BA7F1A" w:rsidRDefault="00D434BA" w:rsidP="00714DF5">
      <w:pPr>
        <w:pStyle w:val="ListParagraph"/>
        <w:numPr>
          <w:ilvl w:val="0"/>
          <w:numId w:val="4"/>
        </w:numPr>
      </w:pPr>
      <w:r>
        <w:t>Console Manager</w:t>
      </w:r>
      <w:r w:rsidR="004F1819" w:rsidRPr="004F1819">
        <w:rPr>
          <w:color w:val="4F81BD" w:themeColor="accent1"/>
          <w:u w:val="single"/>
        </w:rPr>
        <w:fldChar w:fldCharType="end"/>
      </w:r>
      <w:r w:rsidR="00BA7F1A">
        <w:t xml:space="preserve"> to delete the MSSD and NWTD sites that came with the database.</w:t>
      </w:r>
    </w:p>
    <w:p w:rsidR="00714DF5" w:rsidRDefault="00BA7F1A" w:rsidP="00714DF5">
      <w:pPr>
        <w:pStyle w:val="ListParagraph"/>
        <w:numPr>
          <w:ilvl w:val="0"/>
          <w:numId w:val="4"/>
        </w:numPr>
      </w:pPr>
      <w:r>
        <w:t>Import the sites you backed up in step 1.</w:t>
      </w:r>
    </w:p>
    <w:p w:rsidR="00BA7F1A" w:rsidRDefault="00BA7F1A" w:rsidP="00714DF5">
      <w:pPr>
        <w:pStyle w:val="ListParagraph"/>
        <w:numPr>
          <w:ilvl w:val="0"/>
          <w:numId w:val="4"/>
        </w:numPr>
      </w:pPr>
      <w:r>
        <w:t>Replace the Facet configuration file with the one NWTD supplied</w:t>
      </w:r>
    </w:p>
    <w:p w:rsidR="00BA7F1A" w:rsidRPr="00714DF5" w:rsidRDefault="00BA7F1A" w:rsidP="00714DF5">
      <w:pPr>
        <w:pStyle w:val="ListParagraph"/>
        <w:numPr>
          <w:ilvl w:val="0"/>
          <w:numId w:val="4"/>
        </w:numPr>
      </w:pPr>
      <w:r>
        <w:t>Replace the Search index with the one NWTD supplied</w:t>
      </w:r>
    </w:p>
    <w:p w:rsidR="00DC7D79" w:rsidRDefault="00DC7D79" w:rsidP="00DC7D79">
      <w:pPr>
        <w:pStyle w:val="Heading1"/>
      </w:pPr>
      <w:bookmarkStart w:id="70" w:name="_Ref325639260"/>
      <w:bookmarkStart w:id="71" w:name="_Toc325716062"/>
      <w:r>
        <w:lastRenderedPageBreak/>
        <w:t>Site Exports</w:t>
      </w:r>
      <w:bookmarkEnd w:id="71"/>
    </w:p>
    <w:p w:rsidR="00DC7D79" w:rsidRDefault="00DC7D79" w:rsidP="00DC7D79">
      <w:r>
        <w:t>ECF provides the capability to export CMS site data such as pages, menu items, site settings, etc. to an XML file that can be used to import the site into a different environment. Because OakTree’s environment serves as the master copy of the site, it is important, especially after CMS changes, to export the site and deliver it to NWTD along with any builds or source code deliveries.</w:t>
      </w:r>
    </w:p>
    <w:p w:rsidR="00DC7D79" w:rsidRPr="00A27C7F" w:rsidRDefault="00DC7D79" w:rsidP="00DC7D79">
      <w:r>
        <w:t xml:space="preserve">Sites should be saved in </w:t>
      </w:r>
      <w:r w:rsidRPr="00A27C7F">
        <w:t>\Docs\Site Export</w:t>
      </w:r>
      <w:r>
        <w:t xml:space="preserve"> and then checked into SVN. </w:t>
      </w:r>
    </w:p>
    <w:p w:rsidR="007169E3" w:rsidRDefault="007169E3" w:rsidP="007169E3">
      <w:pPr>
        <w:pStyle w:val="Heading1"/>
      </w:pPr>
      <w:bookmarkStart w:id="72" w:name="_Toc325716063"/>
      <w:r>
        <w:lastRenderedPageBreak/>
        <w:t>Source Code Changes</w:t>
      </w:r>
      <w:bookmarkEnd w:id="70"/>
      <w:bookmarkEnd w:id="72"/>
    </w:p>
    <w:p w:rsidR="0013161C" w:rsidRDefault="0013161C" w:rsidP="0013161C">
      <w:r w:rsidRPr="0013161C">
        <w:t>Because of bugs or other unmet requirements, a few changes have been made to the source code of ECF.</w:t>
      </w:r>
    </w:p>
    <w:p w:rsidR="0013161C" w:rsidRDefault="0013161C" w:rsidP="0013161C">
      <w:pPr>
        <w:pStyle w:val="Heading2"/>
      </w:pPr>
      <w:bookmarkStart w:id="73" w:name="_Toc325716064"/>
      <w:r>
        <w:t>Incorrect Sorting</w:t>
      </w:r>
      <w:bookmarkEnd w:id="73"/>
    </w:p>
    <w:p w:rsidR="0013161C" w:rsidRDefault="0013161C" w:rsidP="0013161C">
      <w:r>
        <w:t xml:space="preserve">As part of troubleshooting issues with incorrect sorting, </w:t>
      </w:r>
      <w:proofErr w:type="spellStart"/>
      <w:r>
        <w:t>Mediachase</w:t>
      </w:r>
      <w:proofErr w:type="spellEnd"/>
      <w:r>
        <w:t xml:space="preserve"> had us do two things (the latter of which solved the problem).</w:t>
      </w:r>
    </w:p>
    <w:p w:rsidR="0013161C" w:rsidRDefault="0013161C" w:rsidP="0013161C">
      <w:pPr>
        <w:pStyle w:val="Heading3"/>
      </w:pPr>
      <w:r w:rsidRPr="0013161C">
        <w:t>Build and add the latest version of Lucene.Net</w:t>
      </w:r>
    </w:p>
    <w:p w:rsidR="0013161C" w:rsidRDefault="00170184" w:rsidP="0013161C">
      <w:r w:rsidRPr="00170184">
        <w:t>OakTree downloaded the source code for Lucene.Net 2.9.2.2, compiled it, and integrated it into ECF. Because of some API changes, there were a few necessary code changes in ECF</w:t>
      </w:r>
    </w:p>
    <w:p w:rsidR="00170184" w:rsidRDefault="00170184" w:rsidP="0013161C">
      <w:r>
        <w:rPr>
          <w:noProof/>
        </w:rPr>
        <mc:AlternateContent>
          <mc:Choice Requires="wps">
            <w:drawing>
              <wp:inline distT="0" distB="0" distL="0" distR="0" wp14:anchorId="010747A0" wp14:editId="0F538903">
                <wp:extent cx="5926347" cy="241539"/>
                <wp:effectExtent l="57150" t="38100" r="74930" b="10160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347" cy="241539"/>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F57BCC" w:rsidRPr="0027220A" w:rsidRDefault="00F57BCC" w:rsidP="0027220A">
                            <w:pPr>
                              <w:shd w:val="clear" w:color="auto" w:fill="FFFFFF"/>
                              <w:spacing w:after="0" w:line="240" w:lineRule="auto"/>
                              <w:rPr>
                                <w:rFonts w:ascii="Times New Roman" w:eastAsia="Times New Roman" w:hAnsi="Times New Roman" w:cs="Times New Roman"/>
                                <w:sz w:val="24"/>
                                <w:szCs w:val="24"/>
                              </w:rPr>
                            </w:pPr>
                            <w:proofErr w:type="spellStart"/>
                            <w:r w:rsidRPr="0027220A">
                              <w:rPr>
                                <w:rFonts w:ascii="Courier New" w:eastAsia="Times New Roman" w:hAnsi="Courier New" w:cs="Courier New"/>
                                <w:color w:val="000000"/>
                                <w:sz w:val="20"/>
                                <w:szCs w:val="20"/>
                              </w:rPr>
                              <w:t>SearchResults</w:t>
                            </w:r>
                            <w:proofErr w:type="spellEnd"/>
                            <w:r w:rsidRPr="0027220A">
                              <w:rPr>
                                <w:rFonts w:ascii="Courier New" w:eastAsia="Times New Roman" w:hAnsi="Courier New" w:cs="Courier New"/>
                                <w:color w:val="000000"/>
                                <w:sz w:val="20"/>
                                <w:szCs w:val="20"/>
                              </w:rPr>
                              <w:t xml:space="preserve"> results </w:t>
                            </w:r>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 xml:space="preserve"> </w:t>
                            </w:r>
                            <w:r w:rsidRPr="0027220A">
                              <w:rPr>
                                <w:rFonts w:ascii="Courier New" w:eastAsia="Times New Roman" w:hAnsi="Courier New" w:cs="Courier New"/>
                                <w:b/>
                                <w:bCs/>
                                <w:color w:val="0000FF"/>
                                <w:sz w:val="20"/>
                                <w:szCs w:val="20"/>
                              </w:rPr>
                              <w:t>new</w:t>
                            </w:r>
                            <w:r w:rsidRPr="0027220A">
                              <w:rPr>
                                <w:rFonts w:ascii="Courier New" w:eastAsia="Times New Roman" w:hAnsi="Courier New" w:cs="Courier New"/>
                                <w:color w:val="000000"/>
                                <w:sz w:val="20"/>
                                <w:szCs w:val="20"/>
                              </w:rPr>
                              <w:t xml:space="preserve"> </w:t>
                            </w:r>
                            <w:proofErr w:type="spellStart"/>
                            <w:proofErr w:type="gramStart"/>
                            <w:r w:rsidRPr="0027220A">
                              <w:rPr>
                                <w:rFonts w:ascii="Courier New" w:eastAsia="Times New Roman" w:hAnsi="Courier New" w:cs="Courier New"/>
                                <w:color w:val="000000"/>
                                <w:sz w:val="20"/>
                                <w:szCs w:val="20"/>
                              </w:rPr>
                              <w:t>SearchResults</w:t>
                            </w:r>
                            <w:proofErr w:type="spellEnd"/>
                            <w:r w:rsidRPr="0027220A">
                              <w:rPr>
                                <w:rFonts w:ascii="Courier New" w:eastAsia="Times New Roman" w:hAnsi="Courier New" w:cs="Courier New"/>
                                <w:b/>
                                <w:bCs/>
                                <w:color w:val="000080"/>
                                <w:sz w:val="20"/>
                                <w:szCs w:val="20"/>
                              </w:rPr>
                              <w:t>(</w:t>
                            </w:r>
                            <w:proofErr w:type="spellStart"/>
                            <w:proofErr w:type="gramEnd"/>
                            <w:r w:rsidRPr="0027220A">
                              <w:rPr>
                                <w:rFonts w:ascii="Courier New" w:eastAsia="Times New Roman" w:hAnsi="Courier New" w:cs="Courier New"/>
                                <w:color w:val="000000"/>
                                <w:sz w:val="20"/>
                                <w:szCs w:val="20"/>
                              </w:rPr>
                              <w:t>searcher</w:t>
                            </w:r>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Reader</w:t>
                            </w:r>
                            <w:proofErr w:type="spellEnd"/>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 xml:space="preserve"> hits</w:t>
                            </w:r>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 xml:space="preserve"> criteria</w:t>
                            </w:r>
                            <w:r w:rsidRPr="0027220A">
                              <w:rPr>
                                <w:rFonts w:ascii="Courier New" w:eastAsia="Times New Roman" w:hAnsi="Courier New" w:cs="Courier New"/>
                                <w:b/>
                                <w:bCs/>
                                <w:color w:val="000080"/>
                                <w:sz w:val="20"/>
                                <w:szCs w:val="20"/>
                              </w:rPr>
                              <w:t>);</w:t>
                            </w:r>
                          </w:p>
                          <w:p w:rsidR="00F57BCC" w:rsidRPr="00170184" w:rsidRDefault="00F57BCC" w:rsidP="00170184">
                            <w:pPr>
                              <w:pStyle w:val="Code"/>
                            </w:pPr>
                          </w:p>
                        </w:txbxContent>
                      </wps:txbx>
                      <wps:bodyPr rot="0" vert="horz" wrap="square" lIns="91440" tIns="45720" rIns="91440" bIns="45720" anchor="t" anchorCtr="0">
                        <a:noAutofit/>
                      </wps:bodyPr>
                    </wps:wsp>
                  </a:graphicData>
                </a:graphic>
              </wp:inline>
            </w:drawing>
          </mc:Choice>
          <mc:Fallback>
            <w:pict>
              <v:shape id="_x0000_s1034" type="#_x0000_t202" style="width:466.65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" fillcolor="#cdddac [1622]" strokecolor="#94b64e [3046]">
                <v:fill color2="#f0f4e6 [502]" rotate="t" angle="180" colors="0 #dafda7;22938f #e4fdc2;1 #f5ffe6" focus="100%" type="gradient"/>
                <v:shadow on="t" color="black" opacity="24903f" origin=",.5" offset="0,.55556mm"/>
                <v:textbox>
                  <w:txbxContent>
                    <w:p w:rsidR="00F57BCC" w:rsidRPr="0027220A" w:rsidRDefault="00F57BCC" w:rsidP="0027220A">
                      <w:pPr>
                        <w:shd w:val="clear" w:color="auto" w:fill="FFFFFF"/>
                        <w:spacing w:after="0" w:line="240" w:lineRule="auto"/>
                        <w:rPr>
                          <w:rFonts w:ascii="Times New Roman" w:eastAsia="Times New Roman" w:hAnsi="Times New Roman" w:cs="Times New Roman"/>
                          <w:sz w:val="24"/>
                          <w:szCs w:val="24"/>
                        </w:rPr>
                      </w:pPr>
                      <w:proofErr w:type="spellStart"/>
                      <w:r w:rsidRPr="0027220A">
                        <w:rPr>
                          <w:rFonts w:ascii="Courier New" w:eastAsia="Times New Roman" w:hAnsi="Courier New" w:cs="Courier New"/>
                          <w:color w:val="000000"/>
                          <w:sz w:val="20"/>
                          <w:szCs w:val="20"/>
                        </w:rPr>
                        <w:t>SearchResults</w:t>
                      </w:r>
                      <w:proofErr w:type="spellEnd"/>
                      <w:r w:rsidRPr="0027220A">
                        <w:rPr>
                          <w:rFonts w:ascii="Courier New" w:eastAsia="Times New Roman" w:hAnsi="Courier New" w:cs="Courier New"/>
                          <w:color w:val="000000"/>
                          <w:sz w:val="20"/>
                          <w:szCs w:val="20"/>
                        </w:rPr>
                        <w:t xml:space="preserve"> results </w:t>
                      </w:r>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 xml:space="preserve"> </w:t>
                      </w:r>
                      <w:r w:rsidRPr="0027220A">
                        <w:rPr>
                          <w:rFonts w:ascii="Courier New" w:eastAsia="Times New Roman" w:hAnsi="Courier New" w:cs="Courier New"/>
                          <w:b/>
                          <w:bCs/>
                          <w:color w:val="0000FF"/>
                          <w:sz w:val="20"/>
                          <w:szCs w:val="20"/>
                        </w:rPr>
                        <w:t>new</w:t>
                      </w:r>
                      <w:r w:rsidRPr="0027220A">
                        <w:rPr>
                          <w:rFonts w:ascii="Courier New" w:eastAsia="Times New Roman" w:hAnsi="Courier New" w:cs="Courier New"/>
                          <w:color w:val="000000"/>
                          <w:sz w:val="20"/>
                          <w:szCs w:val="20"/>
                        </w:rPr>
                        <w:t xml:space="preserve"> </w:t>
                      </w:r>
                      <w:proofErr w:type="spellStart"/>
                      <w:proofErr w:type="gramStart"/>
                      <w:r w:rsidRPr="0027220A">
                        <w:rPr>
                          <w:rFonts w:ascii="Courier New" w:eastAsia="Times New Roman" w:hAnsi="Courier New" w:cs="Courier New"/>
                          <w:color w:val="000000"/>
                          <w:sz w:val="20"/>
                          <w:szCs w:val="20"/>
                        </w:rPr>
                        <w:t>SearchResults</w:t>
                      </w:r>
                      <w:proofErr w:type="spellEnd"/>
                      <w:r w:rsidRPr="0027220A">
                        <w:rPr>
                          <w:rFonts w:ascii="Courier New" w:eastAsia="Times New Roman" w:hAnsi="Courier New" w:cs="Courier New"/>
                          <w:b/>
                          <w:bCs/>
                          <w:color w:val="000080"/>
                          <w:sz w:val="20"/>
                          <w:szCs w:val="20"/>
                        </w:rPr>
                        <w:t>(</w:t>
                      </w:r>
                      <w:proofErr w:type="spellStart"/>
                      <w:proofErr w:type="gramEnd"/>
                      <w:r w:rsidRPr="0027220A">
                        <w:rPr>
                          <w:rFonts w:ascii="Courier New" w:eastAsia="Times New Roman" w:hAnsi="Courier New" w:cs="Courier New"/>
                          <w:color w:val="000000"/>
                          <w:sz w:val="20"/>
                          <w:szCs w:val="20"/>
                        </w:rPr>
                        <w:t>searcher</w:t>
                      </w:r>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Reader</w:t>
                      </w:r>
                      <w:proofErr w:type="spellEnd"/>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 xml:space="preserve"> hits</w:t>
                      </w:r>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 xml:space="preserve"> criteria</w:t>
                      </w:r>
                      <w:r w:rsidRPr="0027220A">
                        <w:rPr>
                          <w:rFonts w:ascii="Courier New" w:eastAsia="Times New Roman" w:hAnsi="Courier New" w:cs="Courier New"/>
                          <w:b/>
                          <w:bCs/>
                          <w:color w:val="000080"/>
                          <w:sz w:val="20"/>
                          <w:szCs w:val="20"/>
                        </w:rPr>
                        <w:t>);</w:t>
                      </w:r>
                    </w:p>
                    <w:p w:rsidR="00F57BCC" w:rsidRPr="00170184" w:rsidRDefault="00F57BCC" w:rsidP="00170184">
                      <w:pPr>
                        <w:pStyle w:val="Code"/>
                      </w:pPr>
                    </w:p>
                  </w:txbxContent>
                </v:textbox>
                <w10:anchorlock/>
              </v:shape>
            </w:pict>
          </mc:Fallback>
        </mc:AlternateContent>
      </w:r>
    </w:p>
    <w:p w:rsidR="00170184" w:rsidRDefault="00170184" w:rsidP="0013161C">
      <w:r>
        <w:t>Becomes:</w:t>
      </w:r>
    </w:p>
    <w:p w:rsidR="00170184" w:rsidRPr="0013161C" w:rsidRDefault="00170184" w:rsidP="0013161C">
      <w:r>
        <w:rPr>
          <w:noProof/>
        </w:rPr>
        <mc:AlternateContent>
          <mc:Choice Requires="wps">
            <w:drawing>
              <wp:inline distT="0" distB="0" distL="0" distR="0" wp14:anchorId="12BC014D" wp14:editId="518A9158">
                <wp:extent cx="5926347" cy="431321"/>
                <wp:effectExtent l="57150" t="38100" r="74930" b="10223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347" cy="431321"/>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F57BCC" w:rsidRDefault="00F57BCC" w:rsidP="0027220A">
                            <w:pPr>
                              <w:shd w:val="clear" w:color="auto" w:fill="FFFFFF"/>
                              <w:spacing w:after="0" w:line="240" w:lineRule="auto"/>
                              <w:rPr>
                                <w:rFonts w:ascii="Courier New" w:eastAsia="Times New Roman" w:hAnsi="Courier New" w:cs="Courier New"/>
                                <w:b/>
                                <w:bCs/>
                                <w:color w:val="000080"/>
                                <w:sz w:val="20"/>
                                <w:szCs w:val="20"/>
                              </w:rPr>
                            </w:pPr>
                            <w:proofErr w:type="spellStart"/>
                            <w:r w:rsidRPr="0027220A">
                              <w:rPr>
                                <w:rFonts w:ascii="Courier New" w:eastAsia="Times New Roman" w:hAnsi="Courier New" w:cs="Courier New"/>
                                <w:color w:val="000000"/>
                                <w:sz w:val="20"/>
                                <w:szCs w:val="20"/>
                              </w:rPr>
                              <w:t>SearchResults</w:t>
                            </w:r>
                            <w:proofErr w:type="spellEnd"/>
                            <w:r w:rsidRPr="0027220A">
                              <w:rPr>
                                <w:rFonts w:ascii="Courier New" w:eastAsia="Times New Roman" w:hAnsi="Courier New" w:cs="Courier New"/>
                                <w:color w:val="000000"/>
                                <w:sz w:val="20"/>
                                <w:szCs w:val="20"/>
                              </w:rPr>
                              <w:t xml:space="preserve"> results </w:t>
                            </w:r>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 xml:space="preserve"> </w:t>
                            </w:r>
                            <w:r w:rsidRPr="0027220A">
                              <w:rPr>
                                <w:rFonts w:ascii="Courier New" w:eastAsia="Times New Roman" w:hAnsi="Courier New" w:cs="Courier New"/>
                                <w:b/>
                                <w:bCs/>
                                <w:color w:val="0000FF"/>
                                <w:sz w:val="20"/>
                                <w:szCs w:val="20"/>
                              </w:rPr>
                              <w:t>new</w:t>
                            </w:r>
                            <w:r w:rsidRPr="0027220A">
                              <w:rPr>
                                <w:rFonts w:ascii="Courier New" w:eastAsia="Times New Roman" w:hAnsi="Courier New" w:cs="Courier New"/>
                                <w:color w:val="000000"/>
                                <w:sz w:val="20"/>
                                <w:szCs w:val="20"/>
                              </w:rPr>
                              <w:t xml:space="preserve"> </w:t>
                            </w:r>
                            <w:proofErr w:type="spellStart"/>
                            <w:proofErr w:type="gramStart"/>
                            <w:r w:rsidRPr="0027220A">
                              <w:rPr>
                                <w:rFonts w:ascii="Courier New" w:eastAsia="Times New Roman" w:hAnsi="Courier New" w:cs="Courier New"/>
                                <w:color w:val="000000"/>
                                <w:sz w:val="20"/>
                                <w:szCs w:val="20"/>
                              </w:rPr>
                              <w:t>SearchResults</w:t>
                            </w:r>
                            <w:proofErr w:type="spellEnd"/>
                            <w:r w:rsidRPr="0027220A">
                              <w:rPr>
                                <w:rFonts w:ascii="Courier New" w:eastAsia="Times New Roman" w:hAnsi="Courier New" w:cs="Courier New"/>
                                <w:b/>
                                <w:bCs/>
                                <w:color w:val="000080"/>
                                <w:sz w:val="20"/>
                                <w:szCs w:val="20"/>
                              </w:rPr>
                              <w:t>(</w:t>
                            </w:r>
                            <w:proofErr w:type="spellStart"/>
                            <w:proofErr w:type="gramEnd"/>
                            <w:r w:rsidRPr="0027220A">
                              <w:rPr>
                                <w:rFonts w:ascii="Courier New" w:eastAsia="Times New Roman" w:hAnsi="Courier New" w:cs="Courier New"/>
                                <w:color w:val="000000"/>
                                <w:sz w:val="20"/>
                                <w:szCs w:val="20"/>
                              </w:rPr>
                              <w:t>searcher</w:t>
                            </w:r>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GetIndexReader</w:t>
                            </w:r>
                            <w:proofErr w:type="spellEnd"/>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 xml:space="preserve"> hits</w:t>
                            </w:r>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 xml:space="preserve"> criteria</w:t>
                            </w:r>
                            <w:r w:rsidRPr="0027220A">
                              <w:rPr>
                                <w:rFonts w:ascii="Courier New" w:eastAsia="Times New Roman" w:hAnsi="Courier New" w:cs="Courier New"/>
                                <w:b/>
                                <w:bCs/>
                                <w:color w:val="000080"/>
                                <w:sz w:val="20"/>
                                <w:szCs w:val="20"/>
                              </w:rPr>
                              <w:t>);</w:t>
                            </w:r>
                          </w:p>
                          <w:p w:rsidR="00F57BCC" w:rsidRPr="0027220A" w:rsidRDefault="00F57BCC" w:rsidP="0027220A">
                            <w:pPr>
                              <w:shd w:val="clear" w:color="auto" w:fill="FFFFFF"/>
                              <w:spacing w:after="0" w:line="240" w:lineRule="auto"/>
                              <w:rPr>
                                <w:rFonts w:ascii="Times New Roman" w:eastAsia="Times New Roman" w:hAnsi="Times New Roman" w:cs="Times New Roman"/>
                                <w:sz w:val="24"/>
                                <w:szCs w:val="24"/>
                              </w:rPr>
                            </w:pPr>
                          </w:p>
                          <w:p w:rsidR="00F57BCC" w:rsidRPr="00170184" w:rsidRDefault="00F57BCC" w:rsidP="00170184">
                            <w:pPr>
                              <w:pStyle w:val="Code"/>
                            </w:pPr>
                          </w:p>
                        </w:txbxContent>
                      </wps:txbx>
                      <wps:bodyPr rot="0" vert="horz" wrap="square" lIns="91440" tIns="45720" rIns="91440" bIns="45720" anchor="t" anchorCtr="0">
                        <a:noAutofit/>
                      </wps:bodyPr>
                    </wps:wsp>
                  </a:graphicData>
                </a:graphic>
              </wp:inline>
            </w:drawing>
          </mc:Choice>
          <mc:Fallback>
            <w:pict>
              <v:shape id="_x0000_s1035" type="#_x0000_t202" style="width:466.65pt;height:3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" fillcolor="#cdddac [1622]" strokecolor="#94b64e [3046]">
                <v:fill color2="#f0f4e6 [502]" rotate="t" angle="180" colors="0 #dafda7;22938f #e4fdc2;1 #f5ffe6" focus="100%" type="gradient"/>
                <v:shadow on="t" color="black" opacity="24903f" origin=",.5" offset="0,.55556mm"/>
                <v:textbox>
                  <w:txbxContent>
                    <w:p w:rsidR="00F57BCC" w:rsidRDefault="00F57BCC" w:rsidP="0027220A">
                      <w:pPr>
                        <w:shd w:val="clear" w:color="auto" w:fill="FFFFFF"/>
                        <w:spacing w:after="0" w:line="240" w:lineRule="auto"/>
                        <w:rPr>
                          <w:rFonts w:ascii="Courier New" w:eastAsia="Times New Roman" w:hAnsi="Courier New" w:cs="Courier New"/>
                          <w:b/>
                          <w:bCs/>
                          <w:color w:val="000080"/>
                          <w:sz w:val="20"/>
                          <w:szCs w:val="20"/>
                        </w:rPr>
                      </w:pPr>
                      <w:proofErr w:type="spellStart"/>
                      <w:r w:rsidRPr="0027220A">
                        <w:rPr>
                          <w:rFonts w:ascii="Courier New" w:eastAsia="Times New Roman" w:hAnsi="Courier New" w:cs="Courier New"/>
                          <w:color w:val="000000"/>
                          <w:sz w:val="20"/>
                          <w:szCs w:val="20"/>
                        </w:rPr>
                        <w:t>SearchResults</w:t>
                      </w:r>
                      <w:proofErr w:type="spellEnd"/>
                      <w:r w:rsidRPr="0027220A">
                        <w:rPr>
                          <w:rFonts w:ascii="Courier New" w:eastAsia="Times New Roman" w:hAnsi="Courier New" w:cs="Courier New"/>
                          <w:color w:val="000000"/>
                          <w:sz w:val="20"/>
                          <w:szCs w:val="20"/>
                        </w:rPr>
                        <w:t xml:space="preserve"> results </w:t>
                      </w:r>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 xml:space="preserve"> </w:t>
                      </w:r>
                      <w:r w:rsidRPr="0027220A">
                        <w:rPr>
                          <w:rFonts w:ascii="Courier New" w:eastAsia="Times New Roman" w:hAnsi="Courier New" w:cs="Courier New"/>
                          <w:b/>
                          <w:bCs/>
                          <w:color w:val="0000FF"/>
                          <w:sz w:val="20"/>
                          <w:szCs w:val="20"/>
                        </w:rPr>
                        <w:t>new</w:t>
                      </w:r>
                      <w:r w:rsidRPr="0027220A">
                        <w:rPr>
                          <w:rFonts w:ascii="Courier New" w:eastAsia="Times New Roman" w:hAnsi="Courier New" w:cs="Courier New"/>
                          <w:color w:val="000000"/>
                          <w:sz w:val="20"/>
                          <w:szCs w:val="20"/>
                        </w:rPr>
                        <w:t xml:space="preserve"> </w:t>
                      </w:r>
                      <w:proofErr w:type="spellStart"/>
                      <w:proofErr w:type="gramStart"/>
                      <w:r w:rsidRPr="0027220A">
                        <w:rPr>
                          <w:rFonts w:ascii="Courier New" w:eastAsia="Times New Roman" w:hAnsi="Courier New" w:cs="Courier New"/>
                          <w:color w:val="000000"/>
                          <w:sz w:val="20"/>
                          <w:szCs w:val="20"/>
                        </w:rPr>
                        <w:t>SearchResults</w:t>
                      </w:r>
                      <w:proofErr w:type="spellEnd"/>
                      <w:r w:rsidRPr="0027220A">
                        <w:rPr>
                          <w:rFonts w:ascii="Courier New" w:eastAsia="Times New Roman" w:hAnsi="Courier New" w:cs="Courier New"/>
                          <w:b/>
                          <w:bCs/>
                          <w:color w:val="000080"/>
                          <w:sz w:val="20"/>
                          <w:szCs w:val="20"/>
                        </w:rPr>
                        <w:t>(</w:t>
                      </w:r>
                      <w:proofErr w:type="spellStart"/>
                      <w:proofErr w:type="gramEnd"/>
                      <w:r w:rsidRPr="0027220A">
                        <w:rPr>
                          <w:rFonts w:ascii="Courier New" w:eastAsia="Times New Roman" w:hAnsi="Courier New" w:cs="Courier New"/>
                          <w:color w:val="000000"/>
                          <w:sz w:val="20"/>
                          <w:szCs w:val="20"/>
                        </w:rPr>
                        <w:t>searcher</w:t>
                      </w:r>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GetIndexReader</w:t>
                      </w:r>
                      <w:proofErr w:type="spellEnd"/>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 xml:space="preserve"> hits</w:t>
                      </w:r>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 xml:space="preserve"> criteria</w:t>
                      </w:r>
                      <w:r w:rsidRPr="0027220A">
                        <w:rPr>
                          <w:rFonts w:ascii="Courier New" w:eastAsia="Times New Roman" w:hAnsi="Courier New" w:cs="Courier New"/>
                          <w:b/>
                          <w:bCs/>
                          <w:color w:val="000080"/>
                          <w:sz w:val="20"/>
                          <w:szCs w:val="20"/>
                        </w:rPr>
                        <w:t>);</w:t>
                      </w:r>
                    </w:p>
                    <w:p w:rsidR="00F57BCC" w:rsidRPr="0027220A" w:rsidRDefault="00F57BCC" w:rsidP="0027220A">
                      <w:pPr>
                        <w:shd w:val="clear" w:color="auto" w:fill="FFFFFF"/>
                        <w:spacing w:after="0" w:line="240" w:lineRule="auto"/>
                        <w:rPr>
                          <w:rFonts w:ascii="Times New Roman" w:eastAsia="Times New Roman" w:hAnsi="Times New Roman" w:cs="Times New Roman"/>
                          <w:sz w:val="24"/>
                          <w:szCs w:val="24"/>
                        </w:rPr>
                      </w:pPr>
                    </w:p>
                    <w:p w:rsidR="00F57BCC" w:rsidRPr="00170184" w:rsidRDefault="00F57BCC" w:rsidP="00170184">
                      <w:pPr>
                        <w:pStyle w:val="Code"/>
                      </w:pPr>
                    </w:p>
                  </w:txbxContent>
                </v:textbox>
                <w10:anchorlock/>
              </v:shape>
            </w:pict>
          </mc:Fallback>
        </mc:AlternateContent>
      </w:r>
    </w:p>
    <w:p w:rsidR="0013161C" w:rsidRDefault="0013161C" w:rsidP="0013161C">
      <w:pPr>
        <w:pStyle w:val="Heading3"/>
      </w:pPr>
      <w:r>
        <w:t xml:space="preserve">Execute </w:t>
      </w:r>
      <w:proofErr w:type="spellStart"/>
      <w:r>
        <w:t>Mediachase</w:t>
      </w:r>
      <w:proofErr w:type="spellEnd"/>
      <w:r>
        <w:t xml:space="preserve"> Patch</w:t>
      </w:r>
    </w:p>
    <w:p w:rsidR="0013161C" w:rsidRDefault="00170184" w:rsidP="0013161C">
      <w:r w:rsidRPr="00170184">
        <w:t>Run the following SQL script on the MAIN database:</w:t>
      </w:r>
    </w:p>
    <w:p w:rsidR="00170184" w:rsidRPr="0013161C" w:rsidRDefault="00170184" w:rsidP="0013161C">
      <w:r>
        <w:rPr>
          <w:noProof/>
        </w:rPr>
        <w:lastRenderedPageBreak/>
        <mc:AlternateContent>
          <mc:Choice Requires="wps">
            <w:drawing>
              <wp:inline distT="0" distB="0" distL="0" distR="0" wp14:anchorId="4BF6BF29" wp14:editId="5410767D">
                <wp:extent cx="5926347" cy="8773064"/>
                <wp:effectExtent l="57150" t="38100" r="74930" b="1047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347" cy="8773064"/>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b/>
                                <w:bCs/>
                                <w:color w:val="0000FF"/>
                                <w:sz w:val="16"/>
                                <w:szCs w:val="20"/>
                              </w:rPr>
                              <w:t>DECLARE</w:t>
                            </w:r>
                            <w:r w:rsidRPr="0027220A">
                              <w:rPr>
                                <w:rFonts w:ascii="Courier New" w:eastAsia="Times New Roman" w:hAnsi="Courier New" w:cs="Courier New"/>
                                <w:color w:val="000000"/>
                                <w:sz w:val="16"/>
                                <w:szCs w:val="20"/>
                              </w:rPr>
                              <w:t xml:space="preserve"> @Major </w:t>
                            </w:r>
                            <w:proofErr w:type="spellStart"/>
                            <w:r w:rsidRPr="0027220A">
                              <w:rPr>
                                <w:rFonts w:ascii="Courier New" w:eastAsia="Times New Roman" w:hAnsi="Courier New" w:cs="Courier New"/>
                                <w:b/>
                                <w:bCs/>
                                <w:color w:val="0000FF"/>
                                <w:sz w:val="16"/>
                                <w:szCs w:val="20"/>
                              </w:rPr>
                              <w:t>int</w:t>
                            </w:r>
                            <w:proofErr w:type="spellEnd"/>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@Minor </w:t>
                            </w:r>
                            <w:proofErr w:type="spellStart"/>
                            <w:r w:rsidRPr="0027220A">
                              <w:rPr>
                                <w:rFonts w:ascii="Courier New" w:eastAsia="Times New Roman" w:hAnsi="Courier New" w:cs="Courier New"/>
                                <w:b/>
                                <w:bCs/>
                                <w:color w:val="0000FF"/>
                                <w:sz w:val="16"/>
                                <w:szCs w:val="20"/>
                              </w:rPr>
                              <w:t>int</w:t>
                            </w:r>
                            <w:proofErr w:type="spellEnd"/>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@Patch </w:t>
                            </w:r>
                            <w:proofErr w:type="spellStart"/>
                            <w:r w:rsidRPr="0027220A">
                              <w:rPr>
                                <w:rFonts w:ascii="Courier New" w:eastAsia="Times New Roman" w:hAnsi="Courier New" w:cs="Courier New"/>
                                <w:b/>
                                <w:bCs/>
                                <w:color w:val="0000FF"/>
                                <w:sz w:val="16"/>
                                <w:szCs w:val="20"/>
                              </w:rPr>
                              <w:t>int</w:t>
                            </w:r>
                            <w:proofErr w:type="spellEnd"/>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@Installed </w:t>
                            </w:r>
                            <w:proofErr w:type="spellStart"/>
                            <w:r w:rsidRPr="0027220A">
                              <w:rPr>
                                <w:rFonts w:ascii="Courier New" w:eastAsia="Times New Roman" w:hAnsi="Courier New" w:cs="Courier New"/>
                                <w:color w:val="000000"/>
                                <w:sz w:val="16"/>
                                <w:szCs w:val="20"/>
                              </w:rPr>
                              <w:t>DateTime</w:t>
                            </w:r>
                            <w:proofErr w:type="spellEnd"/>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color w:val="000000"/>
                                <w:sz w:val="16"/>
                                <w:szCs w:val="20"/>
                              </w:rPr>
                              <w:t xml:space="preserve"> </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b/>
                                <w:bCs/>
                                <w:color w:val="0000FF"/>
                                <w:sz w:val="16"/>
                                <w:szCs w:val="20"/>
                              </w:rPr>
                              <w:t>SET</w:t>
                            </w:r>
                            <w:r w:rsidRPr="0027220A">
                              <w:rPr>
                                <w:rFonts w:ascii="Courier New" w:eastAsia="Times New Roman" w:hAnsi="Courier New" w:cs="Courier New"/>
                                <w:color w:val="000000"/>
                                <w:sz w:val="16"/>
                                <w:szCs w:val="20"/>
                              </w:rPr>
                              <w:t xml:space="preserve"> @Major </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color w:val="FF8000"/>
                                <w:sz w:val="16"/>
                                <w:szCs w:val="20"/>
                              </w:rPr>
                              <w:t>5</w:t>
                            </w:r>
                            <w:r w:rsidRPr="0027220A">
                              <w:rPr>
                                <w:rFonts w:ascii="Courier New" w:eastAsia="Times New Roman" w:hAnsi="Courier New" w:cs="Courier New"/>
                                <w:b/>
                                <w:bCs/>
                                <w:color w:val="000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b/>
                                <w:bCs/>
                                <w:color w:val="0000FF"/>
                                <w:sz w:val="16"/>
                                <w:szCs w:val="20"/>
                              </w:rPr>
                              <w:t>SET</w:t>
                            </w:r>
                            <w:r w:rsidRPr="0027220A">
                              <w:rPr>
                                <w:rFonts w:ascii="Courier New" w:eastAsia="Times New Roman" w:hAnsi="Courier New" w:cs="Courier New"/>
                                <w:color w:val="000000"/>
                                <w:sz w:val="16"/>
                                <w:szCs w:val="20"/>
                              </w:rPr>
                              <w:t xml:space="preserve"> @Minor </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color w:val="FF8000"/>
                                <w:sz w:val="16"/>
                                <w:szCs w:val="20"/>
                              </w:rPr>
                              <w:t>0</w:t>
                            </w:r>
                            <w:r w:rsidRPr="0027220A">
                              <w:rPr>
                                <w:rFonts w:ascii="Courier New" w:eastAsia="Times New Roman" w:hAnsi="Courier New" w:cs="Courier New"/>
                                <w:b/>
                                <w:bCs/>
                                <w:color w:val="000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b/>
                                <w:bCs/>
                                <w:color w:val="0000FF"/>
                                <w:sz w:val="16"/>
                                <w:szCs w:val="20"/>
                              </w:rPr>
                              <w:t>SET</w:t>
                            </w:r>
                            <w:r w:rsidRPr="0027220A">
                              <w:rPr>
                                <w:rFonts w:ascii="Courier New" w:eastAsia="Times New Roman" w:hAnsi="Courier New" w:cs="Courier New"/>
                                <w:color w:val="000000"/>
                                <w:sz w:val="16"/>
                                <w:szCs w:val="20"/>
                              </w:rPr>
                              <w:t xml:space="preserve"> @Patch </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color w:val="FF8000"/>
                                <w:sz w:val="16"/>
                                <w:szCs w:val="20"/>
                              </w:rPr>
                              <w:t>73</w:t>
                            </w:r>
                            <w:r w:rsidRPr="0027220A">
                              <w:rPr>
                                <w:rFonts w:ascii="Courier New" w:eastAsia="Times New Roman" w:hAnsi="Courier New" w:cs="Courier New"/>
                                <w:b/>
                                <w:bCs/>
                                <w:color w:val="000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color w:val="000000"/>
                                <w:sz w:val="16"/>
                                <w:szCs w:val="20"/>
                              </w:rPr>
                              <w:t xml:space="preserve"> </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b/>
                                <w:bCs/>
                                <w:color w:val="0000FF"/>
                                <w:sz w:val="16"/>
                                <w:szCs w:val="20"/>
                              </w:rPr>
                              <w:t>SELECT</w:t>
                            </w:r>
                            <w:r w:rsidRPr="0027220A">
                              <w:rPr>
                                <w:rFonts w:ascii="Courier New" w:eastAsia="Times New Roman" w:hAnsi="Courier New" w:cs="Courier New"/>
                                <w:color w:val="000000"/>
                                <w:sz w:val="16"/>
                                <w:szCs w:val="20"/>
                              </w:rPr>
                              <w:t xml:space="preserve"> @Installed </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proofErr w:type="spellStart"/>
                            <w:r w:rsidRPr="0027220A">
                              <w:rPr>
                                <w:rFonts w:ascii="Courier New" w:eastAsia="Times New Roman" w:hAnsi="Courier New" w:cs="Courier New"/>
                                <w:color w:val="000000"/>
                                <w:sz w:val="16"/>
                                <w:szCs w:val="20"/>
                              </w:rPr>
                              <w:t>InstallDate</w:t>
                            </w:r>
                            <w:proofErr w:type="spellEnd"/>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FF"/>
                                <w:sz w:val="16"/>
                                <w:szCs w:val="20"/>
                              </w:rPr>
                              <w:t>FROM</w:t>
                            </w:r>
                            <w:r w:rsidRPr="0027220A">
                              <w:rPr>
                                <w:rFonts w:ascii="Courier New" w:eastAsia="Times New Roman" w:hAnsi="Courier New" w:cs="Courier New"/>
                                <w:color w:val="000000"/>
                                <w:sz w:val="16"/>
                                <w:szCs w:val="20"/>
                              </w:rPr>
                              <w:t xml:space="preserve"> </w:t>
                            </w:r>
                            <w:proofErr w:type="spellStart"/>
                            <w:r w:rsidRPr="0027220A">
                              <w:rPr>
                                <w:rFonts w:ascii="Courier New" w:eastAsia="Times New Roman" w:hAnsi="Courier New" w:cs="Courier New"/>
                                <w:color w:val="000000"/>
                                <w:sz w:val="16"/>
                                <w:szCs w:val="20"/>
                              </w:rPr>
                              <w:t>SchemaVersion_CatalogSystem</w:t>
                            </w:r>
                            <w:proofErr w:type="spellEnd"/>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FF"/>
                                <w:sz w:val="16"/>
                                <w:szCs w:val="20"/>
                              </w:rPr>
                              <w:t>WHERE</w:t>
                            </w:r>
                            <w:r w:rsidRPr="0027220A">
                              <w:rPr>
                                <w:rFonts w:ascii="Courier New" w:eastAsia="Times New Roman" w:hAnsi="Courier New" w:cs="Courier New"/>
                                <w:color w:val="000000"/>
                                <w:sz w:val="16"/>
                                <w:szCs w:val="20"/>
                              </w:rPr>
                              <w:t xml:space="preserve"> Major</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@Major </w:t>
                            </w:r>
                            <w:r w:rsidRPr="0027220A">
                              <w:rPr>
                                <w:rFonts w:ascii="Courier New" w:eastAsia="Times New Roman" w:hAnsi="Courier New" w:cs="Courier New"/>
                                <w:b/>
                                <w:bCs/>
                                <w:color w:val="0000FF"/>
                                <w:sz w:val="16"/>
                                <w:szCs w:val="20"/>
                              </w:rPr>
                              <w:t>AND</w:t>
                            </w:r>
                            <w:r w:rsidRPr="0027220A">
                              <w:rPr>
                                <w:rFonts w:ascii="Courier New" w:eastAsia="Times New Roman" w:hAnsi="Courier New" w:cs="Courier New"/>
                                <w:color w:val="000000"/>
                                <w:sz w:val="16"/>
                                <w:szCs w:val="20"/>
                              </w:rPr>
                              <w:t xml:space="preserve"> Minor</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@Minor </w:t>
                            </w:r>
                            <w:r w:rsidRPr="0027220A">
                              <w:rPr>
                                <w:rFonts w:ascii="Courier New" w:eastAsia="Times New Roman" w:hAnsi="Courier New" w:cs="Courier New"/>
                                <w:b/>
                                <w:bCs/>
                                <w:color w:val="0000FF"/>
                                <w:sz w:val="16"/>
                                <w:szCs w:val="20"/>
                              </w:rPr>
                              <w:t>AND</w:t>
                            </w:r>
                            <w:r w:rsidRPr="0027220A">
                              <w:rPr>
                                <w:rFonts w:ascii="Courier New" w:eastAsia="Times New Roman" w:hAnsi="Courier New" w:cs="Courier New"/>
                                <w:color w:val="000000"/>
                                <w:sz w:val="16"/>
                                <w:szCs w:val="20"/>
                              </w:rPr>
                              <w:t xml:space="preserve"> Patch</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@Patch</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color w:val="000000"/>
                                <w:sz w:val="16"/>
                                <w:szCs w:val="20"/>
                              </w:rPr>
                              <w:t xml:space="preserve"> </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proofErr w:type="gramStart"/>
                            <w:r w:rsidRPr="0027220A">
                              <w:rPr>
                                <w:rFonts w:ascii="Courier New" w:eastAsia="Times New Roman" w:hAnsi="Courier New" w:cs="Courier New"/>
                                <w:b/>
                                <w:bCs/>
                                <w:color w:val="0000FF"/>
                                <w:sz w:val="16"/>
                                <w:szCs w:val="20"/>
                              </w:rPr>
                              <w:t>IF</w:t>
                            </w:r>
                            <w:r w:rsidRPr="0027220A">
                              <w:rPr>
                                <w:rFonts w:ascii="Courier New" w:eastAsia="Times New Roman" w:hAnsi="Courier New" w:cs="Courier New"/>
                                <w:b/>
                                <w:bCs/>
                                <w:color w:val="000080"/>
                                <w:sz w:val="16"/>
                                <w:szCs w:val="20"/>
                              </w:rPr>
                              <w:t>(</w:t>
                            </w:r>
                            <w:proofErr w:type="gramEnd"/>
                            <w:r w:rsidRPr="0027220A">
                              <w:rPr>
                                <w:rFonts w:ascii="Courier New" w:eastAsia="Times New Roman" w:hAnsi="Courier New" w:cs="Courier New"/>
                                <w:color w:val="000000"/>
                                <w:sz w:val="16"/>
                                <w:szCs w:val="20"/>
                              </w:rPr>
                              <w:t xml:space="preserve">@Installed </w:t>
                            </w:r>
                            <w:r w:rsidRPr="0027220A">
                              <w:rPr>
                                <w:rFonts w:ascii="Courier New" w:eastAsia="Times New Roman" w:hAnsi="Courier New" w:cs="Courier New"/>
                                <w:b/>
                                <w:bCs/>
                                <w:color w:val="0000FF"/>
                                <w:sz w:val="16"/>
                                <w:szCs w:val="20"/>
                              </w:rPr>
                              <w:t>IS</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FF"/>
                                <w:sz w:val="16"/>
                                <w:szCs w:val="20"/>
                              </w:rPr>
                              <w:t>NULL</w:t>
                            </w:r>
                            <w:r w:rsidRPr="0027220A">
                              <w:rPr>
                                <w:rFonts w:ascii="Courier New" w:eastAsia="Times New Roman" w:hAnsi="Courier New" w:cs="Courier New"/>
                                <w:b/>
                                <w:bCs/>
                                <w:color w:val="000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b/>
                                <w:bCs/>
                                <w:color w:val="0000FF"/>
                                <w:sz w:val="16"/>
                                <w:szCs w:val="20"/>
                              </w:rPr>
                              <w:t>BEGIN</w:t>
                            </w:r>
                          </w:p>
                          <w:p w:rsidR="00F57BCC" w:rsidRPr="0027220A" w:rsidRDefault="00F57BCC" w:rsidP="0027220A">
                            <w:pPr>
                              <w:shd w:val="clear" w:color="auto" w:fill="FFFFFF"/>
                              <w:spacing w:after="0" w:line="240" w:lineRule="auto"/>
                              <w:rPr>
                                <w:rFonts w:ascii="Courier New" w:eastAsia="Times New Roman" w:hAnsi="Courier New" w:cs="Courier New"/>
                                <w:color w:val="008000"/>
                                <w:sz w:val="16"/>
                                <w:szCs w:val="20"/>
                              </w:rPr>
                            </w:pPr>
                            <w:r w:rsidRPr="0027220A">
                              <w:rPr>
                                <w:rFonts w:ascii="Courier New" w:eastAsia="Times New Roman" w:hAnsi="Courier New" w:cs="Courier New"/>
                                <w:color w:val="008000"/>
                                <w:sz w:val="16"/>
                                <w:szCs w:val="20"/>
                              </w:rPr>
                              <w:t>--## Schema Patch ##</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b/>
                                <w:bCs/>
                                <w:color w:val="0000FF"/>
                                <w:sz w:val="16"/>
                                <w:szCs w:val="20"/>
                              </w:rPr>
                              <w:t>EXEC</w:t>
                            </w:r>
                            <w:r w:rsidRPr="0027220A">
                              <w:rPr>
                                <w:rFonts w:ascii="Courier New" w:eastAsia="Times New Roman" w:hAnsi="Courier New" w:cs="Courier New"/>
                                <w:color w:val="000000"/>
                                <w:sz w:val="16"/>
                                <w:szCs w:val="20"/>
                              </w:rPr>
                              <w:t xml:space="preserve"> </w:t>
                            </w:r>
                            <w:proofErr w:type="spellStart"/>
                            <w:r w:rsidRPr="0027220A">
                              <w:rPr>
                                <w:rFonts w:ascii="Courier New" w:eastAsia="Times New Roman" w:hAnsi="Courier New" w:cs="Courier New"/>
                                <w:color w:val="000000"/>
                                <w:sz w:val="16"/>
                                <w:szCs w:val="20"/>
                              </w:rPr>
                              <w:t>dbo</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sp_executesql</w:t>
                            </w:r>
                            <w:proofErr w:type="spellEnd"/>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FF"/>
                                <w:sz w:val="16"/>
                                <w:szCs w:val="20"/>
                              </w:rPr>
                              <w:t>statement</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N</w:t>
                            </w:r>
                            <w:r w:rsidRPr="0027220A">
                              <w:rPr>
                                <w:rFonts w:ascii="Courier New" w:eastAsia="Times New Roman" w:hAnsi="Courier New" w:cs="Courier New"/>
                                <w:color w:val="808080"/>
                                <w:sz w:val="16"/>
                                <w:szCs w:val="20"/>
                              </w:rPr>
                              <w:t>'CREATE FUNCTION [</w:t>
                            </w:r>
                            <w:proofErr w:type="spellStart"/>
                            <w:r w:rsidRPr="0027220A">
                              <w:rPr>
                                <w:rFonts w:ascii="Courier New" w:eastAsia="Times New Roman" w:hAnsi="Courier New" w:cs="Courier New"/>
                                <w:color w:val="808080"/>
                                <w:sz w:val="16"/>
                                <w:szCs w:val="20"/>
                              </w:rPr>
                              <w:t>dbo</w:t>
                            </w:r>
                            <w:proofErr w:type="spellEnd"/>
                            <w:r w:rsidRPr="0027220A">
                              <w:rPr>
                                <w:rFonts w:ascii="Courier New" w:eastAsia="Times New Roman" w:hAnsi="Courier New" w:cs="Courier New"/>
                                <w:color w:val="808080"/>
                                <w:sz w:val="16"/>
                                <w:szCs w:val="20"/>
                              </w:rPr>
                              <w:t>]</w:t>
                            </w:r>
                            <w:proofErr w:type="gramStart"/>
                            <w:r w:rsidRPr="0027220A">
                              <w:rPr>
                                <w:rFonts w:ascii="Courier New" w:eastAsia="Times New Roman" w:hAnsi="Courier New" w:cs="Courier New"/>
                                <w:color w:val="808080"/>
                                <w:sz w:val="16"/>
                                <w:szCs w:val="20"/>
                              </w:rPr>
                              <w:t>.[</w:t>
                            </w:r>
                            <w:proofErr w:type="spellStart"/>
                            <w:proofErr w:type="gramEnd"/>
                            <w:r w:rsidRPr="0027220A">
                              <w:rPr>
                                <w:rFonts w:ascii="Courier New" w:eastAsia="Times New Roman" w:hAnsi="Courier New" w:cs="Courier New"/>
                                <w:color w:val="808080"/>
                                <w:sz w:val="16"/>
                                <w:szCs w:val="20"/>
                              </w:rPr>
                              <w:t>ecf_splitlist_with_rowid</w:t>
                            </w:r>
                            <w:proofErr w:type="spellEnd"/>
                            <w:r w:rsidRPr="0027220A">
                              <w:rPr>
                                <w:rFonts w:ascii="Courier New" w:eastAsia="Times New Roman" w:hAnsi="Courier New" w:cs="Courier New"/>
                                <w:color w:val="808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@List </w:t>
                            </w:r>
                            <w:proofErr w:type="spellStart"/>
                            <w:proofErr w:type="gramStart"/>
                            <w:r w:rsidRPr="0027220A">
                              <w:rPr>
                                <w:rFonts w:ascii="Courier New" w:eastAsia="Times New Roman" w:hAnsi="Courier New" w:cs="Courier New"/>
                                <w:color w:val="808080"/>
                                <w:sz w:val="16"/>
                                <w:szCs w:val="20"/>
                              </w:rPr>
                              <w:t>nvarchar</w:t>
                            </w:r>
                            <w:proofErr w:type="spellEnd"/>
                            <w:r w:rsidRPr="0027220A">
                              <w:rPr>
                                <w:rFonts w:ascii="Courier New" w:eastAsia="Times New Roman" w:hAnsi="Courier New" w:cs="Courier New"/>
                                <w:color w:val="808080"/>
                                <w:sz w:val="16"/>
                                <w:szCs w:val="20"/>
                              </w:rPr>
                              <w:t>(</w:t>
                            </w:r>
                            <w:proofErr w:type="gramEnd"/>
                            <w:r w:rsidRPr="0027220A">
                              <w:rPr>
                                <w:rFonts w:ascii="Courier New" w:eastAsia="Times New Roman" w:hAnsi="Courier New" w:cs="Courier New"/>
                                <w:color w:val="808080"/>
                                <w:sz w:val="16"/>
                                <w:szCs w:val="20"/>
                              </w:rPr>
                              <w:t>max)</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RETURNS </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w:t>
                            </w:r>
                            <w:proofErr w:type="spellStart"/>
                            <w:r w:rsidRPr="0027220A">
                              <w:rPr>
                                <w:rFonts w:ascii="Courier New" w:eastAsia="Times New Roman" w:hAnsi="Courier New" w:cs="Courier New"/>
                                <w:color w:val="808080"/>
                                <w:sz w:val="16"/>
                                <w:szCs w:val="20"/>
                              </w:rPr>
                              <w:t>ParsedList</w:t>
                            </w:r>
                            <w:proofErr w:type="spellEnd"/>
                            <w:r w:rsidRPr="0027220A">
                              <w:rPr>
                                <w:rFonts w:ascii="Courier New" w:eastAsia="Times New Roman" w:hAnsi="Courier New" w:cs="Courier New"/>
                                <w:color w:val="808080"/>
                                <w:sz w:val="16"/>
                                <w:szCs w:val="20"/>
                              </w:rPr>
                              <w:t xml:space="preserve"> table</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Item </w:t>
                            </w:r>
                            <w:proofErr w:type="spellStart"/>
                            <w:proofErr w:type="gramStart"/>
                            <w:r w:rsidRPr="0027220A">
                              <w:rPr>
                                <w:rFonts w:ascii="Courier New" w:eastAsia="Times New Roman" w:hAnsi="Courier New" w:cs="Courier New"/>
                                <w:color w:val="808080"/>
                                <w:sz w:val="16"/>
                                <w:szCs w:val="20"/>
                              </w:rPr>
                              <w:t>nvarchar</w:t>
                            </w:r>
                            <w:proofErr w:type="spellEnd"/>
                            <w:r w:rsidRPr="0027220A">
                              <w:rPr>
                                <w:rFonts w:ascii="Courier New" w:eastAsia="Times New Roman" w:hAnsi="Courier New" w:cs="Courier New"/>
                                <w:color w:val="808080"/>
                                <w:sz w:val="16"/>
                                <w:szCs w:val="20"/>
                              </w:rPr>
                              <w:t>(</w:t>
                            </w:r>
                            <w:proofErr w:type="gramEnd"/>
                            <w:r w:rsidRPr="0027220A">
                              <w:rPr>
                                <w:rFonts w:ascii="Courier New" w:eastAsia="Times New Roman" w:hAnsi="Courier New" w:cs="Courier New"/>
                                <w:color w:val="808080"/>
                                <w:sz w:val="16"/>
                                <w:szCs w:val="20"/>
                              </w:rPr>
                              <w:t>100),</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w:t>
                            </w:r>
                            <w:proofErr w:type="spellStart"/>
                            <w:r w:rsidRPr="0027220A">
                              <w:rPr>
                                <w:rFonts w:ascii="Courier New" w:eastAsia="Times New Roman" w:hAnsi="Courier New" w:cs="Courier New"/>
                                <w:color w:val="808080"/>
                                <w:sz w:val="16"/>
                                <w:szCs w:val="20"/>
                              </w:rPr>
                              <w:t>RowId</w:t>
                            </w:r>
                            <w:proofErr w:type="spellEnd"/>
                            <w:r w:rsidRPr="0027220A">
                              <w:rPr>
                                <w:rFonts w:ascii="Courier New" w:eastAsia="Times New Roman" w:hAnsi="Courier New" w:cs="Courier New"/>
                                <w:color w:val="808080"/>
                                <w:sz w:val="16"/>
                                <w:szCs w:val="20"/>
                              </w:rPr>
                              <w:t xml:space="preserve"> </w:t>
                            </w:r>
                            <w:proofErr w:type="spellStart"/>
                            <w:r w:rsidRPr="0027220A">
                              <w:rPr>
                                <w:rFonts w:ascii="Courier New" w:eastAsia="Times New Roman" w:hAnsi="Courier New" w:cs="Courier New"/>
                                <w:color w:val="808080"/>
                                <w:sz w:val="16"/>
                                <w:szCs w:val="20"/>
                              </w:rPr>
                              <w:t>int</w:t>
                            </w:r>
                            <w:proofErr w:type="spellEnd"/>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AS</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BEGIN</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DECLARE @Item </w:t>
                            </w:r>
                            <w:proofErr w:type="spellStart"/>
                            <w:proofErr w:type="gramStart"/>
                            <w:r w:rsidRPr="0027220A">
                              <w:rPr>
                                <w:rFonts w:ascii="Courier New" w:eastAsia="Times New Roman" w:hAnsi="Courier New" w:cs="Courier New"/>
                                <w:color w:val="808080"/>
                                <w:sz w:val="16"/>
                                <w:szCs w:val="20"/>
                              </w:rPr>
                              <w:t>nvarchar</w:t>
                            </w:r>
                            <w:proofErr w:type="spellEnd"/>
                            <w:r w:rsidRPr="0027220A">
                              <w:rPr>
                                <w:rFonts w:ascii="Courier New" w:eastAsia="Times New Roman" w:hAnsi="Courier New" w:cs="Courier New"/>
                                <w:color w:val="808080"/>
                                <w:sz w:val="16"/>
                                <w:szCs w:val="20"/>
                              </w:rPr>
                              <w:t>(</w:t>
                            </w:r>
                            <w:proofErr w:type="gramEnd"/>
                            <w:r w:rsidRPr="0027220A">
                              <w:rPr>
                                <w:rFonts w:ascii="Courier New" w:eastAsia="Times New Roman" w:hAnsi="Courier New" w:cs="Courier New"/>
                                <w:color w:val="808080"/>
                                <w:sz w:val="16"/>
                                <w:szCs w:val="20"/>
                              </w:rPr>
                              <w:t>100), @</w:t>
                            </w:r>
                            <w:proofErr w:type="spellStart"/>
                            <w:r w:rsidRPr="0027220A">
                              <w:rPr>
                                <w:rFonts w:ascii="Courier New" w:eastAsia="Times New Roman" w:hAnsi="Courier New" w:cs="Courier New"/>
                                <w:color w:val="808080"/>
                                <w:sz w:val="16"/>
                                <w:szCs w:val="20"/>
                              </w:rPr>
                              <w:t>Pos</w:t>
                            </w:r>
                            <w:proofErr w:type="spellEnd"/>
                            <w:r w:rsidRPr="0027220A">
                              <w:rPr>
                                <w:rFonts w:ascii="Courier New" w:eastAsia="Times New Roman" w:hAnsi="Courier New" w:cs="Courier New"/>
                                <w:color w:val="808080"/>
                                <w:sz w:val="16"/>
                                <w:szCs w:val="20"/>
                              </w:rPr>
                              <w:t xml:space="preserve"> </w:t>
                            </w:r>
                            <w:proofErr w:type="spellStart"/>
                            <w:r w:rsidRPr="0027220A">
                              <w:rPr>
                                <w:rFonts w:ascii="Courier New" w:eastAsia="Times New Roman" w:hAnsi="Courier New" w:cs="Courier New"/>
                                <w:color w:val="808080"/>
                                <w:sz w:val="16"/>
                                <w:szCs w:val="20"/>
                              </w:rPr>
                              <w:t>int</w:t>
                            </w:r>
                            <w:proofErr w:type="spellEnd"/>
                            <w:r w:rsidRPr="0027220A">
                              <w:rPr>
                                <w:rFonts w:ascii="Courier New" w:eastAsia="Times New Roman" w:hAnsi="Courier New" w:cs="Courier New"/>
                                <w:color w:val="808080"/>
                                <w:sz w:val="16"/>
                                <w:szCs w:val="20"/>
                              </w:rPr>
                              <w:t>, @</w:t>
                            </w:r>
                            <w:proofErr w:type="spellStart"/>
                            <w:r w:rsidRPr="0027220A">
                              <w:rPr>
                                <w:rFonts w:ascii="Courier New" w:eastAsia="Times New Roman" w:hAnsi="Courier New" w:cs="Courier New"/>
                                <w:color w:val="808080"/>
                                <w:sz w:val="16"/>
                                <w:szCs w:val="20"/>
                              </w:rPr>
                              <w:t>RowId</w:t>
                            </w:r>
                            <w:proofErr w:type="spellEnd"/>
                            <w:r w:rsidRPr="0027220A">
                              <w:rPr>
                                <w:rFonts w:ascii="Courier New" w:eastAsia="Times New Roman" w:hAnsi="Courier New" w:cs="Courier New"/>
                                <w:color w:val="808080"/>
                                <w:sz w:val="16"/>
                                <w:szCs w:val="20"/>
                              </w:rPr>
                              <w:t xml:space="preserve"> </w:t>
                            </w:r>
                            <w:proofErr w:type="spellStart"/>
                            <w:r w:rsidRPr="0027220A">
                              <w:rPr>
                                <w:rFonts w:ascii="Courier New" w:eastAsia="Times New Roman" w:hAnsi="Courier New" w:cs="Courier New"/>
                                <w:color w:val="808080"/>
                                <w:sz w:val="16"/>
                                <w:szCs w:val="20"/>
                              </w:rPr>
                              <w:t>int</w:t>
                            </w:r>
                            <w:proofErr w:type="spellEnd"/>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SET @</w:t>
                            </w:r>
                            <w:proofErr w:type="spellStart"/>
                            <w:r w:rsidRPr="0027220A">
                              <w:rPr>
                                <w:rFonts w:ascii="Courier New" w:eastAsia="Times New Roman" w:hAnsi="Courier New" w:cs="Courier New"/>
                                <w:color w:val="808080"/>
                                <w:sz w:val="16"/>
                                <w:szCs w:val="20"/>
                              </w:rPr>
                              <w:t>RowId</w:t>
                            </w:r>
                            <w:proofErr w:type="spellEnd"/>
                            <w:r w:rsidRPr="0027220A">
                              <w:rPr>
                                <w:rFonts w:ascii="Courier New" w:eastAsia="Times New Roman" w:hAnsi="Courier New" w:cs="Courier New"/>
                                <w:color w:val="808080"/>
                                <w:sz w:val="16"/>
                                <w:szCs w:val="20"/>
                              </w:rPr>
                              <w:t xml:space="preserve"> = 0</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SET @List = </w:t>
                            </w:r>
                            <w:proofErr w:type="gramStart"/>
                            <w:r w:rsidRPr="0027220A">
                              <w:rPr>
                                <w:rFonts w:ascii="Courier New" w:eastAsia="Times New Roman" w:hAnsi="Courier New" w:cs="Courier New"/>
                                <w:color w:val="808080"/>
                                <w:sz w:val="16"/>
                                <w:szCs w:val="20"/>
                              </w:rPr>
                              <w:t>LTRIM(</w:t>
                            </w:r>
                            <w:proofErr w:type="gramEnd"/>
                            <w:r w:rsidRPr="0027220A">
                              <w:rPr>
                                <w:rFonts w:ascii="Courier New" w:eastAsia="Times New Roman" w:hAnsi="Courier New" w:cs="Courier New"/>
                                <w:color w:val="808080"/>
                                <w:sz w:val="16"/>
                                <w:szCs w:val="20"/>
                              </w:rPr>
                              <w:t>RTRIM(@List))+ '',''</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SET @</w:t>
                            </w:r>
                            <w:proofErr w:type="spellStart"/>
                            <w:r w:rsidRPr="0027220A">
                              <w:rPr>
                                <w:rFonts w:ascii="Courier New" w:eastAsia="Times New Roman" w:hAnsi="Courier New" w:cs="Courier New"/>
                                <w:color w:val="808080"/>
                                <w:sz w:val="16"/>
                                <w:szCs w:val="20"/>
                              </w:rPr>
                              <w:t>Pos</w:t>
                            </w:r>
                            <w:proofErr w:type="spellEnd"/>
                            <w:r w:rsidRPr="0027220A">
                              <w:rPr>
                                <w:rFonts w:ascii="Courier New" w:eastAsia="Times New Roman" w:hAnsi="Courier New" w:cs="Courier New"/>
                                <w:color w:val="808080"/>
                                <w:sz w:val="16"/>
                                <w:szCs w:val="20"/>
                              </w:rPr>
                              <w:t xml:space="preserve"> = </w:t>
                            </w:r>
                            <w:proofErr w:type="gramStart"/>
                            <w:r w:rsidRPr="0027220A">
                              <w:rPr>
                                <w:rFonts w:ascii="Courier New" w:eastAsia="Times New Roman" w:hAnsi="Courier New" w:cs="Courier New"/>
                                <w:color w:val="808080"/>
                                <w:sz w:val="16"/>
                                <w:szCs w:val="20"/>
                              </w:rPr>
                              <w:t>CHARINDEX(</w:t>
                            </w:r>
                            <w:proofErr w:type="gramEnd"/>
                            <w:r w:rsidRPr="0027220A">
                              <w:rPr>
                                <w:rFonts w:ascii="Courier New" w:eastAsia="Times New Roman" w:hAnsi="Courier New" w:cs="Courier New"/>
                                <w:color w:val="808080"/>
                                <w:sz w:val="16"/>
                                <w:szCs w:val="20"/>
                              </w:rPr>
                              <w:t>'','', @List, 1)</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IF </w:t>
                            </w:r>
                            <w:proofErr w:type="gramStart"/>
                            <w:r w:rsidRPr="0027220A">
                              <w:rPr>
                                <w:rFonts w:ascii="Courier New" w:eastAsia="Times New Roman" w:hAnsi="Courier New" w:cs="Courier New"/>
                                <w:color w:val="808080"/>
                                <w:sz w:val="16"/>
                                <w:szCs w:val="20"/>
                              </w:rPr>
                              <w:t>REPLACE(</w:t>
                            </w:r>
                            <w:proofErr w:type="gramEnd"/>
                            <w:r w:rsidRPr="0027220A">
                              <w:rPr>
                                <w:rFonts w:ascii="Courier New" w:eastAsia="Times New Roman" w:hAnsi="Courier New" w:cs="Courier New"/>
                                <w:color w:val="808080"/>
                                <w:sz w:val="16"/>
                                <w:szCs w:val="20"/>
                              </w:rPr>
                              <w:t>@List, '','', '''') &lt;&gt; ''''</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BEGIN</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WHILE @</w:t>
                            </w:r>
                            <w:proofErr w:type="spellStart"/>
                            <w:r w:rsidRPr="0027220A">
                              <w:rPr>
                                <w:rFonts w:ascii="Courier New" w:eastAsia="Times New Roman" w:hAnsi="Courier New" w:cs="Courier New"/>
                                <w:color w:val="808080"/>
                                <w:sz w:val="16"/>
                                <w:szCs w:val="20"/>
                              </w:rPr>
                              <w:t>Pos</w:t>
                            </w:r>
                            <w:proofErr w:type="spellEnd"/>
                            <w:r w:rsidRPr="0027220A">
                              <w:rPr>
                                <w:rFonts w:ascii="Courier New" w:eastAsia="Times New Roman" w:hAnsi="Courier New" w:cs="Courier New"/>
                                <w:color w:val="808080"/>
                                <w:sz w:val="16"/>
                                <w:szCs w:val="20"/>
                              </w:rPr>
                              <w:t xml:space="preserve"> &gt; 0</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BEGIN</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SET @Item = </w:t>
                            </w:r>
                            <w:proofErr w:type="gramStart"/>
                            <w:r w:rsidRPr="0027220A">
                              <w:rPr>
                                <w:rFonts w:ascii="Courier New" w:eastAsia="Times New Roman" w:hAnsi="Courier New" w:cs="Courier New"/>
                                <w:color w:val="808080"/>
                                <w:sz w:val="16"/>
                                <w:szCs w:val="20"/>
                              </w:rPr>
                              <w:t>LTRIM(</w:t>
                            </w:r>
                            <w:proofErr w:type="gramEnd"/>
                            <w:r w:rsidRPr="0027220A">
                              <w:rPr>
                                <w:rFonts w:ascii="Courier New" w:eastAsia="Times New Roman" w:hAnsi="Courier New" w:cs="Courier New"/>
                                <w:color w:val="808080"/>
                                <w:sz w:val="16"/>
                                <w:szCs w:val="20"/>
                              </w:rPr>
                              <w:t>RTRIM(LEFT(@List, @</w:t>
                            </w:r>
                            <w:proofErr w:type="spellStart"/>
                            <w:r w:rsidRPr="0027220A">
                              <w:rPr>
                                <w:rFonts w:ascii="Courier New" w:eastAsia="Times New Roman" w:hAnsi="Courier New" w:cs="Courier New"/>
                                <w:color w:val="808080"/>
                                <w:sz w:val="16"/>
                                <w:szCs w:val="20"/>
                              </w:rPr>
                              <w:t>Pos</w:t>
                            </w:r>
                            <w:proofErr w:type="spellEnd"/>
                            <w:r w:rsidRPr="0027220A">
                              <w:rPr>
                                <w:rFonts w:ascii="Courier New" w:eastAsia="Times New Roman" w:hAnsi="Courier New" w:cs="Courier New"/>
                                <w:color w:val="808080"/>
                                <w:sz w:val="16"/>
                                <w:szCs w:val="20"/>
                              </w:rPr>
                              <w:t xml:space="preserve"> - 1)))</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IF @Item &lt;&gt; ''''</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BEGIN</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SET @</w:t>
                            </w:r>
                            <w:proofErr w:type="spellStart"/>
                            <w:r w:rsidRPr="0027220A">
                              <w:rPr>
                                <w:rFonts w:ascii="Courier New" w:eastAsia="Times New Roman" w:hAnsi="Courier New" w:cs="Courier New"/>
                                <w:color w:val="808080"/>
                                <w:sz w:val="16"/>
                                <w:szCs w:val="20"/>
                              </w:rPr>
                              <w:t>RowId</w:t>
                            </w:r>
                            <w:proofErr w:type="spellEnd"/>
                            <w:r w:rsidRPr="0027220A">
                              <w:rPr>
                                <w:rFonts w:ascii="Courier New" w:eastAsia="Times New Roman" w:hAnsi="Courier New" w:cs="Courier New"/>
                                <w:color w:val="808080"/>
                                <w:sz w:val="16"/>
                                <w:szCs w:val="20"/>
                              </w:rPr>
                              <w:t xml:space="preserve"> = @</w:t>
                            </w:r>
                            <w:proofErr w:type="spellStart"/>
                            <w:r w:rsidRPr="0027220A">
                              <w:rPr>
                                <w:rFonts w:ascii="Courier New" w:eastAsia="Times New Roman" w:hAnsi="Courier New" w:cs="Courier New"/>
                                <w:color w:val="808080"/>
                                <w:sz w:val="16"/>
                                <w:szCs w:val="20"/>
                              </w:rPr>
                              <w:t>RowId</w:t>
                            </w:r>
                            <w:proofErr w:type="spellEnd"/>
                            <w:r w:rsidRPr="0027220A">
                              <w:rPr>
                                <w:rFonts w:ascii="Courier New" w:eastAsia="Times New Roman" w:hAnsi="Courier New" w:cs="Courier New"/>
                                <w:color w:val="808080"/>
                                <w:sz w:val="16"/>
                                <w:szCs w:val="20"/>
                              </w:rPr>
                              <w:t xml:space="preserve"> + 1</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INSERT INTO @</w:t>
                            </w:r>
                            <w:proofErr w:type="spellStart"/>
                            <w:r w:rsidRPr="0027220A">
                              <w:rPr>
                                <w:rFonts w:ascii="Courier New" w:eastAsia="Times New Roman" w:hAnsi="Courier New" w:cs="Courier New"/>
                                <w:color w:val="808080"/>
                                <w:sz w:val="16"/>
                                <w:szCs w:val="20"/>
                              </w:rPr>
                              <w:t>ParsedList</w:t>
                            </w:r>
                            <w:proofErr w:type="spellEnd"/>
                            <w:r w:rsidRPr="0027220A">
                              <w:rPr>
                                <w:rFonts w:ascii="Courier New" w:eastAsia="Times New Roman" w:hAnsi="Courier New" w:cs="Courier New"/>
                                <w:color w:val="808080"/>
                                <w:sz w:val="16"/>
                                <w:szCs w:val="20"/>
                              </w:rPr>
                              <w:t xml:space="preserve"> (Item, </w:t>
                            </w:r>
                            <w:proofErr w:type="spellStart"/>
                            <w:r w:rsidRPr="0027220A">
                              <w:rPr>
                                <w:rFonts w:ascii="Courier New" w:eastAsia="Times New Roman" w:hAnsi="Courier New" w:cs="Courier New"/>
                                <w:color w:val="808080"/>
                                <w:sz w:val="16"/>
                                <w:szCs w:val="20"/>
                              </w:rPr>
                              <w:t>RowId</w:t>
                            </w:r>
                            <w:proofErr w:type="spellEnd"/>
                            <w:r w:rsidRPr="0027220A">
                              <w:rPr>
                                <w:rFonts w:ascii="Courier New" w:eastAsia="Times New Roman" w:hAnsi="Courier New" w:cs="Courier New"/>
                                <w:color w:val="808080"/>
                                <w:sz w:val="16"/>
                                <w:szCs w:val="20"/>
                              </w:rPr>
                              <w:t xml:space="preserve">) </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VALUES (</w:t>
                            </w:r>
                            <w:proofErr w:type="gramStart"/>
                            <w:r w:rsidRPr="0027220A">
                              <w:rPr>
                                <w:rFonts w:ascii="Courier New" w:eastAsia="Times New Roman" w:hAnsi="Courier New" w:cs="Courier New"/>
                                <w:color w:val="808080"/>
                                <w:sz w:val="16"/>
                                <w:szCs w:val="20"/>
                              </w:rPr>
                              <w:t>CAST(</w:t>
                            </w:r>
                            <w:proofErr w:type="gramEnd"/>
                            <w:r w:rsidRPr="0027220A">
                              <w:rPr>
                                <w:rFonts w:ascii="Courier New" w:eastAsia="Times New Roman" w:hAnsi="Courier New" w:cs="Courier New"/>
                                <w:color w:val="808080"/>
                                <w:sz w:val="16"/>
                                <w:szCs w:val="20"/>
                              </w:rPr>
                              <w:t xml:space="preserve">@Item AS </w:t>
                            </w:r>
                            <w:proofErr w:type="spellStart"/>
                            <w:r w:rsidRPr="0027220A">
                              <w:rPr>
                                <w:rFonts w:ascii="Courier New" w:eastAsia="Times New Roman" w:hAnsi="Courier New" w:cs="Courier New"/>
                                <w:color w:val="808080"/>
                                <w:sz w:val="16"/>
                                <w:szCs w:val="20"/>
                              </w:rPr>
                              <w:t>nvarchar</w:t>
                            </w:r>
                            <w:proofErr w:type="spellEnd"/>
                            <w:r w:rsidRPr="0027220A">
                              <w:rPr>
                                <w:rFonts w:ascii="Courier New" w:eastAsia="Times New Roman" w:hAnsi="Courier New" w:cs="Courier New"/>
                                <w:color w:val="808080"/>
                                <w:sz w:val="16"/>
                                <w:szCs w:val="20"/>
                              </w:rPr>
                              <w:t>(100)), @</w:t>
                            </w:r>
                            <w:proofErr w:type="spellStart"/>
                            <w:r w:rsidRPr="0027220A">
                              <w:rPr>
                                <w:rFonts w:ascii="Courier New" w:eastAsia="Times New Roman" w:hAnsi="Courier New" w:cs="Courier New"/>
                                <w:color w:val="808080"/>
                                <w:sz w:val="16"/>
                                <w:szCs w:val="20"/>
                              </w:rPr>
                              <w:t>RowId</w:t>
                            </w:r>
                            <w:proofErr w:type="spellEnd"/>
                            <w:r w:rsidRPr="0027220A">
                              <w:rPr>
                                <w:rFonts w:ascii="Courier New" w:eastAsia="Times New Roman" w:hAnsi="Courier New" w:cs="Courier New"/>
                                <w:color w:val="808080"/>
                                <w:sz w:val="16"/>
                                <w:szCs w:val="20"/>
                              </w:rPr>
                              <w:t>) --Use Appropriate conversion</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END</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SET @List = </w:t>
                            </w:r>
                            <w:proofErr w:type="gramStart"/>
                            <w:r w:rsidRPr="0027220A">
                              <w:rPr>
                                <w:rFonts w:ascii="Courier New" w:eastAsia="Times New Roman" w:hAnsi="Courier New" w:cs="Courier New"/>
                                <w:color w:val="808080"/>
                                <w:sz w:val="16"/>
                                <w:szCs w:val="20"/>
                              </w:rPr>
                              <w:t>RIGHT(</w:t>
                            </w:r>
                            <w:proofErr w:type="gramEnd"/>
                            <w:r w:rsidRPr="0027220A">
                              <w:rPr>
                                <w:rFonts w:ascii="Courier New" w:eastAsia="Times New Roman" w:hAnsi="Courier New" w:cs="Courier New"/>
                                <w:color w:val="808080"/>
                                <w:sz w:val="16"/>
                                <w:szCs w:val="20"/>
                              </w:rPr>
                              <w:t>@List, LEN(@List) - @</w:t>
                            </w:r>
                            <w:proofErr w:type="spellStart"/>
                            <w:r w:rsidRPr="0027220A">
                              <w:rPr>
                                <w:rFonts w:ascii="Courier New" w:eastAsia="Times New Roman" w:hAnsi="Courier New" w:cs="Courier New"/>
                                <w:color w:val="808080"/>
                                <w:sz w:val="16"/>
                                <w:szCs w:val="20"/>
                              </w:rPr>
                              <w:t>Pos</w:t>
                            </w:r>
                            <w:proofErr w:type="spellEnd"/>
                            <w:r w:rsidRPr="0027220A">
                              <w:rPr>
                                <w:rFonts w:ascii="Courier New" w:eastAsia="Times New Roman" w:hAnsi="Courier New" w:cs="Courier New"/>
                                <w:color w:val="808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SET @</w:t>
                            </w:r>
                            <w:proofErr w:type="spellStart"/>
                            <w:r w:rsidRPr="0027220A">
                              <w:rPr>
                                <w:rFonts w:ascii="Courier New" w:eastAsia="Times New Roman" w:hAnsi="Courier New" w:cs="Courier New"/>
                                <w:color w:val="808080"/>
                                <w:sz w:val="16"/>
                                <w:szCs w:val="20"/>
                              </w:rPr>
                              <w:t>Pos</w:t>
                            </w:r>
                            <w:proofErr w:type="spellEnd"/>
                            <w:r w:rsidRPr="0027220A">
                              <w:rPr>
                                <w:rFonts w:ascii="Courier New" w:eastAsia="Times New Roman" w:hAnsi="Courier New" w:cs="Courier New"/>
                                <w:color w:val="808080"/>
                                <w:sz w:val="16"/>
                                <w:szCs w:val="20"/>
                              </w:rPr>
                              <w:t xml:space="preserve"> = </w:t>
                            </w:r>
                            <w:proofErr w:type="gramStart"/>
                            <w:r w:rsidRPr="0027220A">
                              <w:rPr>
                                <w:rFonts w:ascii="Courier New" w:eastAsia="Times New Roman" w:hAnsi="Courier New" w:cs="Courier New"/>
                                <w:color w:val="808080"/>
                                <w:sz w:val="16"/>
                                <w:szCs w:val="20"/>
                              </w:rPr>
                              <w:t>CHARINDEX(</w:t>
                            </w:r>
                            <w:proofErr w:type="gramEnd"/>
                            <w:r w:rsidRPr="0027220A">
                              <w:rPr>
                                <w:rFonts w:ascii="Courier New" w:eastAsia="Times New Roman" w:hAnsi="Courier New" w:cs="Courier New"/>
                                <w:color w:val="808080"/>
                                <w:sz w:val="16"/>
                                <w:szCs w:val="20"/>
                              </w:rPr>
                              <w:t>'','', @List, 1)</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END</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END   </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RETURN</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color w:val="808080"/>
                                <w:sz w:val="16"/>
                                <w:szCs w:val="20"/>
                              </w:rPr>
                              <w:t>END'</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color w:val="000000"/>
                                <w:sz w:val="16"/>
                                <w:szCs w:val="20"/>
                              </w:rPr>
                              <w:t xml:space="preserve"> </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b/>
                                <w:bCs/>
                                <w:color w:val="0000FF"/>
                                <w:sz w:val="16"/>
                                <w:szCs w:val="20"/>
                              </w:rPr>
                              <w:t>EXEC</w:t>
                            </w:r>
                            <w:r w:rsidRPr="0027220A">
                              <w:rPr>
                                <w:rFonts w:ascii="Courier New" w:eastAsia="Times New Roman" w:hAnsi="Courier New" w:cs="Courier New"/>
                                <w:color w:val="000000"/>
                                <w:sz w:val="16"/>
                                <w:szCs w:val="20"/>
                              </w:rPr>
                              <w:t xml:space="preserve"> </w:t>
                            </w:r>
                            <w:proofErr w:type="spellStart"/>
                            <w:r w:rsidRPr="0027220A">
                              <w:rPr>
                                <w:rFonts w:ascii="Courier New" w:eastAsia="Times New Roman" w:hAnsi="Courier New" w:cs="Courier New"/>
                                <w:color w:val="000000"/>
                                <w:sz w:val="16"/>
                                <w:szCs w:val="20"/>
                              </w:rPr>
                              <w:t>dbo</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sp_executesql</w:t>
                            </w:r>
                            <w:proofErr w:type="spellEnd"/>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FF"/>
                                <w:sz w:val="16"/>
                                <w:szCs w:val="20"/>
                              </w:rPr>
                              <w:t>statement</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N</w:t>
                            </w:r>
                            <w:r w:rsidRPr="0027220A">
                              <w:rPr>
                                <w:rFonts w:ascii="Courier New" w:eastAsia="Times New Roman" w:hAnsi="Courier New" w:cs="Courier New"/>
                                <w:color w:val="808080"/>
                                <w:sz w:val="16"/>
                                <w:szCs w:val="20"/>
                              </w:rPr>
                              <w:t>'ALTER PROCEDURE [</w:t>
                            </w:r>
                            <w:proofErr w:type="spellStart"/>
                            <w:r w:rsidRPr="0027220A">
                              <w:rPr>
                                <w:rFonts w:ascii="Courier New" w:eastAsia="Times New Roman" w:hAnsi="Courier New" w:cs="Courier New"/>
                                <w:color w:val="808080"/>
                                <w:sz w:val="16"/>
                                <w:szCs w:val="20"/>
                              </w:rPr>
                              <w:t>dbo</w:t>
                            </w:r>
                            <w:proofErr w:type="spellEnd"/>
                            <w:r w:rsidRPr="0027220A">
                              <w:rPr>
                                <w:rFonts w:ascii="Courier New" w:eastAsia="Times New Roman" w:hAnsi="Courier New" w:cs="Courier New"/>
                                <w:color w:val="808080"/>
                                <w:sz w:val="16"/>
                                <w:szCs w:val="20"/>
                              </w:rPr>
                              <w:t>]</w:t>
                            </w:r>
                            <w:proofErr w:type="gramStart"/>
                            <w:r w:rsidRPr="0027220A">
                              <w:rPr>
                                <w:rFonts w:ascii="Courier New" w:eastAsia="Times New Roman" w:hAnsi="Courier New" w:cs="Courier New"/>
                                <w:color w:val="808080"/>
                                <w:sz w:val="16"/>
                                <w:szCs w:val="20"/>
                              </w:rPr>
                              <w:t>.[</w:t>
                            </w:r>
                            <w:proofErr w:type="spellStart"/>
                            <w:proofErr w:type="gramEnd"/>
                            <w:r w:rsidRPr="0027220A">
                              <w:rPr>
                                <w:rFonts w:ascii="Courier New" w:eastAsia="Times New Roman" w:hAnsi="Courier New" w:cs="Courier New"/>
                                <w:color w:val="808080"/>
                                <w:sz w:val="16"/>
                                <w:szCs w:val="20"/>
                              </w:rPr>
                              <w:t>ecf_CatalogEntry_SearchInsertList</w:t>
                            </w:r>
                            <w:proofErr w:type="spellEnd"/>
                            <w:r w:rsidRPr="0027220A">
                              <w:rPr>
                                <w:rFonts w:ascii="Courier New" w:eastAsia="Times New Roman" w:hAnsi="Courier New" w:cs="Courier New"/>
                                <w:color w:val="808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w:t>
                            </w:r>
                            <w:proofErr w:type="spellStart"/>
                            <w:r w:rsidRPr="0027220A">
                              <w:rPr>
                                <w:rFonts w:ascii="Courier New" w:eastAsia="Times New Roman" w:hAnsi="Courier New" w:cs="Courier New"/>
                                <w:color w:val="808080"/>
                                <w:sz w:val="16"/>
                                <w:szCs w:val="20"/>
                              </w:rPr>
                              <w:t>SearchSetId</w:t>
                            </w:r>
                            <w:proofErr w:type="spellEnd"/>
                            <w:r w:rsidRPr="0027220A">
                              <w:rPr>
                                <w:rFonts w:ascii="Courier New" w:eastAsia="Times New Roman" w:hAnsi="Courier New" w:cs="Courier New"/>
                                <w:color w:val="808080"/>
                                <w:sz w:val="16"/>
                                <w:szCs w:val="20"/>
                              </w:rPr>
                              <w:t xml:space="preserve"> </w:t>
                            </w:r>
                            <w:proofErr w:type="spellStart"/>
                            <w:r w:rsidRPr="0027220A">
                              <w:rPr>
                                <w:rFonts w:ascii="Courier New" w:eastAsia="Times New Roman" w:hAnsi="Courier New" w:cs="Courier New"/>
                                <w:color w:val="808080"/>
                                <w:sz w:val="16"/>
                                <w:szCs w:val="20"/>
                              </w:rPr>
                              <w:t>uniqueidentifier</w:t>
                            </w:r>
                            <w:proofErr w:type="spellEnd"/>
                            <w:r w:rsidRPr="0027220A">
                              <w:rPr>
                                <w:rFonts w:ascii="Courier New" w:eastAsia="Times New Roman" w:hAnsi="Courier New" w:cs="Courier New"/>
                                <w:color w:val="808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@List </w:t>
                            </w:r>
                            <w:proofErr w:type="spellStart"/>
                            <w:proofErr w:type="gramStart"/>
                            <w:r w:rsidRPr="0027220A">
                              <w:rPr>
                                <w:rFonts w:ascii="Courier New" w:eastAsia="Times New Roman" w:hAnsi="Courier New" w:cs="Courier New"/>
                                <w:color w:val="808080"/>
                                <w:sz w:val="16"/>
                                <w:szCs w:val="20"/>
                              </w:rPr>
                              <w:t>nvarchar</w:t>
                            </w:r>
                            <w:proofErr w:type="spellEnd"/>
                            <w:r w:rsidRPr="0027220A">
                              <w:rPr>
                                <w:rFonts w:ascii="Courier New" w:eastAsia="Times New Roman" w:hAnsi="Courier New" w:cs="Courier New"/>
                                <w:color w:val="808080"/>
                                <w:sz w:val="16"/>
                                <w:szCs w:val="20"/>
                              </w:rPr>
                              <w:t>(</w:t>
                            </w:r>
                            <w:proofErr w:type="gramEnd"/>
                            <w:r w:rsidRPr="0027220A">
                              <w:rPr>
                                <w:rFonts w:ascii="Courier New" w:eastAsia="Times New Roman" w:hAnsi="Courier New" w:cs="Courier New"/>
                                <w:color w:val="808080"/>
                                <w:sz w:val="16"/>
                                <w:szCs w:val="20"/>
                              </w:rPr>
                              <w:t>max)</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AS</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BEGIN</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SET NOCOUNT ON;</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INSERT INTO [</w:t>
                            </w:r>
                            <w:proofErr w:type="spellStart"/>
                            <w:r w:rsidRPr="0027220A">
                              <w:rPr>
                                <w:rFonts w:ascii="Courier New" w:eastAsia="Times New Roman" w:hAnsi="Courier New" w:cs="Courier New"/>
                                <w:color w:val="808080"/>
                                <w:sz w:val="16"/>
                                <w:szCs w:val="20"/>
                              </w:rPr>
                              <w:t>CatalogEntrySearchResults</w:t>
                            </w:r>
                            <w:proofErr w:type="spellEnd"/>
                            <w:r w:rsidRPr="0027220A">
                              <w:rPr>
                                <w:rFonts w:ascii="Courier New" w:eastAsia="Times New Roman" w:hAnsi="Courier New" w:cs="Courier New"/>
                                <w:color w:val="808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w:t>
                            </w:r>
                            <w:proofErr w:type="spellStart"/>
                            <w:r w:rsidRPr="0027220A">
                              <w:rPr>
                                <w:rFonts w:ascii="Courier New" w:eastAsia="Times New Roman" w:hAnsi="Courier New" w:cs="Courier New"/>
                                <w:color w:val="808080"/>
                                <w:sz w:val="16"/>
                                <w:szCs w:val="20"/>
                              </w:rPr>
                              <w:t>SearchSetId</w:t>
                            </w:r>
                            <w:proofErr w:type="spellEnd"/>
                            <w:r w:rsidRPr="0027220A">
                              <w:rPr>
                                <w:rFonts w:ascii="Courier New" w:eastAsia="Times New Roman" w:hAnsi="Courier New" w:cs="Courier New"/>
                                <w:color w:val="808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w:t>
                            </w:r>
                            <w:proofErr w:type="gramStart"/>
                            <w:r w:rsidRPr="0027220A">
                              <w:rPr>
                                <w:rFonts w:ascii="Courier New" w:eastAsia="Times New Roman" w:hAnsi="Courier New" w:cs="Courier New"/>
                                <w:color w:val="808080"/>
                                <w:sz w:val="16"/>
                                <w:szCs w:val="20"/>
                              </w:rPr>
                              <w:t>,[</w:t>
                            </w:r>
                            <w:proofErr w:type="spellStart"/>
                            <w:proofErr w:type="gramEnd"/>
                            <w:r w:rsidRPr="0027220A">
                              <w:rPr>
                                <w:rFonts w:ascii="Courier New" w:eastAsia="Times New Roman" w:hAnsi="Courier New" w:cs="Courier New"/>
                                <w:color w:val="808080"/>
                                <w:sz w:val="16"/>
                                <w:szCs w:val="20"/>
                              </w:rPr>
                              <w:t>CatalogEntryId</w:t>
                            </w:r>
                            <w:proofErr w:type="spellEnd"/>
                            <w:r w:rsidRPr="0027220A">
                              <w:rPr>
                                <w:rFonts w:ascii="Courier New" w:eastAsia="Times New Roman" w:hAnsi="Courier New" w:cs="Courier New"/>
                                <w:color w:val="808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w:t>
                            </w:r>
                            <w:proofErr w:type="gramStart"/>
                            <w:r w:rsidRPr="0027220A">
                              <w:rPr>
                                <w:rFonts w:ascii="Courier New" w:eastAsia="Times New Roman" w:hAnsi="Courier New" w:cs="Courier New"/>
                                <w:color w:val="808080"/>
                                <w:sz w:val="16"/>
                                <w:szCs w:val="20"/>
                              </w:rPr>
                              <w:t>,[</w:t>
                            </w:r>
                            <w:proofErr w:type="gramEnd"/>
                            <w:r w:rsidRPr="0027220A">
                              <w:rPr>
                                <w:rFonts w:ascii="Courier New" w:eastAsia="Times New Roman" w:hAnsi="Courier New" w:cs="Courier New"/>
                                <w:color w:val="808080"/>
                                <w:sz w:val="16"/>
                                <w:szCs w:val="20"/>
                              </w:rPr>
                              <w:t>Created]</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w:t>
                            </w:r>
                            <w:proofErr w:type="gramStart"/>
                            <w:r w:rsidRPr="0027220A">
                              <w:rPr>
                                <w:rFonts w:ascii="Courier New" w:eastAsia="Times New Roman" w:hAnsi="Courier New" w:cs="Courier New"/>
                                <w:color w:val="808080"/>
                                <w:sz w:val="16"/>
                                <w:szCs w:val="20"/>
                              </w:rPr>
                              <w:t>,[</w:t>
                            </w:r>
                            <w:proofErr w:type="spellStart"/>
                            <w:proofErr w:type="gramEnd"/>
                            <w:r w:rsidRPr="0027220A">
                              <w:rPr>
                                <w:rFonts w:ascii="Courier New" w:eastAsia="Times New Roman" w:hAnsi="Courier New" w:cs="Courier New"/>
                                <w:color w:val="808080"/>
                                <w:sz w:val="16"/>
                                <w:szCs w:val="20"/>
                              </w:rPr>
                              <w:t>SortOrder</w:t>
                            </w:r>
                            <w:proofErr w:type="spellEnd"/>
                            <w:r w:rsidRPr="0027220A">
                              <w:rPr>
                                <w:rFonts w:ascii="Courier New" w:eastAsia="Times New Roman" w:hAnsi="Courier New" w:cs="Courier New"/>
                                <w:color w:val="808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w:t>
                            </w:r>
                            <w:proofErr w:type="gramStart"/>
                            <w:r w:rsidRPr="0027220A">
                              <w:rPr>
                                <w:rFonts w:ascii="Courier New" w:eastAsia="Times New Roman" w:hAnsi="Courier New" w:cs="Courier New"/>
                                <w:color w:val="808080"/>
                                <w:sz w:val="16"/>
                                <w:szCs w:val="20"/>
                              </w:rPr>
                              <w:t>select</w:t>
                            </w:r>
                            <w:proofErr w:type="gramEnd"/>
                            <w:r w:rsidRPr="0027220A">
                              <w:rPr>
                                <w:rFonts w:ascii="Courier New" w:eastAsia="Times New Roman" w:hAnsi="Courier New" w:cs="Courier New"/>
                                <w:color w:val="808080"/>
                                <w:sz w:val="16"/>
                                <w:szCs w:val="20"/>
                              </w:rPr>
                              <w:t xml:space="preserve"> @</w:t>
                            </w:r>
                            <w:proofErr w:type="spellStart"/>
                            <w:r w:rsidRPr="0027220A">
                              <w:rPr>
                                <w:rFonts w:ascii="Courier New" w:eastAsia="Times New Roman" w:hAnsi="Courier New" w:cs="Courier New"/>
                                <w:color w:val="808080"/>
                                <w:sz w:val="16"/>
                                <w:szCs w:val="20"/>
                              </w:rPr>
                              <w:t>SearchSetId</w:t>
                            </w:r>
                            <w:proofErr w:type="spellEnd"/>
                            <w:r w:rsidRPr="0027220A">
                              <w:rPr>
                                <w:rFonts w:ascii="Courier New" w:eastAsia="Times New Roman" w:hAnsi="Courier New" w:cs="Courier New"/>
                                <w:color w:val="808080"/>
                                <w:sz w:val="16"/>
                                <w:szCs w:val="20"/>
                              </w:rPr>
                              <w:t xml:space="preserve">, </w:t>
                            </w:r>
                            <w:proofErr w:type="spellStart"/>
                            <w:r w:rsidRPr="0027220A">
                              <w:rPr>
                                <w:rFonts w:ascii="Courier New" w:eastAsia="Times New Roman" w:hAnsi="Courier New" w:cs="Courier New"/>
                                <w:color w:val="808080"/>
                                <w:sz w:val="16"/>
                                <w:szCs w:val="20"/>
                              </w:rPr>
                              <w:t>L.Item</w:t>
                            </w:r>
                            <w:proofErr w:type="spellEnd"/>
                            <w:r w:rsidRPr="0027220A">
                              <w:rPr>
                                <w:rFonts w:ascii="Courier New" w:eastAsia="Times New Roman" w:hAnsi="Courier New" w:cs="Courier New"/>
                                <w:color w:val="808080"/>
                                <w:sz w:val="16"/>
                                <w:szCs w:val="20"/>
                              </w:rPr>
                              <w:t xml:space="preserve">, </w:t>
                            </w:r>
                            <w:proofErr w:type="spellStart"/>
                            <w:r w:rsidRPr="0027220A">
                              <w:rPr>
                                <w:rFonts w:ascii="Courier New" w:eastAsia="Times New Roman" w:hAnsi="Courier New" w:cs="Courier New"/>
                                <w:color w:val="808080"/>
                                <w:sz w:val="16"/>
                                <w:szCs w:val="20"/>
                              </w:rPr>
                              <w:t>getdate</w:t>
                            </w:r>
                            <w:proofErr w:type="spellEnd"/>
                            <w:r w:rsidRPr="0027220A">
                              <w:rPr>
                                <w:rFonts w:ascii="Courier New" w:eastAsia="Times New Roman" w:hAnsi="Courier New" w:cs="Courier New"/>
                                <w:color w:val="808080"/>
                                <w:sz w:val="16"/>
                                <w:szCs w:val="20"/>
                              </w:rPr>
                              <w:t xml:space="preserve">(), </w:t>
                            </w:r>
                            <w:proofErr w:type="spellStart"/>
                            <w:r w:rsidRPr="0027220A">
                              <w:rPr>
                                <w:rFonts w:ascii="Courier New" w:eastAsia="Times New Roman" w:hAnsi="Courier New" w:cs="Courier New"/>
                                <w:color w:val="808080"/>
                                <w:sz w:val="16"/>
                                <w:szCs w:val="20"/>
                              </w:rPr>
                              <w:t>L.RowId</w:t>
                            </w:r>
                            <w:proofErr w:type="spellEnd"/>
                            <w:r w:rsidRPr="0027220A">
                              <w:rPr>
                                <w:rFonts w:ascii="Courier New" w:eastAsia="Times New Roman" w:hAnsi="Courier New" w:cs="Courier New"/>
                                <w:color w:val="808080"/>
                                <w:sz w:val="16"/>
                                <w:szCs w:val="20"/>
                              </w:rPr>
                              <w:t xml:space="preserve"> from </w:t>
                            </w:r>
                            <w:proofErr w:type="spellStart"/>
                            <w:r w:rsidRPr="0027220A">
                              <w:rPr>
                                <w:rFonts w:ascii="Courier New" w:eastAsia="Times New Roman" w:hAnsi="Courier New" w:cs="Courier New"/>
                                <w:color w:val="808080"/>
                                <w:sz w:val="16"/>
                                <w:szCs w:val="20"/>
                              </w:rPr>
                              <w:t>ecf_splitlist_with_rowid</w:t>
                            </w:r>
                            <w:proofErr w:type="spellEnd"/>
                            <w:r w:rsidRPr="0027220A">
                              <w:rPr>
                                <w:rFonts w:ascii="Courier New" w:eastAsia="Times New Roman" w:hAnsi="Courier New" w:cs="Courier New"/>
                                <w:color w:val="808080"/>
                                <w:sz w:val="16"/>
                                <w:szCs w:val="20"/>
                              </w:rPr>
                              <w:t xml:space="preserve">(@List) L inner join </w:t>
                            </w:r>
                            <w:proofErr w:type="spellStart"/>
                            <w:r w:rsidRPr="0027220A">
                              <w:rPr>
                                <w:rFonts w:ascii="Courier New" w:eastAsia="Times New Roman" w:hAnsi="Courier New" w:cs="Courier New"/>
                                <w:color w:val="808080"/>
                                <w:sz w:val="16"/>
                                <w:szCs w:val="20"/>
                              </w:rPr>
                              <w:t>CatalogEntry</w:t>
                            </w:r>
                            <w:proofErr w:type="spellEnd"/>
                            <w:r w:rsidRPr="0027220A">
                              <w:rPr>
                                <w:rFonts w:ascii="Courier New" w:eastAsia="Times New Roman" w:hAnsi="Courier New" w:cs="Courier New"/>
                                <w:color w:val="808080"/>
                                <w:sz w:val="16"/>
                                <w:szCs w:val="20"/>
                              </w:rPr>
                              <w:t xml:space="preserve"> E ON </w:t>
                            </w:r>
                            <w:proofErr w:type="spellStart"/>
                            <w:r w:rsidRPr="0027220A">
                              <w:rPr>
                                <w:rFonts w:ascii="Courier New" w:eastAsia="Times New Roman" w:hAnsi="Courier New" w:cs="Courier New"/>
                                <w:color w:val="808080"/>
                                <w:sz w:val="16"/>
                                <w:szCs w:val="20"/>
                              </w:rPr>
                              <w:t>E.CatalogEntryId</w:t>
                            </w:r>
                            <w:proofErr w:type="spellEnd"/>
                            <w:r w:rsidRPr="0027220A">
                              <w:rPr>
                                <w:rFonts w:ascii="Courier New" w:eastAsia="Times New Roman" w:hAnsi="Courier New" w:cs="Courier New"/>
                                <w:color w:val="808080"/>
                                <w:sz w:val="16"/>
                                <w:szCs w:val="20"/>
                              </w:rPr>
                              <w:t xml:space="preserve"> = </w:t>
                            </w:r>
                            <w:proofErr w:type="spellStart"/>
                            <w:r w:rsidRPr="0027220A">
                              <w:rPr>
                                <w:rFonts w:ascii="Courier New" w:eastAsia="Times New Roman" w:hAnsi="Courier New" w:cs="Courier New"/>
                                <w:color w:val="808080"/>
                                <w:sz w:val="16"/>
                                <w:szCs w:val="20"/>
                              </w:rPr>
                              <w:t>L.Item</w:t>
                            </w:r>
                            <w:proofErr w:type="spellEnd"/>
                            <w:r w:rsidRPr="0027220A">
                              <w:rPr>
                                <w:rFonts w:ascii="Courier New" w:eastAsia="Times New Roman" w:hAnsi="Courier New" w:cs="Courier New"/>
                                <w:color w:val="808080"/>
                                <w:sz w:val="16"/>
                                <w:szCs w:val="20"/>
                              </w:rPr>
                              <w:t xml:space="preserve"> ORDER BY </w:t>
                            </w:r>
                            <w:proofErr w:type="spellStart"/>
                            <w:r w:rsidRPr="0027220A">
                              <w:rPr>
                                <w:rFonts w:ascii="Courier New" w:eastAsia="Times New Roman" w:hAnsi="Courier New" w:cs="Courier New"/>
                                <w:color w:val="808080"/>
                                <w:sz w:val="16"/>
                                <w:szCs w:val="20"/>
                              </w:rPr>
                              <w:t>L.RowId</w:t>
                            </w:r>
                            <w:proofErr w:type="spellEnd"/>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SET NOCOUNT OFF;</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color w:val="808080"/>
                                <w:sz w:val="16"/>
                                <w:szCs w:val="20"/>
                              </w:rPr>
                              <w:t>END'</w:t>
                            </w:r>
                          </w:p>
                          <w:p w:rsidR="00F57BCC" w:rsidRPr="0027220A" w:rsidRDefault="00F57BCC" w:rsidP="0027220A">
                            <w:pPr>
                              <w:shd w:val="clear" w:color="auto" w:fill="FFFFFF"/>
                              <w:spacing w:after="0" w:line="240" w:lineRule="auto"/>
                              <w:rPr>
                                <w:rFonts w:ascii="Courier New" w:eastAsia="Times New Roman" w:hAnsi="Courier New" w:cs="Courier New"/>
                                <w:color w:val="008000"/>
                                <w:sz w:val="16"/>
                                <w:szCs w:val="20"/>
                              </w:rPr>
                            </w:pPr>
                            <w:r w:rsidRPr="0027220A">
                              <w:rPr>
                                <w:rFonts w:ascii="Courier New" w:eastAsia="Times New Roman" w:hAnsi="Courier New" w:cs="Courier New"/>
                                <w:color w:val="008000"/>
                                <w:sz w:val="16"/>
                                <w:szCs w:val="20"/>
                              </w:rPr>
                              <w:t>--## END Schema Patch ##</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b/>
                                <w:bCs/>
                                <w:color w:val="0000FF"/>
                                <w:sz w:val="16"/>
                                <w:szCs w:val="20"/>
                              </w:rPr>
                              <w:t>INSERT</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FF"/>
                                <w:sz w:val="16"/>
                                <w:szCs w:val="20"/>
                              </w:rPr>
                              <w:t>INTO</w:t>
                            </w:r>
                            <w:r w:rsidRPr="0027220A">
                              <w:rPr>
                                <w:rFonts w:ascii="Courier New" w:eastAsia="Times New Roman" w:hAnsi="Courier New" w:cs="Courier New"/>
                                <w:color w:val="000000"/>
                                <w:sz w:val="16"/>
                                <w:szCs w:val="20"/>
                              </w:rPr>
                              <w:t xml:space="preserve"> </w:t>
                            </w:r>
                            <w:proofErr w:type="spellStart"/>
                            <w:r w:rsidRPr="0027220A">
                              <w:rPr>
                                <w:rFonts w:ascii="Courier New" w:eastAsia="Times New Roman" w:hAnsi="Courier New" w:cs="Courier New"/>
                                <w:color w:val="000000"/>
                                <w:sz w:val="16"/>
                                <w:szCs w:val="20"/>
                              </w:rPr>
                              <w:t>SchemaVersion_</w:t>
                            </w:r>
                            <w:proofErr w:type="gramStart"/>
                            <w:r w:rsidRPr="0027220A">
                              <w:rPr>
                                <w:rFonts w:ascii="Courier New" w:eastAsia="Times New Roman" w:hAnsi="Courier New" w:cs="Courier New"/>
                                <w:color w:val="000000"/>
                                <w:sz w:val="16"/>
                                <w:szCs w:val="20"/>
                              </w:rPr>
                              <w:t>CatalogSystem</w:t>
                            </w:r>
                            <w:proofErr w:type="spellEnd"/>
                            <w:r w:rsidRPr="0027220A">
                              <w:rPr>
                                <w:rFonts w:ascii="Courier New" w:eastAsia="Times New Roman" w:hAnsi="Courier New" w:cs="Courier New"/>
                                <w:b/>
                                <w:bCs/>
                                <w:color w:val="000080"/>
                                <w:sz w:val="16"/>
                                <w:szCs w:val="20"/>
                              </w:rPr>
                              <w:t>(</w:t>
                            </w:r>
                            <w:proofErr w:type="gramEnd"/>
                            <w:r w:rsidRPr="0027220A">
                              <w:rPr>
                                <w:rFonts w:ascii="Courier New" w:eastAsia="Times New Roman" w:hAnsi="Courier New" w:cs="Courier New"/>
                                <w:color w:val="000000"/>
                                <w:sz w:val="16"/>
                                <w:szCs w:val="20"/>
                              </w:rPr>
                              <w:t>Major</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Minor</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Patch</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proofErr w:type="spellStart"/>
                            <w:r w:rsidRPr="0027220A">
                              <w:rPr>
                                <w:rFonts w:ascii="Courier New" w:eastAsia="Times New Roman" w:hAnsi="Courier New" w:cs="Courier New"/>
                                <w:color w:val="000000"/>
                                <w:sz w:val="16"/>
                                <w:szCs w:val="20"/>
                              </w:rPr>
                              <w:t>InstallDate</w:t>
                            </w:r>
                            <w:proofErr w:type="spellEnd"/>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FF"/>
                                <w:sz w:val="16"/>
                                <w:szCs w:val="20"/>
                              </w:rPr>
                              <w:t>VALUES</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@Major</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@Minor</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@Patch</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proofErr w:type="spellStart"/>
                            <w:r w:rsidRPr="0027220A">
                              <w:rPr>
                                <w:rFonts w:ascii="Courier New" w:eastAsia="Times New Roman" w:hAnsi="Courier New" w:cs="Courier New"/>
                                <w:b/>
                                <w:bCs/>
                                <w:color w:val="0000FF"/>
                                <w:sz w:val="16"/>
                                <w:szCs w:val="20"/>
                              </w:rPr>
                              <w:t>GetDate</w:t>
                            </w:r>
                            <w:proofErr w:type="spellEnd"/>
                            <w:r w:rsidRPr="0027220A">
                              <w:rPr>
                                <w:rFonts w:ascii="Courier New" w:eastAsia="Times New Roman" w:hAnsi="Courier New" w:cs="Courier New"/>
                                <w:b/>
                                <w:bCs/>
                                <w:color w:val="000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color w:val="000000"/>
                                <w:sz w:val="16"/>
                                <w:szCs w:val="20"/>
                              </w:rPr>
                              <w:t xml:space="preserve"> </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color w:val="000000"/>
                                <w:sz w:val="16"/>
                                <w:szCs w:val="20"/>
                              </w:rPr>
                              <w:t xml:space="preserve">Print </w:t>
                            </w:r>
                            <w:r w:rsidRPr="0027220A">
                              <w:rPr>
                                <w:rFonts w:ascii="Courier New" w:eastAsia="Times New Roman" w:hAnsi="Courier New" w:cs="Courier New"/>
                                <w:color w:val="808080"/>
                                <w:sz w:val="16"/>
                                <w:szCs w:val="20"/>
                              </w:rPr>
                              <w:t>'Schema Patch v'</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proofErr w:type="gramStart"/>
                            <w:r w:rsidRPr="0027220A">
                              <w:rPr>
                                <w:rFonts w:ascii="Courier New" w:eastAsia="Times New Roman" w:hAnsi="Courier New" w:cs="Courier New"/>
                                <w:b/>
                                <w:bCs/>
                                <w:color w:val="0000FF"/>
                                <w:sz w:val="16"/>
                                <w:szCs w:val="20"/>
                              </w:rPr>
                              <w:t>Convert</w:t>
                            </w:r>
                            <w:r w:rsidRPr="0027220A">
                              <w:rPr>
                                <w:rFonts w:ascii="Courier New" w:eastAsia="Times New Roman" w:hAnsi="Courier New" w:cs="Courier New"/>
                                <w:b/>
                                <w:bCs/>
                                <w:color w:val="000080"/>
                                <w:sz w:val="16"/>
                                <w:szCs w:val="20"/>
                              </w:rPr>
                              <w:t>(</w:t>
                            </w:r>
                            <w:proofErr w:type="spellStart"/>
                            <w:proofErr w:type="gramEnd"/>
                            <w:r w:rsidRPr="0027220A">
                              <w:rPr>
                                <w:rFonts w:ascii="Courier New" w:eastAsia="Times New Roman" w:hAnsi="Courier New" w:cs="Courier New"/>
                                <w:b/>
                                <w:bCs/>
                                <w:color w:val="0000FF"/>
                                <w:sz w:val="16"/>
                                <w:szCs w:val="20"/>
                              </w:rPr>
                              <w:t>Varchar</w:t>
                            </w:r>
                            <w:proofErr w:type="spellEnd"/>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FF8000"/>
                                <w:sz w:val="16"/>
                                <w:szCs w:val="20"/>
                              </w:rPr>
                              <w:t>2</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@Major</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color w:val="808080"/>
                                <w:sz w:val="16"/>
                                <w:szCs w:val="20"/>
                              </w:rPr>
                              <w:t>'.'</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proofErr w:type="gramStart"/>
                            <w:r w:rsidRPr="0027220A">
                              <w:rPr>
                                <w:rFonts w:ascii="Courier New" w:eastAsia="Times New Roman" w:hAnsi="Courier New" w:cs="Courier New"/>
                                <w:b/>
                                <w:bCs/>
                                <w:color w:val="0000FF"/>
                                <w:sz w:val="16"/>
                                <w:szCs w:val="20"/>
                              </w:rPr>
                              <w:t>Convert</w:t>
                            </w:r>
                            <w:r w:rsidRPr="0027220A">
                              <w:rPr>
                                <w:rFonts w:ascii="Courier New" w:eastAsia="Times New Roman" w:hAnsi="Courier New" w:cs="Courier New"/>
                                <w:b/>
                                <w:bCs/>
                                <w:color w:val="000080"/>
                                <w:sz w:val="16"/>
                                <w:szCs w:val="20"/>
                              </w:rPr>
                              <w:t>(</w:t>
                            </w:r>
                            <w:proofErr w:type="spellStart"/>
                            <w:proofErr w:type="gramEnd"/>
                            <w:r w:rsidRPr="0027220A">
                              <w:rPr>
                                <w:rFonts w:ascii="Courier New" w:eastAsia="Times New Roman" w:hAnsi="Courier New" w:cs="Courier New"/>
                                <w:b/>
                                <w:bCs/>
                                <w:color w:val="0000FF"/>
                                <w:sz w:val="16"/>
                                <w:szCs w:val="20"/>
                              </w:rPr>
                              <w:t>Varchar</w:t>
                            </w:r>
                            <w:proofErr w:type="spellEnd"/>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FF8000"/>
                                <w:sz w:val="16"/>
                                <w:szCs w:val="20"/>
                              </w:rPr>
                              <w:t>2</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@Minor</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color w:val="808080"/>
                                <w:sz w:val="16"/>
                                <w:szCs w:val="20"/>
                              </w:rPr>
                              <w:t>'.'</w:t>
                            </w:r>
                            <w:r w:rsidRPr="0027220A">
                              <w:rPr>
                                <w:rFonts w:ascii="Courier New" w:eastAsia="Times New Roman" w:hAnsi="Courier New" w:cs="Courier New"/>
                                <w:color w:val="000000"/>
                                <w:sz w:val="16"/>
                                <w:szCs w:val="20"/>
                              </w:rPr>
                              <w:t xml:space="preserve"> </w:t>
                            </w:r>
                            <w:proofErr w:type="gramStart"/>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FF"/>
                                <w:sz w:val="16"/>
                                <w:szCs w:val="20"/>
                              </w:rPr>
                              <w:t>Convert</w:t>
                            </w:r>
                            <w:proofErr w:type="gramEnd"/>
                            <w:r w:rsidRPr="0027220A">
                              <w:rPr>
                                <w:rFonts w:ascii="Courier New" w:eastAsia="Times New Roman" w:hAnsi="Courier New" w:cs="Courier New"/>
                                <w:b/>
                                <w:bCs/>
                                <w:color w:val="000080"/>
                                <w:sz w:val="16"/>
                                <w:szCs w:val="20"/>
                              </w:rPr>
                              <w:t>(</w:t>
                            </w:r>
                            <w:proofErr w:type="spellStart"/>
                            <w:r w:rsidRPr="0027220A">
                              <w:rPr>
                                <w:rFonts w:ascii="Courier New" w:eastAsia="Times New Roman" w:hAnsi="Courier New" w:cs="Courier New"/>
                                <w:b/>
                                <w:bCs/>
                                <w:color w:val="0000FF"/>
                                <w:sz w:val="16"/>
                                <w:szCs w:val="20"/>
                              </w:rPr>
                              <w:t>Varchar</w:t>
                            </w:r>
                            <w:proofErr w:type="spellEnd"/>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FF8000"/>
                                <w:sz w:val="16"/>
                                <w:szCs w:val="20"/>
                              </w:rPr>
                              <w:t>3</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@Patch</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color w:val="808080"/>
                                <w:sz w:val="16"/>
                                <w:szCs w:val="20"/>
                              </w:rPr>
                              <w:t>' was applied successfully '</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color w:val="000000"/>
                                <w:sz w:val="16"/>
                                <w:szCs w:val="20"/>
                              </w:rPr>
                              <w:t xml:space="preserve"> </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b/>
                                <w:bCs/>
                                <w:color w:val="0000FF"/>
                                <w:sz w:val="16"/>
                                <w:szCs w:val="20"/>
                              </w:rPr>
                              <w:t>END</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b/>
                                <w:bCs/>
                                <w:color w:val="0000FF"/>
                                <w:sz w:val="16"/>
                                <w:szCs w:val="20"/>
                              </w:rPr>
                              <w:t>GO</w:t>
                            </w:r>
                          </w:p>
                          <w:p w:rsidR="00F57BCC" w:rsidRPr="0027220A" w:rsidRDefault="00F57BCC" w:rsidP="00170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txbxContent>
                      </wps:txbx>
                      <wps:bodyPr rot="0" vert="horz" wrap="square" lIns="91440" tIns="45720" rIns="91440" bIns="45720" anchor="t" anchorCtr="0">
                        <a:noAutofit/>
                      </wps:bodyPr>
                    </wps:wsp>
                  </a:graphicData>
                </a:graphic>
              </wp:inline>
            </w:drawing>
          </mc:Choice>
          <mc:Fallback>
            <w:pict>
              <v:shape id="_x0000_s1036" type="#_x0000_t202" style="width:466.65pt;height:69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" fillcolor="#cdddac [1622]" strokecolor="#94b64e [3046]">
                <v:fill color2="#f0f4e6 [502]" rotate="t" angle="180" colors="0 #dafda7;22938f #e4fdc2;1 #f5ffe6" focus="100%" type="gradient"/>
                <v:shadow on="t" color="black" opacity="24903f" origin=",.5" offset="0,.55556mm"/>
                <v:textbox>
                  <w:txbxContent>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b/>
                          <w:bCs/>
                          <w:color w:val="0000FF"/>
                          <w:sz w:val="16"/>
                          <w:szCs w:val="20"/>
                        </w:rPr>
                        <w:t>DECLARE</w:t>
                      </w:r>
                      <w:r w:rsidRPr="0027220A">
                        <w:rPr>
                          <w:rFonts w:ascii="Courier New" w:eastAsia="Times New Roman" w:hAnsi="Courier New" w:cs="Courier New"/>
                          <w:color w:val="000000"/>
                          <w:sz w:val="16"/>
                          <w:szCs w:val="20"/>
                        </w:rPr>
                        <w:t xml:space="preserve"> @Major </w:t>
                      </w:r>
                      <w:proofErr w:type="spellStart"/>
                      <w:r w:rsidRPr="0027220A">
                        <w:rPr>
                          <w:rFonts w:ascii="Courier New" w:eastAsia="Times New Roman" w:hAnsi="Courier New" w:cs="Courier New"/>
                          <w:b/>
                          <w:bCs/>
                          <w:color w:val="0000FF"/>
                          <w:sz w:val="16"/>
                          <w:szCs w:val="20"/>
                        </w:rPr>
                        <w:t>int</w:t>
                      </w:r>
                      <w:proofErr w:type="spellEnd"/>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@Minor </w:t>
                      </w:r>
                      <w:proofErr w:type="spellStart"/>
                      <w:r w:rsidRPr="0027220A">
                        <w:rPr>
                          <w:rFonts w:ascii="Courier New" w:eastAsia="Times New Roman" w:hAnsi="Courier New" w:cs="Courier New"/>
                          <w:b/>
                          <w:bCs/>
                          <w:color w:val="0000FF"/>
                          <w:sz w:val="16"/>
                          <w:szCs w:val="20"/>
                        </w:rPr>
                        <w:t>int</w:t>
                      </w:r>
                      <w:proofErr w:type="spellEnd"/>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@Patch </w:t>
                      </w:r>
                      <w:proofErr w:type="spellStart"/>
                      <w:r w:rsidRPr="0027220A">
                        <w:rPr>
                          <w:rFonts w:ascii="Courier New" w:eastAsia="Times New Roman" w:hAnsi="Courier New" w:cs="Courier New"/>
                          <w:b/>
                          <w:bCs/>
                          <w:color w:val="0000FF"/>
                          <w:sz w:val="16"/>
                          <w:szCs w:val="20"/>
                        </w:rPr>
                        <w:t>int</w:t>
                      </w:r>
                      <w:proofErr w:type="spellEnd"/>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@Installed </w:t>
                      </w:r>
                      <w:proofErr w:type="spellStart"/>
                      <w:r w:rsidRPr="0027220A">
                        <w:rPr>
                          <w:rFonts w:ascii="Courier New" w:eastAsia="Times New Roman" w:hAnsi="Courier New" w:cs="Courier New"/>
                          <w:color w:val="000000"/>
                          <w:sz w:val="16"/>
                          <w:szCs w:val="20"/>
                        </w:rPr>
                        <w:t>DateTime</w:t>
                      </w:r>
                      <w:proofErr w:type="spellEnd"/>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color w:val="000000"/>
                          <w:sz w:val="16"/>
                          <w:szCs w:val="20"/>
                        </w:rPr>
                        <w:t xml:space="preserve"> </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b/>
                          <w:bCs/>
                          <w:color w:val="0000FF"/>
                          <w:sz w:val="16"/>
                          <w:szCs w:val="20"/>
                        </w:rPr>
                        <w:t>SET</w:t>
                      </w:r>
                      <w:r w:rsidRPr="0027220A">
                        <w:rPr>
                          <w:rFonts w:ascii="Courier New" w:eastAsia="Times New Roman" w:hAnsi="Courier New" w:cs="Courier New"/>
                          <w:color w:val="000000"/>
                          <w:sz w:val="16"/>
                          <w:szCs w:val="20"/>
                        </w:rPr>
                        <w:t xml:space="preserve"> @Major </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color w:val="FF8000"/>
                          <w:sz w:val="16"/>
                          <w:szCs w:val="20"/>
                        </w:rPr>
                        <w:t>5</w:t>
                      </w:r>
                      <w:r w:rsidRPr="0027220A">
                        <w:rPr>
                          <w:rFonts w:ascii="Courier New" w:eastAsia="Times New Roman" w:hAnsi="Courier New" w:cs="Courier New"/>
                          <w:b/>
                          <w:bCs/>
                          <w:color w:val="000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b/>
                          <w:bCs/>
                          <w:color w:val="0000FF"/>
                          <w:sz w:val="16"/>
                          <w:szCs w:val="20"/>
                        </w:rPr>
                        <w:t>SET</w:t>
                      </w:r>
                      <w:r w:rsidRPr="0027220A">
                        <w:rPr>
                          <w:rFonts w:ascii="Courier New" w:eastAsia="Times New Roman" w:hAnsi="Courier New" w:cs="Courier New"/>
                          <w:color w:val="000000"/>
                          <w:sz w:val="16"/>
                          <w:szCs w:val="20"/>
                        </w:rPr>
                        <w:t xml:space="preserve"> @Minor </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color w:val="FF8000"/>
                          <w:sz w:val="16"/>
                          <w:szCs w:val="20"/>
                        </w:rPr>
                        <w:t>0</w:t>
                      </w:r>
                      <w:r w:rsidRPr="0027220A">
                        <w:rPr>
                          <w:rFonts w:ascii="Courier New" w:eastAsia="Times New Roman" w:hAnsi="Courier New" w:cs="Courier New"/>
                          <w:b/>
                          <w:bCs/>
                          <w:color w:val="000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b/>
                          <w:bCs/>
                          <w:color w:val="0000FF"/>
                          <w:sz w:val="16"/>
                          <w:szCs w:val="20"/>
                        </w:rPr>
                        <w:t>SET</w:t>
                      </w:r>
                      <w:r w:rsidRPr="0027220A">
                        <w:rPr>
                          <w:rFonts w:ascii="Courier New" w:eastAsia="Times New Roman" w:hAnsi="Courier New" w:cs="Courier New"/>
                          <w:color w:val="000000"/>
                          <w:sz w:val="16"/>
                          <w:szCs w:val="20"/>
                        </w:rPr>
                        <w:t xml:space="preserve"> @Patch </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color w:val="FF8000"/>
                          <w:sz w:val="16"/>
                          <w:szCs w:val="20"/>
                        </w:rPr>
                        <w:t>73</w:t>
                      </w:r>
                      <w:r w:rsidRPr="0027220A">
                        <w:rPr>
                          <w:rFonts w:ascii="Courier New" w:eastAsia="Times New Roman" w:hAnsi="Courier New" w:cs="Courier New"/>
                          <w:b/>
                          <w:bCs/>
                          <w:color w:val="000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color w:val="000000"/>
                          <w:sz w:val="16"/>
                          <w:szCs w:val="20"/>
                        </w:rPr>
                        <w:t xml:space="preserve"> </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b/>
                          <w:bCs/>
                          <w:color w:val="0000FF"/>
                          <w:sz w:val="16"/>
                          <w:szCs w:val="20"/>
                        </w:rPr>
                        <w:t>SELECT</w:t>
                      </w:r>
                      <w:r w:rsidRPr="0027220A">
                        <w:rPr>
                          <w:rFonts w:ascii="Courier New" w:eastAsia="Times New Roman" w:hAnsi="Courier New" w:cs="Courier New"/>
                          <w:color w:val="000000"/>
                          <w:sz w:val="16"/>
                          <w:szCs w:val="20"/>
                        </w:rPr>
                        <w:t xml:space="preserve"> @Installed </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proofErr w:type="spellStart"/>
                      <w:r w:rsidRPr="0027220A">
                        <w:rPr>
                          <w:rFonts w:ascii="Courier New" w:eastAsia="Times New Roman" w:hAnsi="Courier New" w:cs="Courier New"/>
                          <w:color w:val="000000"/>
                          <w:sz w:val="16"/>
                          <w:szCs w:val="20"/>
                        </w:rPr>
                        <w:t>InstallDate</w:t>
                      </w:r>
                      <w:proofErr w:type="spellEnd"/>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FF"/>
                          <w:sz w:val="16"/>
                          <w:szCs w:val="20"/>
                        </w:rPr>
                        <w:t>FROM</w:t>
                      </w:r>
                      <w:r w:rsidRPr="0027220A">
                        <w:rPr>
                          <w:rFonts w:ascii="Courier New" w:eastAsia="Times New Roman" w:hAnsi="Courier New" w:cs="Courier New"/>
                          <w:color w:val="000000"/>
                          <w:sz w:val="16"/>
                          <w:szCs w:val="20"/>
                        </w:rPr>
                        <w:t xml:space="preserve"> </w:t>
                      </w:r>
                      <w:proofErr w:type="spellStart"/>
                      <w:r w:rsidRPr="0027220A">
                        <w:rPr>
                          <w:rFonts w:ascii="Courier New" w:eastAsia="Times New Roman" w:hAnsi="Courier New" w:cs="Courier New"/>
                          <w:color w:val="000000"/>
                          <w:sz w:val="16"/>
                          <w:szCs w:val="20"/>
                        </w:rPr>
                        <w:t>SchemaVersion_CatalogSystem</w:t>
                      </w:r>
                      <w:proofErr w:type="spellEnd"/>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FF"/>
                          <w:sz w:val="16"/>
                          <w:szCs w:val="20"/>
                        </w:rPr>
                        <w:t>WHERE</w:t>
                      </w:r>
                      <w:r w:rsidRPr="0027220A">
                        <w:rPr>
                          <w:rFonts w:ascii="Courier New" w:eastAsia="Times New Roman" w:hAnsi="Courier New" w:cs="Courier New"/>
                          <w:color w:val="000000"/>
                          <w:sz w:val="16"/>
                          <w:szCs w:val="20"/>
                        </w:rPr>
                        <w:t xml:space="preserve"> Major</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@Major </w:t>
                      </w:r>
                      <w:r w:rsidRPr="0027220A">
                        <w:rPr>
                          <w:rFonts w:ascii="Courier New" w:eastAsia="Times New Roman" w:hAnsi="Courier New" w:cs="Courier New"/>
                          <w:b/>
                          <w:bCs/>
                          <w:color w:val="0000FF"/>
                          <w:sz w:val="16"/>
                          <w:szCs w:val="20"/>
                        </w:rPr>
                        <w:t>AND</w:t>
                      </w:r>
                      <w:r w:rsidRPr="0027220A">
                        <w:rPr>
                          <w:rFonts w:ascii="Courier New" w:eastAsia="Times New Roman" w:hAnsi="Courier New" w:cs="Courier New"/>
                          <w:color w:val="000000"/>
                          <w:sz w:val="16"/>
                          <w:szCs w:val="20"/>
                        </w:rPr>
                        <w:t xml:space="preserve"> Minor</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@Minor </w:t>
                      </w:r>
                      <w:r w:rsidRPr="0027220A">
                        <w:rPr>
                          <w:rFonts w:ascii="Courier New" w:eastAsia="Times New Roman" w:hAnsi="Courier New" w:cs="Courier New"/>
                          <w:b/>
                          <w:bCs/>
                          <w:color w:val="0000FF"/>
                          <w:sz w:val="16"/>
                          <w:szCs w:val="20"/>
                        </w:rPr>
                        <w:t>AND</w:t>
                      </w:r>
                      <w:r w:rsidRPr="0027220A">
                        <w:rPr>
                          <w:rFonts w:ascii="Courier New" w:eastAsia="Times New Roman" w:hAnsi="Courier New" w:cs="Courier New"/>
                          <w:color w:val="000000"/>
                          <w:sz w:val="16"/>
                          <w:szCs w:val="20"/>
                        </w:rPr>
                        <w:t xml:space="preserve"> Patch</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@Patch</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color w:val="000000"/>
                          <w:sz w:val="16"/>
                          <w:szCs w:val="20"/>
                        </w:rPr>
                        <w:t xml:space="preserve"> </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proofErr w:type="gramStart"/>
                      <w:r w:rsidRPr="0027220A">
                        <w:rPr>
                          <w:rFonts w:ascii="Courier New" w:eastAsia="Times New Roman" w:hAnsi="Courier New" w:cs="Courier New"/>
                          <w:b/>
                          <w:bCs/>
                          <w:color w:val="0000FF"/>
                          <w:sz w:val="16"/>
                          <w:szCs w:val="20"/>
                        </w:rPr>
                        <w:t>IF</w:t>
                      </w:r>
                      <w:r w:rsidRPr="0027220A">
                        <w:rPr>
                          <w:rFonts w:ascii="Courier New" w:eastAsia="Times New Roman" w:hAnsi="Courier New" w:cs="Courier New"/>
                          <w:b/>
                          <w:bCs/>
                          <w:color w:val="000080"/>
                          <w:sz w:val="16"/>
                          <w:szCs w:val="20"/>
                        </w:rPr>
                        <w:t>(</w:t>
                      </w:r>
                      <w:proofErr w:type="gramEnd"/>
                      <w:r w:rsidRPr="0027220A">
                        <w:rPr>
                          <w:rFonts w:ascii="Courier New" w:eastAsia="Times New Roman" w:hAnsi="Courier New" w:cs="Courier New"/>
                          <w:color w:val="000000"/>
                          <w:sz w:val="16"/>
                          <w:szCs w:val="20"/>
                        </w:rPr>
                        <w:t xml:space="preserve">@Installed </w:t>
                      </w:r>
                      <w:r w:rsidRPr="0027220A">
                        <w:rPr>
                          <w:rFonts w:ascii="Courier New" w:eastAsia="Times New Roman" w:hAnsi="Courier New" w:cs="Courier New"/>
                          <w:b/>
                          <w:bCs/>
                          <w:color w:val="0000FF"/>
                          <w:sz w:val="16"/>
                          <w:szCs w:val="20"/>
                        </w:rPr>
                        <w:t>IS</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FF"/>
                          <w:sz w:val="16"/>
                          <w:szCs w:val="20"/>
                        </w:rPr>
                        <w:t>NULL</w:t>
                      </w:r>
                      <w:r w:rsidRPr="0027220A">
                        <w:rPr>
                          <w:rFonts w:ascii="Courier New" w:eastAsia="Times New Roman" w:hAnsi="Courier New" w:cs="Courier New"/>
                          <w:b/>
                          <w:bCs/>
                          <w:color w:val="000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b/>
                          <w:bCs/>
                          <w:color w:val="0000FF"/>
                          <w:sz w:val="16"/>
                          <w:szCs w:val="20"/>
                        </w:rPr>
                        <w:t>BEGIN</w:t>
                      </w:r>
                    </w:p>
                    <w:p w:rsidR="00F57BCC" w:rsidRPr="0027220A" w:rsidRDefault="00F57BCC" w:rsidP="0027220A">
                      <w:pPr>
                        <w:shd w:val="clear" w:color="auto" w:fill="FFFFFF"/>
                        <w:spacing w:after="0" w:line="240" w:lineRule="auto"/>
                        <w:rPr>
                          <w:rFonts w:ascii="Courier New" w:eastAsia="Times New Roman" w:hAnsi="Courier New" w:cs="Courier New"/>
                          <w:color w:val="008000"/>
                          <w:sz w:val="16"/>
                          <w:szCs w:val="20"/>
                        </w:rPr>
                      </w:pPr>
                      <w:r w:rsidRPr="0027220A">
                        <w:rPr>
                          <w:rFonts w:ascii="Courier New" w:eastAsia="Times New Roman" w:hAnsi="Courier New" w:cs="Courier New"/>
                          <w:color w:val="008000"/>
                          <w:sz w:val="16"/>
                          <w:szCs w:val="20"/>
                        </w:rPr>
                        <w:t>--## Schema Patch ##</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b/>
                          <w:bCs/>
                          <w:color w:val="0000FF"/>
                          <w:sz w:val="16"/>
                          <w:szCs w:val="20"/>
                        </w:rPr>
                        <w:t>EXEC</w:t>
                      </w:r>
                      <w:r w:rsidRPr="0027220A">
                        <w:rPr>
                          <w:rFonts w:ascii="Courier New" w:eastAsia="Times New Roman" w:hAnsi="Courier New" w:cs="Courier New"/>
                          <w:color w:val="000000"/>
                          <w:sz w:val="16"/>
                          <w:szCs w:val="20"/>
                        </w:rPr>
                        <w:t xml:space="preserve"> </w:t>
                      </w:r>
                      <w:proofErr w:type="spellStart"/>
                      <w:r w:rsidRPr="0027220A">
                        <w:rPr>
                          <w:rFonts w:ascii="Courier New" w:eastAsia="Times New Roman" w:hAnsi="Courier New" w:cs="Courier New"/>
                          <w:color w:val="000000"/>
                          <w:sz w:val="16"/>
                          <w:szCs w:val="20"/>
                        </w:rPr>
                        <w:t>dbo</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sp_executesql</w:t>
                      </w:r>
                      <w:proofErr w:type="spellEnd"/>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FF"/>
                          <w:sz w:val="16"/>
                          <w:szCs w:val="20"/>
                        </w:rPr>
                        <w:t>statement</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N</w:t>
                      </w:r>
                      <w:r w:rsidRPr="0027220A">
                        <w:rPr>
                          <w:rFonts w:ascii="Courier New" w:eastAsia="Times New Roman" w:hAnsi="Courier New" w:cs="Courier New"/>
                          <w:color w:val="808080"/>
                          <w:sz w:val="16"/>
                          <w:szCs w:val="20"/>
                        </w:rPr>
                        <w:t>'CREATE FUNCTION [</w:t>
                      </w:r>
                      <w:proofErr w:type="spellStart"/>
                      <w:r w:rsidRPr="0027220A">
                        <w:rPr>
                          <w:rFonts w:ascii="Courier New" w:eastAsia="Times New Roman" w:hAnsi="Courier New" w:cs="Courier New"/>
                          <w:color w:val="808080"/>
                          <w:sz w:val="16"/>
                          <w:szCs w:val="20"/>
                        </w:rPr>
                        <w:t>dbo</w:t>
                      </w:r>
                      <w:proofErr w:type="spellEnd"/>
                      <w:r w:rsidRPr="0027220A">
                        <w:rPr>
                          <w:rFonts w:ascii="Courier New" w:eastAsia="Times New Roman" w:hAnsi="Courier New" w:cs="Courier New"/>
                          <w:color w:val="808080"/>
                          <w:sz w:val="16"/>
                          <w:szCs w:val="20"/>
                        </w:rPr>
                        <w:t>]</w:t>
                      </w:r>
                      <w:proofErr w:type="gramStart"/>
                      <w:r w:rsidRPr="0027220A">
                        <w:rPr>
                          <w:rFonts w:ascii="Courier New" w:eastAsia="Times New Roman" w:hAnsi="Courier New" w:cs="Courier New"/>
                          <w:color w:val="808080"/>
                          <w:sz w:val="16"/>
                          <w:szCs w:val="20"/>
                        </w:rPr>
                        <w:t>.[</w:t>
                      </w:r>
                      <w:proofErr w:type="spellStart"/>
                      <w:proofErr w:type="gramEnd"/>
                      <w:r w:rsidRPr="0027220A">
                        <w:rPr>
                          <w:rFonts w:ascii="Courier New" w:eastAsia="Times New Roman" w:hAnsi="Courier New" w:cs="Courier New"/>
                          <w:color w:val="808080"/>
                          <w:sz w:val="16"/>
                          <w:szCs w:val="20"/>
                        </w:rPr>
                        <w:t>ecf_splitlist_with_rowid</w:t>
                      </w:r>
                      <w:proofErr w:type="spellEnd"/>
                      <w:r w:rsidRPr="0027220A">
                        <w:rPr>
                          <w:rFonts w:ascii="Courier New" w:eastAsia="Times New Roman" w:hAnsi="Courier New" w:cs="Courier New"/>
                          <w:color w:val="808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@List </w:t>
                      </w:r>
                      <w:proofErr w:type="spellStart"/>
                      <w:proofErr w:type="gramStart"/>
                      <w:r w:rsidRPr="0027220A">
                        <w:rPr>
                          <w:rFonts w:ascii="Courier New" w:eastAsia="Times New Roman" w:hAnsi="Courier New" w:cs="Courier New"/>
                          <w:color w:val="808080"/>
                          <w:sz w:val="16"/>
                          <w:szCs w:val="20"/>
                        </w:rPr>
                        <w:t>nvarchar</w:t>
                      </w:r>
                      <w:proofErr w:type="spellEnd"/>
                      <w:r w:rsidRPr="0027220A">
                        <w:rPr>
                          <w:rFonts w:ascii="Courier New" w:eastAsia="Times New Roman" w:hAnsi="Courier New" w:cs="Courier New"/>
                          <w:color w:val="808080"/>
                          <w:sz w:val="16"/>
                          <w:szCs w:val="20"/>
                        </w:rPr>
                        <w:t>(</w:t>
                      </w:r>
                      <w:proofErr w:type="gramEnd"/>
                      <w:r w:rsidRPr="0027220A">
                        <w:rPr>
                          <w:rFonts w:ascii="Courier New" w:eastAsia="Times New Roman" w:hAnsi="Courier New" w:cs="Courier New"/>
                          <w:color w:val="808080"/>
                          <w:sz w:val="16"/>
                          <w:szCs w:val="20"/>
                        </w:rPr>
                        <w:t>max)</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RETURNS </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w:t>
                      </w:r>
                      <w:proofErr w:type="spellStart"/>
                      <w:r w:rsidRPr="0027220A">
                        <w:rPr>
                          <w:rFonts w:ascii="Courier New" w:eastAsia="Times New Roman" w:hAnsi="Courier New" w:cs="Courier New"/>
                          <w:color w:val="808080"/>
                          <w:sz w:val="16"/>
                          <w:szCs w:val="20"/>
                        </w:rPr>
                        <w:t>ParsedList</w:t>
                      </w:r>
                      <w:proofErr w:type="spellEnd"/>
                      <w:r w:rsidRPr="0027220A">
                        <w:rPr>
                          <w:rFonts w:ascii="Courier New" w:eastAsia="Times New Roman" w:hAnsi="Courier New" w:cs="Courier New"/>
                          <w:color w:val="808080"/>
                          <w:sz w:val="16"/>
                          <w:szCs w:val="20"/>
                        </w:rPr>
                        <w:t xml:space="preserve"> table</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Item </w:t>
                      </w:r>
                      <w:proofErr w:type="spellStart"/>
                      <w:proofErr w:type="gramStart"/>
                      <w:r w:rsidRPr="0027220A">
                        <w:rPr>
                          <w:rFonts w:ascii="Courier New" w:eastAsia="Times New Roman" w:hAnsi="Courier New" w:cs="Courier New"/>
                          <w:color w:val="808080"/>
                          <w:sz w:val="16"/>
                          <w:szCs w:val="20"/>
                        </w:rPr>
                        <w:t>nvarchar</w:t>
                      </w:r>
                      <w:proofErr w:type="spellEnd"/>
                      <w:r w:rsidRPr="0027220A">
                        <w:rPr>
                          <w:rFonts w:ascii="Courier New" w:eastAsia="Times New Roman" w:hAnsi="Courier New" w:cs="Courier New"/>
                          <w:color w:val="808080"/>
                          <w:sz w:val="16"/>
                          <w:szCs w:val="20"/>
                        </w:rPr>
                        <w:t>(</w:t>
                      </w:r>
                      <w:proofErr w:type="gramEnd"/>
                      <w:r w:rsidRPr="0027220A">
                        <w:rPr>
                          <w:rFonts w:ascii="Courier New" w:eastAsia="Times New Roman" w:hAnsi="Courier New" w:cs="Courier New"/>
                          <w:color w:val="808080"/>
                          <w:sz w:val="16"/>
                          <w:szCs w:val="20"/>
                        </w:rPr>
                        <w:t>100),</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w:t>
                      </w:r>
                      <w:proofErr w:type="spellStart"/>
                      <w:r w:rsidRPr="0027220A">
                        <w:rPr>
                          <w:rFonts w:ascii="Courier New" w:eastAsia="Times New Roman" w:hAnsi="Courier New" w:cs="Courier New"/>
                          <w:color w:val="808080"/>
                          <w:sz w:val="16"/>
                          <w:szCs w:val="20"/>
                        </w:rPr>
                        <w:t>RowId</w:t>
                      </w:r>
                      <w:proofErr w:type="spellEnd"/>
                      <w:r w:rsidRPr="0027220A">
                        <w:rPr>
                          <w:rFonts w:ascii="Courier New" w:eastAsia="Times New Roman" w:hAnsi="Courier New" w:cs="Courier New"/>
                          <w:color w:val="808080"/>
                          <w:sz w:val="16"/>
                          <w:szCs w:val="20"/>
                        </w:rPr>
                        <w:t xml:space="preserve"> </w:t>
                      </w:r>
                      <w:proofErr w:type="spellStart"/>
                      <w:r w:rsidRPr="0027220A">
                        <w:rPr>
                          <w:rFonts w:ascii="Courier New" w:eastAsia="Times New Roman" w:hAnsi="Courier New" w:cs="Courier New"/>
                          <w:color w:val="808080"/>
                          <w:sz w:val="16"/>
                          <w:szCs w:val="20"/>
                        </w:rPr>
                        <w:t>int</w:t>
                      </w:r>
                      <w:proofErr w:type="spellEnd"/>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AS</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BEGIN</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DECLARE @Item </w:t>
                      </w:r>
                      <w:proofErr w:type="spellStart"/>
                      <w:proofErr w:type="gramStart"/>
                      <w:r w:rsidRPr="0027220A">
                        <w:rPr>
                          <w:rFonts w:ascii="Courier New" w:eastAsia="Times New Roman" w:hAnsi="Courier New" w:cs="Courier New"/>
                          <w:color w:val="808080"/>
                          <w:sz w:val="16"/>
                          <w:szCs w:val="20"/>
                        </w:rPr>
                        <w:t>nvarchar</w:t>
                      </w:r>
                      <w:proofErr w:type="spellEnd"/>
                      <w:r w:rsidRPr="0027220A">
                        <w:rPr>
                          <w:rFonts w:ascii="Courier New" w:eastAsia="Times New Roman" w:hAnsi="Courier New" w:cs="Courier New"/>
                          <w:color w:val="808080"/>
                          <w:sz w:val="16"/>
                          <w:szCs w:val="20"/>
                        </w:rPr>
                        <w:t>(</w:t>
                      </w:r>
                      <w:proofErr w:type="gramEnd"/>
                      <w:r w:rsidRPr="0027220A">
                        <w:rPr>
                          <w:rFonts w:ascii="Courier New" w:eastAsia="Times New Roman" w:hAnsi="Courier New" w:cs="Courier New"/>
                          <w:color w:val="808080"/>
                          <w:sz w:val="16"/>
                          <w:szCs w:val="20"/>
                        </w:rPr>
                        <w:t>100), @</w:t>
                      </w:r>
                      <w:proofErr w:type="spellStart"/>
                      <w:r w:rsidRPr="0027220A">
                        <w:rPr>
                          <w:rFonts w:ascii="Courier New" w:eastAsia="Times New Roman" w:hAnsi="Courier New" w:cs="Courier New"/>
                          <w:color w:val="808080"/>
                          <w:sz w:val="16"/>
                          <w:szCs w:val="20"/>
                        </w:rPr>
                        <w:t>Pos</w:t>
                      </w:r>
                      <w:proofErr w:type="spellEnd"/>
                      <w:r w:rsidRPr="0027220A">
                        <w:rPr>
                          <w:rFonts w:ascii="Courier New" w:eastAsia="Times New Roman" w:hAnsi="Courier New" w:cs="Courier New"/>
                          <w:color w:val="808080"/>
                          <w:sz w:val="16"/>
                          <w:szCs w:val="20"/>
                        </w:rPr>
                        <w:t xml:space="preserve"> </w:t>
                      </w:r>
                      <w:proofErr w:type="spellStart"/>
                      <w:r w:rsidRPr="0027220A">
                        <w:rPr>
                          <w:rFonts w:ascii="Courier New" w:eastAsia="Times New Roman" w:hAnsi="Courier New" w:cs="Courier New"/>
                          <w:color w:val="808080"/>
                          <w:sz w:val="16"/>
                          <w:szCs w:val="20"/>
                        </w:rPr>
                        <w:t>int</w:t>
                      </w:r>
                      <w:proofErr w:type="spellEnd"/>
                      <w:r w:rsidRPr="0027220A">
                        <w:rPr>
                          <w:rFonts w:ascii="Courier New" w:eastAsia="Times New Roman" w:hAnsi="Courier New" w:cs="Courier New"/>
                          <w:color w:val="808080"/>
                          <w:sz w:val="16"/>
                          <w:szCs w:val="20"/>
                        </w:rPr>
                        <w:t>, @</w:t>
                      </w:r>
                      <w:proofErr w:type="spellStart"/>
                      <w:r w:rsidRPr="0027220A">
                        <w:rPr>
                          <w:rFonts w:ascii="Courier New" w:eastAsia="Times New Roman" w:hAnsi="Courier New" w:cs="Courier New"/>
                          <w:color w:val="808080"/>
                          <w:sz w:val="16"/>
                          <w:szCs w:val="20"/>
                        </w:rPr>
                        <w:t>RowId</w:t>
                      </w:r>
                      <w:proofErr w:type="spellEnd"/>
                      <w:r w:rsidRPr="0027220A">
                        <w:rPr>
                          <w:rFonts w:ascii="Courier New" w:eastAsia="Times New Roman" w:hAnsi="Courier New" w:cs="Courier New"/>
                          <w:color w:val="808080"/>
                          <w:sz w:val="16"/>
                          <w:szCs w:val="20"/>
                        </w:rPr>
                        <w:t xml:space="preserve"> </w:t>
                      </w:r>
                      <w:proofErr w:type="spellStart"/>
                      <w:r w:rsidRPr="0027220A">
                        <w:rPr>
                          <w:rFonts w:ascii="Courier New" w:eastAsia="Times New Roman" w:hAnsi="Courier New" w:cs="Courier New"/>
                          <w:color w:val="808080"/>
                          <w:sz w:val="16"/>
                          <w:szCs w:val="20"/>
                        </w:rPr>
                        <w:t>int</w:t>
                      </w:r>
                      <w:proofErr w:type="spellEnd"/>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SET @</w:t>
                      </w:r>
                      <w:proofErr w:type="spellStart"/>
                      <w:r w:rsidRPr="0027220A">
                        <w:rPr>
                          <w:rFonts w:ascii="Courier New" w:eastAsia="Times New Roman" w:hAnsi="Courier New" w:cs="Courier New"/>
                          <w:color w:val="808080"/>
                          <w:sz w:val="16"/>
                          <w:szCs w:val="20"/>
                        </w:rPr>
                        <w:t>RowId</w:t>
                      </w:r>
                      <w:proofErr w:type="spellEnd"/>
                      <w:r w:rsidRPr="0027220A">
                        <w:rPr>
                          <w:rFonts w:ascii="Courier New" w:eastAsia="Times New Roman" w:hAnsi="Courier New" w:cs="Courier New"/>
                          <w:color w:val="808080"/>
                          <w:sz w:val="16"/>
                          <w:szCs w:val="20"/>
                        </w:rPr>
                        <w:t xml:space="preserve"> = 0</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SET @List = </w:t>
                      </w:r>
                      <w:proofErr w:type="gramStart"/>
                      <w:r w:rsidRPr="0027220A">
                        <w:rPr>
                          <w:rFonts w:ascii="Courier New" w:eastAsia="Times New Roman" w:hAnsi="Courier New" w:cs="Courier New"/>
                          <w:color w:val="808080"/>
                          <w:sz w:val="16"/>
                          <w:szCs w:val="20"/>
                        </w:rPr>
                        <w:t>LTRIM(</w:t>
                      </w:r>
                      <w:proofErr w:type="gramEnd"/>
                      <w:r w:rsidRPr="0027220A">
                        <w:rPr>
                          <w:rFonts w:ascii="Courier New" w:eastAsia="Times New Roman" w:hAnsi="Courier New" w:cs="Courier New"/>
                          <w:color w:val="808080"/>
                          <w:sz w:val="16"/>
                          <w:szCs w:val="20"/>
                        </w:rPr>
                        <w:t>RTRIM(@List))+ '',''</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SET @</w:t>
                      </w:r>
                      <w:proofErr w:type="spellStart"/>
                      <w:r w:rsidRPr="0027220A">
                        <w:rPr>
                          <w:rFonts w:ascii="Courier New" w:eastAsia="Times New Roman" w:hAnsi="Courier New" w:cs="Courier New"/>
                          <w:color w:val="808080"/>
                          <w:sz w:val="16"/>
                          <w:szCs w:val="20"/>
                        </w:rPr>
                        <w:t>Pos</w:t>
                      </w:r>
                      <w:proofErr w:type="spellEnd"/>
                      <w:r w:rsidRPr="0027220A">
                        <w:rPr>
                          <w:rFonts w:ascii="Courier New" w:eastAsia="Times New Roman" w:hAnsi="Courier New" w:cs="Courier New"/>
                          <w:color w:val="808080"/>
                          <w:sz w:val="16"/>
                          <w:szCs w:val="20"/>
                        </w:rPr>
                        <w:t xml:space="preserve"> = </w:t>
                      </w:r>
                      <w:proofErr w:type="gramStart"/>
                      <w:r w:rsidRPr="0027220A">
                        <w:rPr>
                          <w:rFonts w:ascii="Courier New" w:eastAsia="Times New Roman" w:hAnsi="Courier New" w:cs="Courier New"/>
                          <w:color w:val="808080"/>
                          <w:sz w:val="16"/>
                          <w:szCs w:val="20"/>
                        </w:rPr>
                        <w:t>CHARINDEX(</w:t>
                      </w:r>
                      <w:proofErr w:type="gramEnd"/>
                      <w:r w:rsidRPr="0027220A">
                        <w:rPr>
                          <w:rFonts w:ascii="Courier New" w:eastAsia="Times New Roman" w:hAnsi="Courier New" w:cs="Courier New"/>
                          <w:color w:val="808080"/>
                          <w:sz w:val="16"/>
                          <w:szCs w:val="20"/>
                        </w:rPr>
                        <w:t>'','', @List, 1)</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IF </w:t>
                      </w:r>
                      <w:proofErr w:type="gramStart"/>
                      <w:r w:rsidRPr="0027220A">
                        <w:rPr>
                          <w:rFonts w:ascii="Courier New" w:eastAsia="Times New Roman" w:hAnsi="Courier New" w:cs="Courier New"/>
                          <w:color w:val="808080"/>
                          <w:sz w:val="16"/>
                          <w:szCs w:val="20"/>
                        </w:rPr>
                        <w:t>REPLACE(</w:t>
                      </w:r>
                      <w:proofErr w:type="gramEnd"/>
                      <w:r w:rsidRPr="0027220A">
                        <w:rPr>
                          <w:rFonts w:ascii="Courier New" w:eastAsia="Times New Roman" w:hAnsi="Courier New" w:cs="Courier New"/>
                          <w:color w:val="808080"/>
                          <w:sz w:val="16"/>
                          <w:szCs w:val="20"/>
                        </w:rPr>
                        <w:t>@List, '','', '''') &lt;&gt; ''''</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BEGIN</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WHILE @</w:t>
                      </w:r>
                      <w:proofErr w:type="spellStart"/>
                      <w:r w:rsidRPr="0027220A">
                        <w:rPr>
                          <w:rFonts w:ascii="Courier New" w:eastAsia="Times New Roman" w:hAnsi="Courier New" w:cs="Courier New"/>
                          <w:color w:val="808080"/>
                          <w:sz w:val="16"/>
                          <w:szCs w:val="20"/>
                        </w:rPr>
                        <w:t>Pos</w:t>
                      </w:r>
                      <w:proofErr w:type="spellEnd"/>
                      <w:r w:rsidRPr="0027220A">
                        <w:rPr>
                          <w:rFonts w:ascii="Courier New" w:eastAsia="Times New Roman" w:hAnsi="Courier New" w:cs="Courier New"/>
                          <w:color w:val="808080"/>
                          <w:sz w:val="16"/>
                          <w:szCs w:val="20"/>
                        </w:rPr>
                        <w:t xml:space="preserve"> &gt; 0</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BEGIN</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SET @Item = </w:t>
                      </w:r>
                      <w:proofErr w:type="gramStart"/>
                      <w:r w:rsidRPr="0027220A">
                        <w:rPr>
                          <w:rFonts w:ascii="Courier New" w:eastAsia="Times New Roman" w:hAnsi="Courier New" w:cs="Courier New"/>
                          <w:color w:val="808080"/>
                          <w:sz w:val="16"/>
                          <w:szCs w:val="20"/>
                        </w:rPr>
                        <w:t>LTRIM(</w:t>
                      </w:r>
                      <w:proofErr w:type="gramEnd"/>
                      <w:r w:rsidRPr="0027220A">
                        <w:rPr>
                          <w:rFonts w:ascii="Courier New" w:eastAsia="Times New Roman" w:hAnsi="Courier New" w:cs="Courier New"/>
                          <w:color w:val="808080"/>
                          <w:sz w:val="16"/>
                          <w:szCs w:val="20"/>
                        </w:rPr>
                        <w:t>RTRIM(LEFT(@List, @</w:t>
                      </w:r>
                      <w:proofErr w:type="spellStart"/>
                      <w:r w:rsidRPr="0027220A">
                        <w:rPr>
                          <w:rFonts w:ascii="Courier New" w:eastAsia="Times New Roman" w:hAnsi="Courier New" w:cs="Courier New"/>
                          <w:color w:val="808080"/>
                          <w:sz w:val="16"/>
                          <w:szCs w:val="20"/>
                        </w:rPr>
                        <w:t>Pos</w:t>
                      </w:r>
                      <w:proofErr w:type="spellEnd"/>
                      <w:r w:rsidRPr="0027220A">
                        <w:rPr>
                          <w:rFonts w:ascii="Courier New" w:eastAsia="Times New Roman" w:hAnsi="Courier New" w:cs="Courier New"/>
                          <w:color w:val="808080"/>
                          <w:sz w:val="16"/>
                          <w:szCs w:val="20"/>
                        </w:rPr>
                        <w:t xml:space="preserve"> - 1)))</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IF @Item &lt;&gt; ''''</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BEGIN</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SET @</w:t>
                      </w:r>
                      <w:proofErr w:type="spellStart"/>
                      <w:r w:rsidRPr="0027220A">
                        <w:rPr>
                          <w:rFonts w:ascii="Courier New" w:eastAsia="Times New Roman" w:hAnsi="Courier New" w:cs="Courier New"/>
                          <w:color w:val="808080"/>
                          <w:sz w:val="16"/>
                          <w:szCs w:val="20"/>
                        </w:rPr>
                        <w:t>RowId</w:t>
                      </w:r>
                      <w:proofErr w:type="spellEnd"/>
                      <w:r w:rsidRPr="0027220A">
                        <w:rPr>
                          <w:rFonts w:ascii="Courier New" w:eastAsia="Times New Roman" w:hAnsi="Courier New" w:cs="Courier New"/>
                          <w:color w:val="808080"/>
                          <w:sz w:val="16"/>
                          <w:szCs w:val="20"/>
                        </w:rPr>
                        <w:t xml:space="preserve"> = @</w:t>
                      </w:r>
                      <w:proofErr w:type="spellStart"/>
                      <w:r w:rsidRPr="0027220A">
                        <w:rPr>
                          <w:rFonts w:ascii="Courier New" w:eastAsia="Times New Roman" w:hAnsi="Courier New" w:cs="Courier New"/>
                          <w:color w:val="808080"/>
                          <w:sz w:val="16"/>
                          <w:szCs w:val="20"/>
                        </w:rPr>
                        <w:t>RowId</w:t>
                      </w:r>
                      <w:proofErr w:type="spellEnd"/>
                      <w:r w:rsidRPr="0027220A">
                        <w:rPr>
                          <w:rFonts w:ascii="Courier New" w:eastAsia="Times New Roman" w:hAnsi="Courier New" w:cs="Courier New"/>
                          <w:color w:val="808080"/>
                          <w:sz w:val="16"/>
                          <w:szCs w:val="20"/>
                        </w:rPr>
                        <w:t xml:space="preserve"> + 1</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INSERT INTO @</w:t>
                      </w:r>
                      <w:proofErr w:type="spellStart"/>
                      <w:r w:rsidRPr="0027220A">
                        <w:rPr>
                          <w:rFonts w:ascii="Courier New" w:eastAsia="Times New Roman" w:hAnsi="Courier New" w:cs="Courier New"/>
                          <w:color w:val="808080"/>
                          <w:sz w:val="16"/>
                          <w:szCs w:val="20"/>
                        </w:rPr>
                        <w:t>ParsedList</w:t>
                      </w:r>
                      <w:proofErr w:type="spellEnd"/>
                      <w:r w:rsidRPr="0027220A">
                        <w:rPr>
                          <w:rFonts w:ascii="Courier New" w:eastAsia="Times New Roman" w:hAnsi="Courier New" w:cs="Courier New"/>
                          <w:color w:val="808080"/>
                          <w:sz w:val="16"/>
                          <w:szCs w:val="20"/>
                        </w:rPr>
                        <w:t xml:space="preserve"> (Item, </w:t>
                      </w:r>
                      <w:proofErr w:type="spellStart"/>
                      <w:r w:rsidRPr="0027220A">
                        <w:rPr>
                          <w:rFonts w:ascii="Courier New" w:eastAsia="Times New Roman" w:hAnsi="Courier New" w:cs="Courier New"/>
                          <w:color w:val="808080"/>
                          <w:sz w:val="16"/>
                          <w:szCs w:val="20"/>
                        </w:rPr>
                        <w:t>RowId</w:t>
                      </w:r>
                      <w:proofErr w:type="spellEnd"/>
                      <w:r w:rsidRPr="0027220A">
                        <w:rPr>
                          <w:rFonts w:ascii="Courier New" w:eastAsia="Times New Roman" w:hAnsi="Courier New" w:cs="Courier New"/>
                          <w:color w:val="808080"/>
                          <w:sz w:val="16"/>
                          <w:szCs w:val="20"/>
                        </w:rPr>
                        <w:t xml:space="preserve">) </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VALUES (</w:t>
                      </w:r>
                      <w:proofErr w:type="gramStart"/>
                      <w:r w:rsidRPr="0027220A">
                        <w:rPr>
                          <w:rFonts w:ascii="Courier New" w:eastAsia="Times New Roman" w:hAnsi="Courier New" w:cs="Courier New"/>
                          <w:color w:val="808080"/>
                          <w:sz w:val="16"/>
                          <w:szCs w:val="20"/>
                        </w:rPr>
                        <w:t>CAST(</w:t>
                      </w:r>
                      <w:proofErr w:type="gramEnd"/>
                      <w:r w:rsidRPr="0027220A">
                        <w:rPr>
                          <w:rFonts w:ascii="Courier New" w:eastAsia="Times New Roman" w:hAnsi="Courier New" w:cs="Courier New"/>
                          <w:color w:val="808080"/>
                          <w:sz w:val="16"/>
                          <w:szCs w:val="20"/>
                        </w:rPr>
                        <w:t xml:space="preserve">@Item AS </w:t>
                      </w:r>
                      <w:proofErr w:type="spellStart"/>
                      <w:r w:rsidRPr="0027220A">
                        <w:rPr>
                          <w:rFonts w:ascii="Courier New" w:eastAsia="Times New Roman" w:hAnsi="Courier New" w:cs="Courier New"/>
                          <w:color w:val="808080"/>
                          <w:sz w:val="16"/>
                          <w:szCs w:val="20"/>
                        </w:rPr>
                        <w:t>nvarchar</w:t>
                      </w:r>
                      <w:proofErr w:type="spellEnd"/>
                      <w:r w:rsidRPr="0027220A">
                        <w:rPr>
                          <w:rFonts w:ascii="Courier New" w:eastAsia="Times New Roman" w:hAnsi="Courier New" w:cs="Courier New"/>
                          <w:color w:val="808080"/>
                          <w:sz w:val="16"/>
                          <w:szCs w:val="20"/>
                        </w:rPr>
                        <w:t>(100)), @</w:t>
                      </w:r>
                      <w:proofErr w:type="spellStart"/>
                      <w:r w:rsidRPr="0027220A">
                        <w:rPr>
                          <w:rFonts w:ascii="Courier New" w:eastAsia="Times New Roman" w:hAnsi="Courier New" w:cs="Courier New"/>
                          <w:color w:val="808080"/>
                          <w:sz w:val="16"/>
                          <w:szCs w:val="20"/>
                        </w:rPr>
                        <w:t>RowId</w:t>
                      </w:r>
                      <w:proofErr w:type="spellEnd"/>
                      <w:r w:rsidRPr="0027220A">
                        <w:rPr>
                          <w:rFonts w:ascii="Courier New" w:eastAsia="Times New Roman" w:hAnsi="Courier New" w:cs="Courier New"/>
                          <w:color w:val="808080"/>
                          <w:sz w:val="16"/>
                          <w:szCs w:val="20"/>
                        </w:rPr>
                        <w:t>) --Use Appropriate conversion</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END</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SET @List = </w:t>
                      </w:r>
                      <w:proofErr w:type="gramStart"/>
                      <w:r w:rsidRPr="0027220A">
                        <w:rPr>
                          <w:rFonts w:ascii="Courier New" w:eastAsia="Times New Roman" w:hAnsi="Courier New" w:cs="Courier New"/>
                          <w:color w:val="808080"/>
                          <w:sz w:val="16"/>
                          <w:szCs w:val="20"/>
                        </w:rPr>
                        <w:t>RIGHT(</w:t>
                      </w:r>
                      <w:proofErr w:type="gramEnd"/>
                      <w:r w:rsidRPr="0027220A">
                        <w:rPr>
                          <w:rFonts w:ascii="Courier New" w:eastAsia="Times New Roman" w:hAnsi="Courier New" w:cs="Courier New"/>
                          <w:color w:val="808080"/>
                          <w:sz w:val="16"/>
                          <w:szCs w:val="20"/>
                        </w:rPr>
                        <w:t>@List, LEN(@List) - @</w:t>
                      </w:r>
                      <w:proofErr w:type="spellStart"/>
                      <w:r w:rsidRPr="0027220A">
                        <w:rPr>
                          <w:rFonts w:ascii="Courier New" w:eastAsia="Times New Roman" w:hAnsi="Courier New" w:cs="Courier New"/>
                          <w:color w:val="808080"/>
                          <w:sz w:val="16"/>
                          <w:szCs w:val="20"/>
                        </w:rPr>
                        <w:t>Pos</w:t>
                      </w:r>
                      <w:proofErr w:type="spellEnd"/>
                      <w:r w:rsidRPr="0027220A">
                        <w:rPr>
                          <w:rFonts w:ascii="Courier New" w:eastAsia="Times New Roman" w:hAnsi="Courier New" w:cs="Courier New"/>
                          <w:color w:val="808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SET @</w:t>
                      </w:r>
                      <w:proofErr w:type="spellStart"/>
                      <w:r w:rsidRPr="0027220A">
                        <w:rPr>
                          <w:rFonts w:ascii="Courier New" w:eastAsia="Times New Roman" w:hAnsi="Courier New" w:cs="Courier New"/>
                          <w:color w:val="808080"/>
                          <w:sz w:val="16"/>
                          <w:szCs w:val="20"/>
                        </w:rPr>
                        <w:t>Pos</w:t>
                      </w:r>
                      <w:proofErr w:type="spellEnd"/>
                      <w:r w:rsidRPr="0027220A">
                        <w:rPr>
                          <w:rFonts w:ascii="Courier New" w:eastAsia="Times New Roman" w:hAnsi="Courier New" w:cs="Courier New"/>
                          <w:color w:val="808080"/>
                          <w:sz w:val="16"/>
                          <w:szCs w:val="20"/>
                        </w:rPr>
                        <w:t xml:space="preserve"> = </w:t>
                      </w:r>
                      <w:proofErr w:type="gramStart"/>
                      <w:r w:rsidRPr="0027220A">
                        <w:rPr>
                          <w:rFonts w:ascii="Courier New" w:eastAsia="Times New Roman" w:hAnsi="Courier New" w:cs="Courier New"/>
                          <w:color w:val="808080"/>
                          <w:sz w:val="16"/>
                          <w:szCs w:val="20"/>
                        </w:rPr>
                        <w:t>CHARINDEX(</w:t>
                      </w:r>
                      <w:proofErr w:type="gramEnd"/>
                      <w:r w:rsidRPr="0027220A">
                        <w:rPr>
                          <w:rFonts w:ascii="Courier New" w:eastAsia="Times New Roman" w:hAnsi="Courier New" w:cs="Courier New"/>
                          <w:color w:val="808080"/>
                          <w:sz w:val="16"/>
                          <w:szCs w:val="20"/>
                        </w:rPr>
                        <w:t>'','', @List, 1)</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END</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END   </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RETURN</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color w:val="808080"/>
                          <w:sz w:val="16"/>
                          <w:szCs w:val="20"/>
                        </w:rPr>
                        <w:t>END'</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color w:val="000000"/>
                          <w:sz w:val="16"/>
                          <w:szCs w:val="20"/>
                        </w:rPr>
                        <w:t xml:space="preserve"> </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b/>
                          <w:bCs/>
                          <w:color w:val="0000FF"/>
                          <w:sz w:val="16"/>
                          <w:szCs w:val="20"/>
                        </w:rPr>
                        <w:t>EXEC</w:t>
                      </w:r>
                      <w:r w:rsidRPr="0027220A">
                        <w:rPr>
                          <w:rFonts w:ascii="Courier New" w:eastAsia="Times New Roman" w:hAnsi="Courier New" w:cs="Courier New"/>
                          <w:color w:val="000000"/>
                          <w:sz w:val="16"/>
                          <w:szCs w:val="20"/>
                        </w:rPr>
                        <w:t xml:space="preserve"> </w:t>
                      </w:r>
                      <w:proofErr w:type="spellStart"/>
                      <w:r w:rsidRPr="0027220A">
                        <w:rPr>
                          <w:rFonts w:ascii="Courier New" w:eastAsia="Times New Roman" w:hAnsi="Courier New" w:cs="Courier New"/>
                          <w:color w:val="000000"/>
                          <w:sz w:val="16"/>
                          <w:szCs w:val="20"/>
                        </w:rPr>
                        <w:t>dbo</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sp_executesql</w:t>
                      </w:r>
                      <w:proofErr w:type="spellEnd"/>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FF"/>
                          <w:sz w:val="16"/>
                          <w:szCs w:val="20"/>
                        </w:rPr>
                        <w:t>statement</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N</w:t>
                      </w:r>
                      <w:r w:rsidRPr="0027220A">
                        <w:rPr>
                          <w:rFonts w:ascii="Courier New" w:eastAsia="Times New Roman" w:hAnsi="Courier New" w:cs="Courier New"/>
                          <w:color w:val="808080"/>
                          <w:sz w:val="16"/>
                          <w:szCs w:val="20"/>
                        </w:rPr>
                        <w:t>'ALTER PROCEDURE [</w:t>
                      </w:r>
                      <w:proofErr w:type="spellStart"/>
                      <w:r w:rsidRPr="0027220A">
                        <w:rPr>
                          <w:rFonts w:ascii="Courier New" w:eastAsia="Times New Roman" w:hAnsi="Courier New" w:cs="Courier New"/>
                          <w:color w:val="808080"/>
                          <w:sz w:val="16"/>
                          <w:szCs w:val="20"/>
                        </w:rPr>
                        <w:t>dbo</w:t>
                      </w:r>
                      <w:proofErr w:type="spellEnd"/>
                      <w:r w:rsidRPr="0027220A">
                        <w:rPr>
                          <w:rFonts w:ascii="Courier New" w:eastAsia="Times New Roman" w:hAnsi="Courier New" w:cs="Courier New"/>
                          <w:color w:val="808080"/>
                          <w:sz w:val="16"/>
                          <w:szCs w:val="20"/>
                        </w:rPr>
                        <w:t>]</w:t>
                      </w:r>
                      <w:proofErr w:type="gramStart"/>
                      <w:r w:rsidRPr="0027220A">
                        <w:rPr>
                          <w:rFonts w:ascii="Courier New" w:eastAsia="Times New Roman" w:hAnsi="Courier New" w:cs="Courier New"/>
                          <w:color w:val="808080"/>
                          <w:sz w:val="16"/>
                          <w:szCs w:val="20"/>
                        </w:rPr>
                        <w:t>.[</w:t>
                      </w:r>
                      <w:proofErr w:type="spellStart"/>
                      <w:proofErr w:type="gramEnd"/>
                      <w:r w:rsidRPr="0027220A">
                        <w:rPr>
                          <w:rFonts w:ascii="Courier New" w:eastAsia="Times New Roman" w:hAnsi="Courier New" w:cs="Courier New"/>
                          <w:color w:val="808080"/>
                          <w:sz w:val="16"/>
                          <w:szCs w:val="20"/>
                        </w:rPr>
                        <w:t>ecf_CatalogEntry_SearchInsertList</w:t>
                      </w:r>
                      <w:proofErr w:type="spellEnd"/>
                      <w:r w:rsidRPr="0027220A">
                        <w:rPr>
                          <w:rFonts w:ascii="Courier New" w:eastAsia="Times New Roman" w:hAnsi="Courier New" w:cs="Courier New"/>
                          <w:color w:val="808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w:t>
                      </w:r>
                      <w:proofErr w:type="spellStart"/>
                      <w:r w:rsidRPr="0027220A">
                        <w:rPr>
                          <w:rFonts w:ascii="Courier New" w:eastAsia="Times New Roman" w:hAnsi="Courier New" w:cs="Courier New"/>
                          <w:color w:val="808080"/>
                          <w:sz w:val="16"/>
                          <w:szCs w:val="20"/>
                        </w:rPr>
                        <w:t>SearchSetId</w:t>
                      </w:r>
                      <w:proofErr w:type="spellEnd"/>
                      <w:r w:rsidRPr="0027220A">
                        <w:rPr>
                          <w:rFonts w:ascii="Courier New" w:eastAsia="Times New Roman" w:hAnsi="Courier New" w:cs="Courier New"/>
                          <w:color w:val="808080"/>
                          <w:sz w:val="16"/>
                          <w:szCs w:val="20"/>
                        </w:rPr>
                        <w:t xml:space="preserve"> </w:t>
                      </w:r>
                      <w:proofErr w:type="spellStart"/>
                      <w:r w:rsidRPr="0027220A">
                        <w:rPr>
                          <w:rFonts w:ascii="Courier New" w:eastAsia="Times New Roman" w:hAnsi="Courier New" w:cs="Courier New"/>
                          <w:color w:val="808080"/>
                          <w:sz w:val="16"/>
                          <w:szCs w:val="20"/>
                        </w:rPr>
                        <w:t>uniqueidentifier</w:t>
                      </w:r>
                      <w:proofErr w:type="spellEnd"/>
                      <w:r w:rsidRPr="0027220A">
                        <w:rPr>
                          <w:rFonts w:ascii="Courier New" w:eastAsia="Times New Roman" w:hAnsi="Courier New" w:cs="Courier New"/>
                          <w:color w:val="808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@List </w:t>
                      </w:r>
                      <w:proofErr w:type="spellStart"/>
                      <w:proofErr w:type="gramStart"/>
                      <w:r w:rsidRPr="0027220A">
                        <w:rPr>
                          <w:rFonts w:ascii="Courier New" w:eastAsia="Times New Roman" w:hAnsi="Courier New" w:cs="Courier New"/>
                          <w:color w:val="808080"/>
                          <w:sz w:val="16"/>
                          <w:szCs w:val="20"/>
                        </w:rPr>
                        <w:t>nvarchar</w:t>
                      </w:r>
                      <w:proofErr w:type="spellEnd"/>
                      <w:r w:rsidRPr="0027220A">
                        <w:rPr>
                          <w:rFonts w:ascii="Courier New" w:eastAsia="Times New Roman" w:hAnsi="Courier New" w:cs="Courier New"/>
                          <w:color w:val="808080"/>
                          <w:sz w:val="16"/>
                          <w:szCs w:val="20"/>
                        </w:rPr>
                        <w:t>(</w:t>
                      </w:r>
                      <w:proofErr w:type="gramEnd"/>
                      <w:r w:rsidRPr="0027220A">
                        <w:rPr>
                          <w:rFonts w:ascii="Courier New" w:eastAsia="Times New Roman" w:hAnsi="Courier New" w:cs="Courier New"/>
                          <w:color w:val="808080"/>
                          <w:sz w:val="16"/>
                          <w:szCs w:val="20"/>
                        </w:rPr>
                        <w:t>max)</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AS</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BEGIN</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SET NOCOUNT ON;</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INSERT INTO [</w:t>
                      </w:r>
                      <w:proofErr w:type="spellStart"/>
                      <w:r w:rsidRPr="0027220A">
                        <w:rPr>
                          <w:rFonts w:ascii="Courier New" w:eastAsia="Times New Roman" w:hAnsi="Courier New" w:cs="Courier New"/>
                          <w:color w:val="808080"/>
                          <w:sz w:val="16"/>
                          <w:szCs w:val="20"/>
                        </w:rPr>
                        <w:t>CatalogEntrySearchResults</w:t>
                      </w:r>
                      <w:proofErr w:type="spellEnd"/>
                      <w:r w:rsidRPr="0027220A">
                        <w:rPr>
                          <w:rFonts w:ascii="Courier New" w:eastAsia="Times New Roman" w:hAnsi="Courier New" w:cs="Courier New"/>
                          <w:color w:val="808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w:t>
                      </w:r>
                      <w:proofErr w:type="spellStart"/>
                      <w:r w:rsidRPr="0027220A">
                        <w:rPr>
                          <w:rFonts w:ascii="Courier New" w:eastAsia="Times New Roman" w:hAnsi="Courier New" w:cs="Courier New"/>
                          <w:color w:val="808080"/>
                          <w:sz w:val="16"/>
                          <w:szCs w:val="20"/>
                        </w:rPr>
                        <w:t>SearchSetId</w:t>
                      </w:r>
                      <w:proofErr w:type="spellEnd"/>
                      <w:r w:rsidRPr="0027220A">
                        <w:rPr>
                          <w:rFonts w:ascii="Courier New" w:eastAsia="Times New Roman" w:hAnsi="Courier New" w:cs="Courier New"/>
                          <w:color w:val="808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w:t>
                      </w:r>
                      <w:proofErr w:type="gramStart"/>
                      <w:r w:rsidRPr="0027220A">
                        <w:rPr>
                          <w:rFonts w:ascii="Courier New" w:eastAsia="Times New Roman" w:hAnsi="Courier New" w:cs="Courier New"/>
                          <w:color w:val="808080"/>
                          <w:sz w:val="16"/>
                          <w:szCs w:val="20"/>
                        </w:rPr>
                        <w:t>,[</w:t>
                      </w:r>
                      <w:proofErr w:type="spellStart"/>
                      <w:proofErr w:type="gramEnd"/>
                      <w:r w:rsidRPr="0027220A">
                        <w:rPr>
                          <w:rFonts w:ascii="Courier New" w:eastAsia="Times New Roman" w:hAnsi="Courier New" w:cs="Courier New"/>
                          <w:color w:val="808080"/>
                          <w:sz w:val="16"/>
                          <w:szCs w:val="20"/>
                        </w:rPr>
                        <w:t>CatalogEntryId</w:t>
                      </w:r>
                      <w:proofErr w:type="spellEnd"/>
                      <w:r w:rsidRPr="0027220A">
                        <w:rPr>
                          <w:rFonts w:ascii="Courier New" w:eastAsia="Times New Roman" w:hAnsi="Courier New" w:cs="Courier New"/>
                          <w:color w:val="808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w:t>
                      </w:r>
                      <w:proofErr w:type="gramStart"/>
                      <w:r w:rsidRPr="0027220A">
                        <w:rPr>
                          <w:rFonts w:ascii="Courier New" w:eastAsia="Times New Roman" w:hAnsi="Courier New" w:cs="Courier New"/>
                          <w:color w:val="808080"/>
                          <w:sz w:val="16"/>
                          <w:szCs w:val="20"/>
                        </w:rPr>
                        <w:t>,[</w:t>
                      </w:r>
                      <w:proofErr w:type="gramEnd"/>
                      <w:r w:rsidRPr="0027220A">
                        <w:rPr>
                          <w:rFonts w:ascii="Courier New" w:eastAsia="Times New Roman" w:hAnsi="Courier New" w:cs="Courier New"/>
                          <w:color w:val="808080"/>
                          <w:sz w:val="16"/>
                          <w:szCs w:val="20"/>
                        </w:rPr>
                        <w:t>Created]</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w:t>
                      </w:r>
                      <w:proofErr w:type="gramStart"/>
                      <w:r w:rsidRPr="0027220A">
                        <w:rPr>
                          <w:rFonts w:ascii="Courier New" w:eastAsia="Times New Roman" w:hAnsi="Courier New" w:cs="Courier New"/>
                          <w:color w:val="808080"/>
                          <w:sz w:val="16"/>
                          <w:szCs w:val="20"/>
                        </w:rPr>
                        <w:t>,[</w:t>
                      </w:r>
                      <w:proofErr w:type="spellStart"/>
                      <w:proofErr w:type="gramEnd"/>
                      <w:r w:rsidRPr="0027220A">
                        <w:rPr>
                          <w:rFonts w:ascii="Courier New" w:eastAsia="Times New Roman" w:hAnsi="Courier New" w:cs="Courier New"/>
                          <w:color w:val="808080"/>
                          <w:sz w:val="16"/>
                          <w:szCs w:val="20"/>
                        </w:rPr>
                        <w:t>SortOrder</w:t>
                      </w:r>
                      <w:proofErr w:type="spellEnd"/>
                      <w:r w:rsidRPr="0027220A">
                        <w:rPr>
                          <w:rFonts w:ascii="Courier New" w:eastAsia="Times New Roman" w:hAnsi="Courier New" w:cs="Courier New"/>
                          <w:color w:val="808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w:t>
                      </w:r>
                      <w:proofErr w:type="gramStart"/>
                      <w:r w:rsidRPr="0027220A">
                        <w:rPr>
                          <w:rFonts w:ascii="Courier New" w:eastAsia="Times New Roman" w:hAnsi="Courier New" w:cs="Courier New"/>
                          <w:color w:val="808080"/>
                          <w:sz w:val="16"/>
                          <w:szCs w:val="20"/>
                        </w:rPr>
                        <w:t>select</w:t>
                      </w:r>
                      <w:proofErr w:type="gramEnd"/>
                      <w:r w:rsidRPr="0027220A">
                        <w:rPr>
                          <w:rFonts w:ascii="Courier New" w:eastAsia="Times New Roman" w:hAnsi="Courier New" w:cs="Courier New"/>
                          <w:color w:val="808080"/>
                          <w:sz w:val="16"/>
                          <w:szCs w:val="20"/>
                        </w:rPr>
                        <w:t xml:space="preserve"> @</w:t>
                      </w:r>
                      <w:proofErr w:type="spellStart"/>
                      <w:r w:rsidRPr="0027220A">
                        <w:rPr>
                          <w:rFonts w:ascii="Courier New" w:eastAsia="Times New Roman" w:hAnsi="Courier New" w:cs="Courier New"/>
                          <w:color w:val="808080"/>
                          <w:sz w:val="16"/>
                          <w:szCs w:val="20"/>
                        </w:rPr>
                        <w:t>SearchSetId</w:t>
                      </w:r>
                      <w:proofErr w:type="spellEnd"/>
                      <w:r w:rsidRPr="0027220A">
                        <w:rPr>
                          <w:rFonts w:ascii="Courier New" w:eastAsia="Times New Roman" w:hAnsi="Courier New" w:cs="Courier New"/>
                          <w:color w:val="808080"/>
                          <w:sz w:val="16"/>
                          <w:szCs w:val="20"/>
                        </w:rPr>
                        <w:t xml:space="preserve">, </w:t>
                      </w:r>
                      <w:proofErr w:type="spellStart"/>
                      <w:r w:rsidRPr="0027220A">
                        <w:rPr>
                          <w:rFonts w:ascii="Courier New" w:eastAsia="Times New Roman" w:hAnsi="Courier New" w:cs="Courier New"/>
                          <w:color w:val="808080"/>
                          <w:sz w:val="16"/>
                          <w:szCs w:val="20"/>
                        </w:rPr>
                        <w:t>L.Item</w:t>
                      </w:r>
                      <w:proofErr w:type="spellEnd"/>
                      <w:r w:rsidRPr="0027220A">
                        <w:rPr>
                          <w:rFonts w:ascii="Courier New" w:eastAsia="Times New Roman" w:hAnsi="Courier New" w:cs="Courier New"/>
                          <w:color w:val="808080"/>
                          <w:sz w:val="16"/>
                          <w:szCs w:val="20"/>
                        </w:rPr>
                        <w:t xml:space="preserve">, </w:t>
                      </w:r>
                      <w:proofErr w:type="spellStart"/>
                      <w:r w:rsidRPr="0027220A">
                        <w:rPr>
                          <w:rFonts w:ascii="Courier New" w:eastAsia="Times New Roman" w:hAnsi="Courier New" w:cs="Courier New"/>
                          <w:color w:val="808080"/>
                          <w:sz w:val="16"/>
                          <w:szCs w:val="20"/>
                        </w:rPr>
                        <w:t>getdate</w:t>
                      </w:r>
                      <w:proofErr w:type="spellEnd"/>
                      <w:r w:rsidRPr="0027220A">
                        <w:rPr>
                          <w:rFonts w:ascii="Courier New" w:eastAsia="Times New Roman" w:hAnsi="Courier New" w:cs="Courier New"/>
                          <w:color w:val="808080"/>
                          <w:sz w:val="16"/>
                          <w:szCs w:val="20"/>
                        </w:rPr>
                        <w:t xml:space="preserve">(), </w:t>
                      </w:r>
                      <w:proofErr w:type="spellStart"/>
                      <w:r w:rsidRPr="0027220A">
                        <w:rPr>
                          <w:rFonts w:ascii="Courier New" w:eastAsia="Times New Roman" w:hAnsi="Courier New" w:cs="Courier New"/>
                          <w:color w:val="808080"/>
                          <w:sz w:val="16"/>
                          <w:szCs w:val="20"/>
                        </w:rPr>
                        <w:t>L.RowId</w:t>
                      </w:r>
                      <w:proofErr w:type="spellEnd"/>
                      <w:r w:rsidRPr="0027220A">
                        <w:rPr>
                          <w:rFonts w:ascii="Courier New" w:eastAsia="Times New Roman" w:hAnsi="Courier New" w:cs="Courier New"/>
                          <w:color w:val="808080"/>
                          <w:sz w:val="16"/>
                          <w:szCs w:val="20"/>
                        </w:rPr>
                        <w:t xml:space="preserve"> from </w:t>
                      </w:r>
                      <w:proofErr w:type="spellStart"/>
                      <w:r w:rsidRPr="0027220A">
                        <w:rPr>
                          <w:rFonts w:ascii="Courier New" w:eastAsia="Times New Roman" w:hAnsi="Courier New" w:cs="Courier New"/>
                          <w:color w:val="808080"/>
                          <w:sz w:val="16"/>
                          <w:szCs w:val="20"/>
                        </w:rPr>
                        <w:t>ecf_splitlist_with_rowid</w:t>
                      </w:r>
                      <w:proofErr w:type="spellEnd"/>
                      <w:r w:rsidRPr="0027220A">
                        <w:rPr>
                          <w:rFonts w:ascii="Courier New" w:eastAsia="Times New Roman" w:hAnsi="Courier New" w:cs="Courier New"/>
                          <w:color w:val="808080"/>
                          <w:sz w:val="16"/>
                          <w:szCs w:val="20"/>
                        </w:rPr>
                        <w:t xml:space="preserve">(@List) L inner join </w:t>
                      </w:r>
                      <w:proofErr w:type="spellStart"/>
                      <w:r w:rsidRPr="0027220A">
                        <w:rPr>
                          <w:rFonts w:ascii="Courier New" w:eastAsia="Times New Roman" w:hAnsi="Courier New" w:cs="Courier New"/>
                          <w:color w:val="808080"/>
                          <w:sz w:val="16"/>
                          <w:szCs w:val="20"/>
                        </w:rPr>
                        <w:t>CatalogEntry</w:t>
                      </w:r>
                      <w:proofErr w:type="spellEnd"/>
                      <w:r w:rsidRPr="0027220A">
                        <w:rPr>
                          <w:rFonts w:ascii="Courier New" w:eastAsia="Times New Roman" w:hAnsi="Courier New" w:cs="Courier New"/>
                          <w:color w:val="808080"/>
                          <w:sz w:val="16"/>
                          <w:szCs w:val="20"/>
                        </w:rPr>
                        <w:t xml:space="preserve"> E ON </w:t>
                      </w:r>
                      <w:proofErr w:type="spellStart"/>
                      <w:r w:rsidRPr="0027220A">
                        <w:rPr>
                          <w:rFonts w:ascii="Courier New" w:eastAsia="Times New Roman" w:hAnsi="Courier New" w:cs="Courier New"/>
                          <w:color w:val="808080"/>
                          <w:sz w:val="16"/>
                          <w:szCs w:val="20"/>
                        </w:rPr>
                        <w:t>E.CatalogEntryId</w:t>
                      </w:r>
                      <w:proofErr w:type="spellEnd"/>
                      <w:r w:rsidRPr="0027220A">
                        <w:rPr>
                          <w:rFonts w:ascii="Courier New" w:eastAsia="Times New Roman" w:hAnsi="Courier New" w:cs="Courier New"/>
                          <w:color w:val="808080"/>
                          <w:sz w:val="16"/>
                          <w:szCs w:val="20"/>
                        </w:rPr>
                        <w:t xml:space="preserve"> = </w:t>
                      </w:r>
                      <w:proofErr w:type="spellStart"/>
                      <w:r w:rsidRPr="0027220A">
                        <w:rPr>
                          <w:rFonts w:ascii="Courier New" w:eastAsia="Times New Roman" w:hAnsi="Courier New" w:cs="Courier New"/>
                          <w:color w:val="808080"/>
                          <w:sz w:val="16"/>
                          <w:szCs w:val="20"/>
                        </w:rPr>
                        <w:t>L.Item</w:t>
                      </w:r>
                      <w:proofErr w:type="spellEnd"/>
                      <w:r w:rsidRPr="0027220A">
                        <w:rPr>
                          <w:rFonts w:ascii="Courier New" w:eastAsia="Times New Roman" w:hAnsi="Courier New" w:cs="Courier New"/>
                          <w:color w:val="808080"/>
                          <w:sz w:val="16"/>
                          <w:szCs w:val="20"/>
                        </w:rPr>
                        <w:t xml:space="preserve"> ORDER BY </w:t>
                      </w:r>
                      <w:proofErr w:type="spellStart"/>
                      <w:r w:rsidRPr="0027220A">
                        <w:rPr>
                          <w:rFonts w:ascii="Courier New" w:eastAsia="Times New Roman" w:hAnsi="Courier New" w:cs="Courier New"/>
                          <w:color w:val="808080"/>
                          <w:sz w:val="16"/>
                          <w:szCs w:val="20"/>
                        </w:rPr>
                        <w:t>L.RowId</w:t>
                      </w:r>
                      <w:proofErr w:type="spellEnd"/>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w:t>
                      </w:r>
                    </w:p>
                    <w:p w:rsidR="00F57BCC" w:rsidRPr="0027220A" w:rsidRDefault="00F57BCC" w:rsidP="0027220A">
                      <w:pPr>
                        <w:shd w:val="clear" w:color="auto" w:fill="FFFFFF"/>
                        <w:spacing w:after="0" w:line="240" w:lineRule="auto"/>
                        <w:rPr>
                          <w:rFonts w:ascii="Courier New" w:eastAsia="Times New Roman" w:hAnsi="Courier New" w:cs="Courier New"/>
                          <w:color w:val="808080"/>
                          <w:sz w:val="16"/>
                          <w:szCs w:val="20"/>
                        </w:rPr>
                      </w:pPr>
                      <w:r w:rsidRPr="0027220A">
                        <w:rPr>
                          <w:rFonts w:ascii="Courier New" w:eastAsia="Times New Roman" w:hAnsi="Courier New" w:cs="Courier New"/>
                          <w:color w:val="808080"/>
                          <w:sz w:val="16"/>
                          <w:szCs w:val="20"/>
                        </w:rPr>
                        <w:t xml:space="preserve">      SET NOCOUNT OFF;</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color w:val="808080"/>
                          <w:sz w:val="16"/>
                          <w:szCs w:val="20"/>
                        </w:rPr>
                        <w:t>END'</w:t>
                      </w:r>
                    </w:p>
                    <w:p w:rsidR="00F57BCC" w:rsidRPr="0027220A" w:rsidRDefault="00F57BCC" w:rsidP="0027220A">
                      <w:pPr>
                        <w:shd w:val="clear" w:color="auto" w:fill="FFFFFF"/>
                        <w:spacing w:after="0" w:line="240" w:lineRule="auto"/>
                        <w:rPr>
                          <w:rFonts w:ascii="Courier New" w:eastAsia="Times New Roman" w:hAnsi="Courier New" w:cs="Courier New"/>
                          <w:color w:val="008000"/>
                          <w:sz w:val="16"/>
                          <w:szCs w:val="20"/>
                        </w:rPr>
                      </w:pPr>
                      <w:r w:rsidRPr="0027220A">
                        <w:rPr>
                          <w:rFonts w:ascii="Courier New" w:eastAsia="Times New Roman" w:hAnsi="Courier New" w:cs="Courier New"/>
                          <w:color w:val="008000"/>
                          <w:sz w:val="16"/>
                          <w:szCs w:val="20"/>
                        </w:rPr>
                        <w:t>--## END Schema Patch ##</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b/>
                          <w:bCs/>
                          <w:color w:val="0000FF"/>
                          <w:sz w:val="16"/>
                          <w:szCs w:val="20"/>
                        </w:rPr>
                        <w:t>INSERT</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FF"/>
                          <w:sz w:val="16"/>
                          <w:szCs w:val="20"/>
                        </w:rPr>
                        <w:t>INTO</w:t>
                      </w:r>
                      <w:r w:rsidRPr="0027220A">
                        <w:rPr>
                          <w:rFonts w:ascii="Courier New" w:eastAsia="Times New Roman" w:hAnsi="Courier New" w:cs="Courier New"/>
                          <w:color w:val="000000"/>
                          <w:sz w:val="16"/>
                          <w:szCs w:val="20"/>
                        </w:rPr>
                        <w:t xml:space="preserve"> </w:t>
                      </w:r>
                      <w:proofErr w:type="spellStart"/>
                      <w:r w:rsidRPr="0027220A">
                        <w:rPr>
                          <w:rFonts w:ascii="Courier New" w:eastAsia="Times New Roman" w:hAnsi="Courier New" w:cs="Courier New"/>
                          <w:color w:val="000000"/>
                          <w:sz w:val="16"/>
                          <w:szCs w:val="20"/>
                        </w:rPr>
                        <w:t>SchemaVersion_</w:t>
                      </w:r>
                      <w:proofErr w:type="gramStart"/>
                      <w:r w:rsidRPr="0027220A">
                        <w:rPr>
                          <w:rFonts w:ascii="Courier New" w:eastAsia="Times New Roman" w:hAnsi="Courier New" w:cs="Courier New"/>
                          <w:color w:val="000000"/>
                          <w:sz w:val="16"/>
                          <w:szCs w:val="20"/>
                        </w:rPr>
                        <w:t>CatalogSystem</w:t>
                      </w:r>
                      <w:proofErr w:type="spellEnd"/>
                      <w:r w:rsidRPr="0027220A">
                        <w:rPr>
                          <w:rFonts w:ascii="Courier New" w:eastAsia="Times New Roman" w:hAnsi="Courier New" w:cs="Courier New"/>
                          <w:b/>
                          <w:bCs/>
                          <w:color w:val="000080"/>
                          <w:sz w:val="16"/>
                          <w:szCs w:val="20"/>
                        </w:rPr>
                        <w:t>(</w:t>
                      </w:r>
                      <w:proofErr w:type="gramEnd"/>
                      <w:r w:rsidRPr="0027220A">
                        <w:rPr>
                          <w:rFonts w:ascii="Courier New" w:eastAsia="Times New Roman" w:hAnsi="Courier New" w:cs="Courier New"/>
                          <w:color w:val="000000"/>
                          <w:sz w:val="16"/>
                          <w:szCs w:val="20"/>
                        </w:rPr>
                        <w:t>Major</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Minor</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Patch</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proofErr w:type="spellStart"/>
                      <w:r w:rsidRPr="0027220A">
                        <w:rPr>
                          <w:rFonts w:ascii="Courier New" w:eastAsia="Times New Roman" w:hAnsi="Courier New" w:cs="Courier New"/>
                          <w:color w:val="000000"/>
                          <w:sz w:val="16"/>
                          <w:szCs w:val="20"/>
                        </w:rPr>
                        <w:t>InstallDate</w:t>
                      </w:r>
                      <w:proofErr w:type="spellEnd"/>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FF"/>
                          <w:sz w:val="16"/>
                          <w:szCs w:val="20"/>
                        </w:rPr>
                        <w:t>VALUES</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@Major</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@Minor</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@Patch</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proofErr w:type="spellStart"/>
                      <w:r w:rsidRPr="0027220A">
                        <w:rPr>
                          <w:rFonts w:ascii="Courier New" w:eastAsia="Times New Roman" w:hAnsi="Courier New" w:cs="Courier New"/>
                          <w:b/>
                          <w:bCs/>
                          <w:color w:val="0000FF"/>
                          <w:sz w:val="16"/>
                          <w:szCs w:val="20"/>
                        </w:rPr>
                        <w:t>GetDate</w:t>
                      </w:r>
                      <w:proofErr w:type="spellEnd"/>
                      <w:r w:rsidRPr="0027220A">
                        <w:rPr>
                          <w:rFonts w:ascii="Courier New" w:eastAsia="Times New Roman" w:hAnsi="Courier New" w:cs="Courier New"/>
                          <w:b/>
                          <w:bCs/>
                          <w:color w:val="000080"/>
                          <w:sz w:val="16"/>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color w:val="000000"/>
                          <w:sz w:val="16"/>
                          <w:szCs w:val="20"/>
                        </w:rPr>
                        <w:t xml:space="preserve"> </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color w:val="000000"/>
                          <w:sz w:val="16"/>
                          <w:szCs w:val="20"/>
                        </w:rPr>
                        <w:t xml:space="preserve">Print </w:t>
                      </w:r>
                      <w:r w:rsidRPr="0027220A">
                        <w:rPr>
                          <w:rFonts w:ascii="Courier New" w:eastAsia="Times New Roman" w:hAnsi="Courier New" w:cs="Courier New"/>
                          <w:color w:val="808080"/>
                          <w:sz w:val="16"/>
                          <w:szCs w:val="20"/>
                        </w:rPr>
                        <w:t>'Schema Patch v'</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proofErr w:type="gramStart"/>
                      <w:r w:rsidRPr="0027220A">
                        <w:rPr>
                          <w:rFonts w:ascii="Courier New" w:eastAsia="Times New Roman" w:hAnsi="Courier New" w:cs="Courier New"/>
                          <w:b/>
                          <w:bCs/>
                          <w:color w:val="0000FF"/>
                          <w:sz w:val="16"/>
                          <w:szCs w:val="20"/>
                        </w:rPr>
                        <w:t>Convert</w:t>
                      </w:r>
                      <w:r w:rsidRPr="0027220A">
                        <w:rPr>
                          <w:rFonts w:ascii="Courier New" w:eastAsia="Times New Roman" w:hAnsi="Courier New" w:cs="Courier New"/>
                          <w:b/>
                          <w:bCs/>
                          <w:color w:val="000080"/>
                          <w:sz w:val="16"/>
                          <w:szCs w:val="20"/>
                        </w:rPr>
                        <w:t>(</w:t>
                      </w:r>
                      <w:proofErr w:type="spellStart"/>
                      <w:proofErr w:type="gramEnd"/>
                      <w:r w:rsidRPr="0027220A">
                        <w:rPr>
                          <w:rFonts w:ascii="Courier New" w:eastAsia="Times New Roman" w:hAnsi="Courier New" w:cs="Courier New"/>
                          <w:b/>
                          <w:bCs/>
                          <w:color w:val="0000FF"/>
                          <w:sz w:val="16"/>
                          <w:szCs w:val="20"/>
                        </w:rPr>
                        <w:t>Varchar</w:t>
                      </w:r>
                      <w:proofErr w:type="spellEnd"/>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FF8000"/>
                          <w:sz w:val="16"/>
                          <w:szCs w:val="20"/>
                        </w:rPr>
                        <w:t>2</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@Major</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color w:val="808080"/>
                          <w:sz w:val="16"/>
                          <w:szCs w:val="20"/>
                        </w:rPr>
                        <w:t>'.'</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proofErr w:type="gramStart"/>
                      <w:r w:rsidRPr="0027220A">
                        <w:rPr>
                          <w:rFonts w:ascii="Courier New" w:eastAsia="Times New Roman" w:hAnsi="Courier New" w:cs="Courier New"/>
                          <w:b/>
                          <w:bCs/>
                          <w:color w:val="0000FF"/>
                          <w:sz w:val="16"/>
                          <w:szCs w:val="20"/>
                        </w:rPr>
                        <w:t>Convert</w:t>
                      </w:r>
                      <w:r w:rsidRPr="0027220A">
                        <w:rPr>
                          <w:rFonts w:ascii="Courier New" w:eastAsia="Times New Roman" w:hAnsi="Courier New" w:cs="Courier New"/>
                          <w:b/>
                          <w:bCs/>
                          <w:color w:val="000080"/>
                          <w:sz w:val="16"/>
                          <w:szCs w:val="20"/>
                        </w:rPr>
                        <w:t>(</w:t>
                      </w:r>
                      <w:proofErr w:type="spellStart"/>
                      <w:proofErr w:type="gramEnd"/>
                      <w:r w:rsidRPr="0027220A">
                        <w:rPr>
                          <w:rFonts w:ascii="Courier New" w:eastAsia="Times New Roman" w:hAnsi="Courier New" w:cs="Courier New"/>
                          <w:b/>
                          <w:bCs/>
                          <w:color w:val="0000FF"/>
                          <w:sz w:val="16"/>
                          <w:szCs w:val="20"/>
                        </w:rPr>
                        <w:t>Varchar</w:t>
                      </w:r>
                      <w:proofErr w:type="spellEnd"/>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FF8000"/>
                          <w:sz w:val="16"/>
                          <w:szCs w:val="20"/>
                        </w:rPr>
                        <w:t>2</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@Minor</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color w:val="808080"/>
                          <w:sz w:val="16"/>
                          <w:szCs w:val="20"/>
                        </w:rPr>
                        <w:t>'.'</w:t>
                      </w:r>
                      <w:r w:rsidRPr="0027220A">
                        <w:rPr>
                          <w:rFonts w:ascii="Courier New" w:eastAsia="Times New Roman" w:hAnsi="Courier New" w:cs="Courier New"/>
                          <w:color w:val="000000"/>
                          <w:sz w:val="16"/>
                          <w:szCs w:val="20"/>
                        </w:rPr>
                        <w:t xml:space="preserve"> </w:t>
                      </w:r>
                      <w:proofErr w:type="gramStart"/>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FF"/>
                          <w:sz w:val="16"/>
                          <w:szCs w:val="20"/>
                        </w:rPr>
                        <w:t>Convert</w:t>
                      </w:r>
                      <w:proofErr w:type="gramEnd"/>
                      <w:r w:rsidRPr="0027220A">
                        <w:rPr>
                          <w:rFonts w:ascii="Courier New" w:eastAsia="Times New Roman" w:hAnsi="Courier New" w:cs="Courier New"/>
                          <w:b/>
                          <w:bCs/>
                          <w:color w:val="000080"/>
                          <w:sz w:val="16"/>
                          <w:szCs w:val="20"/>
                        </w:rPr>
                        <w:t>(</w:t>
                      </w:r>
                      <w:proofErr w:type="spellStart"/>
                      <w:r w:rsidRPr="0027220A">
                        <w:rPr>
                          <w:rFonts w:ascii="Courier New" w:eastAsia="Times New Roman" w:hAnsi="Courier New" w:cs="Courier New"/>
                          <w:b/>
                          <w:bCs/>
                          <w:color w:val="0000FF"/>
                          <w:sz w:val="16"/>
                          <w:szCs w:val="20"/>
                        </w:rPr>
                        <w:t>Varchar</w:t>
                      </w:r>
                      <w:proofErr w:type="spellEnd"/>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FF8000"/>
                          <w:sz w:val="16"/>
                          <w:szCs w:val="20"/>
                        </w:rPr>
                        <w:t>3</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@Patch</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b/>
                          <w:bCs/>
                          <w:color w:val="000080"/>
                          <w:sz w:val="16"/>
                          <w:szCs w:val="20"/>
                        </w:rPr>
                        <w:t>+</w:t>
                      </w:r>
                      <w:r w:rsidRPr="0027220A">
                        <w:rPr>
                          <w:rFonts w:ascii="Courier New" w:eastAsia="Times New Roman" w:hAnsi="Courier New" w:cs="Courier New"/>
                          <w:color w:val="000000"/>
                          <w:sz w:val="16"/>
                          <w:szCs w:val="20"/>
                        </w:rPr>
                        <w:t xml:space="preserve"> </w:t>
                      </w:r>
                      <w:r w:rsidRPr="0027220A">
                        <w:rPr>
                          <w:rFonts w:ascii="Courier New" w:eastAsia="Times New Roman" w:hAnsi="Courier New" w:cs="Courier New"/>
                          <w:color w:val="808080"/>
                          <w:sz w:val="16"/>
                          <w:szCs w:val="20"/>
                        </w:rPr>
                        <w:t>' was applied successfully '</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color w:val="000000"/>
                          <w:sz w:val="16"/>
                          <w:szCs w:val="20"/>
                        </w:rPr>
                        <w:t xml:space="preserve"> </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b/>
                          <w:bCs/>
                          <w:color w:val="0000FF"/>
                          <w:sz w:val="16"/>
                          <w:szCs w:val="20"/>
                        </w:rPr>
                        <w:t>END</w:t>
                      </w:r>
                    </w:p>
                    <w:p w:rsidR="00F57BCC" w:rsidRPr="0027220A" w:rsidRDefault="00F57BCC" w:rsidP="0027220A">
                      <w:pPr>
                        <w:shd w:val="clear" w:color="auto" w:fill="FFFFFF"/>
                        <w:spacing w:after="0" w:line="240" w:lineRule="auto"/>
                        <w:rPr>
                          <w:rFonts w:ascii="Courier New" w:eastAsia="Times New Roman" w:hAnsi="Courier New" w:cs="Courier New"/>
                          <w:color w:val="000000"/>
                          <w:sz w:val="16"/>
                          <w:szCs w:val="20"/>
                        </w:rPr>
                      </w:pPr>
                      <w:r w:rsidRPr="0027220A">
                        <w:rPr>
                          <w:rFonts w:ascii="Courier New" w:eastAsia="Times New Roman" w:hAnsi="Courier New" w:cs="Courier New"/>
                          <w:b/>
                          <w:bCs/>
                          <w:color w:val="0000FF"/>
                          <w:sz w:val="16"/>
                          <w:szCs w:val="20"/>
                        </w:rPr>
                        <w:t>GO</w:t>
                      </w:r>
                    </w:p>
                    <w:p w:rsidR="00F57BCC" w:rsidRPr="0027220A" w:rsidRDefault="00F57BCC" w:rsidP="00170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p>
                  </w:txbxContent>
                </v:textbox>
                <w10:anchorlock/>
              </v:shape>
            </w:pict>
          </mc:Fallback>
        </mc:AlternateContent>
      </w:r>
    </w:p>
    <w:p w:rsidR="0013161C" w:rsidRDefault="00170184" w:rsidP="00170184">
      <w:pPr>
        <w:pStyle w:val="Heading2"/>
      </w:pPr>
      <w:bookmarkStart w:id="74" w:name="_Toc325716065"/>
      <w:r w:rsidRPr="00170184">
        <w:lastRenderedPageBreak/>
        <w:t>Multiple Sort on Search Results</w:t>
      </w:r>
      <w:bookmarkEnd w:id="74"/>
    </w:p>
    <w:p w:rsidR="00170184" w:rsidRDefault="00170184" w:rsidP="00170184">
      <w:r>
        <w:t xml:space="preserve">Out of the box, ECF 5.0 did not allow sorting search results on multiple files. As a response to our need for this for NWTD, </w:t>
      </w:r>
      <w:proofErr w:type="spellStart"/>
      <w:r>
        <w:t>Mediachase</w:t>
      </w:r>
      <w:proofErr w:type="spellEnd"/>
      <w:r>
        <w:t xml:space="preserve"> built a way to do this and send us updated source code. The updated files included:</w:t>
      </w:r>
    </w:p>
    <w:p w:rsidR="00170184" w:rsidRDefault="00170184" w:rsidP="001E39BD">
      <w:pPr>
        <w:pStyle w:val="ListParagraph"/>
        <w:numPr>
          <w:ilvl w:val="0"/>
          <w:numId w:val="15"/>
        </w:numPr>
      </w:pPr>
      <w:r>
        <w:t>/</w:t>
      </w:r>
      <w:proofErr w:type="spellStart"/>
      <w:r>
        <w:t>BusinessLayer</w:t>
      </w:r>
      <w:proofErr w:type="spellEnd"/>
      <w:r>
        <w:t>/Search/</w:t>
      </w:r>
      <w:proofErr w:type="spellStart"/>
      <w:r>
        <w:t>MediachaseSearch</w:t>
      </w:r>
      <w:proofErr w:type="spellEnd"/>
      <w:r>
        <w:t>/</w:t>
      </w:r>
      <w:proofErr w:type="spellStart"/>
      <w:r>
        <w:t>SearchManager.cs</w:t>
      </w:r>
      <w:proofErr w:type="spellEnd"/>
      <w:r>
        <w:t xml:space="preserve"> (modified)</w:t>
      </w:r>
    </w:p>
    <w:p w:rsidR="00170184" w:rsidRDefault="00170184" w:rsidP="001E39BD">
      <w:pPr>
        <w:pStyle w:val="ListParagraph"/>
        <w:numPr>
          <w:ilvl w:val="0"/>
          <w:numId w:val="15"/>
        </w:numPr>
      </w:pPr>
      <w:r>
        <w:t>/</w:t>
      </w:r>
      <w:proofErr w:type="spellStart"/>
      <w:r>
        <w:t>BusinessLayer</w:t>
      </w:r>
      <w:proofErr w:type="spellEnd"/>
      <w:r>
        <w:t>/Search/</w:t>
      </w:r>
      <w:proofErr w:type="spellStart"/>
      <w:r>
        <w:t>MediachaseSearch</w:t>
      </w:r>
      <w:proofErr w:type="spellEnd"/>
      <w:r>
        <w:t>/</w:t>
      </w:r>
      <w:proofErr w:type="spellStart"/>
      <w:r>
        <w:t>SearchSortField.cs</w:t>
      </w:r>
      <w:proofErr w:type="spellEnd"/>
      <w:r>
        <w:t xml:space="preserve"> (added)</w:t>
      </w:r>
    </w:p>
    <w:p w:rsidR="00170184" w:rsidRDefault="00170184" w:rsidP="001E39BD">
      <w:pPr>
        <w:pStyle w:val="ListParagraph"/>
        <w:numPr>
          <w:ilvl w:val="0"/>
          <w:numId w:val="15"/>
        </w:numPr>
      </w:pPr>
      <w:r>
        <w:t>/</w:t>
      </w:r>
      <w:proofErr w:type="spellStart"/>
      <w:r>
        <w:t>BusinessLayer</w:t>
      </w:r>
      <w:proofErr w:type="spellEnd"/>
      <w:r>
        <w:t>/Search/</w:t>
      </w:r>
      <w:proofErr w:type="spellStart"/>
      <w:r>
        <w:t>MediachaseSearch</w:t>
      </w:r>
      <w:proofErr w:type="spellEnd"/>
      <w:r>
        <w:t>/</w:t>
      </w:r>
      <w:proofErr w:type="spellStart"/>
      <w:r>
        <w:t>SearchSort.cs</w:t>
      </w:r>
      <w:proofErr w:type="spellEnd"/>
      <w:r>
        <w:t xml:space="preserve"> (modified)</w:t>
      </w:r>
    </w:p>
    <w:p w:rsidR="00170184" w:rsidRDefault="00170184" w:rsidP="001E39BD">
      <w:pPr>
        <w:pStyle w:val="ListParagraph"/>
        <w:numPr>
          <w:ilvl w:val="0"/>
          <w:numId w:val="15"/>
        </w:numPr>
      </w:pPr>
      <w:r>
        <w:t>/</w:t>
      </w:r>
      <w:proofErr w:type="spellStart"/>
      <w:r>
        <w:t>BusinessLayer</w:t>
      </w:r>
      <w:proofErr w:type="spellEnd"/>
      <w:r>
        <w:t>/Search/</w:t>
      </w:r>
      <w:proofErr w:type="spellStart"/>
      <w:r>
        <w:t>SearchExtensions</w:t>
      </w:r>
      <w:proofErr w:type="spellEnd"/>
      <w:r>
        <w:t>/</w:t>
      </w:r>
      <w:proofErr w:type="spellStart"/>
      <w:r>
        <w:t>AbstractSearchCriteria.cs</w:t>
      </w:r>
      <w:proofErr w:type="spellEnd"/>
      <w:r>
        <w:t xml:space="preserve"> (modified)</w:t>
      </w:r>
    </w:p>
    <w:p w:rsidR="007169E3" w:rsidRPr="007169E3" w:rsidRDefault="00170184" w:rsidP="007169E3">
      <w:r>
        <w:t xml:space="preserve">The files and corresponding emails can be viewed in </w:t>
      </w:r>
      <w:r w:rsidRPr="008C6593">
        <w:rPr>
          <w:rFonts w:ascii="Courier New" w:hAnsi="Courier New" w:cs="Courier New"/>
          <w:sz w:val="20"/>
        </w:rPr>
        <w:t>\ECF Support\</w:t>
      </w:r>
      <w:proofErr w:type="spellStart"/>
      <w:r w:rsidRPr="008C6593">
        <w:rPr>
          <w:rFonts w:ascii="Courier New" w:hAnsi="Courier New" w:cs="Courier New"/>
          <w:sz w:val="20"/>
        </w:rPr>
        <w:t>HotFixes</w:t>
      </w:r>
      <w:proofErr w:type="spellEnd"/>
      <w:r w:rsidRPr="008C6593">
        <w:rPr>
          <w:rFonts w:ascii="Courier New" w:hAnsi="Courier New" w:cs="Courier New"/>
          <w:sz w:val="20"/>
        </w:rPr>
        <w:t>\Multiple Sort</w:t>
      </w:r>
      <w:r>
        <w:t xml:space="preserve"> in the source code.</w:t>
      </w:r>
    </w:p>
    <w:p w:rsidR="001A6F27" w:rsidRDefault="008C6593" w:rsidP="008C6593">
      <w:pPr>
        <w:pStyle w:val="Heading2"/>
      </w:pPr>
      <w:bookmarkStart w:id="75" w:name="_Toc325716066"/>
      <w:r w:rsidRPr="008C6593">
        <w:t>Bug in Cart Prepare Workflow</w:t>
      </w:r>
      <w:bookmarkEnd w:id="75"/>
    </w:p>
    <w:p w:rsidR="008C6593" w:rsidRPr="008C6593" w:rsidRDefault="008C6593" w:rsidP="008C6593">
      <w:r>
        <w:t xml:space="preserve">There was a bug detected in the Cart Prepare work flow. </w:t>
      </w:r>
      <w:proofErr w:type="spellStart"/>
      <w:r>
        <w:t>Mediachase</w:t>
      </w:r>
      <w:proofErr w:type="spellEnd"/>
      <w:r>
        <w:t xml:space="preserve"> provided us with a fix for it that is located in </w:t>
      </w:r>
      <w:r w:rsidRPr="008C6593">
        <w:rPr>
          <w:rFonts w:ascii="Courier New" w:hAnsi="Courier New" w:cs="Courier New"/>
          <w:sz w:val="20"/>
          <w:szCs w:val="20"/>
        </w:rPr>
        <w:t>\ECF Support\NewVersionOfValidateLineItemsActivity.zip</w:t>
      </w:r>
      <w:r>
        <w:t xml:space="preserve"> in the source code.</w:t>
      </w:r>
    </w:p>
    <w:p w:rsidR="001A6F27" w:rsidRDefault="008C6593" w:rsidP="008C6593">
      <w:pPr>
        <w:pStyle w:val="Heading2"/>
      </w:pPr>
      <w:bookmarkStart w:id="76" w:name="_Toc325716067"/>
      <w:r w:rsidRPr="008C6593">
        <w:t>Partial ISBN Search</w:t>
      </w:r>
      <w:bookmarkEnd w:id="76"/>
    </w:p>
    <w:p w:rsidR="008C6593" w:rsidRDefault="008C6593" w:rsidP="008C6593">
      <w:r>
        <w:t xml:space="preserve">Here's what </w:t>
      </w:r>
      <w:proofErr w:type="spellStart"/>
      <w:r>
        <w:t>Mediachase</w:t>
      </w:r>
      <w:proofErr w:type="spellEnd"/>
      <w:r>
        <w:t xml:space="preserve"> had us do to make this possible:</w:t>
      </w:r>
    </w:p>
    <w:p w:rsidR="008C6593" w:rsidRDefault="008C6593" w:rsidP="008C6593">
      <w:r>
        <w:t>In ~\BusinessLayer\Search\SearchExtensions\CatalogEntrySearchCriteria.cs, please make the following changes:</w:t>
      </w:r>
    </w:p>
    <w:p w:rsidR="008C6593" w:rsidRDefault="008C6593" w:rsidP="008C6593">
      <w:pPr>
        <w:pStyle w:val="ListParagraph"/>
        <w:numPr>
          <w:ilvl w:val="0"/>
          <w:numId w:val="16"/>
        </w:numPr>
      </w:pPr>
      <w:r>
        <w:t xml:space="preserve">Add in Line 240: </w:t>
      </w:r>
      <w:proofErr w:type="spellStart"/>
      <w:r>
        <w:t>parser.SetAllowLeadingWildcard</w:t>
      </w:r>
      <w:proofErr w:type="spellEnd"/>
      <w:r>
        <w:t>(true);</w:t>
      </w:r>
    </w:p>
    <w:p w:rsidR="008C6593" w:rsidRDefault="008C6593" w:rsidP="008C6593">
      <w:pPr>
        <w:pStyle w:val="ListParagraph"/>
        <w:numPr>
          <w:ilvl w:val="0"/>
          <w:numId w:val="16"/>
        </w:numPr>
      </w:pPr>
      <w:r>
        <w:t xml:space="preserve">Comment the line with "Query </w:t>
      </w:r>
      <w:proofErr w:type="spellStart"/>
      <w:r>
        <w:t>searchQuery</w:t>
      </w:r>
      <w:proofErr w:type="spellEnd"/>
      <w:r>
        <w:t>..."</w:t>
      </w:r>
    </w:p>
    <w:p w:rsidR="008C6593" w:rsidRDefault="008C6593" w:rsidP="008C6593">
      <w:pPr>
        <w:pStyle w:val="ListParagraph"/>
        <w:numPr>
          <w:ilvl w:val="0"/>
          <w:numId w:val="16"/>
        </w:numPr>
      </w:pPr>
      <w:r>
        <w:t>Uncomment the line right after (with "</w:t>
      </w:r>
      <w:proofErr w:type="spellStart"/>
      <w:r>
        <w:t>WildcardQuery</w:t>
      </w:r>
      <w:proofErr w:type="spellEnd"/>
      <w:r>
        <w:t xml:space="preserve"> </w:t>
      </w:r>
      <w:proofErr w:type="spellStart"/>
      <w:r>
        <w:t>searchQuery</w:t>
      </w:r>
      <w:proofErr w:type="spellEnd"/>
      <w:r>
        <w:t>...") and change to:</w:t>
      </w:r>
    </w:p>
    <w:p w:rsidR="008C6593" w:rsidRDefault="008C6593" w:rsidP="008C6593">
      <w:pPr>
        <w:pStyle w:val="ListParagraph"/>
        <w:numPr>
          <w:ilvl w:val="0"/>
          <w:numId w:val="16"/>
        </w:numPr>
      </w:pPr>
      <w:proofErr w:type="spellStart"/>
      <w:r>
        <w:t>WildcardQuery</w:t>
      </w:r>
      <w:proofErr w:type="spellEnd"/>
      <w:r>
        <w:t xml:space="preserve"> </w:t>
      </w:r>
      <w:proofErr w:type="spellStart"/>
      <w:r>
        <w:t>searchQuery</w:t>
      </w:r>
      <w:proofErr w:type="spellEnd"/>
      <w:r>
        <w:t xml:space="preserve"> = new </w:t>
      </w:r>
      <w:proofErr w:type="spellStart"/>
      <w:r>
        <w:t>WildcardQuery</w:t>
      </w:r>
      <w:proofErr w:type="spellEnd"/>
      <w:r>
        <w:t xml:space="preserve">(new Term("_content", "*" + </w:t>
      </w:r>
      <w:proofErr w:type="spellStart"/>
      <w:r>
        <w:t>SearchPhrase</w:t>
      </w:r>
      <w:proofErr w:type="spellEnd"/>
      <w:r>
        <w:t xml:space="preserve"> + "*")); </w:t>
      </w:r>
    </w:p>
    <w:p w:rsidR="008C6593" w:rsidRDefault="008C6593" w:rsidP="008C6593">
      <w:r>
        <w:t xml:space="preserve">Furthermore, in order for this kind of search to not kill performance, date ranges have been removed from the </w:t>
      </w:r>
      <w:proofErr w:type="spellStart"/>
      <w:r>
        <w:t>CatalogEntrySearchCriteria</w:t>
      </w:r>
      <w:proofErr w:type="spellEnd"/>
      <w:r>
        <w:t xml:space="preserve"> object. (</w:t>
      </w:r>
      <w:r w:rsidRPr="008C6593">
        <w:rPr>
          <w:rFonts w:ascii="Courier New" w:hAnsi="Courier New" w:cs="Courier New"/>
          <w:sz w:val="20"/>
        </w:rPr>
        <w:t>\BusinessLayer\Search\SearchExtensions\CatalogEntrySearchCriteria.cs</w:t>
      </w:r>
      <w:r>
        <w:t xml:space="preserve"> lines 250-254).</w:t>
      </w:r>
    </w:p>
    <w:p w:rsidR="008C6593" w:rsidRDefault="008C6593" w:rsidP="008C6593">
      <w:r>
        <w:t>In order to really get things cooking, the ECF source code had to be further modified to use the following logic:</w:t>
      </w:r>
    </w:p>
    <w:p w:rsidR="00700074" w:rsidRDefault="008C6593" w:rsidP="008C6593">
      <w:pPr>
        <w:pStyle w:val="ListParagraph"/>
        <w:numPr>
          <w:ilvl w:val="0"/>
          <w:numId w:val="17"/>
        </w:numPr>
      </w:pPr>
      <w:r>
        <w:lastRenderedPageBreak/>
        <w:t xml:space="preserve">To the </w:t>
      </w:r>
      <w:proofErr w:type="spellStart"/>
      <w:r>
        <w:t>CatallogEntrySeachCriteria</w:t>
      </w:r>
      <w:proofErr w:type="spellEnd"/>
      <w:r>
        <w:t xml:space="preserve"> Class, a Boolean property called </w:t>
      </w:r>
      <w:proofErr w:type="spellStart"/>
      <w:r>
        <w:t>IsISBN</w:t>
      </w:r>
      <w:proofErr w:type="spellEnd"/>
      <w:r>
        <w:t xml:space="preserve"> was added that checks the search string against a regular </w:t>
      </w:r>
      <w:proofErr w:type="spellStart"/>
      <w:r>
        <w:t>expresion</w:t>
      </w:r>
      <w:proofErr w:type="spellEnd"/>
      <w:r>
        <w:t xml:space="preserve"> to see if the search is probably for an ISBN:</w:t>
      </w:r>
      <w:r>
        <w:rPr>
          <w:noProof/>
        </w:rPr>
        <mc:AlternateContent>
          <mc:Choice Requires="wps">
            <w:drawing>
              <wp:inline distT="0" distB="0" distL="0" distR="0" wp14:anchorId="169E7726" wp14:editId="584DA932">
                <wp:extent cx="5468620" cy="2070340"/>
                <wp:effectExtent l="57150" t="38100" r="74930" b="10160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8620" cy="207034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F57BCC" w:rsidRPr="0027220A" w:rsidRDefault="00F57BCC" w:rsidP="0027220A">
                            <w:pPr>
                              <w:shd w:val="clear" w:color="auto" w:fill="FFFFFF"/>
                              <w:spacing w:after="0" w:line="240" w:lineRule="auto"/>
                              <w:rPr>
                                <w:rFonts w:ascii="Courier New" w:eastAsia="Times New Roman" w:hAnsi="Courier New" w:cs="Courier New"/>
                                <w:color w:val="000000"/>
                                <w:sz w:val="20"/>
                                <w:szCs w:val="20"/>
                              </w:rPr>
                            </w:pPr>
                            <w:proofErr w:type="gramStart"/>
                            <w:r w:rsidRPr="0027220A">
                              <w:rPr>
                                <w:rFonts w:ascii="Courier New" w:eastAsia="Times New Roman" w:hAnsi="Courier New" w:cs="Courier New"/>
                                <w:b/>
                                <w:bCs/>
                                <w:color w:val="0000FF"/>
                                <w:sz w:val="20"/>
                                <w:szCs w:val="20"/>
                              </w:rPr>
                              <w:t>public</w:t>
                            </w:r>
                            <w:proofErr w:type="gramEnd"/>
                            <w:r w:rsidRPr="0027220A">
                              <w:rPr>
                                <w:rFonts w:ascii="Courier New" w:eastAsia="Times New Roman" w:hAnsi="Courier New" w:cs="Courier New"/>
                                <w:color w:val="000000"/>
                                <w:sz w:val="20"/>
                                <w:szCs w:val="20"/>
                              </w:rPr>
                              <w:t xml:space="preserve"> </w:t>
                            </w:r>
                            <w:proofErr w:type="spellStart"/>
                            <w:r w:rsidRPr="0027220A">
                              <w:rPr>
                                <w:rFonts w:ascii="Courier New" w:eastAsia="Times New Roman" w:hAnsi="Courier New" w:cs="Courier New"/>
                                <w:color w:val="8000FF"/>
                                <w:sz w:val="20"/>
                                <w:szCs w:val="20"/>
                              </w:rPr>
                              <w:t>bool</w:t>
                            </w:r>
                            <w:proofErr w:type="spellEnd"/>
                            <w:r w:rsidRPr="0027220A">
                              <w:rPr>
                                <w:rFonts w:ascii="Courier New" w:eastAsia="Times New Roman" w:hAnsi="Courier New" w:cs="Courier New"/>
                                <w:color w:val="000000"/>
                                <w:sz w:val="20"/>
                                <w:szCs w:val="20"/>
                              </w:rPr>
                              <w:t xml:space="preserve"> </w:t>
                            </w:r>
                            <w:proofErr w:type="spellStart"/>
                            <w:r w:rsidRPr="0027220A">
                              <w:rPr>
                                <w:rFonts w:ascii="Courier New" w:eastAsia="Times New Roman" w:hAnsi="Courier New" w:cs="Courier New"/>
                                <w:color w:val="000000"/>
                                <w:sz w:val="20"/>
                                <w:szCs w:val="20"/>
                              </w:rPr>
                              <w:t>IsISBN</w:t>
                            </w:r>
                            <w:proofErr w:type="spellEnd"/>
                            <w:r w:rsidRPr="0027220A">
                              <w:rPr>
                                <w:rFonts w:ascii="Courier New" w:eastAsia="Times New Roman" w:hAnsi="Courier New" w:cs="Courier New"/>
                                <w:color w:val="000000"/>
                                <w:sz w:val="20"/>
                                <w:szCs w:val="20"/>
                              </w:rPr>
                              <w:t xml:space="preserve"> </w:t>
                            </w:r>
                            <w:r w:rsidRPr="0027220A">
                              <w:rPr>
                                <w:rFonts w:ascii="Courier New" w:eastAsia="Times New Roman" w:hAnsi="Courier New" w:cs="Courier New"/>
                                <w:b/>
                                <w:bCs/>
                                <w:color w:val="000080"/>
                                <w:sz w:val="20"/>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000000"/>
                                <w:sz w:val="20"/>
                                <w:szCs w:val="20"/>
                              </w:rPr>
                            </w:pPr>
                            <w:r w:rsidRPr="0027220A">
                              <w:rPr>
                                <w:rFonts w:ascii="Courier New" w:eastAsia="Times New Roman" w:hAnsi="Courier New" w:cs="Courier New"/>
                                <w:color w:val="000000"/>
                                <w:sz w:val="20"/>
                                <w:szCs w:val="20"/>
                              </w:rPr>
                              <w:t xml:space="preserve">    </w:t>
                            </w:r>
                            <w:proofErr w:type="gramStart"/>
                            <w:r w:rsidRPr="0027220A">
                              <w:rPr>
                                <w:rFonts w:ascii="Courier New" w:eastAsia="Times New Roman" w:hAnsi="Courier New" w:cs="Courier New"/>
                                <w:color w:val="000000"/>
                                <w:sz w:val="20"/>
                                <w:szCs w:val="20"/>
                              </w:rPr>
                              <w:t>get</w:t>
                            </w:r>
                            <w:proofErr w:type="gramEnd"/>
                            <w:r w:rsidRPr="0027220A">
                              <w:rPr>
                                <w:rFonts w:ascii="Courier New" w:eastAsia="Times New Roman" w:hAnsi="Courier New" w:cs="Courier New"/>
                                <w:color w:val="000000"/>
                                <w:sz w:val="20"/>
                                <w:szCs w:val="20"/>
                              </w:rPr>
                              <w:t xml:space="preserve"> </w:t>
                            </w:r>
                            <w:r w:rsidRPr="0027220A">
                              <w:rPr>
                                <w:rFonts w:ascii="Courier New" w:eastAsia="Times New Roman" w:hAnsi="Courier New" w:cs="Courier New"/>
                                <w:b/>
                                <w:bCs/>
                                <w:color w:val="000080"/>
                                <w:sz w:val="20"/>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008000"/>
                                <w:sz w:val="20"/>
                                <w:szCs w:val="20"/>
                              </w:rPr>
                            </w:pPr>
                            <w:r w:rsidRPr="0027220A">
                              <w:rPr>
                                <w:rFonts w:ascii="Courier New" w:eastAsia="Times New Roman" w:hAnsi="Courier New" w:cs="Courier New"/>
                                <w:color w:val="000000"/>
                                <w:sz w:val="20"/>
                                <w:szCs w:val="20"/>
                              </w:rPr>
                              <w:t xml:space="preserve">        </w:t>
                            </w:r>
                            <w:r w:rsidRPr="0027220A">
                              <w:rPr>
                                <w:rFonts w:ascii="Courier New" w:eastAsia="Times New Roman" w:hAnsi="Courier New" w:cs="Courier New"/>
                                <w:color w:val="008000"/>
                                <w:sz w:val="20"/>
                                <w:szCs w:val="20"/>
                              </w:rPr>
                              <w:t xml:space="preserve">//string </w:t>
                            </w:r>
                            <w:proofErr w:type="spellStart"/>
                            <w:r w:rsidRPr="0027220A">
                              <w:rPr>
                                <w:rFonts w:ascii="Courier New" w:eastAsia="Times New Roman" w:hAnsi="Courier New" w:cs="Courier New"/>
                                <w:color w:val="008000"/>
                                <w:sz w:val="20"/>
                                <w:szCs w:val="20"/>
                              </w:rPr>
                              <w:t>keyWords</w:t>
                            </w:r>
                            <w:proofErr w:type="spellEnd"/>
                            <w:r w:rsidRPr="0027220A">
                              <w:rPr>
                                <w:rFonts w:ascii="Courier New" w:eastAsia="Times New Roman" w:hAnsi="Courier New" w:cs="Courier New"/>
                                <w:color w:val="008000"/>
                                <w:sz w:val="20"/>
                                <w:szCs w:val="20"/>
                              </w:rPr>
                              <w:t xml:space="preserve"> = </w:t>
                            </w:r>
                            <w:proofErr w:type="spellStart"/>
                            <w:r w:rsidRPr="0027220A">
                              <w:rPr>
                                <w:rFonts w:ascii="Courier New" w:eastAsia="Times New Roman" w:hAnsi="Courier New" w:cs="Courier New"/>
                                <w:color w:val="008000"/>
                                <w:sz w:val="20"/>
                                <w:szCs w:val="20"/>
                              </w:rPr>
                              <w:t>this.SearchPhrase</w:t>
                            </w:r>
                            <w:proofErr w:type="spellEnd"/>
                            <w:r w:rsidRPr="0027220A">
                              <w:rPr>
                                <w:rFonts w:ascii="Courier New" w:eastAsia="Times New Roman" w:hAnsi="Courier New" w:cs="Courier New"/>
                                <w:color w:val="008000"/>
                                <w:sz w:val="20"/>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008000"/>
                                <w:sz w:val="20"/>
                                <w:szCs w:val="20"/>
                              </w:rPr>
                            </w:pPr>
                            <w:r w:rsidRPr="0027220A">
                              <w:rPr>
                                <w:rFonts w:ascii="Courier New" w:eastAsia="Times New Roman" w:hAnsi="Courier New" w:cs="Courier New"/>
                                <w:color w:val="000000"/>
                                <w:sz w:val="20"/>
                                <w:szCs w:val="20"/>
                              </w:rPr>
                              <w:t xml:space="preserve">        </w:t>
                            </w:r>
                            <w:r w:rsidRPr="0027220A">
                              <w:rPr>
                                <w:rFonts w:ascii="Courier New" w:eastAsia="Times New Roman" w:hAnsi="Courier New" w:cs="Courier New"/>
                                <w:color w:val="008000"/>
                                <w:sz w:val="20"/>
                                <w:szCs w:val="20"/>
                              </w:rPr>
                              <w:t xml:space="preserve">//check to see if the </w:t>
                            </w:r>
                            <w:proofErr w:type="spellStart"/>
                            <w:r w:rsidRPr="0027220A">
                              <w:rPr>
                                <w:rFonts w:ascii="Courier New" w:eastAsia="Times New Roman" w:hAnsi="Courier New" w:cs="Courier New"/>
                                <w:color w:val="008000"/>
                                <w:sz w:val="20"/>
                                <w:szCs w:val="20"/>
                              </w:rPr>
                              <w:t>KeyWords</w:t>
                            </w:r>
                            <w:proofErr w:type="spellEnd"/>
                            <w:r w:rsidRPr="0027220A">
                              <w:rPr>
                                <w:rFonts w:ascii="Courier New" w:eastAsia="Times New Roman" w:hAnsi="Courier New" w:cs="Courier New"/>
                                <w:color w:val="008000"/>
                                <w:sz w:val="20"/>
                                <w:szCs w:val="20"/>
                              </w:rPr>
                              <w:t xml:space="preserve"> </w:t>
                            </w:r>
                            <w:proofErr w:type="gramStart"/>
                            <w:r w:rsidRPr="0027220A">
                              <w:rPr>
                                <w:rFonts w:ascii="Courier New" w:eastAsia="Times New Roman" w:hAnsi="Courier New" w:cs="Courier New"/>
                                <w:color w:val="008000"/>
                                <w:sz w:val="20"/>
                                <w:szCs w:val="20"/>
                              </w:rPr>
                              <w:t>matches</w:t>
                            </w:r>
                            <w:proofErr w:type="gramEnd"/>
                            <w:r w:rsidRPr="0027220A">
                              <w:rPr>
                                <w:rFonts w:ascii="Courier New" w:eastAsia="Times New Roman" w:hAnsi="Courier New" w:cs="Courier New"/>
                                <w:color w:val="008000"/>
                                <w:sz w:val="20"/>
                                <w:szCs w:val="20"/>
                              </w:rPr>
                              <w:t xml:space="preserve"> an ISBN Pattern</w:t>
                            </w:r>
                          </w:p>
                          <w:p w:rsidR="00F57BCC" w:rsidRPr="0027220A" w:rsidRDefault="00F57BCC" w:rsidP="0027220A">
                            <w:pPr>
                              <w:shd w:val="clear" w:color="auto" w:fill="FFFFFF"/>
                              <w:spacing w:after="0" w:line="240" w:lineRule="auto"/>
                              <w:rPr>
                                <w:rFonts w:ascii="Courier New" w:eastAsia="Times New Roman" w:hAnsi="Courier New" w:cs="Courier New"/>
                                <w:color w:val="008000"/>
                                <w:sz w:val="20"/>
                                <w:szCs w:val="20"/>
                              </w:rPr>
                            </w:pPr>
                            <w:r w:rsidRPr="0027220A">
                              <w:rPr>
                                <w:rFonts w:ascii="Courier New" w:eastAsia="Times New Roman" w:hAnsi="Courier New" w:cs="Courier New"/>
                                <w:color w:val="000000"/>
                                <w:sz w:val="20"/>
                                <w:szCs w:val="20"/>
                              </w:rPr>
                              <w:t xml:space="preserve">        </w:t>
                            </w:r>
                            <w:proofErr w:type="gramStart"/>
                            <w:r w:rsidRPr="0027220A">
                              <w:rPr>
                                <w:rFonts w:ascii="Courier New" w:eastAsia="Times New Roman" w:hAnsi="Courier New" w:cs="Courier New"/>
                                <w:b/>
                                <w:bCs/>
                                <w:color w:val="0000FF"/>
                                <w:sz w:val="20"/>
                                <w:szCs w:val="20"/>
                              </w:rPr>
                              <w:t>if</w:t>
                            </w:r>
                            <w:proofErr w:type="gramEnd"/>
                            <w:r w:rsidRPr="0027220A">
                              <w:rPr>
                                <w:rFonts w:ascii="Courier New" w:eastAsia="Times New Roman" w:hAnsi="Courier New" w:cs="Courier New"/>
                                <w:color w:val="000000"/>
                                <w:sz w:val="20"/>
                                <w:szCs w:val="20"/>
                              </w:rPr>
                              <w:t xml:space="preserve"> </w:t>
                            </w:r>
                            <w:r w:rsidRPr="0027220A">
                              <w:rPr>
                                <w:rFonts w:ascii="Courier New" w:eastAsia="Times New Roman" w:hAnsi="Courier New" w:cs="Courier New"/>
                                <w:b/>
                                <w:bCs/>
                                <w:color w:val="000080"/>
                                <w:sz w:val="20"/>
                                <w:szCs w:val="20"/>
                              </w:rPr>
                              <w:t>(</w:t>
                            </w:r>
                            <w:proofErr w:type="spellStart"/>
                            <w:r w:rsidRPr="0027220A">
                              <w:rPr>
                                <w:rFonts w:ascii="Courier New" w:eastAsia="Times New Roman" w:hAnsi="Courier New" w:cs="Courier New"/>
                                <w:color w:val="000000"/>
                                <w:sz w:val="20"/>
                                <w:szCs w:val="20"/>
                              </w:rPr>
                              <w:t>System</w:t>
                            </w:r>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Text</w:t>
                            </w:r>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RegularExpressions</w:t>
                            </w:r>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Regex</w:t>
                            </w:r>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IsMatch</w:t>
                            </w:r>
                            <w:proofErr w:type="spellEnd"/>
                            <w:r w:rsidRPr="0027220A">
                              <w:rPr>
                                <w:rFonts w:ascii="Courier New" w:eastAsia="Times New Roman" w:hAnsi="Courier New" w:cs="Courier New"/>
                                <w:b/>
                                <w:bCs/>
                                <w:color w:val="000080"/>
                                <w:sz w:val="20"/>
                                <w:szCs w:val="20"/>
                              </w:rPr>
                              <w:t>(</w:t>
                            </w:r>
                            <w:proofErr w:type="spellStart"/>
                            <w:r w:rsidRPr="0027220A">
                              <w:rPr>
                                <w:rFonts w:ascii="Courier New" w:eastAsia="Times New Roman" w:hAnsi="Courier New" w:cs="Courier New"/>
                                <w:b/>
                                <w:bCs/>
                                <w:color w:val="0000FF"/>
                                <w:sz w:val="20"/>
                                <w:szCs w:val="20"/>
                              </w:rPr>
                              <w:t>this</w:t>
                            </w:r>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SearchPhrase</w:t>
                            </w:r>
                            <w:proofErr w:type="spellEnd"/>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 xml:space="preserve"> @"^[0-9-]+[a-z-0-9]?$"</w:t>
                            </w:r>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 xml:space="preserve"> </w:t>
                            </w:r>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 xml:space="preserve"> </w:t>
                            </w:r>
                            <w:r w:rsidRPr="0027220A">
                              <w:rPr>
                                <w:rFonts w:ascii="Courier New" w:eastAsia="Times New Roman" w:hAnsi="Courier New" w:cs="Courier New"/>
                                <w:color w:val="008000"/>
                                <w:sz w:val="20"/>
                                <w:szCs w:val="20"/>
                              </w:rPr>
                              <w:t>//any string of all hyphens or numbers and possibly an alpha character at the end</w:t>
                            </w:r>
                          </w:p>
                          <w:p w:rsidR="00F57BCC" w:rsidRPr="0027220A" w:rsidRDefault="00F57BCC" w:rsidP="0027220A">
                            <w:pPr>
                              <w:shd w:val="clear" w:color="auto" w:fill="FFFFFF"/>
                              <w:spacing w:after="0" w:line="240" w:lineRule="auto"/>
                              <w:rPr>
                                <w:rFonts w:ascii="Courier New" w:eastAsia="Times New Roman" w:hAnsi="Courier New" w:cs="Courier New"/>
                                <w:color w:val="000000"/>
                                <w:sz w:val="20"/>
                                <w:szCs w:val="20"/>
                              </w:rPr>
                            </w:pPr>
                            <w:r w:rsidRPr="0027220A">
                              <w:rPr>
                                <w:rFonts w:ascii="Courier New" w:eastAsia="Times New Roman" w:hAnsi="Courier New" w:cs="Courier New"/>
                                <w:color w:val="000000"/>
                                <w:sz w:val="20"/>
                                <w:szCs w:val="20"/>
                              </w:rPr>
                              <w:t xml:space="preserve">            </w:t>
                            </w:r>
                            <w:proofErr w:type="gramStart"/>
                            <w:r w:rsidRPr="0027220A">
                              <w:rPr>
                                <w:rFonts w:ascii="Courier New" w:eastAsia="Times New Roman" w:hAnsi="Courier New" w:cs="Courier New"/>
                                <w:b/>
                                <w:bCs/>
                                <w:color w:val="0000FF"/>
                                <w:sz w:val="20"/>
                                <w:szCs w:val="20"/>
                              </w:rPr>
                              <w:t>return</w:t>
                            </w:r>
                            <w:proofErr w:type="gramEnd"/>
                            <w:r w:rsidRPr="0027220A">
                              <w:rPr>
                                <w:rFonts w:ascii="Courier New" w:eastAsia="Times New Roman" w:hAnsi="Courier New" w:cs="Courier New"/>
                                <w:color w:val="000000"/>
                                <w:sz w:val="20"/>
                                <w:szCs w:val="20"/>
                              </w:rPr>
                              <w:t xml:space="preserve"> </w:t>
                            </w:r>
                            <w:r w:rsidRPr="0027220A">
                              <w:rPr>
                                <w:rFonts w:ascii="Courier New" w:eastAsia="Times New Roman" w:hAnsi="Courier New" w:cs="Courier New"/>
                                <w:b/>
                                <w:bCs/>
                                <w:color w:val="0000FF"/>
                                <w:sz w:val="20"/>
                                <w:szCs w:val="20"/>
                              </w:rPr>
                              <w:t>true</w:t>
                            </w:r>
                            <w:r w:rsidRPr="0027220A">
                              <w:rPr>
                                <w:rFonts w:ascii="Courier New" w:eastAsia="Times New Roman" w:hAnsi="Courier New" w:cs="Courier New"/>
                                <w:b/>
                                <w:bCs/>
                                <w:color w:val="000080"/>
                                <w:sz w:val="20"/>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000000"/>
                                <w:sz w:val="20"/>
                                <w:szCs w:val="20"/>
                              </w:rPr>
                            </w:pPr>
                            <w:r w:rsidRPr="0027220A">
                              <w:rPr>
                                <w:rFonts w:ascii="Courier New" w:eastAsia="Times New Roman" w:hAnsi="Courier New" w:cs="Courier New"/>
                                <w:color w:val="000000"/>
                                <w:sz w:val="20"/>
                                <w:szCs w:val="20"/>
                              </w:rPr>
                              <w:t xml:space="preserve">        </w:t>
                            </w:r>
                            <w:r w:rsidRPr="0027220A">
                              <w:rPr>
                                <w:rFonts w:ascii="Courier New" w:eastAsia="Times New Roman" w:hAnsi="Courier New" w:cs="Courier New"/>
                                <w:b/>
                                <w:bCs/>
                                <w:color w:val="000080"/>
                                <w:sz w:val="20"/>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000000"/>
                                <w:sz w:val="20"/>
                                <w:szCs w:val="20"/>
                              </w:rPr>
                            </w:pPr>
                            <w:r w:rsidRPr="0027220A">
                              <w:rPr>
                                <w:rFonts w:ascii="Courier New" w:eastAsia="Times New Roman" w:hAnsi="Courier New" w:cs="Courier New"/>
                                <w:color w:val="000000"/>
                                <w:sz w:val="20"/>
                                <w:szCs w:val="20"/>
                              </w:rPr>
                              <w:t xml:space="preserve">    </w:t>
                            </w:r>
                            <w:proofErr w:type="gramStart"/>
                            <w:r w:rsidRPr="0027220A">
                              <w:rPr>
                                <w:rFonts w:ascii="Courier New" w:eastAsia="Times New Roman" w:hAnsi="Courier New" w:cs="Courier New"/>
                                <w:b/>
                                <w:bCs/>
                                <w:color w:val="0000FF"/>
                                <w:sz w:val="20"/>
                                <w:szCs w:val="20"/>
                              </w:rPr>
                              <w:t>return</w:t>
                            </w:r>
                            <w:proofErr w:type="gramEnd"/>
                            <w:r w:rsidRPr="0027220A">
                              <w:rPr>
                                <w:rFonts w:ascii="Courier New" w:eastAsia="Times New Roman" w:hAnsi="Courier New" w:cs="Courier New"/>
                                <w:color w:val="000000"/>
                                <w:sz w:val="20"/>
                                <w:szCs w:val="20"/>
                              </w:rPr>
                              <w:t xml:space="preserve"> </w:t>
                            </w:r>
                            <w:r w:rsidRPr="0027220A">
                              <w:rPr>
                                <w:rFonts w:ascii="Courier New" w:eastAsia="Times New Roman" w:hAnsi="Courier New" w:cs="Courier New"/>
                                <w:b/>
                                <w:bCs/>
                                <w:color w:val="0000FF"/>
                                <w:sz w:val="20"/>
                                <w:szCs w:val="20"/>
                              </w:rPr>
                              <w:t>false</w:t>
                            </w:r>
                            <w:r w:rsidRPr="0027220A">
                              <w:rPr>
                                <w:rFonts w:ascii="Courier New" w:eastAsia="Times New Roman" w:hAnsi="Courier New" w:cs="Courier New"/>
                                <w:b/>
                                <w:bCs/>
                                <w:color w:val="000080"/>
                                <w:sz w:val="20"/>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000000"/>
                                <w:sz w:val="20"/>
                                <w:szCs w:val="20"/>
                              </w:rPr>
                            </w:pPr>
                            <w:r w:rsidRPr="0027220A">
                              <w:rPr>
                                <w:rFonts w:ascii="Courier New" w:eastAsia="Times New Roman" w:hAnsi="Courier New" w:cs="Courier New"/>
                                <w:color w:val="000000"/>
                                <w:sz w:val="20"/>
                                <w:szCs w:val="20"/>
                              </w:rPr>
                              <w:t xml:space="preserve">    </w:t>
                            </w:r>
                            <w:r w:rsidRPr="0027220A">
                              <w:rPr>
                                <w:rFonts w:ascii="Courier New" w:eastAsia="Times New Roman" w:hAnsi="Courier New" w:cs="Courier New"/>
                                <w:b/>
                                <w:bCs/>
                                <w:color w:val="000080"/>
                                <w:sz w:val="20"/>
                                <w:szCs w:val="20"/>
                              </w:rPr>
                              <w:t>}</w:t>
                            </w:r>
                          </w:p>
                          <w:p w:rsidR="00F57BCC" w:rsidRDefault="00F57BCC" w:rsidP="0027220A">
                            <w:pPr>
                              <w:shd w:val="clear" w:color="auto" w:fill="FFFFFF"/>
                              <w:spacing w:after="0" w:line="240" w:lineRule="auto"/>
                              <w:rPr>
                                <w:rFonts w:ascii="Courier New" w:eastAsia="Times New Roman" w:hAnsi="Courier New" w:cs="Courier New"/>
                                <w:b/>
                                <w:bCs/>
                                <w:color w:val="000080"/>
                                <w:sz w:val="20"/>
                                <w:szCs w:val="20"/>
                              </w:rPr>
                            </w:pPr>
                            <w:r w:rsidRPr="0027220A">
                              <w:rPr>
                                <w:rFonts w:ascii="Courier New" w:eastAsia="Times New Roman" w:hAnsi="Courier New" w:cs="Courier New"/>
                                <w:b/>
                                <w:bCs/>
                                <w:color w:val="000080"/>
                                <w:sz w:val="20"/>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000000"/>
                                <w:sz w:val="20"/>
                                <w:szCs w:val="20"/>
                              </w:rPr>
                            </w:pPr>
                          </w:p>
                          <w:p w:rsidR="00F57BCC" w:rsidRPr="00170184" w:rsidRDefault="00F57BCC" w:rsidP="008C6593">
                            <w:pPr>
                              <w:pStyle w:val="Code"/>
                            </w:pPr>
                          </w:p>
                        </w:txbxContent>
                      </wps:txbx>
                      <wps:bodyPr rot="0" vert="horz" wrap="square" lIns="91440" tIns="45720" rIns="91440" bIns="45720" anchor="t" anchorCtr="0">
                        <a:noAutofit/>
                      </wps:bodyPr>
                    </wps:wsp>
                  </a:graphicData>
                </a:graphic>
              </wp:inline>
            </w:drawing>
          </mc:Choice>
          <mc:Fallback>
            <w:pict>
              <v:shape id="_x0000_s1037" type="#_x0000_t202" style="width:430.6pt;height:1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" fillcolor="#cdddac [1622]" strokecolor="#94b64e [3046]">
                <v:fill color2="#f0f4e6 [502]" rotate="t" angle="180" colors="0 #dafda7;22938f #e4fdc2;1 #f5ffe6" focus="100%" type="gradient"/>
                <v:shadow on="t" color="black" opacity="24903f" origin=",.5" offset="0,.55556mm"/>
                <v:textbox>
                  <w:txbxContent>
                    <w:p w:rsidR="00F57BCC" w:rsidRPr="0027220A" w:rsidRDefault="00F57BCC" w:rsidP="0027220A">
                      <w:pPr>
                        <w:shd w:val="clear" w:color="auto" w:fill="FFFFFF"/>
                        <w:spacing w:after="0" w:line="240" w:lineRule="auto"/>
                        <w:rPr>
                          <w:rFonts w:ascii="Courier New" w:eastAsia="Times New Roman" w:hAnsi="Courier New" w:cs="Courier New"/>
                          <w:color w:val="000000"/>
                          <w:sz w:val="20"/>
                          <w:szCs w:val="20"/>
                        </w:rPr>
                      </w:pPr>
                      <w:proofErr w:type="gramStart"/>
                      <w:r w:rsidRPr="0027220A">
                        <w:rPr>
                          <w:rFonts w:ascii="Courier New" w:eastAsia="Times New Roman" w:hAnsi="Courier New" w:cs="Courier New"/>
                          <w:b/>
                          <w:bCs/>
                          <w:color w:val="0000FF"/>
                          <w:sz w:val="20"/>
                          <w:szCs w:val="20"/>
                        </w:rPr>
                        <w:t>public</w:t>
                      </w:r>
                      <w:proofErr w:type="gramEnd"/>
                      <w:r w:rsidRPr="0027220A">
                        <w:rPr>
                          <w:rFonts w:ascii="Courier New" w:eastAsia="Times New Roman" w:hAnsi="Courier New" w:cs="Courier New"/>
                          <w:color w:val="000000"/>
                          <w:sz w:val="20"/>
                          <w:szCs w:val="20"/>
                        </w:rPr>
                        <w:t xml:space="preserve"> </w:t>
                      </w:r>
                      <w:proofErr w:type="spellStart"/>
                      <w:r w:rsidRPr="0027220A">
                        <w:rPr>
                          <w:rFonts w:ascii="Courier New" w:eastAsia="Times New Roman" w:hAnsi="Courier New" w:cs="Courier New"/>
                          <w:color w:val="8000FF"/>
                          <w:sz w:val="20"/>
                          <w:szCs w:val="20"/>
                        </w:rPr>
                        <w:t>bool</w:t>
                      </w:r>
                      <w:proofErr w:type="spellEnd"/>
                      <w:r w:rsidRPr="0027220A">
                        <w:rPr>
                          <w:rFonts w:ascii="Courier New" w:eastAsia="Times New Roman" w:hAnsi="Courier New" w:cs="Courier New"/>
                          <w:color w:val="000000"/>
                          <w:sz w:val="20"/>
                          <w:szCs w:val="20"/>
                        </w:rPr>
                        <w:t xml:space="preserve"> </w:t>
                      </w:r>
                      <w:proofErr w:type="spellStart"/>
                      <w:r w:rsidRPr="0027220A">
                        <w:rPr>
                          <w:rFonts w:ascii="Courier New" w:eastAsia="Times New Roman" w:hAnsi="Courier New" w:cs="Courier New"/>
                          <w:color w:val="000000"/>
                          <w:sz w:val="20"/>
                          <w:szCs w:val="20"/>
                        </w:rPr>
                        <w:t>IsISBN</w:t>
                      </w:r>
                      <w:proofErr w:type="spellEnd"/>
                      <w:r w:rsidRPr="0027220A">
                        <w:rPr>
                          <w:rFonts w:ascii="Courier New" w:eastAsia="Times New Roman" w:hAnsi="Courier New" w:cs="Courier New"/>
                          <w:color w:val="000000"/>
                          <w:sz w:val="20"/>
                          <w:szCs w:val="20"/>
                        </w:rPr>
                        <w:t xml:space="preserve"> </w:t>
                      </w:r>
                      <w:r w:rsidRPr="0027220A">
                        <w:rPr>
                          <w:rFonts w:ascii="Courier New" w:eastAsia="Times New Roman" w:hAnsi="Courier New" w:cs="Courier New"/>
                          <w:b/>
                          <w:bCs/>
                          <w:color w:val="000080"/>
                          <w:sz w:val="20"/>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000000"/>
                          <w:sz w:val="20"/>
                          <w:szCs w:val="20"/>
                        </w:rPr>
                      </w:pPr>
                      <w:r w:rsidRPr="0027220A">
                        <w:rPr>
                          <w:rFonts w:ascii="Courier New" w:eastAsia="Times New Roman" w:hAnsi="Courier New" w:cs="Courier New"/>
                          <w:color w:val="000000"/>
                          <w:sz w:val="20"/>
                          <w:szCs w:val="20"/>
                        </w:rPr>
                        <w:t xml:space="preserve">    </w:t>
                      </w:r>
                      <w:proofErr w:type="gramStart"/>
                      <w:r w:rsidRPr="0027220A">
                        <w:rPr>
                          <w:rFonts w:ascii="Courier New" w:eastAsia="Times New Roman" w:hAnsi="Courier New" w:cs="Courier New"/>
                          <w:color w:val="000000"/>
                          <w:sz w:val="20"/>
                          <w:szCs w:val="20"/>
                        </w:rPr>
                        <w:t>get</w:t>
                      </w:r>
                      <w:proofErr w:type="gramEnd"/>
                      <w:r w:rsidRPr="0027220A">
                        <w:rPr>
                          <w:rFonts w:ascii="Courier New" w:eastAsia="Times New Roman" w:hAnsi="Courier New" w:cs="Courier New"/>
                          <w:color w:val="000000"/>
                          <w:sz w:val="20"/>
                          <w:szCs w:val="20"/>
                        </w:rPr>
                        <w:t xml:space="preserve"> </w:t>
                      </w:r>
                      <w:r w:rsidRPr="0027220A">
                        <w:rPr>
                          <w:rFonts w:ascii="Courier New" w:eastAsia="Times New Roman" w:hAnsi="Courier New" w:cs="Courier New"/>
                          <w:b/>
                          <w:bCs/>
                          <w:color w:val="000080"/>
                          <w:sz w:val="20"/>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008000"/>
                          <w:sz w:val="20"/>
                          <w:szCs w:val="20"/>
                        </w:rPr>
                      </w:pPr>
                      <w:r w:rsidRPr="0027220A">
                        <w:rPr>
                          <w:rFonts w:ascii="Courier New" w:eastAsia="Times New Roman" w:hAnsi="Courier New" w:cs="Courier New"/>
                          <w:color w:val="000000"/>
                          <w:sz w:val="20"/>
                          <w:szCs w:val="20"/>
                        </w:rPr>
                        <w:t xml:space="preserve">        </w:t>
                      </w:r>
                      <w:r w:rsidRPr="0027220A">
                        <w:rPr>
                          <w:rFonts w:ascii="Courier New" w:eastAsia="Times New Roman" w:hAnsi="Courier New" w:cs="Courier New"/>
                          <w:color w:val="008000"/>
                          <w:sz w:val="20"/>
                          <w:szCs w:val="20"/>
                        </w:rPr>
                        <w:t xml:space="preserve">//string </w:t>
                      </w:r>
                      <w:proofErr w:type="spellStart"/>
                      <w:r w:rsidRPr="0027220A">
                        <w:rPr>
                          <w:rFonts w:ascii="Courier New" w:eastAsia="Times New Roman" w:hAnsi="Courier New" w:cs="Courier New"/>
                          <w:color w:val="008000"/>
                          <w:sz w:val="20"/>
                          <w:szCs w:val="20"/>
                        </w:rPr>
                        <w:t>keyWords</w:t>
                      </w:r>
                      <w:proofErr w:type="spellEnd"/>
                      <w:r w:rsidRPr="0027220A">
                        <w:rPr>
                          <w:rFonts w:ascii="Courier New" w:eastAsia="Times New Roman" w:hAnsi="Courier New" w:cs="Courier New"/>
                          <w:color w:val="008000"/>
                          <w:sz w:val="20"/>
                          <w:szCs w:val="20"/>
                        </w:rPr>
                        <w:t xml:space="preserve"> = </w:t>
                      </w:r>
                      <w:proofErr w:type="spellStart"/>
                      <w:r w:rsidRPr="0027220A">
                        <w:rPr>
                          <w:rFonts w:ascii="Courier New" w:eastAsia="Times New Roman" w:hAnsi="Courier New" w:cs="Courier New"/>
                          <w:color w:val="008000"/>
                          <w:sz w:val="20"/>
                          <w:szCs w:val="20"/>
                        </w:rPr>
                        <w:t>this.SearchPhrase</w:t>
                      </w:r>
                      <w:proofErr w:type="spellEnd"/>
                      <w:r w:rsidRPr="0027220A">
                        <w:rPr>
                          <w:rFonts w:ascii="Courier New" w:eastAsia="Times New Roman" w:hAnsi="Courier New" w:cs="Courier New"/>
                          <w:color w:val="008000"/>
                          <w:sz w:val="20"/>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008000"/>
                          <w:sz w:val="20"/>
                          <w:szCs w:val="20"/>
                        </w:rPr>
                      </w:pPr>
                      <w:r w:rsidRPr="0027220A">
                        <w:rPr>
                          <w:rFonts w:ascii="Courier New" w:eastAsia="Times New Roman" w:hAnsi="Courier New" w:cs="Courier New"/>
                          <w:color w:val="000000"/>
                          <w:sz w:val="20"/>
                          <w:szCs w:val="20"/>
                        </w:rPr>
                        <w:t xml:space="preserve">        </w:t>
                      </w:r>
                      <w:r w:rsidRPr="0027220A">
                        <w:rPr>
                          <w:rFonts w:ascii="Courier New" w:eastAsia="Times New Roman" w:hAnsi="Courier New" w:cs="Courier New"/>
                          <w:color w:val="008000"/>
                          <w:sz w:val="20"/>
                          <w:szCs w:val="20"/>
                        </w:rPr>
                        <w:t xml:space="preserve">//check to see if the </w:t>
                      </w:r>
                      <w:proofErr w:type="spellStart"/>
                      <w:r w:rsidRPr="0027220A">
                        <w:rPr>
                          <w:rFonts w:ascii="Courier New" w:eastAsia="Times New Roman" w:hAnsi="Courier New" w:cs="Courier New"/>
                          <w:color w:val="008000"/>
                          <w:sz w:val="20"/>
                          <w:szCs w:val="20"/>
                        </w:rPr>
                        <w:t>KeyWords</w:t>
                      </w:r>
                      <w:proofErr w:type="spellEnd"/>
                      <w:r w:rsidRPr="0027220A">
                        <w:rPr>
                          <w:rFonts w:ascii="Courier New" w:eastAsia="Times New Roman" w:hAnsi="Courier New" w:cs="Courier New"/>
                          <w:color w:val="008000"/>
                          <w:sz w:val="20"/>
                          <w:szCs w:val="20"/>
                        </w:rPr>
                        <w:t xml:space="preserve"> </w:t>
                      </w:r>
                      <w:proofErr w:type="gramStart"/>
                      <w:r w:rsidRPr="0027220A">
                        <w:rPr>
                          <w:rFonts w:ascii="Courier New" w:eastAsia="Times New Roman" w:hAnsi="Courier New" w:cs="Courier New"/>
                          <w:color w:val="008000"/>
                          <w:sz w:val="20"/>
                          <w:szCs w:val="20"/>
                        </w:rPr>
                        <w:t>matches</w:t>
                      </w:r>
                      <w:proofErr w:type="gramEnd"/>
                      <w:r w:rsidRPr="0027220A">
                        <w:rPr>
                          <w:rFonts w:ascii="Courier New" w:eastAsia="Times New Roman" w:hAnsi="Courier New" w:cs="Courier New"/>
                          <w:color w:val="008000"/>
                          <w:sz w:val="20"/>
                          <w:szCs w:val="20"/>
                        </w:rPr>
                        <w:t xml:space="preserve"> an ISBN Pattern</w:t>
                      </w:r>
                    </w:p>
                    <w:p w:rsidR="00F57BCC" w:rsidRPr="0027220A" w:rsidRDefault="00F57BCC" w:rsidP="0027220A">
                      <w:pPr>
                        <w:shd w:val="clear" w:color="auto" w:fill="FFFFFF"/>
                        <w:spacing w:after="0" w:line="240" w:lineRule="auto"/>
                        <w:rPr>
                          <w:rFonts w:ascii="Courier New" w:eastAsia="Times New Roman" w:hAnsi="Courier New" w:cs="Courier New"/>
                          <w:color w:val="008000"/>
                          <w:sz w:val="20"/>
                          <w:szCs w:val="20"/>
                        </w:rPr>
                      </w:pPr>
                      <w:r w:rsidRPr="0027220A">
                        <w:rPr>
                          <w:rFonts w:ascii="Courier New" w:eastAsia="Times New Roman" w:hAnsi="Courier New" w:cs="Courier New"/>
                          <w:color w:val="000000"/>
                          <w:sz w:val="20"/>
                          <w:szCs w:val="20"/>
                        </w:rPr>
                        <w:t xml:space="preserve">        </w:t>
                      </w:r>
                      <w:proofErr w:type="gramStart"/>
                      <w:r w:rsidRPr="0027220A">
                        <w:rPr>
                          <w:rFonts w:ascii="Courier New" w:eastAsia="Times New Roman" w:hAnsi="Courier New" w:cs="Courier New"/>
                          <w:b/>
                          <w:bCs/>
                          <w:color w:val="0000FF"/>
                          <w:sz w:val="20"/>
                          <w:szCs w:val="20"/>
                        </w:rPr>
                        <w:t>if</w:t>
                      </w:r>
                      <w:proofErr w:type="gramEnd"/>
                      <w:r w:rsidRPr="0027220A">
                        <w:rPr>
                          <w:rFonts w:ascii="Courier New" w:eastAsia="Times New Roman" w:hAnsi="Courier New" w:cs="Courier New"/>
                          <w:color w:val="000000"/>
                          <w:sz w:val="20"/>
                          <w:szCs w:val="20"/>
                        </w:rPr>
                        <w:t xml:space="preserve"> </w:t>
                      </w:r>
                      <w:r w:rsidRPr="0027220A">
                        <w:rPr>
                          <w:rFonts w:ascii="Courier New" w:eastAsia="Times New Roman" w:hAnsi="Courier New" w:cs="Courier New"/>
                          <w:b/>
                          <w:bCs/>
                          <w:color w:val="000080"/>
                          <w:sz w:val="20"/>
                          <w:szCs w:val="20"/>
                        </w:rPr>
                        <w:t>(</w:t>
                      </w:r>
                      <w:proofErr w:type="spellStart"/>
                      <w:r w:rsidRPr="0027220A">
                        <w:rPr>
                          <w:rFonts w:ascii="Courier New" w:eastAsia="Times New Roman" w:hAnsi="Courier New" w:cs="Courier New"/>
                          <w:color w:val="000000"/>
                          <w:sz w:val="20"/>
                          <w:szCs w:val="20"/>
                        </w:rPr>
                        <w:t>System</w:t>
                      </w:r>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Text</w:t>
                      </w:r>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RegularExpressions</w:t>
                      </w:r>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Regex</w:t>
                      </w:r>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IsMatch</w:t>
                      </w:r>
                      <w:proofErr w:type="spellEnd"/>
                      <w:r w:rsidRPr="0027220A">
                        <w:rPr>
                          <w:rFonts w:ascii="Courier New" w:eastAsia="Times New Roman" w:hAnsi="Courier New" w:cs="Courier New"/>
                          <w:b/>
                          <w:bCs/>
                          <w:color w:val="000080"/>
                          <w:sz w:val="20"/>
                          <w:szCs w:val="20"/>
                        </w:rPr>
                        <w:t>(</w:t>
                      </w:r>
                      <w:proofErr w:type="spellStart"/>
                      <w:r w:rsidRPr="0027220A">
                        <w:rPr>
                          <w:rFonts w:ascii="Courier New" w:eastAsia="Times New Roman" w:hAnsi="Courier New" w:cs="Courier New"/>
                          <w:b/>
                          <w:bCs/>
                          <w:color w:val="0000FF"/>
                          <w:sz w:val="20"/>
                          <w:szCs w:val="20"/>
                        </w:rPr>
                        <w:t>this</w:t>
                      </w:r>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SearchPhrase</w:t>
                      </w:r>
                      <w:proofErr w:type="spellEnd"/>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 xml:space="preserve"> @"^[0-9-]+[a-z-0-9]?$"</w:t>
                      </w:r>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 xml:space="preserve"> </w:t>
                      </w:r>
                      <w:r w:rsidRPr="0027220A">
                        <w:rPr>
                          <w:rFonts w:ascii="Courier New" w:eastAsia="Times New Roman" w:hAnsi="Courier New" w:cs="Courier New"/>
                          <w:b/>
                          <w:bCs/>
                          <w:color w:val="000080"/>
                          <w:sz w:val="20"/>
                          <w:szCs w:val="20"/>
                        </w:rPr>
                        <w:t>{</w:t>
                      </w:r>
                      <w:r w:rsidRPr="0027220A">
                        <w:rPr>
                          <w:rFonts w:ascii="Courier New" w:eastAsia="Times New Roman" w:hAnsi="Courier New" w:cs="Courier New"/>
                          <w:color w:val="000000"/>
                          <w:sz w:val="20"/>
                          <w:szCs w:val="20"/>
                        </w:rPr>
                        <w:t xml:space="preserve"> </w:t>
                      </w:r>
                      <w:r w:rsidRPr="0027220A">
                        <w:rPr>
                          <w:rFonts w:ascii="Courier New" w:eastAsia="Times New Roman" w:hAnsi="Courier New" w:cs="Courier New"/>
                          <w:color w:val="008000"/>
                          <w:sz w:val="20"/>
                          <w:szCs w:val="20"/>
                        </w:rPr>
                        <w:t>//any string of all hyphens or numbers and possibly an alpha character at the end</w:t>
                      </w:r>
                    </w:p>
                    <w:p w:rsidR="00F57BCC" w:rsidRPr="0027220A" w:rsidRDefault="00F57BCC" w:rsidP="0027220A">
                      <w:pPr>
                        <w:shd w:val="clear" w:color="auto" w:fill="FFFFFF"/>
                        <w:spacing w:after="0" w:line="240" w:lineRule="auto"/>
                        <w:rPr>
                          <w:rFonts w:ascii="Courier New" w:eastAsia="Times New Roman" w:hAnsi="Courier New" w:cs="Courier New"/>
                          <w:color w:val="000000"/>
                          <w:sz w:val="20"/>
                          <w:szCs w:val="20"/>
                        </w:rPr>
                      </w:pPr>
                      <w:r w:rsidRPr="0027220A">
                        <w:rPr>
                          <w:rFonts w:ascii="Courier New" w:eastAsia="Times New Roman" w:hAnsi="Courier New" w:cs="Courier New"/>
                          <w:color w:val="000000"/>
                          <w:sz w:val="20"/>
                          <w:szCs w:val="20"/>
                        </w:rPr>
                        <w:t xml:space="preserve">            </w:t>
                      </w:r>
                      <w:proofErr w:type="gramStart"/>
                      <w:r w:rsidRPr="0027220A">
                        <w:rPr>
                          <w:rFonts w:ascii="Courier New" w:eastAsia="Times New Roman" w:hAnsi="Courier New" w:cs="Courier New"/>
                          <w:b/>
                          <w:bCs/>
                          <w:color w:val="0000FF"/>
                          <w:sz w:val="20"/>
                          <w:szCs w:val="20"/>
                        </w:rPr>
                        <w:t>return</w:t>
                      </w:r>
                      <w:proofErr w:type="gramEnd"/>
                      <w:r w:rsidRPr="0027220A">
                        <w:rPr>
                          <w:rFonts w:ascii="Courier New" w:eastAsia="Times New Roman" w:hAnsi="Courier New" w:cs="Courier New"/>
                          <w:color w:val="000000"/>
                          <w:sz w:val="20"/>
                          <w:szCs w:val="20"/>
                        </w:rPr>
                        <w:t xml:space="preserve"> </w:t>
                      </w:r>
                      <w:r w:rsidRPr="0027220A">
                        <w:rPr>
                          <w:rFonts w:ascii="Courier New" w:eastAsia="Times New Roman" w:hAnsi="Courier New" w:cs="Courier New"/>
                          <w:b/>
                          <w:bCs/>
                          <w:color w:val="0000FF"/>
                          <w:sz w:val="20"/>
                          <w:szCs w:val="20"/>
                        </w:rPr>
                        <w:t>true</w:t>
                      </w:r>
                      <w:r w:rsidRPr="0027220A">
                        <w:rPr>
                          <w:rFonts w:ascii="Courier New" w:eastAsia="Times New Roman" w:hAnsi="Courier New" w:cs="Courier New"/>
                          <w:b/>
                          <w:bCs/>
                          <w:color w:val="000080"/>
                          <w:sz w:val="20"/>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000000"/>
                          <w:sz w:val="20"/>
                          <w:szCs w:val="20"/>
                        </w:rPr>
                      </w:pPr>
                      <w:r w:rsidRPr="0027220A">
                        <w:rPr>
                          <w:rFonts w:ascii="Courier New" w:eastAsia="Times New Roman" w:hAnsi="Courier New" w:cs="Courier New"/>
                          <w:color w:val="000000"/>
                          <w:sz w:val="20"/>
                          <w:szCs w:val="20"/>
                        </w:rPr>
                        <w:t xml:space="preserve">        </w:t>
                      </w:r>
                      <w:r w:rsidRPr="0027220A">
                        <w:rPr>
                          <w:rFonts w:ascii="Courier New" w:eastAsia="Times New Roman" w:hAnsi="Courier New" w:cs="Courier New"/>
                          <w:b/>
                          <w:bCs/>
                          <w:color w:val="000080"/>
                          <w:sz w:val="20"/>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000000"/>
                          <w:sz w:val="20"/>
                          <w:szCs w:val="20"/>
                        </w:rPr>
                      </w:pPr>
                      <w:r w:rsidRPr="0027220A">
                        <w:rPr>
                          <w:rFonts w:ascii="Courier New" w:eastAsia="Times New Roman" w:hAnsi="Courier New" w:cs="Courier New"/>
                          <w:color w:val="000000"/>
                          <w:sz w:val="20"/>
                          <w:szCs w:val="20"/>
                        </w:rPr>
                        <w:t xml:space="preserve">    </w:t>
                      </w:r>
                      <w:proofErr w:type="gramStart"/>
                      <w:r w:rsidRPr="0027220A">
                        <w:rPr>
                          <w:rFonts w:ascii="Courier New" w:eastAsia="Times New Roman" w:hAnsi="Courier New" w:cs="Courier New"/>
                          <w:b/>
                          <w:bCs/>
                          <w:color w:val="0000FF"/>
                          <w:sz w:val="20"/>
                          <w:szCs w:val="20"/>
                        </w:rPr>
                        <w:t>return</w:t>
                      </w:r>
                      <w:proofErr w:type="gramEnd"/>
                      <w:r w:rsidRPr="0027220A">
                        <w:rPr>
                          <w:rFonts w:ascii="Courier New" w:eastAsia="Times New Roman" w:hAnsi="Courier New" w:cs="Courier New"/>
                          <w:color w:val="000000"/>
                          <w:sz w:val="20"/>
                          <w:szCs w:val="20"/>
                        </w:rPr>
                        <w:t xml:space="preserve"> </w:t>
                      </w:r>
                      <w:r w:rsidRPr="0027220A">
                        <w:rPr>
                          <w:rFonts w:ascii="Courier New" w:eastAsia="Times New Roman" w:hAnsi="Courier New" w:cs="Courier New"/>
                          <w:b/>
                          <w:bCs/>
                          <w:color w:val="0000FF"/>
                          <w:sz w:val="20"/>
                          <w:szCs w:val="20"/>
                        </w:rPr>
                        <w:t>false</w:t>
                      </w:r>
                      <w:r w:rsidRPr="0027220A">
                        <w:rPr>
                          <w:rFonts w:ascii="Courier New" w:eastAsia="Times New Roman" w:hAnsi="Courier New" w:cs="Courier New"/>
                          <w:b/>
                          <w:bCs/>
                          <w:color w:val="000080"/>
                          <w:sz w:val="20"/>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000000"/>
                          <w:sz w:val="20"/>
                          <w:szCs w:val="20"/>
                        </w:rPr>
                      </w:pPr>
                      <w:r w:rsidRPr="0027220A">
                        <w:rPr>
                          <w:rFonts w:ascii="Courier New" w:eastAsia="Times New Roman" w:hAnsi="Courier New" w:cs="Courier New"/>
                          <w:color w:val="000000"/>
                          <w:sz w:val="20"/>
                          <w:szCs w:val="20"/>
                        </w:rPr>
                        <w:t xml:space="preserve">    </w:t>
                      </w:r>
                      <w:r w:rsidRPr="0027220A">
                        <w:rPr>
                          <w:rFonts w:ascii="Courier New" w:eastAsia="Times New Roman" w:hAnsi="Courier New" w:cs="Courier New"/>
                          <w:b/>
                          <w:bCs/>
                          <w:color w:val="000080"/>
                          <w:sz w:val="20"/>
                          <w:szCs w:val="20"/>
                        </w:rPr>
                        <w:t>}</w:t>
                      </w:r>
                    </w:p>
                    <w:p w:rsidR="00F57BCC" w:rsidRDefault="00F57BCC" w:rsidP="0027220A">
                      <w:pPr>
                        <w:shd w:val="clear" w:color="auto" w:fill="FFFFFF"/>
                        <w:spacing w:after="0" w:line="240" w:lineRule="auto"/>
                        <w:rPr>
                          <w:rFonts w:ascii="Courier New" w:eastAsia="Times New Roman" w:hAnsi="Courier New" w:cs="Courier New"/>
                          <w:b/>
                          <w:bCs/>
                          <w:color w:val="000080"/>
                          <w:sz w:val="20"/>
                          <w:szCs w:val="20"/>
                        </w:rPr>
                      </w:pPr>
                      <w:r w:rsidRPr="0027220A">
                        <w:rPr>
                          <w:rFonts w:ascii="Courier New" w:eastAsia="Times New Roman" w:hAnsi="Courier New" w:cs="Courier New"/>
                          <w:b/>
                          <w:bCs/>
                          <w:color w:val="000080"/>
                          <w:sz w:val="20"/>
                          <w:szCs w:val="20"/>
                        </w:rPr>
                        <w:t>}</w:t>
                      </w:r>
                    </w:p>
                    <w:p w:rsidR="00F57BCC" w:rsidRPr="0027220A" w:rsidRDefault="00F57BCC" w:rsidP="0027220A">
                      <w:pPr>
                        <w:shd w:val="clear" w:color="auto" w:fill="FFFFFF"/>
                        <w:spacing w:after="0" w:line="240" w:lineRule="auto"/>
                        <w:rPr>
                          <w:rFonts w:ascii="Courier New" w:eastAsia="Times New Roman" w:hAnsi="Courier New" w:cs="Courier New"/>
                          <w:color w:val="000000"/>
                          <w:sz w:val="20"/>
                          <w:szCs w:val="20"/>
                        </w:rPr>
                      </w:pPr>
                    </w:p>
                    <w:p w:rsidR="00F57BCC" w:rsidRPr="00170184" w:rsidRDefault="00F57BCC" w:rsidP="008C6593">
                      <w:pPr>
                        <w:pStyle w:val="Code"/>
                      </w:pPr>
                    </w:p>
                  </w:txbxContent>
                </v:textbox>
                <w10:anchorlock/>
              </v:shape>
            </w:pict>
          </mc:Fallback>
        </mc:AlternateContent>
      </w:r>
    </w:p>
    <w:p w:rsidR="008C6593" w:rsidRDefault="008C6593" w:rsidP="008C6593">
      <w:pPr>
        <w:pStyle w:val="ListParagraph"/>
        <w:numPr>
          <w:ilvl w:val="0"/>
          <w:numId w:val="17"/>
        </w:numPr>
      </w:pPr>
      <w:r w:rsidRPr="008C6593">
        <w:t xml:space="preserve">At this point the getter for </w:t>
      </w:r>
      <w:proofErr w:type="spellStart"/>
      <w:r w:rsidRPr="008C6593">
        <w:t>CatallogEntrySeachCriteria.Query</w:t>
      </w:r>
      <w:proofErr w:type="spellEnd"/>
      <w:r w:rsidRPr="008C6593">
        <w:t xml:space="preserve"> was </w:t>
      </w:r>
      <w:proofErr w:type="spellStart"/>
      <w:r w:rsidRPr="008C6593">
        <w:t>editied</w:t>
      </w:r>
      <w:proofErr w:type="spellEnd"/>
      <w:r w:rsidRPr="008C6593">
        <w:t xml:space="preserve"> to check this property and if the search phrase was for an ISBN, </w:t>
      </w:r>
      <w:proofErr w:type="spellStart"/>
      <w:r w:rsidRPr="008C6593">
        <w:t>widlcards</w:t>
      </w:r>
      <w:proofErr w:type="spellEnd"/>
      <w:r w:rsidRPr="008C6593">
        <w:t xml:space="preserve"> would be put at the beginning of the search phrase as well as at the end. Otherwise the wildcard would be only added to the end.</w:t>
      </w:r>
    </w:p>
    <w:p w:rsidR="008C6593" w:rsidRDefault="008C6593" w:rsidP="008C6593">
      <w:pPr>
        <w:pStyle w:val="ListParagraph"/>
        <w:numPr>
          <w:ilvl w:val="0"/>
          <w:numId w:val="17"/>
        </w:numPr>
      </w:pPr>
      <w:r>
        <w:t xml:space="preserve">This property is also used in the </w:t>
      </w:r>
      <w:proofErr w:type="spellStart"/>
      <w:r>
        <w:t>SearchFilterHelper</w:t>
      </w:r>
      <w:proofErr w:type="spellEnd"/>
      <w:r>
        <w:t xml:space="preserve"> class. If the search phrase is not an ISBN, fuzzy search will be turned on when the initial search </w:t>
      </w:r>
      <w:proofErr w:type="spellStart"/>
      <w:r>
        <w:t>yeilds</w:t>
      </w:r>
      <w:proofErr w:type="spellEnd"/>
      <w:r>
        <w:t xml:space="preserve"> no results. Fuzzy search will not happen if the search is probably for an ISBN. Also at this point the </w:t>
      </w:r>
      <w:proofErr w:type="spellStart"/>
      <w:r>
        <w:t>MaxClauseCount</w:t>
      </w:r>
      <w:proofErr w:type="spellEnd"/>
      <w:r>
        <w:t xml:space="preserve"> property for </w:t>
      </w:r>
      <w:proofErr w:type="spellStart"/>
      <w:r>
        <w:t>Lucene</w:t>
      </w:r>
      <w:proofErr w:type="spellEnd"/>
      <w:r>
        <w:t xml:space="preserve"> is altered depending on whether </w:t>
      </w:r>
      <w:proofErr w:type="spellStart"/>
      <w:r>
        <w:t>IsISBN</w:t>
      </w:r>
      <w:proofErr w:type="spellEnd"/>
      <w:r>
        <w:t xml:space="preserve"> returns true or false.</w:t>
      </w:r>
      <w:r>
        <w:br/>
      </w:r>
      <w:r>
        <w:lastRenderedPageBreak/>
        <w:br/>
      </w:r>
      <w:r>
        <w:rPr>
          <w:noProof/>
        </w:rPr>
        <mc:AlternateContent>
          <mc:Choice Requires="wps">
            <w:drawing>
              <wp:inline distT="0" distB="0" distL="0" distR="0" wp14:anchorId="3660CC70" wp14:editId="3A8FC665">
                <wp:extent cx="5468620" cy="4494362"/>
                <wp:effectExtent l="57150" t="38100" r="74930" b="9715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8620" cy="4494362"/>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F57BCC" w:rsidRPr="00DC7D79" w:rsidRDefault="00F57BCC" w:rsidP="00DC7D79">
                            <w:pPr>
                              <w:shd w:val="clear" w:color="auto" w:fill="FFFFFF"/>
                              <w:spacing w:after="0" w:line="240" w:lineRule="auto"/>
                              <w:rPr>
                                <w:rFonts w:ascii="Courier New" w:eastAsia="Times New Roman" w:hAnsi="Courier New" w:cs="Courier New"/>
                                <w:color w:val="008080"/>
                                <w:sz w:val="20"/>
                                <w:szCs w:val="20"/>
                              </w:rPr>
                            </w:pPr>
                            <w:r w:rsidRPr="00DC7D79">
                              <w:rPr>
                                <w:rFonts w:ascii="Courier New" w:eastAsia="Times New Roman" w:hAnsi="Courier New" w:cs="Courier New"/>
                                <w:color w:val="008080"/>
                                <w:sz w:val="20"/>
                                <w:szCs w:val="20"/>
                              </w:rPr>
                              <w:t>/// &lt;summary&gt;</w:t>
                            </w:r>
                          </w:p>
                          <w:p w:rsidR="00F57BCC" w:rsidRPr="00DC7D79" w:rsidRDefault="00F57BCC" w:rsidP="00DC7D79">
                            <w:pPr>
                              <w:shd w:val="clear" w:color="auto" w:fill="FFFFFF"/>
                              <w:spacing w:after="0" w:line="240" w:lineRule="auto"/>
                              <w:rPr>
                                <w:rFonts w:ascii="Courier New" w:eastAsia="Times New Roman" w:hAnsi="Courier New" w:cs="Courier New"/>
                                <w:color w:val="008080"/>
                                <w:sz w:val="20"/>
                                <w:szCs w:val="20"/>
                              </w:rPr>
                            </w:pPr>
                            <w:r w:rsidRPr="00DC7D79">
                              <w:rPr>
                                <w:rFonts w:ascii="Courier New" w:eastAsia="Times New Roman" w:hAnsi="Courier New" w:cs="Courier New"/>
                                <w:color w:val="008080"/>
                                <w:sz w:val="20"/>
                                <w:szCs w:val="20"/>
                              </w:rPr>
                              <w:t>/// Searches the entries.</w:t>
                            </w:r>
                          </w:p>
                          <w:p w:rsidR="00F57BCC" w:rsidRPr="00DC7D79" w:rsidRDefault="00F57BCC" w:rsidP="00DC7D79">
                            <w:pPr>
                              <w:shd w:val="clear" w:color="auto" w:fill="FFFFFF"/>
                              <w:spacing w:after="0" w:line="240" w:lineRule="auto"/>
                              <w:rPr>
                                <w:rFonts w:ascii="Courier New" w:eastAsia="Times New Roman" w:hAnsi="Courier New" w:cs="Courier New"/>
                                <w:color w:val="008080"/>
                                <w:sz w:val="20"/>
                                <w:szCs w:val="20"/>
                              </w:rPr>
                            </w:pPr>
                            <w:r w:rsidRPr="00DC7D79">
                              <w:rPr>
                                <w:rFonts w:ascii="Courier New" w:eastAsia="Times New Roman" w:hAnsi="Courier New" w:cs="Courier New"/>
                                <w:color w:val="008080"/>
                                <w:sz w:val="20"/>
                                <w:szCs w:val="20"/>
                              </w:rPr>
                              <w:t>/// &lt;/summary&gt;</w:t>
                            </w:r>
                          </w:p>
                          <w:p w:rsidR="00F57BCC" w:rsidRPr="00DC7D79" w:rsidRDefault="00F57BCC" w:rsidP="00DC7D79">
                            <w:pPr>
                              <w:shd w:val="clear" w:color="auto" w:fill="FFFFFF"/>
                              <w:spacing w:after="0" w:line="240" w:lineRule="auto"/>
                              <w:rPr>
                                <w:rFonts w:ascii="Courier New" w:eastAsia="Times New Roman" w:hAnsi="Courier New" w:cs="Courier New"/>
                                <w:color w:val="008080"/>
                                <w:sz w:val="20"/>
                                <w:szCs w:val="20"/>
                              </w:rPr>
                            </w:pPr>
                            <w:r w:rsidRPr="00DC7D79">
                              <w:rPr>
                                <w:rFonts w:ascii="Courier New" w:eastAsia="Times New Roman" w:hAnsi="Courier New" w:cs="Courier New"/>
                                <w:color w:val="008080"/>
                                <w:sz w:val="20"/>
                                <w:szCs w:val="20"/>
                              </w:rPr>
                              <w:t>/// &lt;</w:t>
                            </w:r>
                            <w:proofErr w:type="spellStart"/>
                            <w:r w:rsidRPr="00DC7D79">
                              <w:rPr>
                                <w:rFonts w:ascii="Courier New" w:eastAsia="Times New Roman" w:hAnsi="Courier New" w:cs="Courier New"/>
                                <w:color w:val="008080"/>
                                <w:sz w:val="20"/>
                                <w:szCs w:val="20"/>
                              </w:rPr>
                              <w:t>param</w:t>
                            </w:r>
                            <w:proofErr w:type="spellEnd"/>
                            <w:r w:rsidRPr="00DC7D79">
                              <w:rPr>
                                <w:rFonts w:ascii="Courier New" w:eastAsia="Times New Roman" w:hAnsi="Courier New" w:cs="Courier New"/>
                                <w:color w:val="008080"/>
                                <w:sz w:val="20"/>
                                <w:szCs w:val="20"/>
                              </w:rPr>
                              <w:t xml:space="preserve"> name="criteria"&gt;The criteria</w:t>
                            </w:r>
                            <w:proofErr w:type="gramStart"/>
                            <w:r w:rsidRPr="00DC7D79">
                              <w:rPr>
                                <w:rFonts w:ascii="Courier New" w:eastAsia="Times New Roman" w:hAnsi="Courier New" w:cs="Courier New"/>
                                <w:color w:val="008080"/>
                                <w:sz w:val="20"/>
                                <w:szCs w:val="20"/>
                              </w:rPr>
                              <w:t>.&lt;</w:t>
                            </w:r>
                            <w:proofErr w:type="gramEnd"/>
                            <w:r w:rsidRPr="00DC7D79">
                              <w:rPr>
                                <w:rFonts w:ascii="Courier New" w:eastAsia="Times New Roman" w:hAnsi="Courier New" w:cs="Courier New"/>
                                <w:color w:val="008080"/>
                                <w:sz w:val="20"/>
                                <w:szCs w:val="20"/>
                              </w:rPr>
                              <w:t>/</w:t>
                            </w:r>
                            <w:proofErr w:type="spellStart"/>
                            <w:r w:rsidRPr="00DC7D79">
                              <w:rPr>
                                <w:rFonts w:ascii="Courier New" w:eastAsia="Times New Roman" w:hAnsi="Courier New" w:cs="Courier New"/>
                                <w:color w:val="008080"/>
                                <w:sz w:val="20"/>
                                <w:szCs w:val="20"/>
                              </w:rPr>
                              <w:t>param</w:t>
                            </w:r>
                            <w:proofErr w:type="spellEnd"/>
                            <w:r w:rsidRPr="00DC7D79">
                              <w:rPr>
                                <w:rFonts w:ascii="Courier New" w:eastAsia="Times New Roman" w:hAnsi="Courier New" w:cs="Courier New"/>
                                <w:color w:val="008080"/>
                                <w:sz w:val="20"/>
                                <w:szCs w:val="20"/>
                              </w:rPr>
                              <w:t>&gt;</w:t>
                            </w:r>
                          </w:p>
                          <w:p w:rsidR="00F57BCC" w:rsidRPr="00DC7D79" w:rsidRDefault="00F57BCC" w:rsidP="00DC7D79">
                            <w:pPr>
                              <w:shd w:val="clear" w:color="auto" w:fill="FFFFFF"/>
                              <w:spacing w:after="0" w:line="240" w:lineRule="auto"/>
                              <w:rPr>
                                <w:rFonts w:ascii="Courier New" w:eastAsia="Times New Roman" w:hAnsi="Courier New" w:cs="Courier New"/>
                                <w:color w:val="008080"/>
                                <w:sz w:val="20"/>
                                <w:szCs w:val="20"/>
                              </w:rPr>
                            </w:pPr>
                            <w:r w:rsidRPr="00DC7D79">
                              <w:rPr>
                                <w:rFonts w:ascii="Courier New" w:eastAsia="Times New Roman" w:hAnsi="Courier New" w:cs="Courier New"/>
                                <w:color w:val="008080"/>
                                <w:sz w:val="20"/>
                                <w:szCs w:val="20"/>
                              </w:rPr>
                              <w:t>/// &lt;returns&gt;&lt;/returns&gt;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proofErr w:type="gramStart"/>
                            <w:r w:rsidRPr="00DC7D79">
                              <w:rPr>
                                <w:rFonts w:ascii="Courier New" w:eastAsia="Times New Roman" w:hAnsi="Courier New" w:cs="Courier New"/>
                                <w:b/>
                                <w:bCs/>
                                <w:color w:val="0000FF"/>
                                <w:sz w:val="20"/>
                                <w:szCs w:val="20"/>
                              </w:rPr>
                              <w:t>public</w:t>
                            </w:r>
                            <w:proofErr w:type="gramEnd"/>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FF"/>
                                <w:sz w:val="20"/>
                                <w:szCs w:val="20"/>
                              </w:rPr>
                              <w:t>virtual</w:t>
                            </w:r>
                            <w:r w:rsidRPr="00DC7D79">
                              <w:rPr>
                                <w:rFonts w:ascii="Courier New" w:eastAsia="Times New Roman" w:hAnsi="Courier New" w:cs="Courier New"/>
                                <w:color w:val="000000"/>
                                <w:sz w:val="20"/>
                                <w:szCs w:val="20"/>
                              </w:rPr>
                              <w:t xml:space="preserve"> </w:t>
                            </w:r>
                            <w:proofErr w:type="spellStart"/>
                            <w:r w:rsidRPr="00DC7D79">
                              <w:rPr>
                                <w:rFonts w:ascii="Courier New" w:eastAsia="Times New Roman" w:hAnsi="Courier New" w:cs="Courier New"/>
                                <w:color w:val="000000"/>
                                <w:sz w:val="20"/>
                                <w:szCs w:val="20"/>
                              </w:rPr>
                              <w:t>SearchResults</w:t>
                            </w:r>
                            <w:proofErr w:type="spellEnd"/>
                            <w:r w:rsidRPr="00DC7D79">
                              <w:rPr>
                                <w:rFonts w:ascii="Courier New" w:eastAsia="Times New Roman" w:hAnsi="Courier New" w:cs="Courier New"/>
                                <w:color w:val="000000"/>
                                <w:sz w:val="20"/>
                                <w:szCs w:val="20"/>
                              </w:rPr>
                              <w:t xml:space="preserve"> </w:t>
                            </w:r>
                            <w:proofErr w:type="spellStart"/>
                            <w:r w:rsidRPr="00DC7D79">
                              <w:rPr>
                                <w:rFonts w:ascii="Courier New" w:eastAsia="Times New Roman" w:hAnsi="Courier New" w:cs="Courier New"/>
                                <w:color w:val="000000"/>
                                <w:sz w:val="20"/>
                                <w:szCs w:val="20"/>
                              </w:rPr>
                              <w:t>SearchEntries</w:t>
                            </w:r>
                            <w:proofErr w:type="spellEnd"/>
                            <w:r w:rsidRPr="00DC7D79">
                              <w:rPr>
                                <w:rFonts w:ascii="Courier New" w:eastAsia="Times New Roman" w:hAnsi="Courier New" w:cs="Courier New"/>
                                <w:b/>
                                <w:bCs/>
                                <w:color w:val="000080"/>
                                <w:sz w:val="20"/>
                                <w:szCs w:val="20"/>
                              </w:rPr>
                              <w:t>(</w:t>
                            </w:r>
                            <w:proofErr w:type="spellStart"/>
                            <w:r w:rsidRPr="00DC7D79">
                              <w:rPr>
                                <w:rFonts w:ascii="Courier New" w:eastAsia="Times New Roman" w:hAnsi="Courier New" w:cs="Courier New"/>
                                <w:color w:val="000000"/>
                                <w:sz w:val="20"/>
                                <w:szCs w:val="20"/>
                              </w:rPr>
                              <w:t>CatalogEntrySearchCriteria</w:t>
                            </w:r>
                            <w:proofErr w:type="spellEnd"/>
                            <w:r w:rsidRPr="00DC7D79">
                              <w:rPr>
                                <w:rFonts w:ascii="Courier New" w:eastAsia="Times New Roman" w:hAnsi="Courier New" w:cs="Courier New"/>
                                <w:color w:val="000000"/>
                                <w:sz w:val="20"/>
                                <w:szCs w:val="20"/>
                              </w:rPr>
                              <w:t xml:space="preserve"> criteria</w:t>
                            </w: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proofErr w:type="gramStart"/>
                            <w:r w:rsidRPr="00DC7D79">
                              <w:rPr>
                                <w:rFonts w:ascii="Courier New" w:eastAsia="Times New Roman" w:hAnsi="Courier New" w:cs="Courier New"/>
                                <w:b/>
                                <w:bCs/>
                                <w:color w:val="0000FF"/>
                                <w:sz w:val="20"/>
                                <w:szCs w:val="20"/>
                              </w:rPr>
                              <w:t>try</w:t>
                            </w:r>
                            <w:proofErr w:type="gramEnd"/>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proofErr w:type="gramStart"/>
                            <w:r w:rsidRPr="00DC7D79">
                              <w:rPr>
                                <w:rFonts w:ascii="Courier New" w:eastAsia="Times New Roman" w:hAnsi="Courier New" w:cs="Courier New"/>
                                <w:b/>
                                <w:bCs/>
                                <w:color w:val="0000FF"/>
                                <w:sz w:val="20"/>
                                <w:szCs w:val="20"/>
                              </w:rPr>
                              <w:t>if</w:t>
                            </w:r>
                            <w:proofErr w:type="gramEnd"/>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80"/>
                                <w:sz w:val="20"/>
                                <w:szCs w:val="20"/>
                              </w:rPr>
                              <w:t>(</w:t>
                            </w:r>
                            <w:proofErr w:type="spellStart"/>
                            <w:r w:rsidRPr="00DC7D79">
                              <w:rPr>
                                <w:rFonts w:ascii="Courier New" w:eastAsia="Times New Roman" w:hAnsi="Courier New" w:cs="Courier New"/>
                                <w:color w:val="000000"/>
                                <w:sz w:val="20"/>
                                <w:szCs w:val="20"/>
                              </w:rPr>
                              <w:t>criteria</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IsISBN</w:t>
                            </w:r>
                            <w:proofErr w:type="spellEnd"/>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 xml:space="preserve"> Lucene</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Net</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Search</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BooleanQuery</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SetMaxClauseCount</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Int32</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MaxValue</w:t>
                            </w: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_Results </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 xml:space="preserve"> </w:t>
                            </w:r>
                            <w:proofErr w:type="spellStart"/>
                            <w:proofErr w:type="gramStart"/>
                            <w:r w:rsidRPr="00DC7D79">
                              <w:rPr>
                                <w:rFonts w:ascii="Courier New" w:eastAsia="Times New Roman" w:hAnsi="Courier New" w:cs="Courier New"/>
                                <w:color w:val="000000"/>
                                <w:sz w:val="20"/>
                                <w:szCs w:val="20"/>
                              </w:rPr>
                              <w:t>Manager</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Search</w:t>
                            </w:r>
                            <w:proofErr w:type="spellEnd"/>
                            <w:r w:rsidRPr="00DC7D79">
                              <w:rPr>
                                <w:rFonts w:ascii="Courier New" w:eastAsia="Times New Roman" w:hAnsi="Courier New" w:cs="Courier New"/>
                                <w:b/>
                                <w:bCs/>
                                <w:color w:val="000080"/>
                                <w:sz w:val="20"/>
                                <w:szCs w:val="20"/>
                              </w:rPr>
                              <w:t>(</w:t>
                            </w:r>
                            <w:proofErr w:type="gramEnd"/>
                            <w:r w:rsidRPr="00DC7D79">
                              <w:rPr>
                                <w:rFonts w:ascii="Courier New" w:eastAsia="Times New Roman" w:hAnsi="Courier New" w:cs="Courier New"/>
                                <w:color w:val="000000"/>
                                <w:sz w:val="20"/>
                                <w:szCs w:val="20"/>
                              </w:rPr>
                              <w:t>criteria</w:t>
                            </w: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proofErr w:type="gramStart"/>
                            <w:r w:rsidRPr="00DC7D79">
                              <w:rPr>
                                <w:rFonts w:ascii="Courier New" w:eastAsia="Times New Roman" w:hAnsi="Courier New" w:cs="Courier New"/>
                                <w:b/>
                                <w:bCs/>
                                <w:color w:val="0000FF"/>
                                <w:sz w:val="20"/>
                                <w:szCs w:val="20"/>
                              </w:rPr>
                              <w:t>catch</w:t>
                            </w:r>
                            <w:proofErr w:type="gramEnd"/>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80"/>
                                <w:sz w:val="20"/>
                                <w:szCs w:val="20"/>
                              </w:rPr>
                              <w:t>(</w:t>
                            </w:r>
                            <w:proofErr w:type="spellStart"/>
                            <w:r w:rsidRPr="00DC7D79">
                              <w:rPr>
                                <w:rFonts w:ascii="Courier New" w:eastAsia="Times New Roman" w:hAnsi="Courier New" w:cs="Courier New"/>
                                <w:color w:val="000000"/>
                                <w:sz w:val="20"/>
                                <w:szCs w:val="20"/>
                              </w:rPr>
                              <w:t>SystemException</w:t>
                            </w:r>
                            <w:proofErr w:type="spellEnd"/>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proofErr w:type="gramStart"/>
                            <w:r w:rsidRPr="00DC7D79">
                              <w:rPr>
                                <w:rFonts w:ascii="Courier New" w:eastAsia="Times New Roman" w:hAnsi="Courier New" w:cs="Courier New"/>
                                <w:b/>
                                <w:bCs/>
                                <w:color w:val="0000FF"/>
                                <w:sz w:val="20"/>
                                <w:szCs w:val="20"/>
                              </w:rPr>
                              <w:t>if</w:t>
                            </w:r>
                            <w:proofErr w:type="gramEnd"/>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80"/>
                                <w:sz w:val="20"/>
                                <w:szCs w:val="20"/>
                              </w:rPr>
                              <w:t>(</w:t>
                            </w:r>
                            <w:proofErr w:type="spellStart"/>
                            <w:r w:rsidRPr="00DC7D79">
                              <w:rPr>
                                <w:rFonts w:ascii="Courier New" w:eastAsia="Times New Roman" w:hAnsi="Courier New" w:cs="Courier New"/>
                                <w:color w:val="000000"/>
                                <w:sz w:val="20"/>
                                <w:szCs w:val="20"/>
                              </w:rPr>
                              <w:t>HttpContext</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Current</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IsDebuggingEnabled</w:t>
                            </w:r>
                            <w:proofErr w:type="spellEnd"/>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proofErr w:type="gramStart"/>
                            <w:r w:rsidRPr="00DC7D79">
                              <w:rPr>
                                <w:rFonts w:ascii="Courier New" w:eastAsia="Times New Roman" w:hAnsi="Courier New" w:cs="Courier New"/>
                                <w:b/>
                                <w:bCs/>
                                <w:color w:val="0000FF"/>
                                <w:sz w:val="20"/>
                                <w:szCs w:val="20"/>
                              </w:rPr>
                              <w:t>throw</w:t>
                            </w:r>
                            <w:proofErr w:type="gramEnd"/>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8000"/>
                                <w:sz w:val="20"/>
                                <w:szCs w:val="20"/>
                              </w:rPr>
                            </w:pPr>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color w:val="008000"/>
                                <w:sz w:val="20"/>
                                <w:szCs w:val="20"/>
                              </w:rPr>
                              <w:t xml:space="preserve">// </w:t>
                            </w:r>
                            <w:proofErr w:type="gramStart"/>
                            <w:r w:rsidRPr="00DC7D79">
                              <w:rPr>
                                <w:rFonts w:ascii="Courier New" w:eastAsia="Times New Roman" w:hAnsi="Courier New" w:cs="Courier New"/>
                                <w:color w:val="008000"/>
                                <w:sz w:val="20"/>
                                <w:szCs w:val="20"/>
                              </w:rPr>
                              <w:t>Perform</w:t>
                            </w:r>
                            <w:proofErr w:type="gramEnd"/>
                            <w:r w:rsidRPr="00DC7D79">
                              <w:rPr>
                                <w:rFonts w:ascii="Courier New" w:eastAsia="Times New Roman" w:hAnsi="Courier New" w:cs="Courier New"/>
                                <w:color w:val="008000"/>
                                <w:sz w:val="20"/>
                                <w:szCs w:val="20"/>
                              </w:rPr>
                              <w:t xml:space="preserve"> fuzzy search if nothing has been found AND the search phrase is NOT a big number (e.g. ISBN)</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proofErr w:type="gramStart"/>
                            <w:r w:rsidRPr="00DC7D79">
                              <w:rPr>
                                <w:rFonts w:ascii="Courier New" w:eastAsia="Times New Roman" w:hAnsi="Courier New" w:cs="Courier New"/>
                                <w:b/>
                                <w:bCs/>
                                <w:color w:val="0000FF"/>
                                <w:sz w:val="20"/>
                                <w:szCs w:val="20"/>
                              </w:rPr>
                              <w:t>if</w:t>
                            </w:r>
                            <w:proofErr w:type="gramEnd"/>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_</w:t>
                            </w:r>
                            <w:proofErr w:type="spellStart"/>
                            <w:r w:rsidRPr="00DC7D79">
                              <w:rPr>
                                <w:rFonts w:ascii="Courier New" w:eastAsia="Times New Roman" w:hAnsi="Courier New" w:cs="Courier New"/>
                                <w:color w:val="000000"/>
                                <w:sz w:val="20"/>
                                <w:szCs w:val="20"/>
                              </w:rPr>
                              <w:t>Results</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TotalCount</w:t>
                            </w:r>
                            <w:proofErr w:type="spellEnd"/>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color w:val="FF8000"/>
                                <w:sz w:val="20"/>
                                <w:szCs w:val="20"/>
                              </w:rPr>
                              <w:t>0</w:t>
                            </w:r>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80"/>
                                <w:sz w:val="20"/>
                                <w:szCs w:val="20"/>
                              </w:rPr>
                              <w:t>&amp;&amp;</w:t>
                            </w:r>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80"/>
                                <w:sz w:val="20"/>
                                <w:szCs w:val="20"/>
                              </w:rPr>
                              <w:t>!</w:t>
                            </w:r>
                            <w:proofErr w:type="spellStart"/>
                            <w:r w:rsidRPr="00DC7D79">
                              <w:rPr>
                                <w:rFonts w:ascii="Courier New" w:eastAsia="Times New Roman" w:hAnsi="Courier New" w:cs="Courier New"/>
                                <w:color w:val="000000"/>
                                <w:sz w:val="20"/>
                                <w:szCs w:val="20"/>
                              </w:rPr>
                              <w:t>criteria</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IsISBN</w:t>
                            </w:r>
                            <w:proofErr w:type="spellEnd"/>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proofErr w:type="spellStart"/>
                            <w:proofErr w:type="gramStart"/>
                            <w:r w:rsidRPr="00DC7D79">
                              <w:rPr>
                                <w:rFonts w:ascii="Courier New" w:eastAsia="Times New Roman" w:hAnsi="Courier New" w:cs="Courier New"/>
                                <w:color w:val="000000"/>
                                <w:sz w:val="20"/>
                                <w:szCs w:val="20"/>
                              </w:rPr>
                              <w:t>Lucene</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Net</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Search</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BooleanQuery</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SetMaxClauseCount</w:t>
                            </w:r>
                            <w:proofErr w:type="spellEnd"/>
                            <w:r w:rsidRPr="00DC7D79">
                              <w:rPr>
                                <w:rFonts w:ascii="Courier New" w:eastAsia="Times New Roman" w:hAnsi="Courier New" w:cs="Courier New"/>
                                <w:b/>
                                <w:bCs/>
                                <w:color w:val="000080"/>
                                <w:sz w:val="20"/>
                                <w:szCs w:val="20"/>
                              </w:rPr>
                              <w:t>(</w:t>
                            </w:r>
                            <w:proofErr w:type="gramEnd"/>
                            <w:r w:rsidRPr="00DC7D79">
                              <w:rPr>
                                <w:rFonts w:ascii="Courier New" w:eastAsia="Times New Roman" w:hAnsi="Courier New" w:cs="Courier New"/>
                                <w:color w:val="FF8000"/>
                                <w:sz w:val="20"/>
                                <w:szCs w:val="20"/>
                              </w:rPr>
                              <w:t>1024</w:t>
                            </w: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proofErr w:type="spellStart"/>
                            <w:r w:rsidRPr="00DC7D79">
                              <w:rPr>
                                <w:rFonts w:ascii="Courier New" w:eastAsia="Times New Roman" w:hAnsi="Courier New" w:cs="Courier New"/>
                                <w:color w:val="000000"/>
                                <w:sz w:val="20"/>
                                <w:szCs w:val="20"/>
                              </w:rPr>
                              <w:t>criteria</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IsFuzzySearch</w:t>
                            </w:r>
                            <w:proofErr w:type="spellEnd"/>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FF"/>
                                <w:sz w:val="20"/>
                                <w:szCs w:val="20"/>
                              </w:rPr>
                              <w:t>true</w:t>
                            </w: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proofErr w:type="spellStart"/>
                            <w:r w:rsidRPr="00DC7D79">
                              <w:rPr>
                                <w:rFonts w:ascii="Courier New" w:eastAsia="Times New Roman" w:hAnsi="Courier New" w:cs="Courier New"/>
                                <w:color w:val="000000"/>
                                <w:sz w:val="20"/>
                                <w:szCs w:val="20"/>
                              </w:rPr>
                              <w:t>criteria</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FuzzyMinSimilarity</w:t>
                            </w:r>
                            <w:proofErr w:type="spellEnd"/>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color w:val="FF8000"/>
                                <w:sz w:val="20"/>
                                <w:szCs w:val="20"/>
                              </w:rPr>
                              <w:t>0.7f</w:t>
                            </w: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_Results </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 xml:space="preserve"> </w:t>
                            </w:r>
                            <w:proofErr w:type="spellStart"/>
                            <w:proofErr w:type="gramStart"/>
                            <w:r w:rsidRPr="00DC7D79">
                              <w:rPr>
                                <w:rFonts w:ascii="Courier New" w:eastAsia="Times New Roman" w:hAnsi="Courier New" w:cs="Courier New"/>
                                <w:color w:val="000000"/>
                                <w:sz w:val="20"/>
                                <w:szCs w:val="20"/>
                              </w:rPr>
                              <w:t>Manager</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Search</w:t>
                            </w:r>
                            <w:proofErr w:type="spellEnd"/>
                            <w:r w:rsidRPr="00DC7D79">
                              <w:rPr>
                                <w:rFonts w:ascii="Courier New" w:eastAsia="Times New Roman" w:hAnsi="Courier New" w:cs="Courier New"/>
                                <w:b/>
                                <w:bCs/>
                                <w:color w:val="000080"/>
                                <w:sz w:val="20"/>
                                <w:szCs w:val="20"/>
                              </w:rPr>
                              <w:t>(</w:t>
                            </w:r>
                            <w:proofErr w:type="gramEnd"/>
                            <w:r w:rsidRPr="00DC7D79">
                              <w:rPr>
                                <w:rFonts w:ascii="Courier New" w:eastAsia="Times New Roman" w:hAnsi="Courier New" w:cs="Courier New"/>
                                <w:color w:val="000000"/>
                                <w:sz w:val="20"/>
                                <w:szCs w:val="20"/>
                              </w:rPr>
                              <w:t>criteria</w:t>
                            </w: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proofErr w:type="spellStart"/>
                            <w:proofErr w:type="gramStart"/>
                            <w:r w:rsidRPr="00DC7D79">
                              <w:rPr>
                                <w:rFonts w:ascii="Courier New" w:eastAsia="Times New Roman" w:hAnsi="Courier New" w:cs="Courier New"/>
                                <w:color w:val="000000"/>
                                <w:sz w:val="20"/>
                                <w:szCs w:val="20"/>
                              </w:rPr>
                              <w:t>Lucene</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Net</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Search</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BooleanQuery</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SetMaxClauseCount</w:t>
                            </w:r>
                            <w:proofErr w:type="spellEnd"/>
                            <w:r w:rsidRPr="00DC7D79">
                              <w:rPr>
                                <w:rFonts w:ascii="Courier New" w:eastAsia="Times New Roman" w:hAnsi="Courier New" w:cs="Courier New"/>
                                <w:b/>
                                <w:bCs/>
                                <w:color w:val="000080"/>
                                <w:sz w:val="20"/>
                                <w:szCs w:val="20"/>
                              </w:rPr>
                              <w:t>(</w:t>
                            </w:r>
                            <w:proofErr w:type="gramEnd"/>
                            <w:r w:rsidRPr="00DC7D79">
                              <w:rPr>
                                <w:rFonts w:ascii="Courier New" w:eastAsia="Times New Roman" w:hAnsi="Courier New" w:cs="Courier New"/>
                                <w:color w:val="FF8000"/>
                                <w:sz w:val="20"/>
                                <w:szCs w:val="20"/>
                              </w:rPr>
                              <w:t>1024</w:t>
                            </w: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proofErr w:type="gramStart"/>
                            <w:r w:rsidRPr="00DC7D79">
                              <w:rPr>
                                <w:rFonts w:ascii="Courier New" w:eastAsia="Times New Roman" w:hAnsi="Courier New" w:cs="Courier New"/>
                                <w:b/>
                                <w:bCs/>
                                <w:color w:val="0000FF"/>
                                <w:sz w:val="20"/>
                                <w:szCs w:val="20"/>
                              </w:rPr>
                              <w:t>return</w:t>
                            </w:r>
                            <w:proofErr w:type="gramEnd"/>
                            <w:r w:rsidRPr="00DC7D79">
                              <w:rPr>
                                <w:rFonts w:ascii="Courier New" w:eastAsia="Times New Roman" w:hAnsi="Courier New" w:cs="Courier New"/>
                                <w:color w:val="000000"/>
                                <w:sz w:val="20"/>
                                <w:szCs w:val="20"/>
                              </w:rPr>
                              <w:t xml:space="preserve"> _Results</w:t>
                            </w:r>
                            <w:r w:rsidRPr="00DC7D79">
                              <w:rPr>
                                <w:rFonts w:ascii="Courier New" w:eastAsia="Times New Roman" w:hAnsi="Courier New" w:cs="Courier New"/>
                                <w:b/>
                                <w:bCs/>
                                <w:color w:val="000080"/>
                                <w:sz w:val="20"/>
                                <w:szCs w:val="20"/>
                              </w:rPr>
                              <w:t>;</w:t>
                            </w:r>
                          </w:p>
                          <w:p w:rsidR="00F57BCC" w:rsidRDefault="00F57BCC" w:rsidP="00DC7D79">
                            <w:pPr>
                              <w:shd w:val="clear" w:color="auto" w:fill="FFFFFF"/>
                              <w:spacing w:after="0" w:line="240" w:lineRule="auto"/>
                              <w:rPr>
                                <w:rFonts w:ascii="Courier New" w:eastAsia="Times New Roman" w:hAnsi="Courier New" w:cs="Courier New"/>
                                <w:b/>
                                <w:bCs/>
                                <w:color w:val="000080"/>
                                <w:sz w:val="20"/>
                                <w:szCs w:val="20"/>
                              </w:rPr>
                            </w:pP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p>
                          <w:p w:rsidR="00F57BCC" w:rsidRPr="00170184" w:rsidRDefault="00F57BCC" w:rsidP="008C6593">
                            <w:pPr>
                              <w:pStyle w:val="Code"/>
                            </w:pPr>
                          </w:p>
                        </w:txbxContent>
                      </wps:txbx>
                      <wps:bodyPr rot="0" vert="horz" wrap="square" lIns="91440" tIns="45720" rIns="91440" bIns="45720" anchor="t" anchorCtr="0">
                        <a:noAutofit/>
                      </wps:bodyPr>
                    </wps:wsp>
                  </a:graphicData>
                </a:graphic>
              </wp:inline>
            </w:drawing>
          </mc:Choice>
          <mc:Fallback>
            <w:pict>
              <v:shape id="_x0000_s1038" type="#_x0000_t202" style="width:430.6pt;height:35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" fillcolor="#cdddac [1622]" strokecolor="#94b64e [3046]">
                <v:fill color2="#f0f4e6 [502]" rotate="t" angle="180" colors="0 #dafda7;22938f #e4fdc2;1 #f5ffe6" focus="100%" type="gradient"/>
                <v:shadow on="t" color="black" opacity="24903f" origin=",.5" offset="0,.55556mm"/>
                <v:textbox>
                  <w:txbxContent>
                    <w:p w:rsidR="00F57BCC" w:rsidRPr="00DC7D79" w:rsidRDefault="00F57BCC" w:rsidP="00DC7D79">
                      <w:pPr>
                        <w:shd w:val="clear" w:color="auto" w:fill="FFFFFF"/>
                        <w:spacing w:after="0" w:line="240" w:lineRule="auto"/>
                        <w:rPr>
                          <w:rFonts w:ascii="Courier New" w:eastAsia="Times New Roman" w:hAnsi="Courier New" w:cs="Courier New"/>
                          <w:color w:val="008080"/>
                          <w:sz w:val="20"/>
                          <w:szCs w:val="20"/>
                        </w:rPr>
                      </w:pPr>
                      <w:r w:rsidRPr="00DC7D79">
                        <w:rPr>
                          <w:rFonts w:ascii="Courier New" w:eastAsia="Times New Roman" w:hAnsi="Courier New" w:cs="Courier New"/>
                          <w:color w:val="008080"/>
                          <w:sz w:val="20"/>
                          <w:szCs w:val="20"/>
                        </w:rPr>
                        <w:t>/// &lt;summary&gt;</w:t>
                      </w:r>
                    </w:p>
                    <w:p w:rsidR="00F57BCC" w:rsidRPr="00DC7D79" w:rsidRDefault="00F57BCC" w:rsidP="00DC7D79">
                      <w:pPr>
                        <w:shd w:val="clear" w:color="auto" w:fill="FFFFFF"/>
                        <w:spacing w:after="0" w:line="240" w:lineRule="auto"/>
                        <w:rPr>
                          <w:rFonts w:ascii="Courier New" w:eastAsia="Times New Roman" w:hAnsi="Courier New" w:cs="Courier New"/>
                          <w:color w:val="008080"/>
                          <w:sz w:val="20"/>
                          <w:szCs w:val="20"/>
                        </w:rPr>
                      </w:pPr>
                      <w:r w:rsidRPr="00DC7D79">
                        <w:rPr>
                          <w:rFonts w:ascii="Courier New" w:eastAsia="Times New Roman" w:hAnsi="Courier New" w:cs="Courier New"/>
                          <w:color w:val="008080"/>
                          <w:sz w:val="20"/>
                          <w:szCs w:val="20"/>
                        </w:rPr>
                        <w:t>/// Searches the entries.</w:t>
                      </w:r>
                    </w:p>
                    <w:p w:rsidR="00F57BCC" w:rsidRPr="00DC7D79" w:rsidRDefault="00F57BCC" w:rsidP="00DC7D79">
                      <w:pPr>
                        <w:shd w:val="clear" w:color="auto" w:fill="FFFFFF"/>
                        <w:spacing w:after="0" w:line="240" w:lineRule="auto"/>
                        <w:rPr>
                          <w:rFonts w:ascii="Courier New" w:eastAsia="Times New Roman" w:hAnsi="Courier New" w:cs="Courier New"/>
                          <w:color w:val="008080"/>
                          <w:sz w:val="20"/>
                          <w:szCs w:val="20"/>
                        </w:rPr>
                      </w:pPr>
                      <w:r w:rsidRPr="00DC7D79">
                        <w:rPr>
                          <w:rFonts w:ascii="Courier New" w:eastAsia="Times New Roman" w:hAnsi="Courier New" w:cs="Courier New"/>
                          <w:color w:val="008080"/>
                          <w:sz w:val="20"/>
                          <w:szCs w:val="20"/>
                        </w:rPr>
                        <w:t>/// &lt;/summary&gt;</w:t>
                      </w:r>
                    </w:p>
                    <w:p w:rsidR="00F57BCC" w:rsidRPr="00DC7D79" w:rsidRDefault="00F57BCC" w:rsidP="00DC7D79">
                      <w:pPr>
                        <w:shd w:val="clear" w:color="auto" w:fill="FFFFFF"/>
                        <w:spacing w:after="0" w:line="240" w:lineRule="auto"/>
                        <w:rPr>
                          <w:rFonts w:ascii="Courier New" w:eastAsia="Times New Roman" w:hAnsi="Courier New" w:cs="Courier New"/>
                          <w:color w:val="008080"/>
                          <w:sz w:val="20"/>
                          <w:szCs w:val="20"/>
                        </w:rPr>
                      </w:pPr>
                      <w:r w:rsidRPr="00DC7D79">
                        <w:rPr>
                          <w:rFonts w:ascii="Courier New" w:eastAsia="Times New Roman" w:hAnsi="Courier New" w:cs="Courier New"/>
                          <w:color w:val="008080"/>
                          <w:sz w:val="20"/>
                          <w:szCs w:val="20"/>
                        </w:rPr>
                        <w:t>/// &lt;</w:t>
                      </w:r>
                      <w:proofErr w:type="spellStart"/>
                      <w:r w:rsidRPr="00DC7D79">
                        <w:rPr>
                          <w:rFonts w:ascii="Courier New" w:eastAsia="Times New Roman" w:hAnsi="Courier New" w:cs="Courier New"/>
                          <w:color w:val="008080"/>
                          <w:sz w:val="20"/>
                          <w:szCs w:val="20"/>
                        </w:rPr>
                        <w:t>param</w:t>
                      </w:r>
                      <w:proofErr w:type="spellEnd"/>
                      <w:r w:rsidRPr="00DC7D79">
                        <w:rPr>
                          <w:rFonts w:ascii="Courier New" w:eastAsia="Times New Roman" w:hAnsi="Courier New" w:cs="Courier New"/>
                          <w:color w:val="008080"/>
                          <w:sz w:val="20"/>
                          <w:szCs w:val="20"/>
                        </w:rPr>
                        <w:t xml:space="preserve"> name="criteria"&gt;The criteria</w:t>
                      </w:r>
                      <w:proofErr w:type="gramStart"/>
                      <w:r w:rsidRPr="00DC7D79">
                        <w:rPr>
                          <w:rFonts w:ascii="Courier New" w:eastAsia="Times New Roman" w:hAnsi="Courier New" w:cs="Courier New"/>
                          <w:color w:val="008080"/>
                          <w:sz w:val="20"/>
                          <w:szCs w:val="20"/>
                        </w:rPr>
                        <w:t>.&lt;</w:t>
                      </w:r>
                      <w:proofErr w:type="gramEnd"/>
                      <w:r w:rsidRPr="00DC7D79">
                        <w:rPr>
                          <w:rFonts w:ascii="Courier New" w:eastAsia="Times New Roman" w:hAnsi="Courier New" w:cs="Courier New"/>
                          <w:color w:val="008080"/>
                          <w:sz w:val="20"/>
                          <w:szCs w:val="20"/>
                        </w:rPr>
                        <w:t>/</w:t>
                      </w:r>
                      <w:proofErr w:type="spellStart"/>
                      <w:r w:rsidRPr="00DC7D79">
                        <w:rPr>
                          <w:rFonts w:ascii="Courier New" w:eastAsia="Times New Roman" w:hAnsi="Courier New" w:cs="Courier New"/>
                          <w:color w:val="008080"/>
                          <w:sz w:val="20"/>
                          <w:szCs w:val="20"/>
                        </w:rPr>
                        <w:t>param</w:t>
                      </w:r>
                      <w:proofErr w:type="spellEnd"/>
                      <w:r w:rsidRPr="00DC7D79">
                        <w:rPr>
                          <w:rFonts w:ascii="Courier New" w:eastAsia="Times New Roman" w:hAnsi="Courier New" w:cs="Courier New"/>
                          <w:color w:val="008080"/>
                          <w:sz w:val="20"/>
                          <w:szCs w:val="20"/>
                        </w:rPr>
                        <w:t>&gt;</w:t>
                      </w:r>
                    </w:p>
                    <w:p w:rsidR="00F57BCC" w:rsidRPr="00DC7D79" w:rsidRDefault="00F57BCC" w:rsidP="00DC7D79">
                      <w:pPr>
                        <w:shd w:val="clear" w:color="auto" w:fill="FFFFFF"/>
                        <w:spacing w:after="0" w:line="240" w:lineRule="auto"/>
                        <w:rPr>
                          <w:rFonts w:ascii="Courier New" w:eastAsia="Times New Roman" w:hAnsi="Courier New" w:cs="Courier New"/>
                          <w:color w:val="008080"/>
                          <w:sz w:val="20"/>
                          <w:szCs w:val="20"/>
                        </w:rPr>
                      </w:pPr>
                      <w:r w:rsidRPr="00DC7D79">
                        <w:rPr>
                          <w:rFonts w:ascii="Courier New" w:eastAsia="Times New Roman" w:hAnsi="Courier New" w:cs="Courier New"/>
                          <w:color w:val="008080"/>
                          <w:sz w:val="20"/>
                          <w:szCs w:val="20"/>
                        </w:rPr>
                        <w:t>/// &lt;returns&gt;&lt;/returns&gt;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proofErr w:type="gramStart"/>
                      <w:r w:rsidRPr="00DC7D79">
                        <w:rPr>
                          <w:rFonts w:ascii="Courier New" w:eastAsia="Times New Roman" w:hAnsi="Courier New" w:cs="Courier New"/>
                          <w:b/>
                          <w:bCs/>
                          <w:color w:val="0000FF"/>
                          <w:sz w:val="20"/>
                          <w:szCs w:val="20"/>
                        </w:rPr>
                        <w:t>public</w:t>
                      </w:r>
                      <w:proofErr w:type="gramEnd"/>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FF"/>
                          <w:sz w:val="20"/>
                          <w:szCs w:val="20"/>
                        </w:rPr>
                        <w:t>virtual</w:t>
                      </w:r>
                      <w:r w:rsidRPr="00DC7D79">
                        <w:rPr>
                          <w:rFonts w:ascii="Courier New" w:eastAsia="Times New Roman" w:hAnsi="Courier New" w:cs="Courier New"/>
                          <w:color w:val="000000"/>
                          <w:sz w:val="20"/>
                          <w:szCs w:val="20"/>
                        </w:rPr>
                        <w:t xml:space="preserve"> </w:t>
                      </w:r>
                      <w:proofErr w:type="spellStart"/>
                      <w:r w:rsidRPr="00DC7D79">
                        <w:rPr>
                          <w:rFonts w:ascii="Courier New" w:eastAsia="Times New Roman" w:hAnsi="Courier New" w:cs="Courier New"/>
                          <w:color w:val="000000"/>
                          <w:sz w:val="20"/>
                          <w:szCs w:val="20"/>
                        </w:rPr>
                        <w:t>SearchResults</w:t>
                      </w:r>
                      <w:proofErr w:type="spellEnd"/>
                      <w:r w:rsidRPr="00DC7D79">
                        <w:rPr>
                          <w:rFonts w:ascii="Courier New" w:eastAsia="Times New Roman" w:hAnsi="Courier New" w:cs="Courier New"/>
                          <w:color w:val="000000"/>
                          <w:sz w:val="20"/>
                          <w:szCs w:val="20"/>
                        </w:rPr>
                        <w:t xml:space="preserve"> </w:t>
                      </w:r>
                      <w:proofErr w:type="spellStart"/>
                      <w:r w:rsidRPr="00DC7D79">
                        <w:rPr>
                          <w:rFonts w:ascii="Courier New" w:eastAsia="Times New Roman" w:hAnsi="Courier New" w:cs="Courier New"/>
                          <w:color w:val="000000"/>
                          <w:sz w:val="20"/>
                          <w:szCs w:val="20"/>
                        </w:rPr>
                        <w:t>SearchEntries</w:t>
                      </w:r>
                      <w:proofErr w:type="spellEnd"/>
                      <w:r w:rsidRPr="00DC7D79">
                        <w:rPr>
                          <w:rFonts w:ascii="Courier New" w:eastAsia="Times New Roman" w:hAnsi="Courier New" w:cs="Courier New"/>
                          <w:b/>
                          <w:bCs/>
                          <w:color w:val="000080"/>
                          <w:sz w:val="20"/>
                          <w:szCs w:val="20"/>
                        </w:rPr>
                        <w:t>(</w:t>
                      </w:r>
                      <w:proofErr w:type="spellStart"/>
                      <w:r w:rsidRPr="00DC7D79">
                        <w:rPr>
                          <w:rFonts w:ascii="Courier New" w:eastAsia="Times New Roman" w:hAnsi="Courier New" w:cs="Courier New"/>
                          <w:color w:val="000000"/>
                          <w:sz w:val="20"/>
                          <w:szCs w:val="20"/>
                        </w:rPr>
                        <w:t>CatalogEntrySearchCriteria</w:t>
                      </w:r>
                      <w:proofErr w:type="spellEnd"/>
                      <w:r w:rsidRPr="00DC7D79">
                        <w:rPr>
                          <w:rFonts w:ascii="Courier New" w:eastAsia="Times New Roman" w:hAnsi="Courier New" w:cs="Courier New"/>
                          <w:color w:val="000000"/>
                          <w:sz w:val="20"/>
                          <w:szCs w:val="20"/>
                        </w:rPr>
                        <w:t xml:space="preserve"> criteria</w:t>
                      </w: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proofErr w:type="gramStart"/>
                      <w:r w:rsidRPr="00DC7D79">
                        <w:rPr>
                          <w:rFonts w:ascii="Courier New" w:eastAsia="Times New Roman" w:hAnsi="Courier New" w:cs="Courier New"/>
                          <w:b/>
                          <w:bCs/>
                          <w:color w:val="0000FF"/>
                          <w:sz w:val="20"/>
                          <w:szCs w:val="20"/>
                        </w:rPr>
                        <w:t>try</w:t>
                      </w:r>
                      <w:proofErr w:type="gramEnd"/>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proofErr w:type="gramStart"/>
                      <w:r w:rsidRPr="00DC7D79">
                        <w:rPr>
                          <w:rFonts w:ascii="Courier New" w:eastAsia="Times New Roman" w:hAnsi="Courier New" w:cs="Courier New"/>
                          <w:b/>
                          <w:bCs/>
                          <w:color w:val="0000FF"/>
                          <w:sz w:val="20"/>
                          <w:szCs w:val="20"/>
                        </w:rPr>
                        <w:t>if</w:t>
                      </w:r>
                      <w:proofErr w:type="gramEnd"/>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80"/>
                          <w:sz w:val="20"/>
                          <w:szCs w:val="20"/>
                        </w:rPr>
                        <w:t>(</w:t>
                      </w:r>
                      <w:proofErr w:type="spellStart"/>
                      <w:r w:rsidRPr="00DC7D79">
                        <w:rPr>
                          <w:rFonts w:ascii="Courier New" w:eastAsia="Times New Roman" w:hAnsi="Courier New" w:cs="Courier New"/>
                          <w:color w:val="000000"/>
                          <w:sz w:val="20"/>
                          <w:szCs w:val="20"/>
                        </w:rPr>
                        <w:t>criteria</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IsISBN</w:t>
                      </w:r>
                      <w:proofErr w:type="spellEnd"/>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 xml:space="preserve"> Lucene</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Net</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Search</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BooleanQuery</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SetMaxClauseCount</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Int32</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MaxValue</w:t>
                      </w: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_Results </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 xml:space="preserve"> </w:t>
                      </w:r>
                      <w:proofErr w:type="spellStart"/>
                      <w:proofErr w:type="gramStart"/>
                      <w:r w:rsidRPr="00DC7D79">
                        <w:rPr>
                          <w:rFonts w:ascii="Courier New" w:eastAsia="Times New Roman" w:hAnsi="Courier New" w:cs="Courier New"/>
                          <w:color w:val="000000"/>
                          <w:sz w:val="20"/>
                          <w:szCs w:val="20"/>
                        </w:rPr>
                        <w:t>Manager</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Search</w:t>
                      </w:r>
                      <w:proofErr w:type="spellEnd"/>
                      <w:r w:rsidRPr="00DC7D79">
                        <w:rPr>
                          <w:rFonts w:ascii="Courier New" w:eastAsia="Times New Roman" w:hAnsi="Courier New" w:cs="Courier New"/>
                          <w:b/>
                          <w:bCs/>
                          <w:color w:val="000080"/>
                          <w:sz w:val="20"/>
                          <w:szCs w:val="20"/>
                        </w:rPr>
                        <w:t>(</w:t>
                      </w:r>
                      <w:proofErr w:type="gramEnd"/>
                      <w:r w:rsidRPr="00DC7D79">
                        <w:rPr>
                          <w:rFonts w:ascii="Courier New" w:eastAsia="Times New Roman" w:hAnsi="Courier New" w:cs="Courier New"/>
                          <w:color w:val="000000"/>
                          <w:sz w:val="20"/>
                          <w:szCs w:val="20"/>
                        </w:rPr>
                        <w:t>criteria</w:t>
                      </w: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proofErr w:type="gramStart"/>
                      <w:r w:rsidRPr="00DC7D79">
                        <w:rPr>
                          <w:rFonts w:ascii="Courier New" w:eastAsia="Times New Roman" w:hAnsi="Courier New" w:cs="Courier New"/>
                          <w:b/>
                          <w:bCs/>
                          <w:color w:val="0000FF"/>
                          <w:sz w:val="20"/>
                          <w:szCs w:val="20"/>
                        </w:rPr>
                        <w:t>catch</w:t>
                      </w:r>
                      <w:proofErr w:type="gramEnd"/>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80"/>
                          <w:sz w:val="20"/>
                          <w:szCs w:val="20"/>
                        </w:rPr>
                        <w:t>(</w:t>
                      </w:r>
                      <w:proofErr w:type="spellStart"/>
                      <w:r w:rsidRPr="00DC7D79">
                        <w:rPr>
                          <w:rFonts w:ascii="Courier New" w:eastAsia="Times New Roman" w:hAnsi="Courier New" w:cs="Courier New"/>
                          <w:color w:val="000000"/>
                          <w:sz w:val="20"/>
                          <w:szCs w:val="20"/>
                        </w:rPr>
                        <w:t>SystemException</w:t>
                      </w:r>
                      <w:proofErr w:type="spellEnd"/>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proofErr w:type="gramStart"/>
                      <w:r w:rsidRPr="00DC7D79">
                        <w:rPr>
                          <w:rFonts w:ascii="Courier New" w:eastAsia="Times New Roman" w:hAnsi="Courier New" w:cs="Courier New"/>
                          <w:b/>
                          <w:bCs/>
                          <w:color w:val="0000FF"/>
                          <w:sz w:val="20"/>
                          <w:szCs w:val="20"/>
                        </w:rPr>
                        <w:t>if</w:t>
                      </w:r>
                      <w:proofErr w:type="gramEnd"/>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80"/>
                          <w:sz w:val="20"/>
                          <w:szCs w:val="20"/>
                        </w:rPr>
                        <w:t>(</w:t>
                      </w:r>
                      <w:proofErr w:type="spellStart"/>
                      <w:r w:rsidRPr="00DC7D79">
                        <w:rPr>
                          <w:rFonts w:ascii="Courier New" w:eastAsia="Times New Roman" w:hAnsi="Courier New" w:cs="Courier New"/>
                          <w:color w:val="000000"/>
                          <w:sz w:val="20"/>
                          <w:szCs w:val="20"/>
                        </w:rPr>
                        <w:t>HttpContext</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Current</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IsDebuggingEnabled</w:t>
                      </w:r>
                      <w:proofErr w:type="spellEnd"/>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proofErr w:type="gramStart"/>
                      <w:r w:rsidRPr="00DC7D79">
                        <w:rPr>
                          <w:rFonts w:ascii="Courier New" w:eastAsia="Times New Roman" w:hAnsi="Courier New" w:cs="Courier New"/>
                          <w:b/>
                          <w:bCs/>
                          <w:color w:val="0000FF"/>
                          <w:sz w:val="20"/>
                          <w:szCs w:val="20"/>
                        </w:rPr>
                        <w:t>throw</w:t>
                      </w:r>
                      <w:proofErr w:type="gramEnd"/>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8000"/>
                          <w:sz w:val="20"/>
                          <w:szCs w:val="20"/>
                        </w:rPr>
                      </w:pPr>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color w:val="008000"/>
                          <w:sz w:val="20"/>
                          <w:szCs w:val="20"/>
                        </w:rPr>
                        <w:t xml:space="preserve">// </w:t>
                      </w:r>
                      <w:proofErr w:type="gramStart"/>
                      <w:r w:rsidRPr="00DC7D79">
                        <w:rPr>
                          <w:rFonts w:ascii="Courier New" w:eastAsia="Times New Roman" w:hAnsi="Courier New" w:cs="Courier New"/>
                          <w:color w:val="008000"/>
                          <w:sz w:val="20"/>
                          <w:szCs w:val="20"/>
                        </w:rPr>
                        <w:t>Perform</w:t>
                      </w:r>
                      <w:proofErr w:type="gramEnd"/>
                      <w:r w:rsidRPr="00DC7D79">
                        <w:rPr>
                          <w:rFonts w:ascii="Courier New" w:eastAsia="Times New Roman" w:hAnsi="Courier New" w:cs="Courier New"/>
                          <w:color w:val="008000"/>
                          <w:sz w:val="20"/>
                          <w:szCs w:val="20"/>
                        </w:rPr>
                        <w:t xml:space="preserve"> fuzzy search if nothing has been found AND the search phrase is NOT a big number (e.g. ISBN)</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proofErr w:type="gramStart"/>
                      <w:r w:rsidRPr="00DC7D79">
                        <w:rPr>
                          <w:rFonts w:ascii="Courier New" w:eastAsia="Times New Roman" w:hAnsi="Courier New" w:cs="Courier New"/>
                          <w:b/>
                          <w:bCs/>
                          <w:color w:val="0000FF"/>
                          <w:sz w:val="20"/>
                          <w:szCs w:val="20"/>
                        </w:rPr>
                        <w:t>if</w:t>
                      </w:r>
                      <w:proofErr w:type="gramEnd"/>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_</w:t>
                      </w:r>
                      <w:proofErr w:type="spellStart"/>
                      <w:r w:rsidRPr="00DC7D79">
                        <w:rPr>
                          <w:rFonts w:ascii="Courier New" w:eastAsia="Times New Roman" w:hAnsi="Courier New" w:cs="Courier New"/>
                          <w:color w:val="000000"/>
                          <w:sz w:val="20"/>
                          <w:szCs w:val="20"/>
                        </w:rPr>
                        <w:t>Results</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TotalCount</w:t>
                      </w:r>
                      <w:proofErr w:type="spellEnd"/>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color w:val="FF8000"/>
                          <w:sz w:val="20"/>
                          <w:szCs w:val="20"/>
                        </w:rPr>
                        <w:t>0</w:t>
                      </w:r>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80"/>
                          <w:sz w:val="20"/>
                          <w:szCs w:val="20"/>
                        </w:rPr>
                        <w:t>&amp;&amp;</w:t>
                      </w:r>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80"/>
                          <w:sz w:val="20"/>
                          <w:szCs w:val="20"/>
                        </w:rPr>
                        <w:t>!</w:t>
                      </w:r>
                      <w:proofErr w:type="spellStart"/>
                      <w:r w:rsidRPr="00DC7D79">
                        <w:rPr>
                          <w:rFonts w:ascii="Courier New" w:eastAsia="Times New Roman" w:hAnsi="Courier New" w:cs="Courier New"/>
                          <w:color w:val="000000"/>
                          <w:sz w:val="20"/>
                          <w:szCs w:val="20"/>
                        </w:rPr>
                        <w:t>criteria</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IsISBN</w:t>
                      </w:r>
                      <w:proofErr w:type="spellEnd"/>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proofErr w:type="spellStart"/>
                      <w:proofErr w:type="gramStart"/>
                      <w:r w:rsidRPr="00DC7D79">
                        <w:rPr>
                          <w:rFonts w:ascii="Courier New" w:eastAsia="Times New Roman" w:hAnsi="Courier New" w:cs="Courier New"/>
                          <w:color w:val="000000"/>
                          <w:sz w:val="20"/>
                          <w:szCs w:val="20"/>
                        </w:rPr>
                        <w:t>Lucene</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Net</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Search</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BooleanQuery</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SetMaxClauseCount</w:t>
                      </w:r>
                      <w:proofErr w:type="spellEnd"/>
                      <w:r w:rsidRPr="00DC7D79">
                        <w:rPr>
                          <w:rFonts w:ascii="Courier New" w:eastAsia="Times New Roman" w:hAnsi="Courier New" w:cs="Courier New"/>
                          <w:b/>
                          <w:bCs/>
                          <w:color w:val="000080"/>
                          <w:sz w:val="20"/>
                          <w:szCs w:val="20"/>
                        </w:rPr>
                        <w:t>(</w:t>
                      </w:r>
                      <w:proofErr w:type="gramEnd"/>
                      <w:r w:rsidRPr="00DC7D79">
                        <w:rPr>
                          <w:rFonts w:ascii="Courier New" w:eastAsia="Times New Roman" w:hAnsi="Courier New" w:cs="Courier New"/>
                          <w:color w:val="FF8000"/>
                          <w:sz w:val="20"/>
                          <w:szCs w:val="20"/>
                        </w:rPr>
                        <w:t>1024</w:t>
                      </w: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proofErr w:type="spellStart"/>
                      <w:r w:rsidRPr="00DC7D79">
                        <w:rPr>
                          <w:rFonts w:ascii="Courier New" w:eastAsia="Times New Roman" w:hAnsi="Courier New" w:cs="Courier New"/>
                          <w:color w:val="000000"/>
                          <w:sz w:val="20"/>
                          <w:szCs w:val="20"/>
                        </w:rPr>
                        <w:t>criteria</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IsFuzzySearch</w:t>
                      </w:r>
                      <w:proofErr w:type="spellEnd"/>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FF"/>
                          <w:sz w:val="20"/>
                          <w:szCs w:val="20"/>
                        </w:rPr>
                        <w:t>true</w:t>
                      </w: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proofErr w:type="spellStart"/>
                      <w:r w:rsidRPr="00DC7D79">
                        <w:rPr>
                          <w:rFonts w:ascii="Courier New" w:eastAsia="Times New Roman" w:hAnsi="Courier New" w:cs="Courier New"/>
                          <w:color w:val="000000"/>
                          <w:sz w:val="20"/>
                          <w:szCs w:val="20"/>
                        </w:rPr>
                        <w:t>criteria</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FuzzyMinSimilarity</w:t>
                      </w:r>
                      <w:proofErr w:type="spellEnd"/>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color w:val="FF8000"/>
                          <w:sz w:val="20"/>
                          <w:szCs w:val="20"/>
                        </w:rPr>
                        <w:t>0.7f</w:t>
                      </w: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_Results </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 xml:space="preserve"> </w:t>
                      </w:r>
                      <w:proofErr w:type="spellStart"/>
                      <w:proofErr w:type="gramStart"/>
                      <w:r w:rsidRPr="00DC7D79">
                        <w:rPr>
                          <w:rFonts w:ascii="Courier New" w:eastAsia="Times New Roman" w:hAnsi="Courier New" w:cs="Courier New"/>
                          <w:color w:val="000000"/>
                          <w:sz w:val="20"/>
                          <w:szCs w:val="20"/>
                        </w:rPr>
                        <w:t>Manager</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Search</w:t>
                      </w:r>
                      <w:proofErr w:type="spellEnd"/>
                      <w:r w:rsidRPr="00DC7D79">
                        <w:rPr>
                          <w:rFonts w:ascii="Courier New" w:eastAsia="Times New Roman" w:hAnsi="Courier New" w:cs="Courier New"/>
                          <w:b/>
                          <w:bCs/>
                          <w:color w:val="000080"/>
                          <w:sz w:val="20"/>
                          <w:szCs w:val="20"/>
                        </w:rPr>
                        <w:t>(</w:t>
                      </w:r>
                      <w:proofErr w:type="gramEnd"/>
                      <w:r w:rsidRPr="00DC7D79">
                        <w:rPr>
                          <w:rFonts w:ascii="Courier New" w:eastAsia="Times New Roman" w:hAnsi="Courier New" w:cs="Courier New"/>
                          <w:color w:val="000000"/>
                          <w:sz w:val="20"/>
                          <w:szCs w:val="20"/>
                        </w:rPr>
                        <w:t>criteria</w:t>
                      </w: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proofErr w:type="spellStart"/>
                      <w:proofErr w:type="gramStart"/>
                      <w:r w:rsidRPr="00DC7D79">
                        <w:rPr>
                          <w:rFonts w:ascii="Courier New" w:eastAsia="Times New Roman" w:hAnsi="Courier New" w:cs="Courier New"/>
                          <w:color w:val="000000"/>
                          <w:sz w:val="20"/>
                          <w:szCs w:val="20"/>
                        </w:rPr>
                        <w:t>Lucene</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Net</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Search</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BooleanQuery</w:t>
                      </w:r>
                      <w:r w:rsidRPr="00DC7D79">
                        <w:rPr>
                          <w:rFonts w:ascii="Courier New" w:eastAsia="Times New Roman" w:hAnsi="Courier New" w:cs="Courier New"/>
                          <w:b/>
                          <w:bCs/>
                          <w:color w:val="000080"/>
                          <w:sz w:val="20"/>
                          <w:szCs w:val="20"/>
                        </w:rPr>
                        <w:t>.</w:t>
                      </w:r>
                      <w:r w:rsidRPr="00DC7D79">
                        <w:rPr>
                          <w:rFonts w:ascii="Courier New" w:eastAsia="Times New Roman" w:hAnsi="Courier New" w:cs="Courier New"/>
                          <w:color w:val="000000"/>
                          <w:sz w:val="20"/>
                          <w:szCs w:val="20"/>
                        </w:rPr>
                        <w:t>SetMaxClauseCount</w:t>
                      </w:r>
                      <w:proofErr w:type="spellEnd"/>
                      <w:r w:rsidRPr="00DC7D79">
                        <w:rPr>
                          <w:rFonts w:ascii="Courier New" w:eastAsia="Times New Roman" w:hAnsi="Courier New" w:cs="Courier New"/>
                          <w:b/>
                          <w:bCs/>
                          <w:color w:val="000080"/>
                          <w:sz w:val="20"/>
                          <w:szCs w:val="20"/>
                        </w:rPr>
                        <w:t>(</w:t>
                      </w:r>
                      <w:proofErr w:type="gramEnd"/>
                      <w:r w:rsidRPr="00DC7D79">
                        <w:rPr>
                          <w:rFonts w:ascii="Courier New" w:eastAsia="Times New Roman" w:hAnsi="Courier New" w:cs="Courier New"/>
                          <w:color w:val="FF8000"/>
                          <w:sz w:val="20"/>
                          <w:szCs w:val="20"/>
                        </w:rPr>
                        <w:t>1024</w:t>
                      </w: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r w:rsidRPr="00DC7D79">
                        <w:rPr>
                          <w:rFonts w:ascii="Courier New" w:eastAsia="Times New Roman" w:hAnsi="Courier New" w:cs="Courier New"/>
                          <w:color w:val="000000"/>
                          <w:sz w:val="20"/>
                          <w:szCs w:val="20"/>
                        </w:rPr>
                        <w:t xml:space="preserve"> </w:t>
                      </w:r>
                      <w:proofErr w:type="gramStart"/>
                      <w:r w:rsidRPr="00DC7D79">
                        <w:rPr>
                          <w:rFonts w:ascii="Courier New" w:eastAsia="Times New Roman" w:hAnsi="Courier New" w:cs="Courier New"/>
                          <w:b/>
                          <w:bCs/>
                          <w:color w:val="0000FF"/>
                          <w:sz w:val="20"/>
                          <w:szCs w:val="20"/>
                        </w:rPr>
                        <w:t>return</w:t>
                      </w:r>
                      <w:proofErr w:type="gramEnd"/>
                      <w:r w:rsidRPr="00DC7D79">
                        <w:rPr>
                          <w:rFonts w:ascii="Courier New" w:eastAsia="Times New Roman" w:hAnsi="Courier New" w:cs="Courier New"/>
                          <w:color w:val="000000"/>
                          <w:sz w:val="20"/>
                          <w:szCs w:val="20"/>
                        </w:rPr>
                        <w:t xml:space="preserve"> _Results</w:t>
                      </w:r>
                      <w:r w:rsidRPr="00DC7D79">
                        <w:rPr>
                          <w:rFonts w:ascii="Courier New" w:eastAsia="Times New Roman" w:hAnsi="Courier New" w:cs="Courier New"/>
                          <w:b/>
                          <w:bCs/>
                          <w:color w:val="000080"/>
                          <w:sz w:val="20"/>
                          <w:szCs w:val="20"/>
                        </w:rPr>
                        <w:t>;</w:t>
                      </w:r>
                    </w:p>
                    <w:p w:rsidR="00F57BCC" w:rsidRDefault="00F57BCC" w:rsidP="00DC7D79">
                      <w:pPr>
                        <w:shd w:val="clear" w:color="auto" w:fill="FFFFFF"/>
                        <w:spacing w:after="0" w:line="240" w:lineRule="auto"/>
                        <w:rPr>
                          <w:rFonts w:ascii="Courier New" w:eastAsia="Times New Roman" w:hAnsi="Courier New" w:cs="Courier New"/>
                          <w:b/>
                          <w:bCs/>
                          <w:color w:val="000080"/>
                          <w:sz w:val="20"/>
                          <w:szCs w:val="20"/>
                        </w:rPr>
                      </w:pPr>
                      <w:r w:rsidRPr="00DC7D79">
                        <w:rPr>
                          <w:rFonts w:ascii="Courier New" w:eastAsia="Times New Roman" w:hAnsi="Courier New" w:cs="Courier New"/>
                          <w:b/>
                          <w:bCs/>
                          <w:color w:val="000080"/>
                          <w:sz w:val="20"/>
                          <w:szCs w:val="20"/>
                        </w:rPr>
                        <w:t>}</w:t>
                      </w:r>
                    </w:p>
                    <w:p w:rsidR="00F57BCC" w:rsidRPr="00DC7D79" w:rsidRDefault="00F57BCC" w:rsidP="00DC7D79">
                      <w:pPr>
                        <w:shd w:val="clear" w:color="auto" w:fill="FFFFFF"/>
                        <w:spacing w:after="0" w:line="240" w:lineRule="auto"/>
                        <w:rPr>
                          <w:rFonts w:ascii="Courier New" w:eastAsia="Times New Roman" w:hAnsi="Courier New" w:cs="Courier New"/>
                          <w:color w:val="000000"/>
                          <w:sz w:val="20"/>
                          <w:szCs w:val="20"/>
                        </w:rPr>
                      </w:pPr>
                    </w:p>
                    <w:p w:rsidR="00F57BCC" w:rsidRPr="00170184" w:rsidRDefault="00F57BCC" w:rsidP="008C6593">
                      <w:pPr>
                        <w:pStyle w:val="Code"/>
                      </w:pPr>
                    </w:p>
                  </w:txbxContent>
                </v:textbox>
                <w10:anchorlock/>
              </v:shape>
            </w:pict>
          </mc:Fallback>
        </mc:AlternateContent>
      </w:r>
    </w:p>
    <w:p w:rsidR="008C6593" w:rsidRDefault="007D6B2B" w:rsidP="007D6B2B">
      <w:pPr>
        <w:pStyle w:val="Heading1"/>
      </w:pPr>
      <w:bookmarkStart w:id="77" w:name="_Toc325716068"/>
      <w:r>
        <w:lastRenderedPageBreak/>
        <w:t>Upgrading</w:t>
      </w:r>
      <w:bookmarkEnd w:id="77"/>
    </w:p>
    <w:p w:rsidR="0035691A" w:rsidRPr="0035691A" w:rsidRDefault="0035691A" w:rsidP="0035691A">
      <w:r>
        <w:t>These are the notes that were taken during an investigation on upgrading from ECF 5.0 to 5.1.</w:t>
      </w:r>
    </w:p>
    <w:p w:rsidR="005256BD" w:rsidRDefault="005256BD" w:rsidP="0035691A">
      <w:pPr>
        <w:pStyle w:val="ListParagraph"/>
        <w:numPr>
          <w:ilvl w:val="0"/>
          <w:numId w:val="23"/>
        </w:numPr>
      </w:pPr>
      <w:r>
        <w:t>This is not going to be an easy upgrade, and is going to consume quite a bit of time</w:t>
      </w:r>
    </w:p>
    <w:p w:rsidR="005256BD" w:rsidRDefault="005256BD" w:rsidP="0035691A">
      <w:pPr>
        <w:pStyle w:val="ListParagraph"/>
        <w:numPr>
          <w:ilvl w:val="0"/>
          <w:numId w:val="23"/>
        </w:numPr>
      </w:pPr>
      <w:r>
        <w:t>ECF’s solution setup and hierarchy has changed so much that the solution will need to be re-built from scratch, with the NWTD customizations added (I’ve got some instructions from ECF on how to do this, but they’re pretty vague)</w:t>
      </w:r>
    </w:p>
    <w:p w:rsidR="005256BD" w:rsidRDefault="005256BD" w:rsidP="0035691A">
      <w:pPr>
        <w:pStyle w:val="ListParagraph"/>
        <w:numPr>
          <w:ilvl w:val="0"/>
          <w:numId w:val="23"/>
        </w:numPr>
      </w:pPr>
      <w:r>
        <w:t xml:space="preserve">Debugging/running by hitting F5/shift-F5 is no longer supported in the way they’ve set things up. To debug, you’ll now have to set up a new IIS application with multiple mapped directories, </w:t>
      </w:r>
      <w:proofErr w:type="gramStart"/>
      <w:r>
        <w:t>then</w:t>
      </w:r>
      <w:proofErr w:type="gramEnd"/>
      <w:r>
        <w:t xml:space="preserve"> attach the IIS Worker process on your machine while viewing the site.</w:t>
      </w:r>
    </w:p>
    <w:p w:rsidR="005256BD" w:rsidRDefault="005256BD" w:rsidP="0035691A">
      <w:pPr>
        <w:pStyle w:val="ListParagraph"/>
        <w:numPr>
          <w:ilvl w:val="0"/>
          <w:numId w:val="23"/>
        </w:numPr>
      </w:pPr>
      <w:r>
        <w:t xml:space="preserve">There are many, many namespace changes that I’ve run into so far, and it appears that there may be some method changes as well. It’s going to take </w:t>
      </w:r>
      <w:proofErr w:type="spellStart"/>
      <w:r>
        <w:t>awhile</w:t>
      </w:r>
      <w:proofErr w:type="spellEnd"/>
      <w:r>
        <w:t xml:space="preserve"> to correct all of these in our templates alone and get the solution to actually build. Hopefully must of it is just namespace issues. </w:t>
      </w:r>
    </w:p>
    <w:p w:rsidR="005256BD" w:rsidRDefault="005256BD" w:rsidP="0035691A">
      <w:pPr>
        <w:pStyle w:val="ListParagraph"/>
        <w:numPr>
          <w:ilvl w:val="0"/>
          <w:numId w:val="23"/>
        </w:numPr>
      </w:pPr>
      <w:r>
        <w:t>There may be changes to some of their base controls that we’ll want to implement in our site.</w:t>
      </w:r>
    </w:p>
    <w:p w:rsidR="005256BD" w:rsidRDefault="005256BD" w:rsidP="0035691A">
      <w:pPr>
        <w:pStyle w:val="ListParagraph"/>
        <w:numPr>
          <w:ilvl w:val="0"/>
          <w:numId w:val="23"/>
        </w:numPr>
      </w:pPr>
      <w:r>
        <w:t>They appear to have completely removed the “Profile System” from their metadata scheme. I’ve written them to ask what we should do since we were depending on that for one feature</w:t>
      </w:r>
    </w:p>
    <w:p w:rsidR="005256BD" w:rsidRDefault="005256BD" w:rsidP="0035691A">
      <w:pPr>
        <w:pStyle w:val="ListParagraph"/>
        <w:numPr>
          <w:ilvl w:val="0"/>
          <w:numId w:val="23"/>
        </w:numPr>
      </w:pPr>
      <w:r w:rsidRPr="005256BD">
        <w:t>It appears that the catalog/metadata/site information from our 5.0 site imports ok, though I haven’t got the solution running to be able to see If they search/present properly, etc.</w:t>
      </w:r>
    </w:p>
    <w:p w:rsidR="005256BD" w:rsidRDefault="0035691A" w:rsidP="005256BD">
      <w:r>
        <w:t>Here are some notes in an email from Richard in regards to his end up the upgrade:</w:t>
      </w:r>
    </w:p>
    <w:p w:rsidR="005256BD" w:rsidRPr="0035691A" w:rsidRDefault="005256BD" w:rsidP="0035691A">
      <w:pPr>
        <w:ind w:left="720"/>
        <w:rPr>
          <w:sz w:val="20"/>
        </w:rPr>
      </w:pPr>
      <w:r w:rsidRPr="0035691A">
        <w:rPr>
          <w:sz w:val="20"/>
        </w:rPr>
        <w:t xml:space="preserve">I have completed updating the synchronization scripts for the 5.1 upgrade. I had to make quite a few changes to the Business Partner </w:t>
      </w:r>
      <w:proofErr w:type="gramStart"/>
      <w:r w:rsidRPr="0035691A">
        <w:rPr>
          <w:sz w:val="20"/>
        </w:rPr>
        <w:t>script,</w:t>
      </w:r>
      <w:proofErr w:type="gramEnd"/>
      <w:r w:rsidRPr="0035691A">
        <w:rPr>
          <w:sz w:val="20"/>
        </w:rPr>
        <w:t xml:space="preserve"> however, it greatly simplified the script … nice </w:t>
      </w:r>
      <w:r w:rsidRPr="0035691A">
        <w:rPr>
          <w:sz w:val="20"/>
        </w:rPr>
        <w:t xml:space="preserve">. I have exported the Meta data (xml files) and uploaded them to our FTP server for your consumption. In addition, there is a </w:t>
      </w:r>
      <w:proofErr w:type="spellStart"/>
      <w:r w:rsidRPr="0035691A">
        <w:rPr>
          <w:sz w:val="20"/>
        </w:rPr>
        <w:t>back up</w:t>
      </w:r>
      <w:proofErr w:type="spellEnd"/>
      <w:r w:rsidRPr="0035691A">
        <w:rPr>
          <w:sz w:val="20"/>
        </w:rPr>
        <w:t xml:space="preserve"> of the 5.1 database fully loaded with catalog and biz partner data. The new tax and shipping fields are also included. I exported the Order subsystem’s Meta data as well, but don’t recall adding any fields to this subsystem (yet). (</w:t>
      </w:r>
      <w:proofErr w:type="gramStart"/>
      <w:r w:rsidRPr="0035691A">
        <w:rPr>
          <w:sz w:val="20"/>
        </w:rPr>
        <w:t>see</w:t>
      </w:r>
      <w:proofErr w:type="gramEnd"/>
      <w:r w:rsidRPr="0035691A">
        <w:rPr>
          <w:sz w:val="20"/>
        </w:rPr>
        <w:t xml:space="preserve"> folder 1_18_2010 on the FTP site)</w:t>
      </w:r>
    </w:p>
    <w:p w:rsidR="0035691A" w:rsidRPr="005256BD" w:rsidRDefault="0035691A" w:rsidP="005256BD"/>
    <w:sectPr w:rsidR="0035691A" w:rsidRPr="005256BD">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8E5" w:rsidRDefault="00A268E5" w:rsidP="0006727F">
      <w:pPr>
        <w:spacing w:after="0" w:line="240" w:lineRule="auto"/>
      </w:pPr>
      <w:r>
        <w:separator/>
      </w:r>
    </w:p>
  </w:endnote>
  <w:endnote w:type="continuationSeparator" w:id="0">
    <w:p w:rsidR="00A268E5" w:rsidRDefault="00A268E5" w:rsidP="00067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8290894"/>
      <w:docPartObj>
        <w:docPartGallery w:val="Page Numbers (Bottom of Page)"/>
        <w:docPartUnique/>
      </w:docPartObj>
    </w:sdtPr>
    <w:sdtEndPr>
      <w:rPr>
        <w:noProof/>
      </w:rPr>
    </w:sdtEndPr>
    <w:sdtContent>
      <w:p w:rsidR="00F57BCC" w:rsidRDefault="00F57BCC">
        <w:pPr>
          <w:pStyle w:val="Footer"/>
          <w:jc w:val="center"/>
        </w:pPr>
        <w:r>
          <w:fldChar w:fldCharType="begin"/>
        </w:r>
        <w:r>
          <w:instrText xml:space="preserve"> PAGE   \* MERGEFORMAT </w:instrText>
        </w:r>
        <w:r>
          <w:fldChar w:fldCharType="separate"/>
        </w:r>
        <w:r w:rsidR="00D434BA">
          <w:rPr>
            <w:noProof/>
          </w:rPr>
          <w:t>39</w:t>
        </w:r>
        <w:r>
          <w:rPr>
            <w:noProof/>
          </w:rPr>
          <w:fldChar w:fldCharType="end"/>
        </w:r>
      </w:p>
    </w:sdtContent>
  </w:sdt>
  <w:p w:rsidR="00F57BCC" w:rsidRDefault="00F57B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8E5" w:rsidRDefault="00A268E5" w:rsidP="0006727F">
      <w:pPr>
        <w:spacing w:after="0" w:line="240" w:lineRule="auto"/>
      </w:pPr>
      <w:r>
        <w:separator/>
      </w:r>
    </w:p>
  </w:footnote>
  <w:footnote w:type="continuationSeparator" w:id="0">
    <w:p w:rsidR="00A268E5" w:rsidRDefault="00A268E5" w:rsidP="000672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BCC" w:rsidRDefault="00F57BCC">
    <w:pPr>
      <w:pStyle w:val="Header"/>
    </w:pPr>
    <w:fldSimple w:instr=" TITLE  &quot;NWTD Implementation Guide&quot;  \* MERGEFORMAT ">
      <w:r w:rsidR="00D434BA">
        <w:t>NWTD Implementation Guide</w:t>
      </w:r>
    </w:fldSimple>
    <w:r>
      <w:tab/>
    </w:r>
    <w:r>
      <w:tab/>
      <w:t>OakTree Digital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4259"/>
    <w:multiLevelType w:val="hybridMultilevel"/>
    <w:tmpl w:val="DF8A4D4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0D02FE"/>
    <w:multiLevelType w:val="hybridMultilevel"/>
    <w:tmpl w:val="E94EE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9419D"/>
    <w:multiLevelType w:val="hybridMultilevel"/>
    <w:tmpl w:val="F8F44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177523"/>
    <w:multiLevelType w:val="hybridMultilevel"/>
    <w:tmpl w:val="28942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3A28DE"/>
    <w:multiLevelType w:val="hybridMultilevel"/>
    <w:tmpl w:val="F8F44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467688"/>
    <w:multiLevelType w:val="hybridMultilevel"/>
    <w:tmpl w:val="060E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9591B"/>
    <w:multiLevelType w:val="hybridMultilevel"/>
    <w:tmpl w:val="506CD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29306B"/>
    <w:multiLevelType w:val="hybridMultilevel"/>
    <w:tmpl w:val="5458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4052FB"/>
    <w:multiLevelType w:val="hybridMultilevel"/>
    <w:tmpl w:val="81506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D53D65"/>
    <w:multiLevelType w:val="hybridMultilevel"/>
    <w:tmpl w:val="F8F44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562C20"/>
    <w:multiLevelType w:val="hybridMultilevel"/>
    <w:tmpl w:val="2C447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F75D6E"/>
    <w:multiLevelType w:val="hybridMultilevel"/>
    <w:tmpl w:val="2AD0B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320CF2"/>
    <w:multiLevelType w:val="hybridMultilevel"/>
    <w:tmpl w:val="8D96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DB458C"/>
    <w:multiLevelType w:val="hybridMultilevel"/>
    <w:tmpl w:val="8CE6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986980"/>
    <w:multiLevelType w:val="hybridMultilevel"/>
    <w:tmpl w:val="4DAAF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5C4E03"/>
    <w:multiLevelType w:val="hybridMultilevel"/>
    <w:tmpl w:val="F8F44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E02DB9"/>
    <w:multiLevelType w:val="hybridMultilevel"/>
    <w:tmpl w:val="7C066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97789F"/>
    <w:multiLevelType w:val="hybridMultilevel"/>
    <w:tmpl w:val="565E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2E0786"/>
    <w:multiLevelType w:val="hybridMultilevel"/>
    <w:tmpl w:val="94644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B00ABC"/>
    <w:multiLevelType w:val="hybridMultilevel"/>
    <w:tmpl w:val="0F50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3E5DB7"/>
    <w:multiLevelType w:val="hybridMultilevel"/>
    <w:tmpl w:val="1C7C0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CA050C"/>
    <w:multiLevelType w:val="hybridMultilevel"/>
    <w:tmpl w:val="96CE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012303"/>
    <w:multiLevelType w:val="hybridMultilevel"/>
    <w:tmpl w:val="BC4EB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
  </w:num>
  <w:num w:numId="4">
    <w:abstractNumId w:val="8"/>
  </w:num>
  <w:num w:numId="5">
    <w:abstractNumId w:val="13"/>
  </w:num>
  <w:num w:numId="6">
    <w:abstractNumId w:val="0"/>
  </w:num>
  <w:num w:numId="7">
    <w:abstractNumId w:val="4"/>
  </w:num>
  <w:num w:numId="8">
    <w:abstractNumId w:val="14"/>
  </w:num>
  <w:num w:numId="9">
    <w:abstractNumId w:val="15"/>
  </w:num>
  <w:num w:numId="10">
    <w:abstractNumId w:val="2"/>
  </w:num>
  <w:num w:numId="11">
    <w:abstractNumId w:val="18"/>
  </w:num>
  <w:num w:numId="12">
    <w:abstractNumId w:val="22"/>
  </w:num>
  <w:num w:numId="13">
    <w:abstractNumId w:val="5"/>
  </w:num>
  <w:num w:numId="14">
    <w:abstractNumId w:val="21"/>
  </w:num>
  <w:num w:numId="15">
    <w:abstractNumId w:val="16"/>
  </w:num>
  <w:num w:numId="16">
    <w:abstractNumId w:val="10"/>
  </w:num>
  <w:num w:numId="17">
    <w:abstractNumId w:val="6"/>
  </w:num>
  <w:num w:numId="18">
    <w:abstractNumId w:val="20"/>
  </w:num>
  <w:num w:numId="19">
    <w:abstractNumId w:val="9"/>
  </w:num>
  <w:num w:numId="20">
    <w:abstractNumId w:val="11"/>
  </w:num>
  <w:num w:numId="21">
    <w:abstractNumId w:val="7"/>
  </w:num>
  <w:num w:numId="22">
    <w:abstractNumId w:val="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074"/>
    <w:rsid w:val="00011D5B"/>
    <w:rsid w:val="000245F8"/>
    <w:rsid w:val="0006727F"/>
    <w:rsid w:val="000925C4"/>
    <w:rsid w:val="000A4929"/>
    <w:rsid w:val="000B058F"/>
    <w:rsid w:val="000D6F00"/>
    <w:rsid w:val="000F6797"/>
    <w:rsid w:val="00101852"/>
    <w:rsid w:val="00107E2A"/>
    <w:rsid w:val="00114773"/>
    <w:rsid w:val="0013161C"/>
    <w:rsid w:val="00137F62"/>
    <w:rsid w:val="001526DC"/>
    <w:rsid w:val="00170184"/>
    <w:rsid w:val="001959E7"/>
    <w:rsid w:val="001A6F27"/>
    <w:rsid w:val="001C2543"/>
    <w:rsid w:val="001E39BD"/>
    <w:rsid w:val="001E621B"/>
    <w:rsid w:val="00223CA3"/>
    <w:rsid w:val="002313DE"/>
    <w:rsid w:val="00244D35"/>
    <w:rsid w:val="00245553"/>
    <w:rsid w:val="0027220A"/>
    <w:rsid w:val="00293E5A"/>
    <w:rsid w:val="0032045C"/>
    <w:rsid w:val="0035157F"/>
    <w:rsid w:val="00356495"/>
    <w:rsid w:val="0035691A"/>
    <w:rsid w:val="00396CB7"/>
    <w:rsid w:val="003C3DC7"/>
    <w:rsid w:val="003F7C02"/>
    <w:rsid w:val="004015CE"/>
    <w:rsid w:val="004063DE"/>
    <w:rsid w:val="00407261"/>
    <w:rsid w:val="0042163F"/>
    <w:rsid w:val="004437B1"/>
    <w:rsid w:val="004867E1"/>
    <w:rsid w:val="004A4607"/>
    <w:rsid w:val="004C4A2E"/>
    <w:rsid w:val="004C7769"/>
    <w:rsid w:val="004E41F5"/>
    <w:rsid w:val="004F1819"/>
    <w:rsid w:val="00501AA1"/>
    <w:rsid w:val="005256BD"/>
    <w:rsid w:val="005536B5"/>
    <w:rsid w:val="00556627"/>
    <w:rsid w:val="00572CCD"/>
    <w:rsid w:val="00597031"/>
    <w:rsid w:val="005C5653"/>
    <w:rsid w:val="00624823"/>
    <w:rsid w:val="00643245"/>
    <w:rsid w:val="00646BBE"/>
    <w:rsid w:val="00672864"/>
    <w:rsid w:val="006769AC"/>
    <w:rsid w:val="00700074"/>
    <w:rsid w:val="00700F0E"/>
    <w:rsid w:val="00701E57"/>
    <w:rsid w:val="00714DF5"/>
    <w:rsid w:val="007169E3"/>
    <w:rsid w:val="00747780"/>
    <w:rsid w:val="00773DA2"/>
    <w:rsid w:val="00790A75"/>
    <w:rsid w:val="0079367F"/>
    <w:rsid w:val="007A5F8A"/>
    <w:rsid w:val="007C65A3"/>
    <w:rsid w:val="007D6B2B"/>
    <w:rsid w:val="00803191"/>
    <w:rsid w:val="00842973"/>
    <w:rsid w:val="00846DB5"/>
    <w:rsid w:val="008734E5"/>
    <w:rsid w:val="00892056"/>
    <w:rsid w:val="008A121F"/>
    <w:rsid w:val="008C6466"/>
    <w:rsid w:val="008C6593"/>
    <w:rsid w:val="0090067C"/>
    <w:rsid w:val="009009A2"/>
    <w:rsid w:val="00903D0E"/>
    <w:rsid w:val="009900A6"/>
    <w:rsid w:val="009D30F9"/>
    <w:rsid w:val="009D7598"/>
    <w:rsid w:val="009E04F6"/>
    <w:rsid w:val="00A018F2"/>
    <w:rsid w:val="00A21D19"/>
    <w:rsid w:val="00A268E5"/>
    <w:rsid w:val="00A27829"/>
    <w:rsid w:val="00A27C7F"/>
    <w:rsid w:val="00A343AC"/>
    <w:rsid w:val="00A75D56"/>
    <w:rsid w:val="00AB5963"/>
    <w:rsid w:val="00AC7C80"/>
    <w:rsid w:val="00B0360D"/>
    <w:rsid w:val="00B17483"/>
    <w:rsid w:val="00B34E9C"/>
    <w:rsid w:val="00B42D3F"/>
    <w:rsid w:val="00B5339F"/>
    <w:rsid w:val="00B6438B"/>
    <w:rsid w:val="00B84F34"/>
    <w:rsid w:val="00BA5A10"/>
    <w:rsid w:val="00BA7F1A"/>
    <w:rsid w:val="00BB2E95"/>
    <w:rsid w:val="00BD6C9F"/>
    <w:rsid w:val="00BE44B7"/>
    <w:rsid w:val="00C813D6"/>
    <w:rsid w:val="00CA1C33"/>
    <w:rsid w:val="00CC79BA"/>
    <w:rsid w:val="00CD46FC"/>
    <w:rsid w:val="00D434BA"/>
    <w:rsid w:val="00D77CFC"/>
    <w:rsid w:val="00D9244E"/>
    <w:rsid w:val="00DA5D0E"/>
    <w:rsid w:val="00DC7D79"/>
    <w:rsid w:val="00DF57DD"/>
    <w:rsid w:val="00E302F8"/>
    <w:rsid w:val="00E44B9F"/>
    <w:rsid w:val="00E504B4"/>
    <w:rsid w:val="00E7304B"/>
    <w:rsid w:val="00EE1B6E"/>
    <w:rsid w:val="00EF13D0"/>
    <w:rsid w:val="00F12884"/>
    <w:rsid w:val="00F2123B"/>
    <w:rsid w:val="00F317A6"/>
    <w:rsid w:val="00F450D0"/>
    <w:rsid w:val="00F57BCC"/>
    <w:rsid w:val="00F810BF"/>
    <w:rsid w:val="00F83BB9"/>
    <w:rsid w:val="00FE58B7"/>
    <w:rsid w:val="00FE63AA"/>
    <w:rsid w:val="00FF2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DB5"/>
  </w:style>
  <w:style w:type="paragraph" w:styleId="Heading1">
    <w:name w:val="heading 1"/>
    <w:basedOn w:val="Normal"/>
    <w:next w:val="Normal"/>
    <w:link w:val="Heading1Char"/>
    <w:uiPriority w:val="9"/>
    <w:qFormat/>
    <w:rsid w:val="001959E7"/>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0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48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5D0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161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9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00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48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5D0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161C"/>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700074"/>
    <w:pPr>
      <w:ind w:left="720"/>
      <w:contextualSpacing/>
    </w:pPr>
  </w:style>
  <w:style w:type="paragraph" w:customStyle="1" w:styleId="Code">
    <w:name w:val="Code"/>
    <w:basedOn w:val="Normal"/>
    <w:qFormat/>
    <w:rsid w:val="000D6F00"/>
    <w:pPr>
      <w:spacing w:after="0"/>
    </w:pPr>
    <w:rPr>
      <w:rFonts w:ascii="Courier New" w:hAnsi="Courier New"/>
      <w:sz w:val="20"/>
    </w:rPr>
  </w:style>
  <w:style w:type="character" w:styleId="Hyperlink">
    <w:name w:val="Hyperlink"/>
    <w:basedOn w:val="DefaultParagraphFont"/>
    <w:uiPriority w:val="99"/>
    <w:unhideWhenUsed/>
    <w:rsid w:val="002313DE"/>
    <w:rPr>
      <w:color w:val="0000FF" w:themeColor="hyperlink"/>
      <w:u w:val="single"/>
    </w:rPr>
  </w:style>
  <w:style w:type="paragraph" w:styleId="BalloonText">
    <w:name w:val="Balloon Text"/>
    <w:basedOn w:val="Normal"/>
    <w:link w:val="BalloonTextChar"/>
    <w:uiPriority w:val="99"/>
    <w:semiHidden/>
    <w:unhideWhenUsed/>
    <w:rsid w:val="00170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184"/>
    <w:rPr>
      <w:rFonts w:ascii="Tahoma" w:hAnsi="Tahoma" w:cs="Tahoma"/>
      <w:sz w:val="16"/>
      <w:szCs w:val="16"/>
    </w:rPr>
  </w:style>
  <w:style w:type="paragraph" w:styleId="HTMLPreformatted">
    <w:name w:val="HTML Preformatted"/>
    <w:basedOn w:val="Normal"/>
    <w:link w:val="HTMLPreformattedChar"/>
    <w:uiPriority w:val="99"/>
    <w:semiHidden/>
    <w:unhideWhenUsed/>
    <w:rsid w:val="00170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0184"/>
    <w:rPr>
      <w:rFonts w:ascii="Courier New" w:eastAsia="Times New Roman" w:hAnsi="Courier New" w:cs="Courier New"/>
      <w:sz w:val="20"/>
      <w:szCs w:val="20"/>
    </w:rPr>
  </w:style>
  <w:style w:type="paragraph" w:styleId="Header">
    <w:name w:val="header"/>
    <w:basedOn w:val="Normal"/>
    <w:link w:val="HeaderChar"/>
    <w:uiPriority w:val="99"/>
    <w:unhideWhenUsed/>
    <w:rsid w:val="00067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7F"/>
  </w:style>
  <w:style w:type="paragraph" w:styleId="Footer">
    <w:name w:val="footer"/>
    <w:basedOn w:val="Normal"/>
    <w:link w:val="FooterChar"/>
    <w:uiPriority w:val="99"/>
    <w:unhideWhenUsed/>
    <w:rsid w:val="00067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7F"/>
  </w:style>
  <w:style w:type="paragraph" w:styleId="Title">
    <w:name w:val="Title"/>
    <w:basedOn w:val="Normal"/>
    <w:next w:val="Normal"/>
    <w:link w:val="TitleChar"/>
    <w:uiPriority w:val="10"/>
    <w:qFormat/>
    <w:rsid w:val="00F81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0B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F810BF"/>
    <w:pPr>
      <w:outlineLvl w:val="9"/>
    </w:pPr>
    <w:rPr>
      <w:lang w:eastAsia="ja-JP"/>
    </w:rPr>
  </w:style>
  <w:style w:type="paragraph" w:styleId="TOC1">
    <w:name w:val="toc 1"/>
    <w:basedOn w:val="Normal"/>
    <w:next w:val="Normal"/>
    <w:autoRedefine/>
    <w:uiPriority w:val="39"/>
    <w:unhideWhenUsed/>
    <w:rsid w:val="00803191"/>
    <w:pPr>
      <w:tabs>
        <w:tab w:val="right" w:leader="dot" w:pos="9350"/>
      </w:tabs>
      <w:spacing w:after="60"/>
    </w:pPr>
  </w:style>
  <w:style w:type="paragraph" w:styleId="TOC2">
    <w:name w:val="toc 2"/>
    <w:basedOn w:val="Normal"/>
    <w:next w:val="Normal"/>
    <w:autoRedefine/>
    <w:uiPriority w:val="39"/>
    <w:unhideWhenUsed/>
    <w:rsid w:val="00803191"/>
    <w:pPr>
      <w:tabs>
        <w:tab w:val="right" w:leader="dot" w:pos="9350"/>
      </w:tabs>
      <w:spacing w:after="60"/>
      <w:ind w:left="216"/>
    </w:pPr>
  </w:style>
  <w:style w:type="paragraph" w:styleId="TOC3">
    <w:name w:val="toc 3"/>
    <w:basedOn w:val="Normal"/>
    <w:next w:val="Normal"/>
    <w:autoRedefine/>
    <w:uiPriority w:val="39"/>
    <w:unhideWhenUsed/>
    <w:rsid w:val="00803191"/>
    <w:pPr>
      <w:spacing w:after="60"/>
      <w:ind w:left="446"/>
    </w:pPr>
  </w:style>
  <w:style w:type="character" w:customStyle="1" w:styleId="sc161">
    <w:name w:val="sc161"/>
    <w:basedOn w:val="DefaultParagraphFont"/>
    <w:rsid w:val="00F83BB9"/>
    <w:rPr>
      <w:rFonts w:ascii="Courier New" w:hAnsi="Courier New" w:cs="Courier New" w:hint="default"/>
      <w:color w:val="8000FF"/>
      <w:sz w:val="20"/>
      <w:szCs w:val="20"/>
    </w:rPr>
  </w:style>
  <w:style w:type="character" w:customStyle="1" w:styleId="sc0">
    <w:name w:val="sc0"/>
    <w:basedOn w:val="DefaultParagraphFont"/>
    <w:rsid w:val="00F83BB9"/>
    <w:rPr>
      <w:rFonts w:ascii="Courier New" w:hAnsi="Courier New" w:cs="Courier New" w:hint="default"/>
      <w:color w:val="000000"/>
      <w:sz w:val="20"/>
      <w:szCs w:val="20"/>
    </w:rPr>
  </w:style>
  <w:style w:type="character" w:customStyle="1" w:styleId="sc11">
    <w:name w:val="sc11"/>
    <w:basedOn w:val="DefaultParagraphFont"/>
    <w:rsid w:val="00F83BB9"/>
    <w:rPr>
      <w:rFonts w:ascii="Courier New" w:hAnsi="Courier New" w:cs="Courier New" w:hint="default"/>
      <w:color w:val="000000"/>
      <w:sz w:val="20"/>
      <w:szCs w:val="20"/>
    </w:rPr>
  </w:style>
  <w:style w:type="character" w:customStyle="1" w:styleId="sc101">
    <w:name w:val="sc101"/>
    <w:basedOn w:val="DefaultParagraphFont"/>
    <w:rsid w:val="00F83BB9"/>
    <w:rPr>
      <w:rFonts w:ascii="Courier New" w:hAnsi="Courier New" w:cs="Courier New" w:hint="default"/>
      <w:b/>
      <w:bCs/>
      <w:color w:val="000080"/>
      <w:sz w:val="20"/>
      <w:szCs w:val="20"/>
    </w:rPr>
  </w:style>
  <w:style w:type="character" w:customStyle="1" w:styleId="sc61">
    <w:name w:val="sc61"/>
    <w:basedOn w:val="DefaultParagraphFont"/>
    <w:rsid w:val="00F83BB9"/>
    <w:rPr>
      <w:rFonts w:ascii="Courier New" w:hAnsi="Courier New" w:cs="Courier New" w:hint="default"/>
      <w:color w:val="808080"/>
      <w:sz w:val="20"/>
      <w:szCs w:val="20"/>
    </w:rPr>
  </w:style>
  <w:style w:type="character" w:customStyle="1" w:styleId="sc51">
    <w:name w:val="sc51"/>
    <w:basedOn w:val="DefaultParagraphFont"/>
    <w:rsid w:val="00F83BB9"/>
    <w:rPr>
      <w:rFonts w:ascii="Courier New" w:hAnsi="Courier New" w:cs="Courier New" w:hint="default"/>
      <w:b/>
      <w:bCs/>
      <w:color w:val="0000FF"/>
      <w:sz w:val="20"/>
      <w:szCs w:val="20"/>
    </w:rPr>
  </w:style>
  <w:style w:type="character" w:customStyle="1" w:styleId="sc41">
    <w:name w:val="sc41"/>
    <w:basedOn w:val="DefaultParagraphFont"/>
    <w:rsid w:val="0027220A"/>
    <w:rPr>
      <w:rFonts w:ascii="Courier New" w:hAnsi="Courier New" w:cs="Courier New" w:hint="default"/>
      <w:color w:val="FF8000"/>
      <w:sz w:val="20"/>
      <w:szCs w:val="20"/>
    </w:rPr>
  </w:style>
  <w:style w:type="character" w:customStyle="1" w:styleId="sc21">
    <w:name w:val="sc21"/>
    <w:basedOn w:val="DefaultParagraphFont"/>
    <w:rsid w:val="0027220A"/>
    <w:rPr>
      <w:rFonts w:ascii="Courier New" w:hAnsi="Courier New" w:cs="Courier New" w:hint="default"/>
      <w:color w:val="008000"/>
      <w:sz w:val="20"/>
      <w:szCs w:val="20"/>
    </w:rPr>
  </w:style>
  <w:style w:type="character" w:customStyle="1" w:styleId="sc71">
    <w:name w:val="sc71"/>
    <w:basedOn w:val="DefaultParagraphFont"/>
    <w:rsid w:val="0027220A"/>
    <w:rPr>
      <w:rFonts w:ascii="Courier New" w:hAnsi="Courier New" w:cs="Courier New" w:hint="default"/>
      <w:color w:val="808080"/>
      <w:sz w:val="20"/>
      <w:szCs w:val="20"/>
    </w:rPr>
  </w:style>
  <w:style w:type="character" w:customStyle="1" w:styleId="sc13">
    <w:name w:val="sc13"/>
    <w:basedOn w:val="DefaultParagraphFont"/>
    <w:rsid w:val="0027220A"/>
    <w:rPr>
      <w:rFonts w:ascii="Courier New" w:hAnsi="Courier New" w:cs="Courier New" w:hint="default"/>
      <w:color w:val="000000"/>
      <w:sz w:val="20"/>
      <w:szCs w:val="20"/>
    </w:rPr>
  </w:style>
  <w:style w:type="character" w:customStyle="1" w:styleId="sc151">
    <w:name w:val="sc151"/>
    <w:basedOn w:val="DefaultParagraphFont"/>
    <w:rsid w:val="00DC7D79"/>
    <w:rPr>
      <w:rFonts w:ascii="Courier New" w:hAnsi="Courier New" w:cs="Courier New" w:hint="default"/>
      <w:color w:val="00808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DB5"/>
  </w:style>
  <w:style w:type="paragraph" w:styleId="Heading1">
    <w:name w:val="heading 1"/>
    <w:basedOn w:val="Normal"/>
    <w:next w:val="Normal"/>
    <w:link w:val="Heading1Char"/>
    <w:uiPriority w:val="9"/>
    <w:qFormat/>
    <w:rsid w:val="001959E7"/>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0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48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5D0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161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9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00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48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5D0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161C"/>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700074"/>
    <w:pPr>
      <w:ind w:left="720"/>
      <w:contextualSpacing/>
    </w:pPr>
  </w:style>
  <w:style w:type="paragraph" w:customStyle="1" w:styleId="Code">
    <w:name w:val="Code"/>
    <w:basedOn w:val="Normal"/>
    <w:qFormat/>
    <w:rsid w:val="000D6F00"/>
    <w:pPr>
      <w:spacing w:after="0"/>
    </w:pPr>
    <w:rPr>
      <w:rFonts w:ascii="Courier New" w:hAnsi="Courier New"/>
      <w:sz w:val="20"/>
    </w:rPr>
  </w:style>
  <w:style w:type="character" w:styleId="Hyperlink">
    <w:name w:val="Hyperlink"/>
    <w:basedOn w:val="DefaultParagraphFont"/>
    <w:uiPriority w:val="99"/>
    <w:unhideWhenUsed/>
    <w:rsid w:val="002313DE"/>
    <w:rPr>
      <w:color w:val="0000FF" w:themeColor="hyperlink"/>
      <w:u w:val="single"/>
    </w:rPr>
  </w:style>
  <w:style w:type="paragraph" w:styleId="BalloonText">
    <w:name w:val="Balloon Text"/>
    <w:basedOn w:val="Normal"/>
    <w:link w:val="BalloonTextChar"/>
    <w:uiPriority w:val="99"/>
    <w:semiHidden/>
    <w:unhideWhenUsed/>
    <w:rsid w:val="00170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184"/>
    <w:rPr>
      <w:rFonts w:ascii="Tahoma" w:hAnsi="Tahoma" w:cs="Tahoma"/>
      <w:sz w:val="16"/>
      <w:szCs w:val="16"/>
    </w:rPr>
  </w:style>
  <w:style w:type="paragraph" w:styleId="HTMLPreformatted">
    <w:name w:val="HTML Preformatted"/>
    <w:basedOn w:val="Normal"/>
    <w:link w:val="HTMLPreformattedChar"/>
    <w:uiPriority w:val="99"/>
    <w:semiHidden/>
    <w:unhideWhenUsed/>
    <w:rsid w:val="00170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0184"/>
    <w:rPr>
      <w:rFonts w:ascii="Courier New" w:eastAsia="Times New Roman" w:hAnsi="Courier New" w:cs="Courier New"/>
      <w:sz w:val="20"/>
      <w:szCs w:val="20"/>
    </w:rPr>
  </w:style>
  <w:style w:type="paragraph" w:styleId="Header">
    <w:name w:val="header"/>
    <w:basedOn w:val="Normal"/>
    <w:link w:val="HeaderChar"/>
    <w:uiPriority w:val="99"/>
    <w:unhideWhenUsed/>
    <w:rsid w:val="00067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7F"/>
  </w:style>
  <w:style w:type="paragraph" w:styleId="Footer">
    <w:name w:val="footer"/>
    <w:basedOn w:val="Normal"/>
    <w:link w:val="FooterChar"/>
    <w:uiPriority w:val="99"/>
    <w:unhideWhenUsed/>
    <w:rsid w:val="00067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7F"/>
  </w:style>
  <w:style w:type="paragraph" w:styleId="Title">
    <w:name w:val="Title"/>
    <w:basedOn w:val="Normal"/>
    <w:next w:val="Normal"/>
    <w:link w:val="TitleChar"/>
    <w:uiPriority w:val="10"/>
    <w:qFormat/>
    <w:rsid w:val="00F81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0B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F810BF"/>
    <w:pPr>
      <w:outlineLvl w:val="9"/>
    </w:pPr>
    <w:rPr>
      <w:lang w:eastAsia="ja-JP"/>
    </w:rPr>
  </w:style>
  <w:style w:type="paragraph" w:styleId="TOC1">
    <w:name w:val="toc 1"/>
    <w:basedOn w:val="Normal"/>
    <w:next w:val="Normal"/>
    <w:autoRedefine/>
    <w:uiPriority w:val="39"/>
    <w:unhideWhenUsed/>
    <w:rsid w:val="00803191"/>
    <w:pPr>
      <w:tabs>
        <w:tab w:val="right" w:leader="dot" w:pos="9350"/>
      </w:tabs>
      <w:spacing w:after="60"/>
    </w:pPr>
  </w:style>
  <w:style w:type="paragraph" w:styleId="TOC2">
    <w:name w:val="toc 2"/>
    <w:basedOn w:val="Normal"/>
    <w:next w:val="Normal"/>
    <w:autoRedefine/>
    <w:uiPriority w:val="39"/>
    <w:unhideWhenUsed/>
    <w:rsid w:val="00803191"/>
    <w:pPr>
      <w:tabs>
        <w:tab w:val="right" w:leader="dot" w:pos="9350"/>
      </w:tabs>
      <w:spacing w:after="60"/>
      <w:ind w:left="216"/>
    </w:pPr>
  </w:style>
  <w:style w:type="paragraph" w:styleId="TOC3">
    <w:name w:val="toc 3"/>
    <w:basedOn w:val="Normal"/>
    <w:next w:val="Normal"/>
    <w:autoRedefine/>
    <w:uiPriority w:val="39"/>
    <w:unhideWhenUsed/>
    <w:rsid w:val="00803191"/>
    <w:pPr>
      <w:spacing w:after="60"/>
      <w:ind w:left="446"/>
    </w:pPr>
  </w:style>
  <w:style w:type="character" w:customStyle="1" w:styleId="sc161">
    <w:name w:val="sc161"/>
    <w:basedOn w:val="DefaultParagraphFont"/>
    <w:rsid w:val="00F83BB9"/>
    <w:rPr>
      <w:rFonts w:ascii="Courier New" w:hAnsi="Courier New" w:cs="Courier New" w:hint="default"/>
      <w:color w:val="8000FF"/>
      <w:sz w:val="20"/>
      <w:szCs w:val="20"/>
    </w:rPr>
  </w:style>
  <w:style w:type="character" w:customStyle="1" w:styleId="sc0">
    <w:name w:val="sc0"/>
    <w:basedOn w:val="DefaultParagraphFont"/>
    <w:rsid w:val="00F83BB9"/>
    <w:rPr>
      <w:rFonts w:ascii="Courier New" w:hAnsi="Courier New" w:cs="Courier New" w:hint="default"/>
      <w:color w:val="000000"/>
      <w:sz w:val="20"/>
      <w:szCs w:val="20"/>
    </w:rPr>
  </w:style>
  <w:style w:type="character" w:customStyle="1" w:styleId="sc11">
    <w:name w:val="sc11"/>
    <w:basedOn w:val="DefaultParagraphFont"/>
    <w:rsid w:val="00F83BB9"/>
    <w:rPr>
      <w:rFonts w:ascii="Courier New" w:hAnsi="Courier New" w:cs="Courier New" w:hint="default"/>
      <w:color w:val="000000"/>
      <w:sz w:val="20"/>
      <w:szCs w:val="20"/>
    </w:rPr>
  </w:style>
  <w:style w:type="character" w:customStyle="1" w:styleId="sc101">
    <w:name w:val="sc101"/>
    <w:basedOn w:val="DefaultParagraphFont"/>
    <w:rsid w:val="00F83BB9"/>
    <w:rPr>
      <w:rFonts w:ascii="Courier New" w:hAnsi="Courier New" w:cs="Courier New" w:hint="default"/>
      <w:b/>
      <w:bCs/>
      <w:color w:val="000080"/>
      <w:sz w:val="20"/>
      <w:szCs w:val="20"/>
    </w:rPr>
  </w:style>
  <w:style w:type="character" w:customStyle="1" w:styleId="sc61">
    <w:name w:val="sc61"/>
    <w:basedOn w:val="DefaultParagraphFont"/>
    <w:rsid w:val="00F83BB9"/>
    <w:rPr>
      <w:rFonts w:ascii="Courier New" w:hAnsi="Courier New" w:cs="Courier New" w:hint="default"/>
      <w:color w:val="808080"/>
      <w:sz w:val="20"/>
      <w:szCs w:val="20"/>
    </w:rPr>
  </w:style>
  <w:style w:type="character" w:customStyle="1" w:styleId="sc51">
    <w:name w:val="sc51"/>
    <w:basedOn w:val="DefaultParagraphFont"/>
    <w:rsid w:val="00F83BB9"/>
    <w:rPr>
      <w:rFonts w:ascii="Courier New" w:hAnsi="Courier New" w:cs="Courier New" w:hint="default"/>
      <w:b/>
      <w:bCs/>
      <w:color w:val="0000FF"/>
      <w:sz w:val="20"/>
      <w:szCs w:val="20"/>
    </w:rPr>
  </w:style>
  <w:style w:type="character" w:customStyle="1" w:styleId="sc41">
    <w:name w:val="sc41"/>
    <w:basedOn w:val="DefaultParagraphFont"/>
    <w:rsid w:val="0027220A"/>
    <w:rPr>
      <w:rFonts w:ascii="Courier New" w:hAnsi="Courier New" w:cs="Courier New" w:hint="default"/>
      <w:color w:val="FF8000"/>
      <w:sz w:val="20"/>
      <w:szCs w:val="20"/>
    </w:rPr>
  </w:style>
  <w:style w:type="character" w:customStyle="1" w:styleId="sc21">
    <w:name w:val="sc21"/>
    <w:basedOn w:val="DefaultParagraphFont"/>
    <w:rsid w:val="0027220A"/>
    <w:rPr>
      <w:rFonts w:ascii="Courier New" w:hAnsi="Courier New" w:cs="Courier New" w:hint="default"/>
      <w:color w:val="008000"/>
      <w:sz w:val="20"/>
      <w:szCs w:val="20"/>
    </w:rPr>
  </w:style>
  <w:style w:type="character" w:customStyle="1" w:styleId="sc71">
    <w:name w:val="sc71"/>
    <w:basedOn w:val="DefaultParagraphFont"/>
    <w:rsid w:val="0027220A"/>
    <w:rPr>
      <w:rFonts w:ascii="Courier New" w:hAnsi="Courier New" w:cs="Courier New" w:hint="default"/>
      <w:color w:val="808080"/>
      <w:sz w:val="20"/>
      <w:szCs w:val="20"/>
    </w:rPr>
  </w:style>
  <w:style w:type="character" w:customStyle="1" w:styleId="sc13">
    <w:name w:val="sc13"/>
    <w:basedOn w:val="DefaultParagraphFont"/>
    <w:rsid w:val="0027220A"/>
    <w:rPr>
      <w:rFonts w:ascii="Courier New" w:hAnsi="Courier New" w:cs="Courier New" w:hint="default"/>
      <w:color w:val="000000"/>
      <w:sz w:val="20"/>
      <w:szCs w:val="20"/>
    </w:rPr>
  </w:style>
  <w:style w:type="character" w:customStyle="1" w:styleId="sc151">
    <w:name w:val="sc151"/>
    <w:basedOn w:val="DefaultParagraphFont"/>
    <w:rsid w:val="00DC7D79"/>
    <w:rPr>
      <w:rFonts w:ascii="Courier New" w:hAnsi="Courier New" w:cs="Courier New" w:hint="default"/>
      <w:color w:val="0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7805">
      <w:bodyDiv w:val="1"/>
      <w:marLeft w:val="0"/>
      <w:marRight w:val="0"/>
      <w:marTop w:val="0"/>
      <w:marBottom w:val="0"/>
      <w:divBdr>
        <w:top w:val="none" w:sz="0" w:space="0" w:color="auto"/>
        <w:left w:val="none" w:sz="0" w:space="0" w:color="auto"/>
        <w:bottom w:val="none" w:sz="0" w:space="0" w:color="auto"/>
        <w:right w:val="none" w:sz="0" w:space="0" w:color="auto"/>
      </w:divBdr>
      <w:divsChild>
        <w:div w:id="406608258">
          <w:marLeft w:val="0"/>
          <w:marRight w:val="0"/>
          <w:marTop w:val="0"/>
          <w:marBottom w:val="0"/>
          <w:divBdr>
            <w:top w:val="none" w:sz="0" w:space="0" w:color="auto"/>
            <w:left w:val="none" w:sz="0" w:space="0" w:color="auto"/>
            <w:bottom w:val="none" w:sz="0" w:space="0" w:color="auto"/>
            <w:right w:val="none" w:sz="0" w:space="0" w:color="auto"/>
          </w:divBdr>
        </w:div>
      </w:divsChild>
    </w:div>
    <w:div w:id="84037263">
      <w:bodyDiv w:val="1"/>
      <w:marLeft w:val="0"/>
      <w:marRight w:val="0"/>
      <w:marTop w:val="0"/>
      <w:marBottom w:val="0"/>
      <w:divBdr>
        <w:top w:val="none" w:sz="0" w:space="0" w:color="auto"/>
        <w:left w:val="none" w:sz="0" w:space="0" w:color="auto"/>
        <w:bottom w:val="none" w:sz="0" w:space="0" w:color="auto"/>
        <w:right w:val="none" w:sz="0" w:space="0" w:color="auto"/>
      </w:divBdr>
    </w:div>
    <w:div w:id="98840383">
      <w:bodyDiv w:val="1"/>
      <w:marLeft w:val="0"/>
      <w:marRight w:val="0"/>
      <w:marTop w:val="0"/>
      <w:marBottom w:val="0"/>
      <w:divBdr>
        <w:top w:val="none" w:sz="0" w:space="0" w:color="auto"/>
        <w:left w:val="none" w:sz="0" w:space="0" w:color="auto"/>
        <w:bottom w:val="none" w:sz="0" w:space="0" w:color="auto"/>
        <w:right w:val="none" w:sz="0" w:space="0" w:color="auto"/>
      </w:divBdr>
    </w:div>
    <w:div w:id="112140417">
      <w:bodyDiv w:val="1"/>
      <w:marLeft w:val="0"/>
      <w:marRight w:val="0"/>
      <w:marTop w:val="0"/>
      <w:marBottom w:val="0"/>
      <w:divBdr>
        <w:top w:val="none" w:sz="0" w:space="0" w:color="auto"/>
        <w:left w:val="none" w:sz="0" w:space="0" w:color="auto"/>
        <w:bottom w:val="none" w:sz="0" w:space="0" w:color="auto"/>
        <w:right w:val="none" w:sz="0" w:space="0" w:color="auto"/>
      </w:divBdr>
    </w:div>
    <w:div w:id="135342270">
      <w:bodyDiv w:val="1"/>
      <w:marLeft w:val="0"/>
      <w:marRight w:val="0"/>
      <w:marTop w:val="0"/>
      <w:marBottom w:val="0"/>
      <w:divBdr>
        <w:top w:val="none" w:sz="0" w:space="0" w:color="auto"/>
        <w:left w:val="none" w:sz="0" w:space="0" w:color="auto"/>
        <w:bottom w:val="none" w:sz="0" w:space="0" w:color="auto"/>
        <w:right w:val="none" w:sz="0" w:space="0" w:color="auto"/>
      </w:divBdr>
      <w:divsChild>
        <w:div w:id="1794404233">
          <w:marLeft w:val="0"/>
          <w:marRight w:val="0"/>
          <w:marTop w:val="0"/>
          <w:marBottom w:val="0"/>
          <w:divBdr>
            <w:top w:val="none" w:sz="0" w:space="0" w:color="auto"/>
            <w:left w:val="none" w:sz="0" w:space="0" w:color="auto"/>
            <w:bottom w:val="none" w:sz="0" w:space="0" w:color="auto"/>
            <w:right w:val="none" w:sz="0" w:space="0" w:color="auto"/>
          </w:divBdr>
        </w:div>
      </w:divsChild>
    </w:div>
    <w:div w:id="137500295">
      <w:bodyDiv w:val="1"/>
      <w:marLeft w:val="0"/>
      <w:marRight w:val="0"/>
      <w:marTop w:val="0"/>
      <w:marBottom w:val="0"/>
      <w:divBdr>
        <w:top w:val="none" w:sz="0" w:space="0" w:color="auto"/>
        <w:left w:val="none" w:sz="0" w:space="0" w:color="auto"/>
        <w:bottom w:val="none" w:sz="0" w:space="0" w:color="auto"/>
        <w:right w:val="none" w:sz="0" w:space="0" w:color="auto"/>
      </w:divBdr>
    </w:div>
    <w:div w:id="172452700">
      <w:bodyDiv w:val="1"/>
      <w:marLeft w:val="0"/>
      <w:marRight w:val="0"/>
      <w:marTop w:val="0"/>
      <w:marBottom w:val="0"/>
      <w:divBdr>
        <w:top w:val="none" w:sz="0" w:space="0" w:color="auto"/>
        <w:left w:val="none" w:sz="0" w:space="0" w:color="auto"/>
        <w:bottom w:val="none" w:sz="0" w:space="0" w:color="auto"/>
        <w:right w:val="none" w:sz="0" w:space="0" w:color="auto"/>
      </w:divBdr>
    </w:div>
    <w:div w:id="215512805">
      <w:bodyDiv w:val="1"/>
      <w:marLeft w:val="0"/>
      <w:marRight w:val="0"/>
      <w:marTop w:val="0"/>
      <w:marBottom w:val="0"/>
      <w:divBdr>
        <w:top w:val="none" w:sz="0" w:space="0" w:color="auto"/>
        <w:left w:val="none" w:sz="0" w:space="0" w:color="auto"/>
        <w:bottom w:val="none" w:sz="0" w:space="0" w:color="auto"/>
        <w:right w:val="none" w:sz="0" w:space="0" w:color="auto"/>
      </w:divBdr>
    </w:div>
    <w:div w:id="215822101">
      <w:bodyDiv w:val="1"/>
      <w:marLeft w:val="0"/>
      <w:marRight w:val="0"/>
      <w:marTop w:val="0"/>
      <w:marBottom w:val="0"/>
      <w:divBdr>
        <w:top w:val="none" w:sz="0" w:space="0" w:color="auto"/>
        <w:left w:val="none" w:sz="0" w:space="0" w:color="auto"/>
        <w:bottom w:val="none" w:sz="0" w:space="0" w:color="auto"/>
        <w:right w:val="none" w:sz="0" w:space="0" w:color="auto"/>
      </w:divBdr>
      <w:divsChild>
        <w:div w:id="84767512">
          <w:marLeft w:val="0"/>
          <w:marRight w:val="0"/>
          <w:marTop w:val="0"/>
          <w:marBottom w:val="0"/>
          <w:divBdr>
            <w:top w:val="none" w:sz="0" w:space="0" w:color="auto"/>
            <w:left w:val="none" w:sz="0" w:space="0" w:color="auto"/>
            <w:bottom w:val="none" w:sz="0" w:space="0" w:color="auto"/>
            <w:right w:val="none" w:sz="0" w:space="0" w:color="auto"/>
          </w:divBdr>
        </w:div>
      </w:divsChild>
    </w:div>
    <w:div w:id="221184751">
      <w:bodyDiv w:val="1"/>
      <w:marLeft w:val="0"/>
      <w:marRight w:val="0"/>
      <w:marTop w:val="0"/>
      <w:marBottom w:val="0"/>
      <w:divBdr>
        <w:top w:val="none" w:sz="0" w:space="0" w:color="auto"/>
        <w:left w:val="none" w:sz="0" w:space="0" w:color="auto"/>
        <w:bottom w:val="none" w:sz="0" w:space="0" w:color="auto"/>
        <w:right w:val="none" w:sz="0" w:space="0" w:color="auto"/>
      </w:divBdr>
      <w:divsChild>
        <w:div w:id="972903186">
          <w:marLeft w:val="0"/>
          <w:marRight w:val="0"/>
          <w:marTop w:val="0"/>
          <w:marBottom w:val="0"/>
          <w:divBdr>
            <w:top w:val="none" w:sz="0" w:space="0" w:color="auto"/>
            <w:left w:val="none" w:sz="0" w:space="0" w:color="auto"/>
            <w:bottom w:val="none" w:sz="0" w:space="0" w:color="auto"/>
            <w:right w:val="none" w:sz="0" w:space="0" w:color="auto"/>
          </w:divBdr>
        </w:div>
      </w:divsChild>
    </w:div>
    <w:div w:id="278611067">
      <w:bodyDiv w:val="1"/>
      <w:marLeft w:val="0"/>
      <w:marRight w:val="0"/>
      <w:marTop w:val="0"/>
      <w:marBottom w:val="0"/>
      <w:divBdr>
        <w:top w:val="none" w:sz="0" w:space="0" w:color="auto"/>
        <w:left w:val="none" w:sz="0" w:space="0" w:color="auto"/>
        <w:bottom w:val="none" w:sz="0" w:space="0" w:color="auto"/>
        <w:right w:val="none" w:sz="0" w:space="0" w:color="auto"/>
      </w:divBdr>
      <w:divsChild>
        <w:div w:id="551044628">
          <w:marLeft w:val="0"/>
          <w:marRight w:val="0"/>
          <w:marTop w:val="0"/>
          <w:marBottom w:val="0"/>
          <w:divBdr>
            <w:top w:val="none" w:sz="0" w:space="0" w:color="auto"/>
            <w:left w:val="none" w:sz="0" w:space="0" w:color="auto"/>
            <w:bottom w:val="none" w:sz="0" w:space="0" w:color="auto"/>
            <w:right w:val="none" w:sz="0" w:space="0" w:color="auto"/>
          </w:divBdr>
        </w:div>
      </w:divsChild>
    </w:div>
    <w:div w:id="331953374">
      <w:bodyDiv w:val="1"/>
      <w:marLeft w:val="0"/>
      <w:marRight w:val="0"/>
      <w:marTop w:val="0"/>
      <w:marBottom w:val="0"/>
      <w:divBdr>
        <w:top w:val="none" w:sz="0" w:space="0" w:color="auto"/>
        <w:left w:val="none" w:sz="0" w:space="0" w:color="auto"/>
        <w:bottom w:val="none" w:sz="0" w:space="0" w:color="auto"/>
        <w:right w:val="none" w:sz="0" w:space="0" w:color="auto"/>
      </w:divBdr>
      <w:divsChild>
        <w:div w:id="1618680801">
          <w:marLeft w:val="0"/>
          <w:marRight w:val="0"/>
          <w:marTop w:val="0"/>
          <w:marBottom w:val="0"/>
          <w:divBdr>
            <w:top w:val="none" w:sz="0" w:space="0" w:color="auto"/>
            <w:left w:val="none" w:sz="0" w:space="0" w:color="auto"/>
            <w:bottom w:val="none" w:sz="0" w:space="0" w:color="auto"/>
            <w:right w:val="none" w:sz="0" w:space="0" w:color="auto"/>
          </w:divBdr>
        </w:div>
      </w:divsChild>
    </w:div>
    <w:div w:id="336687870">
      <w:bodyDiv w:val="1"/>
      <w:marLeft w:val="0"/>
      <w:marRight w:val="0"/>
      <w:marTop w:val="0"/>
      <w:marBottom w:val="0"/>
      <w:divBdr>
        <w:top w:val="none" w:sz="0" w:space="0" w:color="auto"/>
        <w:left w:val="none" w:sz="0" w:space="0" w:color="auto"/>
        <w:bottom w:val="none" w:sz="0" w:space="0" w:color="auto"/>
        <w:right w:val="none" w:sz="0" w:space="0" w:color="auto"/>
      </w:divBdr>
    </w:div>
    <w:div w:id="464591185">
      <w:bodyDiv w:val="1"/>
      <w:marLeft w:val="0"/>
      <w:marRight w:val="0"/>
      <w:marTop w:val="0"/>
      <w:marBottom w:val="0"/>
      <w:divBdr>
        <w:top w:val="none" w:sz="0" w:space="0" w:color="auto"/>
        <w:left w:val="none" w:sz="0" w:space="0" w:color="auto"/>
        <w:bottom w:val="none" w:sz="0" w:space="0" w:color="auto"/>
        <w:right w:val="none" w:sz="0" w:space="0" w:color="auto"/>
      </w:divBdr>
      <w:divsChild>
        <w:div w:id="319310991">
          <w:marLeft w:val="0"/>
          <w:marRight w:val="0"/>
          <w:marTop w:val="0"/>
          <w:marBottom w:val="0"/>
          <w:divBdr>
            <w:top w:val="none" w:sz="0" w:space="0" w:color="auto"/>
            <w:left w:val="none" w:sz="0" w:space="0" w:color="auto"/>
            <w:bottom w:val="none" w:sz="0" w:space="0" w:color="auto"/>
            <w:right w:val="none" w:sz="0" w:space="0" w:color="auto"/>
          </w:divBdr>
        </w:div>
      </w:divsChild>
    </w:div>
    <w:div w:id="468789139">
      <w:bodyDiv w:val="1"/>
      <w:marLeft w:val="0"/>
      <w:marRight w:val="0"/>
      <w:marTop w:val="0"/>
      <w:marBottom w:val="0"/>
      <w:divBdr>
        <w:top w:val="none" w:sz="0" w:space="0" w:color="auto"/>
        <w:left w:val="none" w:sz="0" w:space="0" w:color="auto"/>
        <w:bottom w:val="none" w:sz="0" w:space="0" w:color="auto"/>
        <w:right w:val="none" w:sz="0" w:space="0" w:color="auto"/>
      </w:divBdr>
      <w:divsChild>
        <w:div w:id="558857576">
          <w:marLeft w:val="0"/>
          <w:marRight w:val="0"/>
          <w:marTop w:val="0"/>
          <w:marBottom w:val="0"/>
          <w:divBdr>
            <w:top w:val="none" w:sz="0" w:space="0" w:color="auto"/>
            <w:left w:val="none" w:sz="0" w:space="0" w:color="auto"/>
            <w:bottom w:val="none" w:sz="0" w:space="0" w:color="auto"/>
            <w:right w:val="none" w:sz="0" w:space="0" w:color="auto"/>
          </w:divBdr>
        </w:div>
      </w:divsChild>
    </w:div>
    <w:div w:id="597522801">
      <w:bodyDiv w:val="1"/>
      <w:marLeft w:val="0"/>
      <w:marRight w:val="0"/>
      <w:marTop w:val="0"/>
      <w:marBottom w:val="0"/>
      <w:divBdr>
        <w:top w:val="none" w:sz="0" w:space="0" w:color="auto"/>
        <w:left w:val="none" w:sz="0" w:space="0" w:color="auto"/>
        <w:bottom w:val="none" w:sz="0" w:space="0" w:color="auto"/>
        <w:right w:val="none" w:sz="0" w:space="0" w:color="auto"/>
      </w:divBdr>
    </w:div>
    <w:div w:id="614751205">
      <w:bodyDiv w:val="1"/>
      <w:marLeft w:val="0"/>
      <w:marRight w:val="0"/>
      <w:marTop w:val="0"/>
      <w:marBottom w:val="0"/>
      <w:divBdr>
        <w:top w:val="none" w:sz="0" w:space="0" w:color="auto"/>
        <w:left w:val="none" w:sz="0" w:space="0" w:color="auto"/>
        <w:bottom w:val="none" w:sz="0" w:space="0" w:color="auto"/>
        <w:right w:val="none" w:sz="0" w:space="0" w:color="auto"/>
      </w:divBdr>
      <w:divsChild>
        <w:div w:id="1066495989">
          <w:marLeft w:val="0"/>
          <w:marRight w:val="0"/>
          <w:marTop w:val="0"/>
          <w:marBottom w:val="0"/>
          <w:divBdr>
            <w:top w:val="none" w:sz="0" w:space="0" w:color="auto"/>
            <w:left w:val="none" w:sz="0" w:space="0" w:color="auto"/>
            <w:bottom w:val="none" w:sz="0" w:space="0" w:color="auto"/>
            <w:right w:val="none" w:sz="0" w:space="0" w:color="auto"/>
          </w:divBdr>
        </w:div>
      </w:divsChild>
    </w:div>
    <w:div w:id="672607287">
      <w:bodyDiv w:val="1"/>
      <w:marLeft w:val="0"/>
      <w:marRight w:val="0"/>
      <w:marTop w:val="0"/>
      <w:marBottom w:val="0"/>
      <w:divBdr>
        <w:top w:val="none" w:sz="0" w:space="0" w:color="auto"/>
        <w:left w:val="none" w:sz="0" w:space="0" w:color="auto"/>
        <w:bottom w:val="none" w:sz="0" w:space="0" w:color="auto"/>
        <w:right w:val="none" w:sz="0" w:space="0" w:color="auto"/>
      </w:divBdr>
      <w:divsChild>
        <w:div w:id="638455797">
          <w:marLeft w:val="0"/>
          <w:marRight w:val="0"/>
          <w:marTop w:val="0"/>
          <w:marBottom w:val="0"/>
          <w:divBdr>
            <w:top w:val="none" w:sz="0" w:space="0" w:color="auto"/>
            <w:left w:val="none" w:sz="0" w:space="0" w:color="auto"/>
            <w:bottom w:val="none" w:sz="0" w:space="0" w:color="auto"/>
            <w:right w:val="none" w:sz="0" w:space="0" w:color="auto"/>
          </w:divBdr>
        </w:div>
      </w:divsChild>
    </w:div>
    <w:div w:id="771243611">
      <w:bodyDiv w:val="1"/>
      <w:marLeft w:val="0"/>
      <w:marRight w:val="0"/>
      <w:marTop w:val="0"/>
      <w:marBottom w:val="0"/>
      <w:divBdr>
        <w:top w:val="none" w:sz="0" w:space="0" w:color="auto"/>
        <w:left w:val="none" w:sz="0" w:space="0" w:color="auto"/>
        <w:bottom w:val="none" w:sz="0" w:space="0" w:color="auto"/>
        <w:right w:val="none" w:sz="0" w:space="0" w:color="auto"/>
      </w:divBdr>
      <w:divsChild>
        <w:div w:id="1614751651">
          <w:marLeft w:val="0"/>
          <w:marRight w:val="0"/>
          <w:marTop w:val="0"/>
          <w:marBottom w:val="0"/>
          <w:divBdr>
            <w:top w:val="none" w:sz="0" w:space="0" w:color="auto"/>
            <w:left w:val="none" w:sz="0" w:space="0" w:color="auto"/>
            <w:bottom w:val="none" w:sz="0" w:space="0" w:color="auto"/>
            <w:right w:val="none" w:sz="0" w:space="0" w:color="auto"/>
          </w:divBdr>
        </w:div>
      </w:divsChild>
    </w:div>
    <w:div w:id="777721594">
      <w:bodyDiv w:val="1"/>
      <w:marLeft w:val="0"/>
      <w:marRight w:val="0"/>
      <w:marTop w:val="0"/>
      <w:marBottom w:val="0"/>
      <w:divBdr>
        <w:top w:val="none" w:sz="0" w:space="0" w:color="auto"/>
        <w:left w:val="none" w:sz="0" w:space="0" w:color="auto"/>
        <w:bottom w:val="none" w:sz="0" w:space="0" w:color="auto"/>
        <w:right w:val="none" w:sz="0" w:space="0" w:color="auto"/>
      </w:divBdr>
    </w:div>
    <w:div w:id="897473457">
      <w:bodyDiv w:val="1"/>
      <w:marLeft w:val="0"/>
      <w:marRight w:val="0"/>
      <w:marTop w:val="0"/>
      <w:marBottom w:val="0"/>
      <w:divBdr>
        <w:top w:val="none" w:sz="0" w:space="0" w:color="auto"/>
        <w:left w:val="none" w:sz="0" w:space="0" w:color="auto"/>
        <w:bottom w:val="none" w:sz="0" w:space="0" w:color="auto"/>
        <w:right w:val="none" w:sz="0" w:space="0" w:color="auto"/>
      </w:divBdr>
    </w:div>
    <w:div w:id="941457308">
      <w:bodyDiv w:val="1"/>
      <w:marLeft w:val="0"/>
      <w:marRight w:val="0"/>
      <w:marTop w:val="0"/>
      <w:marBottom w:val="0"/>
      <w:divBdr>
        <w:top w:val="none" w:sz="0" w:space="0" w:color="auto"/>
        <w:left w:val="none" w:sz="0" w:space="0" w:color="auto"/>
        <w:bottom w:val="none" w:sz="0" w:space="0" w:color="auto"/>
        <w:right w:val="none" w:sz="0" w:space="0" w:color="auto"/>
      </w:divBdr>
    </w:div>
    <w:div w:id="973369374">
      <w:bodyDiv w:val="1"/>
      <w:marLeft w:val="0"/>
      <w:marRight w:val="0"/>
      <w:marTop w:val="0"/>
      <w:marBottom w:val="0"/>
      <w:divBdr>
        <w:top w:val="none" w:sz="0" w:space="0" w:color="auto"/>
        <w:left w:val="none" w:sz="0" w:space="0" w:color="auto"/>
        <w:bottom w:val="none" w:sz="0" w:space="0" w:color="auto"/>
        <w:right w:val="none" w:sz="0" w:space="0" w:color="auto"/>
      </w:divBdr>
      <w:divsChild>
        <w:div w:id="506405275">
          <w:marLeft w:val="0"/>
          <w:marRight w:val="0"/>
          <w:marTop w:val="0"/>
          <w:marBottom w:val="0"/>
          <w:divBdr>
            <w:top w:val="none" w:sz="0" w:space="0" w:color="auto"/>
            <w:left w:val="none" w:sz="0" w:space="0" w:color="auto"/>
            <w:bottom w:val="none" w:sz="0" w:space="0" w:color="auto"/>
            <w:right w:val="none" w:sz="0" w:space="0" w:color="auto"/>
          </w:divBdr>
        </w:div>
      </w:divsChild>
    </w:div>
    <w:div w:id="983316063">
      <w:bodyDiv w:val="1"/>
      <w:marLeft w:val="0"/>
      <w:marRight w:val="0"/>
      <w:marTop w:val="0"/>
      <w:marBottom w:val="0"/>
      <w:divBdr>
        <w:top w:val="none" w:sz="0" w:space="0" w:color="auto"/>
        <w:left w:val="none" w:sz="0" w:space="0" w:color="auto"/>
        <w:bottom w:val="none" w:sz="0" w:space="0" w:color="auto"/>
        <w:right w:val="none" w:sz="0" w:space="0" w:color="auto"/>
      </w:divBdr>
    </w:div>
    <w:div w:id="1016538684">
      <w:bodyDiv w:val="1"/>
      <w:marLeft w:val="0"/>
      <w:marRight w:val="0"/>
      <w:marTop w:val="0"/>
      <w:marBottom w:val="0"/>
      <w:divBdr>
        <w:top w:val="none" w:sz="0" w:space="0" w:color="auto"/>
        <w:left w:val="none" w:sz="0" w:space="0" w:color="auto"/>
        <w:bottom w:val="none" w:sz="0" w:space="0" w:color="auto"/>
        <w:right w:val="none" w:sz="0" w:space="0" w:color="auto"/>
      </w:divBdr>
    </w:div>
    <w:div w:id="1036850723">
      <w:bodyDiv w:val="1"/>
      <w:marLeft w:val="0"/>
      <w:marRight w:val="0"/>
      <w:marTop w:val="0"/>
      <w:marBottom w:val="0"/>
      <w:divBdr>
        <w:top w:val="none" w:sz="0" w:space="0" w:color="auto"/>
        <w:left w:val="none" w:sz="0" w:space="0" w:color="auto"/>
        <w:bottom w:val="none" w:sz="0" w:space="0" w:color="auto"/>
        <w:right w:val="none" w:sz="0" w:space="0" w:color="auto"/>
      </w:divBdr>
    </w:div>
    <w:div w:id="1048649669">
      <w:bodyDiv w:val="1"/>
      <w:marLeft w:val="0"/>
      <w:marRight w:val="0"/>
      <w:marTop w:val="0"/>
      <w:marBottom w:val="0"/>
      <w:divBdr>
        <w:top w:val="none" w:sz="0" w:space="0" w:color="auto"/>
        <w:left w:val="none" w:sz="0" w:space="0" w:color="auto"/>
        <w:bottom w:val="none" w:sz="0" w:space="0" w:color="auto"/>
        <w:right w:val="none" w:sz="0" w:space="0" w:color="auto"/>
      </w:divBdr>
      <w:divsChild>
        <w:div w:id="1660499086">
          <w:marLeft w:val="0"/>
          <w:marRight w:val="0"/>
          <w:marTop w:val="0"/>
          <w:marBottom w:val="0"/>
          <w:divBdr>
            <w:top w:val="none" w:sz="0" w:space="0" w:color="auto"/>
            <w:left w:val="none" w:sz="0" w:space="0" w:color="auto"/>
            <w:bottom w:val="none" w:sz="0" w:space="0" w:color="auto"/>
            <w:right w:val="none" w:sz="0" w:space="0" w:color="auto"/>
          </w:divBdr>
        </w:div>
      </w:divsChild>
    </w:div>
    <w:div w:id="1116101190">
      <w:bodyDiv w:val="1"/>
      <w:marLeft w:val="0"/>
      <w:marRight w:val="0"/>
      <w:marTop w:val="0"/>
      <w:marBottom w:val="0"/>
      <w:divBdr>
        <w:top w:val="none" w:sz="0" w:space="0" w:color="auto"/>
        <w:left w:val="none" w:sz="0" w:space="0" w:color="auto"/>
        <w:bottom w:val="none" w:sz="0" w:space="0" w:color="auto"/>
        <w:right w:val="none" w:sz="0" w:space="0" w:color="auto"/>
      </w:divBdr>
      <w:divsChild>
        <w:div w:id="359428976">
          <w:marLeft w:val="0"/>
          <w:marRight w:val="0"/>
          <w:marTop w:val="0"/>
          <w:marBottom w:val="0"/>
          <w:divBdr>
            <w:top w:val="none" w:sz="0" w:space="0" w:color="auto"/>
            <w:left w:val="none" w:sz="0" w:space="0" w:color="auto"/>
            <w:bottom w:val="none" w:sz="0" w:space="0" w:color="auto"/>
            <w:right w:val="none" w:sz="0" w:space="0" w:color="auto"/>
          </w:divBdr>
        </w:div>
      </w:divsChild>
    </w:div>
    <w:div w:id="1128737361">
      <w:bodyDiv w:val="1"/>
      <w:marLeft w:val="0"/>
      <w:marRight w:val="0"/>
      <w:marTop w:val="0"/>
      <w:marBottom w:val="0"/>
      <w:divBdr>
        <w:top w:val="none" w:sz="0" w:space="0" w:color="auto"/>
        <w:left w:val="none" w:sz="0" w:space="0" w:color="auto"/>
        <w:bottom w:val="none" w:sz="0" w:space="0" w:color="auto"/>
        <w:right w:val="none" w:sz="0" w:space="0" w:color="auto"/>
      </w:divBdr>
    </w:div>
    <w:div w:id="1170294055">
      <w:bodyDiv w:val="1"/>
      <w:marLeft w:val="0"/>
      <w:marRight w:val="0"/>
      <w:marTop w:val="0"/>
      <w:marBottom w:val="0"/>
      <w:divBdr>
        <w:top w:val="none" w:sz="0" w:space="0" w:color="auto"/>
        <w:left w:val="none" w:sz="0" w:space="0" w:color="auto"/>
        <w:bottom w:val="none" w:sz="0" w:space="0" w:color="auto"/>
        <w:right w:val="none" w:sz="0" w:space="0" w:color="auto"/>
      </w:divBdr>
      <w:divsChild>
        <w:div w:id="498468372">
          <w:marLeft w:val="0"/>
          <w:marRight w:val="0"/>
          <w:marTop w:val="0"/>
          <w:marBottom w:val="0"/>
          <w:divBdr>
            <w:top w:val="none" w:sz="0" w:space="0" w:color="auto"/>
            <w:left w:val="none" w:sz="0" w:space="0" w:color="auto"/>
            <w:bottom w:val="none" w:sz="0" w:space="0" w:color="auto"/>
            <w:right w:val="none" w:sz="0" w:space="0" w:color="auto"/>
          </w:divBdr>
        </w:div>
      </w:divsChild>
    </w:div>
    <w:div w:id="1186216162">
      <w:bodyDiv w:val="1"/>
      <w:marLeft w:val="0"/>
      <w:marRight w:val="0"/>
      <w:marTop w:val="0"/>
      <w:marBottom w:val="0"/>
      <w:divBdr>
        <w:top w:val="none" w:sz="0" w:space="0" w:color="auto"/>
        <w:left w:val="none" w:sz="0" w:space="0" w:color="auto"/>
        <w:bottom w:val="none" w:sz="0" w:space="0" w:color="auto"/>
        <w:right w:val="none" w:sz="0" w:space="0" w:color="auto"/>
      </w:divBdr>
      <w:divsChild>
        <w:div w:id="582615392">
          <w:marLeft w:val="0"/>
          <w:marRight w:val="0"/>
          <w:marTop w:val="0"/>
          <w:marBottom w:val="0"/>
          <w:divBdr>
            <w:top w:val="none" w:sz="0" w:space="0" w:color="auto"/>
            <w:left w:val="none" w:sz="0" w:space="0" w:color="auto"/>
            <w:bottom w:val="none" w:sz="0" w:space="0" w:color="auto"/>
            <w:right w:val="none" w:sz="0" w:space="0" w:color="auto"/>
          </w:divBdr>
        </w:div>
      </w:divsChild>
    </w:div>
    <w:div w:id="1299068064">
      <w:bodyDiv w:val="1"/>
      <w:marLeft w:val="0"/>
      <w:marRight w:val="0"/>
      <w:marTop w:val="0"/>
      <w:marBottom w:val="0"/>
      <w:divBdr>
        <w:top w:val="none" w:sz="0" w:space="0" w:color="auto"/>
        <w:left w:val="none" w:sz="0" w:space="0" w:color="auto"/>
        <w:bottom w:val="none" w:sz="0" w:space="0" w:color="auto"/>
        <w:right w:val="none" w:sz="0" w:space="0" w:color="auto"/>
      </w:divBdr>
      <w:divsChild>
        <w:div w:id="822548524">
          <w:marLeft w:val="0"/>
          <w:marRight w:val="0"/>
          <w:marTop w:val="0"/>
          <w:marBottom w:val="0"/>
          <w:divBdr>
            <w:top w:val="none" w:sz="0" w:space="0" w:color="auto"/>
            <w:left w:val="none" w:sz="0" w:space="0" w:color="auto"/>
            <w:bottom w:val="none" w:sz="0" w:space="0" w:color="auto"/>
            <w:right w:val="none" w:sz="0" w:space="0" w:color="auto"/>
          </w:divBdr>
        </w:div>
      </w:divsChild>
    </w:div>
    <w:div w:id="1364597906">
      <w:bodyDiv w:val="1"/>
      <w:marLeft w:val="0"/>
      <w:marRight w:val="0"/>
      <w:marTop w:val="0"/>
      <w:marBottom w:val="0"/>
      <w:divBdr>
        <w:top w:val="none" w:sz="0" w:space="0" w:color="auto"/>
        <w:left w:val="none" w:sz="0" w:space="0" w:color="auto"/>
        <w:bottom w:val="none" w:sz="0" w:space="0" w:color="auto"/>
        <w:right w:val="none" w:sz="0" w:space="0" w:color="auto"/>
      </w:divBdr>
      <w:divsChild>
        <w:div w:id="1508327941">
          <w:marLeft w:val="0"/>
          <w:marRight w:val="0"/>
          <w:marTop w:val="0"/>
          <w:marBottom w:val="0"/>
          <w:divBdr>
            <w:top w:val="none" w:sz="0" w:space="0" w:color="auto"/>
            <w:left w:val="none" w:sz="0" w:space="0" w:color="auto"/>
            <w:bottom w:val="none" w:sz="0" w:space="0" w:color="auto"/>
            <w:right w:val="none" w:sz="0" w:space="0" w:color="auto"/>
          </w:divBdr>
        </w:div>
      </w:divsChild>
    </w:div>
    <w:div w:id="1398476575">
      <w:bodyDiv w:val="1"/>
      <w:marLeft w:val="0"/>
      <w:marRight w:val="0"/>
      <w:marTop w:val="0"/>
      <w:marBottom w:val="0"/>
      <w:divBdr>
        <w:top w:val="none" w:sz="0" w:space="0" w:color="auto"/>
        <w:left w:val="none" w:sz="0" w:space="0" w:color="auto"/>
        <w:bottom w:val="none" w:sz="0" w:space="0" w:color="auto"/>
        <w:right w:val="none" w:sz="0" w:space="0" w:color="auto"/>
      </w:divBdr>
      <w:divsChild>
        <w:div w:id="678701625">
          <w:marLeft w:val="0"/>
          <w:marRight w:val="0"/>
          <w:marTop w:val="0"/>
          <w:marBottom w:val="0"/>
          <w:divBdr>
            <w:top w:val="none" w:sz="0" w:space="0" w:color="auto"/>
            <w:left w:val="none" w:sz="0" w:space="0" w:color="auto"/>
            <w:bottom w:val="none" w:sz="0" w:space="0" w:color="auto"/>
            <w:right w:val="none" w:sz="0" w:space="0" w:color="auto"/>
          </w:divBdr>
        </w:div>
      </w:divsChild>
    </w:div>
    <w:div w:id="1473399395">
      <w:bodyDiv w:val="1"/>
      <w:marLeft w:val="0"/>
      <w:marRight w:val="0"/>
      <w:marTop w:val="0"/>
      <w:marBottom w:val="0"/>
      <w:divBdr>
        <w:top w:val="none" w:sz="0" w:space="0" w:color="auto"/>
        <w:left w:val="none" w:sz="0" w:space="0" w:color="auto"/>
        <w:bottom w:val="none" w:sz="0" w:space="0" w:color="auto"/>
        <w:right w:val="none" w:sz="0" w:space="0" w:color="auto"/>
      </w:divBdr>
      <w:divsChild>
        <w:div w:id="1453939470">
          <w:marLeft w:val="0"/>
          <w:marRight w:val="0"/>
          <w:marTop w:val="0"/>
          <w:marBottom w:val="0"/>
          <w:divBdr>
            <w:top w:val="none" w:sz="0" w:space="0" w:color="auto"/>
            <w:left w:val="none" w:sz="0" w:space="0" w:color="auto"/>
            <w:bottom w:val="none" w:sz="0" w:space="0" w:color="auto"/>
            <w:right w:val="none" w:sz="0" w:space="0" w:color="auto"/>
          </w:divBdr>
        </w:div>
      </w:divsChild>
    </w:div>
    <w:div w:id="1532261578">
      <w:bodyDiv w:val="1"/>
      <w:marLeft w:val="0"/>
      <w:marRight w:val="0"/>
      <w:marTop w:val="0"/>
      <w:marBottom w:val="0"/>
      <w:divBdr>
        <w:top w:val="none" w:sz="0" w:space="0" w:color="auto"/>
        <w:left w:val="none" w:sz="0" w:space="0" w:color="auto"/>
        <w:bottom w:val="none" w:sz="0" w:space="0" w:color="auto"/>
        <w:right w:val="none" w:sz="0" w:space="0" w:color="auto"/>
      </w:divBdr>
    </w:div>
    <w:div w:id="1715040051">
      <w:bodyDiv w:val="1"/>
      <w:marLeft w:val="0"/>
      <w:marRight w:val="0"/>
      <w:marTop w:val="0"/>
      <w:marBottom w:val="0"/>
      <w:divBdr>
        <w:top w:val="none" w:sz="0" w:space="0" w:color="auto"/>
        <w:left w:val="none" w:sz="0" w:space="0" w:color="auto"/>
        <w:bottom w:val="none" w:sz="0" w:space="0" w:color="auto"/>
        <w:right w:val="none" w:sz="0" w:space="0" w:color="auto"/>
      </w:divBdr>
    </w:div>
    <w:div w:id="1841850507">
      <w:bodyDiv w:val="1"/>
      <w:marLeft w:val="0"/>
      <w:marRight w:val="0"/>
      <w:marTop w:val="0"/>
      <w:marBottom w:val="0"/>
      <w:divBdr>
        <w:top w:val="none" w:sz="0" w:space="0" w:color="auto"/>
        <w:left w:val="none" w:sz="0" w:space="0" w:color="auto"/>
        <w:bottom w:val="none" w:sz="0" w:space="0" w:color="auto"/>
        <w:right w:val="none" w:sz="0" w:space="0" w:color="auto"/>
      </w:divBdr>
    </w:div>
    <w:div w:id="2057922808">
      <w:bodyDiv w:val="1"/>
      <w:marLeft w:val="0"/>
      <w:marRight w:val="0"/>
      <w:marTop w:val="0"/>
      <w:marBottom w:val="0"/>
      <w:divBdr>
        <w:top w:val="none" w:sz="0" w:space="0" w:color="auto"/>
        <w:left w:val="none" w:sz="0" w:space="0" w:color="auto"/>
        <w:bottom w:val="none" w:sz="0" w:space="0" w:color="auto"/>
        <w:right w:val="none" w:sz="0" w:space="0" w:color="auto"/>
      </w:divBdr>
      <w:divsChild>
        <w:div w:id="638531287">
          <w:marLeft w:val="0"/>
          <w:marRight w:val="0"/>
          <w:marTop w:val="0"/>
          <w:marBottom w:val="0"/>
          <w:divBdr>
            <w:top w:val="none" w:sz="0" w:space="0" w:color="auto"/>
            <w:left w:val="none" w:sz="0" w:space="0" w:color="auto"/>
            <w:bottom w:val="none" w:sz="0" w:space="0" w:color="auto"/>
            <w:right w:val="none" w:sz="0" w:space="0" w:color="auto"/>
          </w:divBdr>
        </w:div>
      </w:divsChild>
    </w:div>
    <w:div w:id="2084644542">
      <w:bodyDiv w:val="1"/>
      <w:marLeft w:val="0"/>
      <w:marRight w:val="0"/>
      <w:marTop w:val="0"/>
      <w:marBottom w:val="0"/>
      <w:divBdr>
        <w:top w:val="none" w:sz="0" w:space="0" w:color="auto"/>
        <w:left w:val="none" w:sz="0" w:space="0" w:color="auto"/>
        <w:bottom w:val="none" w:sz="0" w:space="0" w:color="auto"/>
        <w:right w:val="none" w:sz="0" w:space="0" w:color="auto"/>
      </w:divBdr>
      <w:divsChild>
        <w:div w:id="872810066">
          <w:marLeft w:val="0"/>
          <w:marRight w:val="0"/>
          <w:marTop w:val="0"/>
          <w:marBottom w:val="0"/>
          <w:divBdr>
            <w:top w:val="none" w:sz="0" w:space="0" w:color="auto"/>
            <w:left w:val="none" w:sz="0" w:space="0" w:color="auto"/>
            <w:bottom w:val="none" w:sz="0" w:space="0" w:color="auto"/>
            <w:right w:val="none" w:sz="0" w:space="0" w:color="auto"/>
          </w:divBdr>
        </w:div>
      </w:divsChild>
    </w:div>
    <w:div w:id="2123067762">
      <w:bodyDiv w:val="1"/>
      <w:marLeft w:val="0"/>
      <w:marRight w:val="0"/>
      <w:marTop w:val="0"/>
      <w:marBottom w:val="0"/>
      <w:divBdr>
        <w:top w:val="none" w:sz="0" w:space="0" w:color="auto"/>
        <w:left w:val="none" w:sz="0" w:space="0" w:color="auto"/>
        <w:bottom w:val="none" w:sz="0" w:space="0" w:color="auto"/>
        <w:right w:val="none" w:sz="0" w:space="0" w:color="auto"/>
      </w:divBdr>
      <w:divsChild>
        <w:div w:id="1751273672">
          <w:marLeft w:val="0"/>
          <w:marRight w:val="0"/>
          <w:marTop w:val="0"/>
          <w:marBottom w:val="0"/>
          <w:divBdr>
            <w:top w:val="none" w:sz="0" w:space="0" w:color="auto"/>
            <w:left w:val="none" w:sz="0" w:space="0" w:color="auto"/>
            <w:bottom w:val="none" w:sz="0" w:space="0" w:color="auto"/>
            <w:right w:val="none" w:sz="0" w:space="0" w:color="auto"/>
          </w:divBdr>
        </w:div>
        <w:div w:id="983511249">
          <w:marLeft w:val="0"/>
          <w:marRight w:val="0"/>
          <w:marTop w:val="0"/>
          <w:marBottom w:val="0"/>
          <w:divBdr>
            <w:top w:val="none" w:sz="0" w:space="0" w:color="auto"/>
            <w:left w:val="none" w:sz="0" w:space="0" w:color="auto"/>
            <w:bottom w:val="none" w:sz="0" w:space="0" w:color="auto"/>
            <w:right w:val="none" w:sz="0" w:space="0" w:color="auto"/>
          </w:divBdr>
        </w:div>
        <w:div w:id="1247496479">
          <w:marLeft w:val="0"/>
          <w:marRight w:val="0"/>
          <w:marTop w:val="0"/>
          <w:marBottom w:val="0"/>
          <w:divBdr>
            <w:top w:val="none" w:sz="0" w:space="0" w:color="auto"/>
            <w:left w:val="none" w:sz="0" w:space="0" w:color="auto"/>
            <w:bottom w:val="none" w:sz="0" w:space="0" w:color="auto"/>
            <w:right w:val="none" w:sz="0" w:space="0" w:color="auto"/>
          </w:divBdr>
        </w:div>
        <w:div w:id="210463439">
          <w:marLeft w:val="0"/>
          <w:marRight w:val="0"/>
          <w:marTop w:val="0"/>
          <w:marBottom w:val="0"/>
          <w:divBdr>
            <w:top w:val="none" w:sz="0" w:space="0" w:color="auto"/>
            <w:left w:val="none" w:sz="0" w:space="0" w:color="auto"/>
            <w:bottom w:val="none" w:sz="0" w:space="0" w:color="auto"/>
            <w:right w:val="none" w:sz="0" w:space="0" w:color="auto"/>
          </w:divBdr>
        </w:div>
        <w:div w:id="863592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taging.nwtd.oaktree.com" TargetMode="External"/><Relationship Id="rId3" Type="http://schemas.openxmlformats.org/officeDocument/2006/relationships/styles" Target="styles.xml"/><Relationship Id="rId21" Type="http://schemas.openxmlformats.org/officeDocument/2006/relationships/hyperlink" Target="http://archives.mediachase.com/doku.php?id=ecf:50:operations:deployment" TargetMode="External"/><Relationship Id="rId7" Type="http://schemas.openxmlformats.org/officeDocument/2006/relationships/footnotes" Target="footnotes.xml"/><Relationship Id="rId12" Type="http://schemas.openxmlformats.org/officeDocument/2006/relationships/hyperlink" Target="http://archives.mediachase.com/doku.php?id=ecf:50:developerreference:reference:catalog:pricing" TargetMode="External"/><Relationship Id="rId17" Type="http://schemas.openxmlformats.org/officeDocument/2006/relationships/hyperlink" Target="http://archives.mediachase.com/doku.php?id=ecf:intr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rchives.mediachase.com/doku.php?id=ecf:50:start:searchindexserviceconfig" TargetMode="External"/><Relationship Id="rId20" Type="http://schemas.openxmlformats.org/officeDocument/2006/relationships/hyperlink" Target="http://admin.staging.nwtd.oaktre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archives.mediachase.com/doku.php?id=ecf:50:start:config" TargetMode="External"/><Relationship Id="rId23" Type="http://schemas.openxmlformats.org/officeDocument/2006/relationships/header" Target="header1.xml"/><Relationship Id="rId10" Type="http://schemas.openxmlformats.org/officeDocument/2006/relationships/hyperlink" Target="http://admin.staging.nwtd.oaktree.com" TargetMode="External"/><Relationship Id="rId19" Type="http://schemas.openxmlformats.org/officeDocument/2006/relationships/hyperlink" Target="http://staging.mssd.oaktree.com"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learn.iis.net/page.aspx/624/application-pool-ident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C5872-7ABC-4160-A9A4-472FC71A3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4908</TotalTime>
  <Pages>1</Pages>
  <Words>8130</Words>
  <Characters>46342</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NWTD Implementation Guide</vt:lpstr>
    </vt:vector>
  </TitlesOfParts>
  <Company/>
  <LinksUpToDate>false</LinksUpToDate>
  <CharactersWithSpaces>54364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NWTD Implementation Guide</dc:title>
  <dc:subject/>
  <dc:creator>John Jessee</dc:creator>
  <cp:keywords/>
  <cp:lastModifiedBy>John Jessee</cp:lastModifiedBy>
  <cp:revision>73</cp:revision>
  <cp:lastPrinted>2012-05-25T20:31:00Z</cp:lastPrinted>
  <dcterms:created xsi:type="dcterms:W3CDTF">2012-05-21T17:40:00Z</dcterms:created>
  <dcterms:modified xsi:type="dcterms:W3CDTF">2012-05-25T20:34:00Z</dcterms:modified>
</cp:coreProperties>
</file>