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89E" w:rsidRDefault="00F8789E">
      <w:pPr>
        <w:widowControl w:val="0"/>
        <w:bidi/>
        <w:spacing w:before="480" w:after="120"/>
        <w:jc w:val="both"/>
        <w:rPr>
          <w:rFonts w:ascii="Times New Roman" w:eastAsia="Times New Roman" w:hAnsi="Times New Roman" w:cs="Times New Roman"/>
          <w:sz w:val="24"/>
          <w:szCs w:val="24"/>
        </w:rPr>
      </w:pPr>
    </w:p>
    <w:tbl>
      <w:tblPr>
        <w:tblStyle w:val="a"/>
        <w:tblW w:w="955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35"/>
        <w:gridCol w:w="7015"/>
      </w:tblGrid>
      <w:tr w:rsidR="00F8789E">
        <w:tc>
          <w:tcPr>
            <w:tcW w:w="2535" w:type="dxa"/>
            <w:tcMar>
              <w:top w:w="100" w:type="dxa"/>
              <w:left w:w="100" w:type="dxa"/>
              <w:bottom w:w="100" w:type="dxa"/>
              <w:right w:w="100" w:type="dxa"/>
            </w:tcMar>
            <w:vAlign w:val="center"/>
          </w:tcPr>
          <w:p w:rsidR="00F8789E" w:rsidRDefault="008663B8">
            <w:pPr>
              <w:widowControl w:val="0"/>
              <w:jc w:val="both"/>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hidden="0" allowOverlap="1">
                  <wp:simplePos x="0" y="0"/>
                  <wp:positionH relativeFrom="column">
                    <wp:posOffset>-3174</wp:posOffset>
                  </wp:positionH>
                  <wp:positionV relativeFrom="paragraph">
                    <wp:posOffset>0</wp:posOffset>
                  </wp:positionV>
                  <wp:extent cx="1593850" cy="1195070"/>
                  <wp:effectExtent l="0" t="0" r="0" b="0"/>
                  <wp:wrapNone/>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1593850" cy="1195070"/>
                          </a:xfrm>
                          <a:prstGeom prst="rect">
                            <a:avLst/>
                          </a:prstGeom>
                          <a:ln/>
                        </pic:spPr>
                      </pic:pic>
                    </a:graphicData>
                  </a:graphic>
                </wp:anchor>
              </w:drawing>
            </w:r>
          </w:p>
        </w:tc>
        <w:tc>
          <w:tcPr>
            <w:tcW w:w="7015" w:type="dxa"/>
            <w:tcMar>
              <w:top w:w="100" w:type="dxa"/>
              <w:left w:w="100" w:type="dxa"/>
              <w:bottom w:w="100" w:type="dxa"/>
              <w:right w:w="100" w:type="dxa"/>
            </w:tcMar>
            <w:vAlign w:val="center"/>
          </w:tcPr>
          <w:p w:rsidR="00F8789E" w:rsidRDefault="008663B8">
            <w:pPr>
              <w:pStyle w:val="Title"/>
              <w:keepNext w:val="0"/>
              <w:keepLines w:val="0"/>
              <w:widowControl w:val="0"/>
              <w:pBdr>
                <w:top w:val="nil"/>
                <w:left w:val="nil"/>
                <w:bottom w:val="nil"/>
                <w:right w:val="nil"/>
                <w:between w:val="nil"/>
              </w:pBdr>
              <w:spacing w:before="480" w:after="120" w:line="276" w:lineRule="auto"/>
              <w:jc w:val="center"/>
              <w:rPr>
                <w:rFonts w:ascii="Times New Roman" w:eastAsia="Times New Roman" w:hAnsi="Times New Roman" w:cs="Times New Roman"/>
                <w:sz w:val="40"/>
                <w:szCs w:val="40"/>
              </w:rPr>
            </w:pPr>
            <w:bookmarkStart w:id="0" w:name="_lelcvpsdnh3" w:colFirst="0" w:colLast="0"/>
            <w:bookmarkEnd w:id="0"/>
            <w:r>
              <w:rPr>
                <w:rFonts w:ascii="Times New Roman" w:eastAsia="Times New Roman" w:hAnsi="Times New Roman" w:cs="Times New Roman"/>
                <w:sz w:val="40"/>
                <w:szCs w:val="40"/>
              </w:rPr>
              <w:t xml:space="preserve">FIRA Challenge - Autonomous Cars </w:t>
            </w:r>
          </w:p>
          <w:p w:rsidR="00F8789E" w:rsidRDefault="008663B8">
            <w:pPr>
              <w:pStyle w:val="Title"/>
              <w:keepNext w:val="0"/>
              <w:keepLines w:val="0"/>
              <w:widowControl w:val="0"/>
              <w:spacing w:before="480" w:after="120" w:line="276" w:lineRule="auto"/>
              <w:jc w:val="center"/>
              <w:rPr>
                <w:rFonts w:ascii="Times New Roman" w:eastAsia="Times New Roman" w:hAnsi="Times New Roman" w:cs="Times New Roman"/>
                <w:sz w:val="22"/>
                <w:szCs w:val="22"/>
              </w:rPr>
            </w:pPr>
            <w:bookmarkStart w:id="1" w:name="_30j0zll" w:colFirst="0" w:colLast="0"/>
            <w:bookmarkEnd w:id="1"/>
            <w:r>
              <w:rPr>
                <w:rFonts w:ascii="Times New Roman" w:eastAsia="Times New Roman" w:hAnsi="Times New Roman" w:cs="Times New Roman"/>
                <w:sz w:val="40"/>
                <w:szCs w:val="40"/>
              </w:rPr>
              <w:t>Laws of the Game (Youth)</w:t>
            </w:r>
          </w:p>
        </w:tc>
      </w:tr>
    </w:tbl>
    <w:p w:rsidR="00F8789E" w:rsidRDefault="00F8789E">
      <w:pPr>
        <w:spacing w:after="3" w:line="291" w:lineRule="auto"/>
        <w:jc w:val="both"/>
        <w:rPr>
          <w:rFonts w:ascii="Times New Roman" w:eastAsia="Times New Roman" w:hAnsi="Times New Roman" w:cs="Times New Roman"/>
          <w:sz w:val="24"/>
          <w:szCs w:val="24"/>
        </w:rPr>
        <w:sectPr w:rsidR="00F8789E">
          <w:pgSz w:w="12240" w:h="15840"/>
          <w:pgMar w:top="630" w:right="1440" w:bottom="1378" w:left="1440" w:header="0" w:footer="720" w:gutter="0"/>
          <w:pgNumType w:start="1"/>
          <w:cols w:space="720"/>
        </w:sectPr>
      </w:pPr>
    </w:p>
    <w:p w:rsidR="00F8789E" w:rsidRDefault="008663B8">
      <w:pPr>
        <w:spacing w:line="316" w:lineRule="auto"/>
        <w:jc w:val="center"/>
        <w:rPr>
          <w:rFonts w:ascii="Times New Roman" w:eastAsia="Times New Roman" w:hAnsi="Times New Roman" w:cs="Times New Roman"/>
          <w:sz w:val="24"/>
          <w:szCs w:val="24"/>
        </w:rPr>
      </w:pPr>
      <w:bookmarkStart w:id="2" w:name="_gjdgxs" w:colFirst="0" w:colLast="0"/>
      <w:bookmarkEnd w:id="2"/>
      <w:proofErr w:type="spellStart"/>
      <w:r>
        <w:rPr>
          <w:rFonts w:ascii="Times New Roman" w:eastAsia="Times New Roman" w:hAnsi="Times New Roman" w:cs="Times New Roman"/>
          <w:sz w:val="24"/>
          <w:szCs w:val="24"/>
        </w:rPr>
        <w:lastRenderedPageBreak/>
        <w:t>Amirmohammad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Zarif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Amirmahdi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Zarif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Soroush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Sadeghnejad</w:t>
      </w:r>
      <w:proofErr w:type="spellEnd"/>
    </w:p>
    <w:p w:rsidR="00F8789E" w:rsidRDefault="00F8789E">
      <w:pPr>
        <w:spacing w:line="316" w:lineRule="auto"/>
        <w:jc w:val="center"/>
        <w:rPr>
          <w:rFonts w:ascii="Times New Roman" w:eastAsia="Times New Roman" w:hAnsi="Times New Roman" w:cs="Times New Roman"/>
          <w:sz w:val="24"/>
          <w:szCs w:val="24"/>
        </w:rPr>
      </w:pPr>
      <w:bookmarkStart w:id="3" w:name="_ukhy42q61rjj" w:colFirst="0" w:colLast="0"/>
      <w:bookmarkEnd w:id="3"/>
    </w:p>
    <w:p w:rsidR="00F8789E" w:rsidRDefault="008663B8">
      <w:pPr>
        <w:spacing w:after="105" w:line="259"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Bio-Inspired System Design Laboratory, Biomedical Engineering Department, </w:t>
      </w:r>
      <w:proofErr w:type="spellStart"/>
      <w:r>
        <w:rPr>
          <w:rFonts w:ascii="Times New Roman" w:eastAsia="Times New Roman" w:hAnsi="Times New Roman" w:cs="Times New Roman"/>
          <w:sz w:val="24"/>
          <w:szCs w:val="24"/>
        </w:rPr>
        <w:t>Amirkabir</w:t>
      </w:r>
      <w:proofErr w:type="spellEnd"/>
      <w:r>
        <w:rPr>
          <w:rFonts w:ascii="Times New Roman" w:eastAsia="Times New Roman" w:hAnsi="Times New Roman" w:cs="Times New Roman"/>
          <w:sz w:val="24"/>
          <w:szCs w:val="24"/>
        </w:rPr>
        <w:t xml:space="preserve"> University of Technology Tehran, 158754413, Iran </w:t>
      </w:r>
    </w:p>
    <w:p w:rsidR="00F8789E" w:rsidRDefault="008663B8">
      <w:pPr>
        <w:spacing w:after="105" w:line="259" w:lineRule="auto"/>
        <w:ind w:right="60"/>
        <w:jc w:val="center"/>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s.sadeghnejad@aut.ac.ir</w:t>
        </w:r>
      </w:hyperlink>
    </w:p>
    <w:p w:rsidR="00F8789E" w:rsidRDefault="00F8789E">
      <w:pPr>
        <w:widowControl w:val="0"/>
        <w:spacing w:before="120" w:after="40" w:line="240" w:lineRule="auto"/>
        <w:jc w:val="both"/>
        <w:rPr>
          <w:rFonts w:ascii="Times New Roman" w:eastAsia="Times New Roman" w:hAnsi="Times New Roman" w:cs="Times New Roman"/>
          <w:sz w:val="24"/>
          <w:szCs w:val="24"/>
        </w:rPr>
      </w:pPr>
    </w:p>
    <w:p w:rsidR="00F8789E" w:rsidRDefault="008663B8">
      <w:pPr>
        <w:widowControl w:val="0"/>
        <w:spacing w:before="120" w:after="4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w:t>
      </w:r>
    </w:p>
    <w:p w:rsidR="00F8789E" w:rsidRDefault="008663B8">
      <w:pPr>
        <w:widowControl w:val="0"/>
        <w:spacing w:before="120" w:after="40"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focus of the FIRA Autonomous Cars </w:t>
      </w:r>
      <w:r>
        <w:rPr>
          <w:rFonts w:ascii="Times New Roman" w:eastAsia="Times New Roman" w:hAnsi="Times New Roman" w:cs="Times New Roman"/>
          <w:sz w:val="24"/>
          <w:szCs w:val="24"/>
        </w:rPr>
        <w:t xml:space="preserve">competition is encouraging researchers to develop self-driving cars. In FIRA Autonomous Cars, two environments are designed for cars to compete against each other. The first environment is a racing circuit and the second one is an </w:t>
      </w:r>
      <w:proofErr w:type="gramStart"/>
      <w:r>
        <w:rPr>
          <w:rFonts w:ascii="Times New Roman" w:eastAsia="Times New Roman" w:hAnsi="Times New Roman" w:cs="Times New Roman"/>
          <w:sz w:val="24"/>
          <w:szCs w:val="24"/>
        </w:rPr>
        <w:t>urban</w:t>
      </w:r>
      <w:proofErr w:type="gramEnd"/>
      <w:r>
        <w:rPr>
          <w:rFonts w:ascii="Times New Roman" w:eastAsia="Times New Roman" w:hAnsi="Times New Roman" w:cs="Times New Roman"/>
          <w:sz w:val="24"/>
          <w:szCs w:val="24"/>
        </w:rPr>
        <w:t xml:space="preserve"> environment. Each e</w:t>
      </w:r>
      <w:r>
        <w:rPr>
          <w:rFonts w:ascii="Times New Roman" w:eastAsia="Times New Roman" w:hAnsi="Times New Roman" w:cs="Times New Roman"/>
          <w:sz w:val="24"/>
          <w:szCs w:val="24"/>
        </w:rPr>
        <w:t>nvironment has its own score and the total score of competitors will be the sum of both scores.</w:t>
      </w:r>
    </w:p>
    <w:p w:rsidR="00F8789E" w:rsidRDefault="00F8789E">
      <w:pPr>
        <w:jc w:val="both"/>
        <w:rPr>
          <w:rFonts w:ascii="Times New Roman" w:eastAsia="Times New Roman" w:hAnsi="Times New Roman" w:cs="Times New Roman"/>
          <w:sz w:val="24"/>
          <w:szCs w:val="24"/>
        </w:rPr>
      </w:pPr>
    </w:p>
    <w:p w:rsidR="00F8789E" w:rsidRDefault="008663B8">
      <w:pPr>
        <w:widowControl w:val="0"/>
        <w:spacing w:before="120" w:after="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[FAC-1] Rules of the Game</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RC Car (from now on inside this document will be called car) used for this competition should be electrically powered. Fuel-based cars cannot participate in this competition. Please remember that your car has to abide by the following limits to be able</w:t>
      </w:r>
      <w:r>
        <w:rPr>
          <w:rFonts w:ascii="Times New Roman" w:eastAsia="Times New Roman" w:hAnsi="Times New Roman" w:cs="Times New Roman"/>
          <w:sz w:val="24"/>
          <w:szCs w:val="24"/>
        </w:rPr>
        <w:t xml:space="preserve"> to participate in the competition:</w:t>
      </w:r>
    </w:p>
    <w:p w:rsidR="00F8789E" w:rsidRDefault="00F8789E">
      <w:pPr>
        <w:rPr>
          <w:rFonts w:ascii="Times New Roman" w:eastAsia="Times New Roman" w:hAnsi="Times New Roman" w:cs="Times New Roman"/>
          <w:sz w:val="24"/>
          <w:szCs w:val="24"/>
        </w:rPr>
      </w:pPr>
    </w:p>
    <w:p w:rsidR="00F8789E" w:rsidRDefault="008663B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Length: 350mm - 550mm</w:t>
      </w:r>
    </w:p>
    <w:p w:rsidR="00F8789E" w:rsidRDefault="008663B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Width: 150mm - 350mm</w:t>
      </w:r>
    </w:p>
    <w:p w:rsidR="00F8789E" w:rsidRDefault="008663B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Height: 450mm</w:t>
      </w:r>
    </w:p>
    <w:p w:rsidR="00F8789E" w:rsidRDefault="008663B8">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Electrically powered</w:t>
      </w:r>
    </w:p>
    <w:p w:rsidR="00F8789E" w:rsidRDefault="00F8789E">
      <w:pPr>
        <w:spacing w:after="240"/>
        <w:jc w:val="both"/>
        <w:rPr>
          <w:rFonts w:ascii="Times New Roman" w:eastAsia="Times New Roman" w:hAnsi="Times New Roman" w:cs="Times New Roman"/>
          <w:sz w:val="24"/>
          <w:szCs w:val="24"/>
        </w:rPr>
      </w:pPr>
    </w:p>
    <w:p w:rsidR="00F8789E" w:rsidRDefault="008663B8">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in mind that the car should have the Ackerman steering system.</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4WD and 2WD cars are allowed for the competition and cars will be q</w:t>
      </w:r>
      <w:r>
        <w:rPr>
          <w:rFonts w:ascii="Times New Roman" w:eastAsia="Times New Roman" w:hAnsi="Times New Roman" w:cs="Times New Roman"/>
          <w:sz w:val="24"/>
          <w:szCs w:val="24"/>
        </w:rPr>
        <w:t>uarantine minutes before each group run. Cars used for this competition should have 4 wheels and Ackermann steering mechanism. The picture below shows an example of acceptable cars with the Ackerman steering mechanism.</w:t>
      </w:r>
    </w:p>
    <w:p w:rsidR="00F8789E" w:rsidRDefault="008663B8">
      <w:pPr>
        <w:widowControl w:val="0"/>
        <w:spacing w:before="120" w:after="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Please consider that infrared line fo</w:t>
      </w:r>
      <w:r>
        <w:rPr>
          <w:rFonts w:ascii="Times New Roman" w:eastAsia="Times New Roman" w:hAnsi="Times New Roman" w:cs="Times New Roman"/>
          <w:b/>
          <w:sz w:val="24"/>
          <w:szCs w:val="24"/>
        </w:rPr>
        <w:t>llower sensors are not allowed.</w:t>
      </w:r>
      <w:r>
        <w:rPr>
          <w:rFonts w:ascii="Times New Roman" w:eastAsia="Times New Roman" w:hAnsi="Times New Roman" w:cs="Times New Roman"/>
          <w:sz w:val="24"/>
          <w:szCs w:val="24"/>
        </w:rPr>
        <w:t xml:space="preserve"> For general specifications relevant to all FIRA events (e.g., playing field, lighting, and responsibility of the referees) please refer to General - FIRA Laws of the Game.</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important to note that each team can only</w:t>
      </w:r>
      <w:r>
        <w:rPr>
          <w:rFonts w:ascii="Times New Roman" w:eastAsia="Times New Roman" w:hAnsi="Times New Roman" w:cs="Times New Roman"/>
          <w:sz w:val="24"/>
          <w:szCs w:val="24"/>
        </w:rPr>
        <w:t xml:space="preserve"> use one car or platform, and although it’s illegal to change the platform it is permissible to modify the car components for repair.</w:t>
      </w:r>
    </w:p>
    <w:p w:rsidR="00F8789E" w:rsidRDefault="00F8789E">
      <w:pPr>
        <w:jc w:val="both"/>
        <w:rPr>
          <w:rFonts w:ascii="Times New Roman" w:eastAsia="Times New Roman" w:hAnsi="Times New Roman" w:cs="Times New Roman"/>
          <w:sz w:val="24"/>
          <w:szCs w:val="24"/>
        </w:rPr>
      </w:pPr>
    </w:p>
    <w:p w:rsidR="00F8789E" w:rsidRDefault="008663B8">
      <w:pPr>
        <w:jc w:val="center"/>
        <w:rPr>
          <w:rFonts w:ascii="Times New Roman" w:eastAsia="Times New Roman" w:hAnsi="Times New Roman" w:cs="Times New Roman"/>
          <w:b/>
          <w:sz w:val="32"/>
          <w:szCs w:val="32"/>
        </w:rPr>
      </w:pPr>
      <w:r>
        <w:rPr>
          <w:rFonts w:ascii="Times New Roman" w:eastAsia="Times New Roman" w:hAnsi="Times New Roman" w:cs="Times New Roman"/>
          <w:noProof/>
          <w:sz w:val="24"/>
          <w:szCs w:val="24"/>
          <w:lang w:val="en-US"/>
        </w:rPr>
        <w:drawing>
          <wp:inline distT="114300" distB="114300" distL="114300" distR="114300">
            <wp:extent cx="5562589" cy="28080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562589" cy="2808038"/>
                    </a:xfrm>
                    <a:prstGeom prst="rect">
                      <a:avLst/>
                    </a:prstGeom>
                    <a:ln/>
                  </pic:spPr>
                </pic:pic>
              </a:graphicData>
            </a:graphic>
          </wp:inline>
        </w:drawing>
      </w:r>
    </w:p>
    <w:p w:rsidR="00F8789E" w:rsidRDefault="008663B8">
      <w:pPr>
        <w:widowControl w:val="0"/>
        <w:spacing w:before="120" w:after="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[FAC-2]: Game Structure</w:t>
      </w:r>
    </w:p>
    <w:p w:rsidR="00485477"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stages in the competition, preliminary and final. Depending on an achieved score in the preliminary stage, some teams will be qualified for the final stage. Achieved scores during the preliminary stage will be reset to zero for the final stag</w:t>
      </w:r>
      <w:r>
        <w:rPr>
          <w:rFonts w:ascii="Times New Roman" w:eastAsia="Times New Roman" w:hAnsi="Times New Roman" w:cs="Times New Roman"/>
          <w:sz w:val="24"/>
          <w:szCs w:val="24"/>
        </w:rPr>
        <w:t>e. The order of participation in a stage is decided by a draw, a day before the start of the competition. Teams that are not present during the draw, will start the stage first, using another draw by present teams.</w:t>
      </w:r>
    </w:p>
    <w:p w:rsidR="00485477" w:rsidRDefault="0048547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8789E" w:rsidRDefault="00F8789E">
      <w:pPr>
        <w:jc w:val="both"/>
        <w:rPr>
          <w:rFonts w:ascii="Times New Roman" w:eastAsia="Times New Roman" w:hAnsi="Times New Roman" w:cs="Times New Roman"/>
          <w:sz w:val="24"/>
          <w:szCs w:val="24"/>
        </w:rPr>
      </w:pP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competition consisted of two parts,</w:t>
      </w:r>
      <w:r>
        <w:rPr>
          <w:rFonts w:ascii="Times New Roman" w:eastAsia="Times New Roman" w:hAnsi="Times New Roman" w:cs="Times New Roman"/>
          <w:sz w:val="24"/>
          <w:szCs w:val="24"/>
        </w:rPr>
        <w:t xml:space="preserve"> each part has its own scoring model and the total score will be the sum of the scores each team has obtained in both parts. The first part is called “Autonomous Race” and in this part, each car has to complete a race track autonomously one or more times d</w:t>
      </w:r>
      <w:r>
        <w:rPr>
          <w:rFonts w:ascii="Times New Roman" w:eastAsia="Times New Roman" w:hAnsi="Times New Roman" w:cs="Times New Roman"/>
          <w:sz w:val="24"/>
          <w:szCs w:val="24"/>
        </w:rPr>
        <w:t>epending on the stage. The second part is called “Autonomous Urban Driving” and in this part, each car should complete the specified task such as navigation according to road signs. Both parts are introduced in more detail in the next sections of this docu</w:t>
      </w:r>
      <w:r>
        <w:rPr>
          <w:rFonts w:ascii="Times New Roman" w:eastAsia="Times New Roman" w:hAnsi="Times New Roman" w:cs="Times New Roman"/>
          <w:sz w:val="24"/>
          <w:szCs w:val="24"/>
        </w:rPr>
        <w:t xml:space="preserve">ment. </w:t>
      </w:r>
    </w:p>
    <w:p w:rsidR="00F8789E" w:rsidRDefault="008663B8">
      <w:pPr>
        <w:pStyle w:val="Heading1"/>
      </w:pPr>
      <w:bookmarkStart w:id="4" w:name="_ekqae1omy4yj" w:colFirst="0" w:colLast="0"/>
      <w:bookmarkEnd w:id="4"/>
      <w:r>
        <w:t>[FAC-3]: Autonomous Race</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race part of the competition, each car has to do some laps of a race track completely autonomous. Multiple checkpoints are inside the track and cars have to cross them while navigating through the track. Each missed c</w:t>
      </w:r>
      <w:r>
        <w:rPr>
          <w:rFonts w:ascii="Times New Roman" w:eastAsia="Times New Roman" w:hAnsi="Times New Roman" w:cs="Times New Roman"/>
          <w:sz w:val="24"/>
          <w:szCs w:val="24"/>
        </w:rPr>
        <w:t>heckpoint will result in a penalty. Depending on the stage, some obstacles might be placed inside the track and cars have to avoid them.</w:t>
      </w:r>
    </w:p>
    <w:p w:rsidR="00485477" w:rsidRDefault="00485477">
      <w:pPr>
        <w:jc w:val="both"/>
        <w:rPr>
          <w:rFonts w:ascii="Times New Roman" w:eastAsia="Times New Roman" w:hAnsi="Times New Roman" w:cs="Times New Roman"/>
          <w:sz w:val="24"/>
          <w:szCs w:val="24"/>
        </w:rPr>
      </w:pPr>
    </w:p>
    <w:p w:rsidR="00485477" w:rsidRDefault="00485477">
      <w:pPr>
        <w:jc w:val="both"/>
        <w:rPr>
          <w:rFonts w:ascii="Times New Roman" w:eastAsia="Times New Roman" w:hAnsi="Times New Roman" w:cs="Times New Roman"/>
          <w:sz w:val="24"/>
          <w:szCs w:val="24"/>
        </w:rPr>
      </w:pPr>
      <w:r w:rsidRPr="00485477">
        <w:rPr>
          <w:rFonts w:ascii="Times New Roman" w:eastAsia="Times New Roman" w:hAnsi="Times New Roman" w:cs="Times New Roman"/>
          <w:sz w:val="24"/>
          <w:szCs w:val="24"/>
          <w:rtl/>
        </w:rPr>
        <w:t>در بخش مسابقه مسابقه، هر ماش</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چند دور از </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ک</w:t>
      </w:r>
      <w:r w:rsidRPr="00485477">
        <w:rPr>
          <w:rFonts w:ascii="Times New Roman" w:eastAsia="Times New Roman" w:hAnsi="Times New Roman" w:cs="Times New Roman"/>
          <w:sz w:val="24"/>
          <w:szCs w:val="24"/>
          <w:rtl/>
        </w:rPr>
        <w:t xml:space="preserve"> مس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مسابقه را کاملا مستقل انجام دهد. چند</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ست</w:t>
      </w:r>
      <w:r w:rsidRPr="00485477">
        <w:rPr>
          <w:rFonts w:ascii="Times New Roman" w:eastAsia="Times New Roman" w:hAnsi="Times New Roman" w:cs="Times New Roman"/>
          <w:sz w:val="24"/>
          <w:szCs w:val="24"/>
          <w:rtl/>
        </w:rPr>
        <w:t xml:space="preserve"> بازرس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در داخل مس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قرار دارند و خودروها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هنگام حرکت در مس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از آنها عبور کنند. هر نقطه بازرس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از دست رفته منجر به جر</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مه</w:t>
      </w:r>
      <w:r w:rsidRPr="00485477">
        <w:rPr>
          <w:rFonts w:ascii="Times New Roman" w:eastAsia="Times New Roman" w:hAnsi="Times New Roman" w:cs="Times New Roman"/>
          <w:sz w:val="24"/>
          <w:szCs w:val="24"/>
          <w:rtl/>
        </w:rPr>
        <w:t xml:space="preserve"> خواهد شد. بسته به مرحله، ممکن اس</w:t>
      </w:r>
      <w:r w:rsidRPr="00485477">
        <w:rPr>
          <w:rFonts w:ascii="Times New Roman" w:eastAsia="Times New Roman" w:hAnsi="Times New Roman" w:cs="Times New Roman" w:hint="eastAsia"/>
          <w:sz w:val="24"/>
          <w:szCs w:val="24"/>
          <w:rtl/>
        </w:rPr>
        <w:t>ت</w:t>
      </w:r>
      <w:r w:rsidRPr="00485477">
        <w:rPr>
          <w:rFonts w:ascii="Times New Roman" w:eastAsia="Times New Roman" w:hAnsi="Times New Roman" w:cs="Times New Roman"/>
          <w:sz w:val="24"/>
          <w:szCs w:val="24"/>
          <w:rtl/>
        </w:rPr>
        <w:t xml:space="preserve"> برخ</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از موانع در داخل پ</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ست</w:t>
      </w:r>
      <w:r w:rsidRPr="00485477">
        <w:rPr>
          <w:rFonts w:ascii="Times New Roman" w:eastAsia="Times New Roman" w:hAnsi="Times New Roman" w:cs="Times New Roman"/>
          <w:sz w:val="24"/>
          <w:szCs w:val="24"/>
          <w:rtl/>
        </w:rPr>
        <w:t xml:space="preserve"> قرار گ</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رند</w:t>
      </w:r>
      <w:r w:rsidRPr="00485477">
        <w:rPr>
          <w:rFonts w:ascii="Times New Roman" w:eastAsia="Times New Roman" w:hAnsi="Times New Roman" w:cs="Times New Roman"/>
          <w:sz w:val="24"/>
          <w:szCs w:val="24"/>
          <w:rtl/>
        </w:rPr>
        <w:t xml:space="preserve"> و اتومب</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ل</w:t>
      </w:r>
      <w:r w:rsidRPr="00485477">
        <w:rPr>
          <w:rFonts w:ascii="Times New Roman" w:eastAsia="Times New Roman" w:hAnsi="Times New Roman" w:cs="Times New Roman"/>
          <w:sz w:val="24"/>
          <w:szCs w:val="24"/>
          <w:rtl/>
        </w:rPr>
        <w:t xml:space="preserve"> ها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از آنها اجتناب کنند</w:t>
      </w:r>
      <w:r w:rsidRPr="00485477">
        <w:rPr>
          <w:rFonts w:ascii="Times New Roman" w:eastAsia="Times New Roman" w:hAnsi="Times New Roman" w:cs="Times New Roman"/>
          <w:sz w:val="24"/>
          <w:szCs w:val="24"/>
        </w:rPr>
        <w:t>.</w:t>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this part of the competition, each team has a specific amount of time and during this time they have 5 runs. Th</w:t>
      </w:r>
      <w:r>
        <w:rPr>
          <w:rFonts w:ascii="Times New Roman" w:eastAsia="Times New Roman" w:hAnsi="Times New Roman" w:cs="Times New Roman"/>
          <w:sz w:val="24"/>
          <w:szCs w:val="24"/>
        </w:rPr>
        <w:t xml:space="preserve">e maximum score of each run will be considered as the score of this part. The track will have a width of 50cm ± 10% for this section. </w:t>
      </w:r>
      <w:r>
        <w:rPr>
          <w:rFonts w:ascii="Times New Roman" w:eastAsia="Times New Roman" w:hAnsi="Times New Roman" w:cs="Times New Roman"/>
          <w:b/>
          <w:sz w:val="24"/>
          <w:szCs w:val="24"/>
        </w:rPr>
        <w:t>There is at least one turn with an outer turning radius of 1.5m ± 10</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your car should be able to turn in such conditions</w:t>
      </w:r>
      <w:r>
        <w:rPr>
          <w:rFonts w:ascii="Times New Roman" w:eastAsia="Times New Roman" w:hAnsi="Times New Roman" w:cs="Times New Roman"/>
          <w:b/>
          <w:sz w:val="24"/>
          <w:szCs w:val="24"/>
        </w:rPr>
        <w:t>.</w:t>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below shows an example of a race </w:t>
      </w:r>
      <w:proofErr w:type="gramStart"/>
      <w:r>
        <w:rPr>
          <w:rFonts w:ascii="Times New Roman" w:eastAsia="Times New Roman" w:hAnsi="Times New Roman" w:cs="Times New Roman"/>
          <w:sz w:val="24"/>
          <w:szCs w:val="24"/>
        </w:rPr>
        <w:t>track :</w:t>
      </w:r>
      <w:proofErr w:type="gramEnd"/>
    </w:p>
    <w:p w:rsidR="00F8789E" w:rsidRDefault="00F8789E">
      <w:pPr>
        <w:jc w:val="both"/>
        <w:rPr>
          <w:rFonts w:ascii="Times New Roman" w:eastAsia="Times New Roman" w:hAnsi="Times New Roman" w:cs="Times New Roman"/>
          <w:sz w:val="24"/>
          <w:szCs w:val="24"/>
        </w:rPr>
      </w:pPr>
    </w:p>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398477" cy="438626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398477" cy="4386263"/>
                    </a:xfrm>
                    <a:prstGeom prst="rect">
                      <a:avLst/>
                    </a:prstGeom>
                    <a:ln/>
                  </pic:spPr>
                </pic:pic>
              </a:graphicData>
            </a:graphic>
          </wp:inline>
        </w:drawing>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the image, the </w:t>
      </w:r>
      <w:r>
        <w:rPr>
          <w:rFonts w:ascii="Times New Roman" w:eastAsia="Times New Roman" w:hAnsi="Times New Roman" w:cs="Times New Roman"/>
          <w:b/>
          <w:sz w:val="24"/>
          <w:szCs w:val="24"/>
        </w:rPr>
        <w:t>track will be drawn on the ground using two white or black continuous sidelines and one dashed lane marking of the same color marking the middle of the track.</w:t>
      </w:r>
      <w:r>
        <w:rPr>
          <w:rFonts w:ascii="Times New Roman" w:eastAsia="Times New Roman" w:hAnsi="Times New Roman" w:cs="Times New Roman"/>
          <w:sz w:val="24"/>
          <w:szCs w:val="24"/>
        </w:rPr>
        <w:t xml:space="preserve"> The color of</w:t>
      </w:r>
      <w:r>
        <w:rPr>
          <w:rFonts w:ascii="Times New Roman" w:eastAsia="Times New Roman" w:hAnsi="Times New Roman" w:cs="Times New Roman"/>
          <w:sz w:val="24"/>
          <w:szCs w:val="24"/>
        </w:rPr>
        <w:t xml:space="preserve"> markings will be selected according to the color of the arena floor thus teams should be able to work with both colors. The checkpoints are shown in green and the start/finish line is shown in red. Checkpoints do not necessarily have any marking and the p</w:t>
      </w:r>
      <w:r>
        <w:rPr>
          <w:rFonts w:ascii="Times New Roman" w:eastAsia="Times New Roman" w:hAnsi="Times New Roman" w:cs="Times New Roman"/>
          <w:sz w:val="24"/>
          <w:szCs w:val="24"/>
        </w:rPr>
        <w:t>icture is just for demonstration. The start/finish line will be marked using a different color than road markings but not necessarily red.</w:t>
      </w:r>
    </w:p>
    <w:p w:rsidR="00F8789E" w:rsidRDefault="00F8789E">
      <w:pPr>
        <w:jc w:val="both"/>
        <w:rPr>
          <w:rFonts w:ascii="Times New Roman" w:eastAsia="Times New Roman" w:hAnsi="Times New Roman" w:cs="Times New Roman"/>
          <w:sz w:val="24"/>
          <w:szCs w:val="24"/>
        </w:rPr>
      </w:pPr>
    </w:p>
    <w:p w:rsidR="00485477" w:rsidRDefault="00485477">
      <w:pPr>
        <w:jc w:val="both"/>
        <w:rPr>
          <w:rFonts w:ascii="Times New Roman" w:eastAsia="Times New Roman" w:hAnsi="Times New Roman" w:cs="Times New Roman"/>
          <w:sz w:val="24"/>
          <w:szCs w:val="24"/>
        </w:rPr>
      </w:pPr>
      <w:r w:rsidRPr="00485477">
        <w:rPr>
          <w:rFonts w:ascii="Times New Roman" w:eastAsia="Times New Roman" w:hAnsi="Times New Roman" w:cs="Times New Roman"/>
          <w:sz w:val="24"/>
          <w:szCs w:val="24"/>
          <w:rtl/>
        </w:rPr>
        <w:t>همانطور که در تصو</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نشان داده شده است، مس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بر رو</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زم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با استفاده از دو خط کنار</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پ</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وسته</w:t>
      </w:r>
      <w:r w:rsidRPr="00485477">
        <w:rPr>
          <w:rFonts w:ascii="Times New Roman" w:eastAsia="Times New Roman" w:hAnsi="Times New Roman" w:cs="Times New Roman"/>
          <w:sz w:val="24"/>
          <w:szCs w:val="24"/>
          <w:rtl/>
        </w:rPr>
        <w:t xml:space="preserve"> سف</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w:t>
      </w:r>
      <w:r w:rsidRPr="00485477">
        <w:rPr>
          <w:rFonts w:ascii="Times New Roman" w:eastAsia="Times New Roman" w:hAnsi="Times New Roman" w:cs="Times New Roman"/>
          <w:sz w:val="24"/>
          <w:szCs w:val="24"/>
          <w:rtl/>
        </w:rPr>
        <w:t xml:space="preserve"> 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اه</w:t>
      </w:r>
      <w:r w:rsidRPr="00485477">
        <w:rPr>
          <w:rFonts w:ascii="Times New Roman" w:eastAsia="Times New Roman" w:hAnsi="Times New Roman" w:cs="Times New Roman"/>
          <w:sz w:val="24"/>
          <w:szCs w:val="24"/>
          <w:rtl/>
        </w:rPr>
        <w:t xml:space="preserve"> و </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ک</w:t>
      </w:r>
      <w:r w:rsidRPr="00485477">
        <w:rPr>
          <w:rFonts w:ascii="Times New Roman" w:eastAsia="Times New Roman" w:hAnsi="Times New Roman" w:cs="Times New Roman"/>
          <w:sz w:val="24"/>
          <w:szCs w:val="24"/>
          <w:rtl/>
        </w:rPr>
        <w:t xml:space="preserve"> خط نقطه چ</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با همان رنگ که وسط مس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را مشخص 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کند، ترس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م</w:t>
      </w:r>
      <w:r w:rsidRPr="00485477">
        <w:rPr>
          <w:rFonts w:ascii="Times New Roman" w:eastAsia="Times New Roman" w:hAnsi="Times New Roman" w:cs="Times New Roman"/>
          <w:sz w:val="24"/>
          <w:szCs w:val="24"/>
          <w:rtl/>
        </w:rPr>
        <w:t xml:space="preserve"> 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شود. رنگ علامت گذار</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ها با توجه به رنگ کف سالن انتخاب 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شود، بنابرا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م</w:t>
      </w:r>
      <w:r w:rsidRPr="00485477">
        <w:rPr>
          <w:rFonts w:ascii="Times New Roman" w:eastAsia="Times New Roman" w:hAnsi="Times New Roman" w:cs="Times New Roman"/>
          <w:sz w:val="24"/>
          <w:szCs w:val="24"/>
          <w:rtl/>
        </w:rPr>
        <w:t xml:space="preserve"> ها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بتوان</w:t>
      </w:r>
      <w:r w:rsidRPr="00485477">
        <w:rPr>
          <w:rFonts w:ascii="Times New Roman" w:eastAsia="Times New Roman" w:hAnsi="Times New Roman" w:cs="Times New Roman" w:hint="eastAsia"/>
          <w:sz w:val="24"/>
          <w:szCs w:val="24"/>
          <w:rtl/>
        </w:rPr>
        <w:t>ند</w:t>
      </w:r>
      <w:r w:rsidRPr="00485477">
        <w:rPr>
          <w:rFonts w:ascii="Times New Roman" w:eastAsia="Times New Roman" w:hAnsi="Times New Roman" w:cs="Times New Roman"/>
          <w:sz w:val="24"/>
          <w:szCs w:val="24"/>
          <w:rtl/>
        </w:rPr>
        <w:t xml:space="preserve"> با هر دو رنگ کار کنند. نقاط بازرس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با رنگ سبز و خط شروع/پا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ان</w:t>
      </w:r>
      <w:r w:rsidRPr="00485477">
        <w:rPr>
          <w:rFonts w:ascii="Times New Roman" w:eastAsia="Times New Roman" w:hAnsi="Times New Roman" w:cs="Times New Roman"/>
          <w:sz w:val="24"/>
          <w:szCs w:val="24"/>
          <w:rtl/>
        </w:rPr>
        <w:t xml:space="preserve"> با رنگ قرمز نشان داده شده است.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ست</w:t>
      </w:r>
      <w:r w:rsidRPr="00485477">
        <w:rPr>
          <w:rFonts w:ascii="Times New Roman" w:eastAsia="Times New Roman" w:hAnsi="Times New Roman" w:cs="Times New Roman"/>
          <w:sz w:val="24"/>
          <w:szCs w:val="24"/>
          <w:rtl/>
        </w:rPr>
        <w:t xml:space="preserve"> ها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بازرس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لزوماً ه</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چ</w:t>
      </w:r>
      <w:r w:rsidRPr="00485477">
        <w:rPr>
          <w:rFonts w:ascii="Times New Roman" w:eastAsia="Times New Roman" w:hAnsi="Times New Roman" w:cs="Times New Roman"/>
          <w:sz w:val="24"/>
          <w:szCs w:val="24"/>
          <w:rtl/>
        </w:rPr>
        <w:t xml:space="preserve"> علامت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ندارند و تصو</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فقط برا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نما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ش</w:t>
      </w:r>
      <w:r w:rsidRPr="00485477">
        <w:rPr>
          <w:rFonts w:ascii="Times New Roman" w:eastAsia="Times New Roman" w:hAnsi="Times New Roman" w:cs="Times New Roman"/>
          <w:sz w:val="24"/>
          <w:szCs w:val="24"/>
          <w:rtl/>
        </w:rPr>
        <w:t xml:space="preserve"> است. خط شروع/پا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ان</w:t>
      </w:r>
      <w:r w:rsidRPr="00485477">
        <w:rPr>
          <w:rFonts w:ascii="Times New Roman" w:eastAsia="Times New Roman" w:hAnsi="Times New Roman" w:cs="Times New Roman"/>
          <w:sz w:val="24"/>
          <w:szCs w:val="24"/>
          <w:rtl/>
        </w:rPr>
        <w:t xml:space="preserve"> با استفاده از رنگ</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متفاوت از خط کش</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جاده اما نه لزوماً قرمز مشخص خواهد شد</w:t>
      </w:r>
      <w:r w:rsidRPr="00485477">
        <w:rPr>
          <w:rFonts w:ascii="Times New Roman" w:eastAsia="Times New Roman" w:hAnsi="Times New Roman" w:cs="Times New Roman"/>
          <w:sz w:val="24"/>
          <w:szCs w:val="24"/>
        </w:rPr>
        <w:t>.</w:t>
      </w:r>
    </w:p>
    <w:p w:rsidR="00485477" w:rsidRDefault="00485477">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markings width is at least 1cm and two dashed lines have a minimum space of 5cm between them. Depending on the s</w:t>
      </w:r>
      <w:r>
        <w:rPr>
          <w:rFonts w:ascii="Times New Roman" w:eastAsia="Times New Roman" w:hAnsi="Times New Roman" w:cs="Times New Roman"/>
          <w:sz w:val="24"/>
          <w:szCs w:val="24"/>
        </w:rPr>
        <w:t xml:space="preserve">tage, there might be some obstacles inside the track and cars have to avoid them. If cars hit any obstacle inside or outside the track, their current run will be considered as finished. </w:t>
      </w:r>
    </w:p>
    <w:p w:rsidR="00485477" w:rsidRDefault="00485477">
      <w:pPr>
        <w:jc w:val="both"/>
        <w:rPr>
          <w:rFonts w:ascii="Times New Roman" w:eastAsia="Times New Roman" w:hAnsi="Times New Roman" w:cs="Times New Roman"/>
          <w:sz w:val="24"/>
          <w:szCs w:val="24"/>
        </w:rPr>
      </w:pPr>
    </w:p>
    <w:p w:rsidR="00485477" w:rsidRDefault="00485477">
      <w:pPr>
        <w:jc w:val="both"/>
        <w:rPr>
          <w:rFonts w:ascii="Times New Roman" w:eastAsia="Times New Roman" w:hAnsi="Times New Roman" w:cs="Times New Roman"/>
          <w:sz w:val="24"/>
          <w:szCs w:val="24"/>
        </w:rPr>
      </w:pPr>
      <w:r w:rsidRPr="00485477">
        <w:rPr>
          <w:rFonts w:ascii="Times New Roman" w:eastAsia="Times New Roman" w:hAnsi="Times New Roman" w:cs="Times New Roman"/>
          <w:sz w:val="24"/>
          <w:szCs w:val="24"/>
          <w:rtl/>
        </w:rPr>
        <w:t>عرض علامت ها حداقل 1 سانت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متر است و دو خط چ</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حداقل 5 سانت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متر فاصله ب</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آنها دارند. بسته به مرحله، ممکن است برخ</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از موانع در داخل پ</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ست</w:t>
      </w:r>
      <w:r w:rsidRPr="00485477">
        <w:rPr>
          <w:rFonts w:ascii="Times New Roman" w:eastAsia="Times New Roman" w:hAnsi="Times New Roman" w:cs="Times New Roman"/>
          <w:sz w:val="24"/>
          <w:szCs w:val="24"/>
          <w:rtl/>
        </w:rPr>
        <w:t xml:space="preserve"> وجود داشته باشد و اتومب</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ل</w:t>
      </w:r>
      <w:r w:rsidRPr="00485477">
        <w:rPr>
          <w:rFonts w:ascii="Times New Roman" w:eastAsia="Times New Roman" w:hAnsi="Times New Roman" w:cs="Times New Roman"/>
          <w:sz w:val="24"/>
          <w:szCs w:val="24"/>
          <w:rtl/>
        </w:rPr>
        <w:t xml:space="preserve"> ها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از آنها اجتناب کنند. اگر اتومب</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ل</w:t>
      </w:r>
      <w:r w:rsidRPr="00485477">
        <w:rPr>
          <w:rFonts w:ascii="Times New Roman" w:eastAsia="Times New Roman" w:hAnsi="Times New Roman" w:cs="Times New Roman"/>
          <w:sz w:val="24"/>
          <w:szCs w:val="24"/>
          <w:rtl/>
        </w:rPr>
        <w:t xml:space="preserve"> ها به مانع</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در داخل </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w:t>
      </w:r>
      <w:r w:rsidRPr="00485477">
        <w:rPr>
          <w:rFonts w:ascii="Times New Roman" w:eastAsia="Times New Roman" w:hAnsi="Times New Roman" w:cs="Times New Roman"/>
          <w:sz w:val="24"/>
          <w:szCs w:val="24"/>
          <w:rtl/>
        </w:rPr>
        <w:t xml:space="preserve"> خارج از پ</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ست</w:t>
      </w:r>
      <w:r w:rsidRPr="00485477">
        <w:rPr>
          <w:rFonts w:ascii="Times New Roman" w:eastAsia="Times New Roman" w:hAnsi="Times New Roman" w:cs="Times New Roman"/>
          <w:sz w:val="24"/>
          <w:szCs w:val="24"/>
          <w:rtl/>
        </w:rPr>
        <w:t xml:space="preserve"> برخورد کنند، اج</w:t>
      </w:r>
      <w:r w:rsidRPr="00485477">
        <w:rPr>
          <w:rFonts w:ascii="Times New Roman" w:eastAsia="Times New Roman" w:hAnsi="Times New Roman" w:cs="Times New Roman" w:hint="eastAsia"/>
          <w:sz w:val="24"/>
          <w:szCs w:val="24"/>
          <w:rtl/>
        </w:rPr>
        <w:t>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فعل</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آنها به عنوان پا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ان</w:t>
      </w:r>
      <w:r w:rsidRPr="00485477">
        <w:rPr>
          <w:rFonts w:ascii="Times New Roman" w:eastAsia="Times New Roman" w:hAnsi="Times New Roman" w:cs="Times New Roman"/>
          <w:sz w:val="24"/>
          <w:szCs w:val="24"/>
          <w:rtl/>
        </w:rPr>
        <w:t xml:space="preserve"> </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افته</w:t>
      </w:r>
      <w:r w:rsidRPr="00485477">
        <w:rPr>
          <w:rFonts w:ascii="Times New Roman" w:eastAsia="Times New Roman" w:hAnsi="Times New Roman" w:cs="Times New Roman"/>
          <w:sz w:val="24"/>
          <w:szCs w:val="24"/>
          <w:rtl/>
        </w:rPr>
        <w:t xml:space="preserve"> در نظر گرفته 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شود</w:t>
      </w:r>
      <w:r w:rsidRPr="00485477">
        <w:rPr>
          <w:rFonts w:ascii="Times New Roman" w:eastAsia="Times New Roman" w:hAnsi="Times New Roman" w:cs="Times New Roman"/>
          <w:sz w:val="24"/>
          <w:szCs w:val="24"/>
        </w:rPr>
        <w:t>.</w:t>
      </w:r>
    </w:p>
    <w:p w:rsidR="00F8789E" w:rsidRDefault="008663B8">
      <w:pPr>
        <w:pStyle w:val="Heading1"/>
      </w:pPr>
      <w:bookmarkStart w:id="5" w:name="_15kzk8hexrh9" w:colFirst="0" w:colLast="0"/>
      <w:bookmarkEnd w:id="5"/>
      <w:r>
        <w:t>[FAC-4]: Autonomous Urban Driving</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part of the competition, c</w:t>
      </w:r>
      <w:r>
        <w:rPr>
          <w:rFonts w:ascii="Times New Roman" w:eastAsia="Times New Roman" w:hAnsi="Times New Roman" w:cs="Times New Roman"/>
          <w:sz w:val="24"/>
          <w:szCs w:val="24"/>
        </w:rPr>
        <w:t xml:space="preserve">ars have to navigate autonomously through an urban environment. Cars will start from a starting point and have to navigate through streets using street signs, lane markings, zebra </w:t>
      </w:r>
      <w:proofErr w:type="spellStart"/>
      <w:r>
        <w:rPr>
          <w:rFonts w:ascii="Times New Roman" w:eastAsia="Times New Roman" w:hAnsi="Times New Roman" w:cs="Times New Roman"/>
          <w:sz w:val="24"/>
          <w:szCs w:val="24"/>
        </w:rPr>
        <w:t>crossing</w:t>
      </w:r>
      <w:proofErr w:type="gramStart"/>
      <w:r>
        <w:rPr>
          <w:rFonts w:ascii="Times New Roman" w:eastAsia="Times New Roman" w:hAnsi="Times New Roman" w:cs="Times New Roman"/>
          <w:sz w:val="24"/>
          <w:szCs w:val="24"/>
        </w:rPr>
        <w:t>,tri</w:t>
      </w:r>
      <w:proofErr w:type="spellEnd"/>
      <w:proofErr w:type="gramEnd"/>
      <w:r>
        <w:rPr>
          <w:rFonts w:ascii="Times New Roman" w:eastAsia="Times New Roman" w:hAnsi="Times New Roman" w:cs="Times New Roman"/>
          <w:sz w:val="24"/>
          <w:szCs w:val="24"/>
        </w:rPr>
        <w:t xml:space="preserve"> and other information available to be used by vision sensors. T</w:t>
      </w:r>
      <w:r>
        <w:rPr>
          <w:rFonts w:ascii="Times New Roman" w:eastAsia="Times New Roman" w:hAnsi="Times New Roman" w:cs="Times New Roman"/>
          <w:sz w:val="24"/>
          <w:szCs w:val="24"/>
        </w:rPr>
        <w:t>here are checkpoints inside the streets and each checkpoint has specific points. Every incorrect decision made by the car will result in a penalty which is discussed in detail in the score section.</w:t>
      </w:r>
    </w:p>
    <w:p w:rsidR="00485477" w:rsidRDefault="00485477">
      <w:pPr>
        <w:jc w:val="both"/>
        <w:rPr>
          <w:rFonts w:ascii="Times New Roman" w:eastAsia="Times New Roman" w:hAnsi="Times New Roman" w:cs="Times New Roman"/>
          <w:sz w:val="24"/>
          <w:szCs w:val="24"/>
        </w:rPr>
      </w:pPr>
    </w:p>
    <w:p w:rsidR="00485477" w:rsidRDefault="00485477">
      <w:pPr>
        <w:jc w:val="both"/>
        <w:rPr>
          <w:rFonts w:ascii="Times New Roman" w:eastAsia="Times New Roman" w:hAnsi="Times New Roman" w:cs="Times New Roman"/>
          <w:sz w:val="24"/>
          <w:szCs w:val="24"/>
        </w:rPr>
      </w:pPr>
      <w:r w:rsidRPr="00485477">
        <w:rPr>
          <w:rFonts w:ascii="Times New Roman" w:eastAsia="Times New Roman" w:hAnsi="Times New Roman" w:cs="Times New Roman"/>
          <w:sz w:val="24"/>
          <w:szCs w:val="24"/>
          <w:rtl/>
        </w:rPr>
        <w:t>برا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بخش از رقابت، خودروها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به طور مستقل در مح</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ط</w:t>
      </w:r>
      <w:r w:rsidRPr="00485477">
        <w:rPr>
          <w:rFonts w:ascii="Times New Roman" w:eastAsia="Times New Roman" w:hAnsi="Times New Roman" w:cs="Times New Roman"/>
          <w:sz w:val="24"/>
          <w:szCs w:val="24"/>
          <w:rtl/>
        </w:rPr>
        <w:t xml:space="preserve"> شهر</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حرکت کنند. خودروها از نقطه شروع شروع 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شوند و با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د</w:t>
      </w:r>
      <w:r w:rsidRPr="00485477">
        <w:rPr>
          <w:rFonts w:ascii="Times New Roman" w:eastAsia="Times New Roman" w:hAnsi="Times New Roman" w:cs="Times New Roman"/>
          <w:sz w:val="24"/>
          <w:szCs w:val="24"/>
          <w:rtl/>
        </w:rPr>
        <w:t xml:space="preserve"> با استفاده از علائم خ</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ابان،</w:t>
      </w:r>
      <w:r w:rsidRPr="00485477">
        <w:rPr>
          <w:rFonts w:ascii="Times New Roman" w:eastAsia="Times New Roman" w:hAnsi="Times New Roman" w:cs="Times New Roman"/>
          <w:sz w:val="24"/>
          <w:szCs w:val="24"/>
          <w:rtl/>
        </w:rPr>
        <w:t xml:space="preserve"> خط کش</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w:t>
      </w:r>
      <w:r w:rsidRPr="00485477">
        <w:rPr>
          <w:rFonts w:ascii="Times New Roman" w:eastAsia="Times New Roman" w:hAnsi="Times New Roman" w:cs="Times New Roman"/>
          <w:sz w:val="24"/>
          <w:szCs w:val="24"/>
          <w:rtl/>
        </w:rPr>
        <w:t xml:space="preserve"> تقاطع گورخر، </w:t>
      </w:r>
      <w:r w:rsidRPr="00485477">
        <w:rPr>
          <w:rFonts w:ascii="Times New Roman" w:eastAsia="Times New Roman" w:hAnsi="Times New Roman" w:cs="Times New Roman"/>
          <w:sz w:val="24"/>
          <w:szCs w:val="24"/>
        </w:rPr>
        <w:t xml:space="preserve">tri </w:t>
      </w:r>
      <w:r w:rsidRPr="00485477">
        <w:rPr>
          <w:rFonts w:ascii="Times New Roman" w:eastAsia="Times New Roman" w:hAnsi="Times New Roman" w:cs="Times New Roman"/>
          <w:sz w:val="24"/>
          <w:szCs w:val="24"/>
          <w:rtl/>
        </w:rPr>
        <w:t>و سا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اطلاعات موجود برا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استفاده توسط حسگرها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ب</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نا</w:t>
      </w:r>
      <w:r w:rsidRPr="00485477">
        <w:rPr>
          <w:rFonts w:ascii="Times New Roman" w:eastAsia="Times New Roman" w:hAnsi="Times New Roman" w:cs="Times New Roman" w:hint="cs"/>
          <w:sz w:val="24"/>
          <w:szCs w:val="24"/>
          <w:rtl/>
        </w:rPr>
        <w:t>یی</w:t>
      </w:r>
      <w:r w:rsidRPr="00485477">
        <w:rPr>
          <w:rFonts w:ascii="Times New Roman" w:eastAsia="Times New Roman" w:hAnsi="Times New Roman" w:cs="Times New Roman"/>
          <w:sz w:val="24"/>
          <w:szCs w:val="24"/>
          <w:rtl/>
        </w:rPr>
        <w:t xml:space="preserve"> در خ</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ابان</w:t>
      </w:r>
      <w:r w:rsidRPr="00485477">
        <w:rPr>
          <w:rFonts w:ascii="Times New Roman" w:eastAsia="Times New Roman" w:hAnsi="Times New Roman" w:cs="Times New Roman"/>
          <w:sz w:val="24"/>
          <w:szCs w:val="24"/>
          <w:rtl/>
        </w:rPr>
        <w:t xml:space="preserve"> ها حرکت کنند. در داخل خ</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ابان</w:t>
      </w:r>
      <w:r w:rsidRPr="00485477">
        <w:rPr>
          <w:rFonts w:ascii="Times New Roman" w:eastAsia="Times New Roman" w:hAnsi="Times New Roman" w:cs="Times New Roman"/>
          <w:sz w:val="24"/>
          <w:szCs w:val="24"/>
          <w:rtl/>
        </w:rPr>
        <w:t xml:space="preserve"> ها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ست</w:t>
      </w:r>
      <w:r w:rsidRPr="00485477">
        <w:rPr>
          <w:rFonts w:ascii="Times New Roman" w:eastAsia="Times New Roman" w:hAnsi="Times New Roman" w:cs="Times New Roman"/>
          <w:sz w:val="24"/>
          <w:szCs w:val="24"/>
          <w:rtl/>
        </w:rPr>
        <w:t xml:space="preserve"> بازرس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وجود دارد و هر پاسگاه دارا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نقاط خاص</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است. هر تصم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م</w:t>
      </w:r>
      <w:r w:rsidRPr="00485477">
        <w:rPr>
          <w:rFonts w:ascii="Times New Roman" w:eastAsia="Times New Roman" w:hAnsi="Times New Roman" w:cs="Times New Roman"/>
          <w:sz w:val="24"/>
          <w:szCs w:val="24"/>
          <w:rtl/>
        </w:rPr>
        <w:t xml:space="preserve"> نادرست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که توسط ماش</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گرفته شود منجر به جر</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مه</w:t>
      </w:r>
      <w:r w:rsidRPr="00485477">
        <w:rPr>
          <w:rFonts w:ascii="Times New Roman" w:eastAsia="Times New Roman" w:hAnsi="Times New Roman" w:cs="Times New Roman"/>
          <w:sz w:val="24"/>
          <w:szCs w:val="24"/>
          <w:rtl/>
        </w:rPr>
        <w:t xml:space="preserve"> م</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شود که در قسمت امت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ازات</w:t>
      </w:r>
      <w:r w:rsidRPr="00485477">
        <w:rPr>
          <w:rFonts w:ascii="Times New Roman" w:eastAsia="Times New Roman" w:hAnsi="Times New Roman" w:cs="Times New Roman"/>
          <w:sz w:val="24"/>
          <w:szCs w:val="24"/>
          <w:rtl/>
        </w:rPr>
        <w:t xml:space="preserve"> به تفص</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ل</w:t>
      </w:r>
      <w:r w:rsidRPr="00485477">
        <w:rPr>
          <w:rFonts w:ascii="Times New Roman" w:eastAsia="Times New Roman" w:hAnsi="Times New Roman" w:cs="Times New Roman"/>
          <w:sz w:val="24"/>
          <w:szCs w:val="24"/>
          <w:rtl/>
        </w:rPr>
        <w:t xml:space="preserve"> مورد بحث قرار گرفته است</w:t>
      </w:r>
      <w:r w:rsidRPr="00485477">
        <w:rPr>
          <w:rFonts w:ascii="Times New Roman" w:eastAsia="Times New Roman" w:hAnsi="Times New Roman" w:cs="Times New Roman"/>
          <w:sz w:val="24"/>
          <w:szCs w:val="24"/>
        </w:rPr>
        <w:t>.</w:t>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part of the competition, each team has a specific amount of time and during this time they have 3 runs. The maximum score of each run will be considered as the score of this part. The track width is 60cm ± 10% for this section.</w:t>
      </w:r>
    </w:p>
    <w:p w:rsidR="00F8789E" w:rsidRDefault="00F8789E">
      <w:pPr>
        <w:jc w:val="both"/>
        <w:rPr>
          <w:rFonts w:ascii="Times New Roman" w:eastAsia="Times New Roman" w:hAnsi="Times New Roman" w:cs="Times New Roman"/>
          <w:sz w:val="24"/>
          <w:szCs w:val="24"/>
        </w:rPr>
      </w:pPr>
    </w:p>
    <w:p w:rsidR="00485477" w:rsidRDefault="00485477">
      <w:pPr>
        <w:jc w:val="both"/>
        <w:rPr>
          <w:rFonts w:ascii="Times New Roman" w:eastAsia="Times New Roman" w:hAnsi="Times New Roman" w:cs="Times New Roman"/>
          <w:sz w:val="24"/>
          <w:szCs w:val="24"/>
        </w:rPr>
      </w:pPr>
      <w:r w:rsidRPr="00485477">
        <w:rPr>
          <w:rFonts w:ascii="Times New Roman" w:eastAsia="Times New Roman" w:hAnsi="Times New Roman" w:cs="Times New Roman"/>
          <w:sz w:val="24"/>
          <w:szCs w:val="24"/>
          <w:rtl/>
        </w:rPr>
        <w:t>در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بخش از مسابقات، هر 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م</w:t>
      </w:r>
      <w:r w:rsidRPr="00485477">
        <w:rPr>
          <w:rFonts w:ascii="Times New Roman" w:eastAsia="Times New Roman" w:hAnsi="Times New Roman" w:cs="Times New Roman"/>
          <w:sz w:val="24"/>
          <w:szCs w:val="24"/>
          <w:rtl/>
        </w:rPr>
        <w:t xml:space="preserve"> زمان مشخص</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دارد و در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مدت 3 دوش دارد. حداکثر امت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از</w:t>
      </w:r>
      <w:r w:rsidRPr="00485477">
        <w:rPr>
          <w:rFonts w:ascii="Times New Roman" w:eastAsia="Times New Roman" w:hAnsi="Times New Roman" w:cs="Times New Roman"/>
          <w:sz w:val="24"/>
          <w:szCs w:val="24"/>
          <w:rtl/>
        </w:rPr>
        <w:t xml:space="preserve"> هر اجرا به عنوان امت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از</w:t>
      </w:r>
      <w:r w:rsidRPr="00485477">
        <w:rPr>
          <w:rFonts w:ascii="Times New Roman" w:eastAsia="Times New Roman" w:hAnsi="Times New Roman" w:cs="Times New Roman"/>
          <w:sz w:val="24"/>
          <w:szCs w:val="24"/>
          <w:rtl/>
        </w:rPr>
        <w:t xml:space="preserve">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قسمت در نظر گرفته خواهد شد. عرض مس</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ر</w:t>
      </w:r>
      <w:r w:rsidRPr="00485477">
        <w:rPr>
          <w:rFonts w:ascii="Times New Roman" w:eastAsia="Times New Roman" w:hAnsi="Times New Roman" w:cs="Times New Roman"/>
          <w:sz w:val="24"/>
          <w:szCs w:val="24"/>
          <w:rtl/>
        </w:rPr>
        <w:t xml:space="preserve"> برا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ا</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hint="eastAsia"/>
          <w:sz w:val="24"/>
          <w:szCs w:val="24"/>
          <w:rtl/>
        </w:rPr>
        <w:t>ن</w:t>
      </w:r>
      <w:r w:rsidRPr="00485477">
        <w:rPr>
          <w:rFonts w:ascii="Times New Roman" w:eastAsia="Times New Roman" w:hAnsi="Times New Roman" w:cs="Times New Roman"/>
          <w:sz w:val="24"/>
          <w:szCs w:val="24"/>
          <w:rtl/>
        </w:rPr>
        <w:t xml:space="preserve"> بخش 10 ± 60 سانت</w:t>
      </w:r>
      <w:r w:rsidRPr="00485477">
        <w:rPr>
          <w:rFonts w:ascii="Times New Roman" w:eastAsia="Times New Roman" w:hAnsi="Times New Roman" w:cs="Times New Roman" w:hint="cs"/>
          <w:sz w:val="24"/>
          <w:szCs w:val="24"/>
          <w:rtl/>
        </w:rPr>
        <w:t>ی</w:t>
      </w:r>
      <w:r w:rsidRPr="00485477">
        <w:rPr>
          <w:rFonts w:ascii="Times New Roman" w:eastAsia="Times New Roman" w:hAnsi="Times New Roman" w:cs="Times New Roman"/>
          <w:sz w:val="24"/>
          <w:szCs w:val="24"/>
          <w:rtl/>
        </w:rPr>
        <w:t xml:space="preserve"> متر است</w:t>
      </w:r>
      <w:r w:rsidRPr="00485477">
        <w:rPr>
          <w:rFonts w:ascii="Times New Roman" w:eastAsia="Times New Roman" w:hAnsi="Times New Roman" w:cs="Times New Roman"/>
          <w:sz w:val="24"/>
          <w:szCs w:val="24"/>
        </w:rPr>
        <w:t>.</w:t>
      </w:r>
    </w:p>
    <w:p w:rsidR="00485477" w:rsidRDefault="00485477">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marker will b</w:t>
      </w:r>
      <w:r>
        <w:rPr>
          <w:rFonts w:ascii="Times New Roman" w:eastAsia="Times New Roman" w:hAnsi="Times New Roman" w:cs="Times New Roman"/>
          <w:sz w:val="24"/>
          <w:szCs w:val="24"/>
        </w:rPr>
        <w:t>e placed below each street sign which makes it easier to recognize the sign using vision sensors. Markers will be April Tags (36h11 family) with a size between 4cm x 4cm and 8cm x 8cm. The urban arena will look like the picture below (this is not the stree</w:t>
      </w:r>
      <w:r>
        <w:rPr>
          <w:rFonts w:ascii="Times New Roman" w:eastAsia="Times New Roman" w:hAnsi="Times New Roman" w:cs="Times New Roman"/>
          <w:sz w:val="24"/>
          <w:szCs w:val="24"/>
        </w:rPr>
        <w:t>t map and is just for demonstration purposes):</w:t>
      </w:r>
    </w:p>
    <w:p w:rsidR="00F8789E" w:rsidRDefault="008663B8">
      <w:pPr>
        <w:spacing w:after="12" w:line="266" w:lineRule="auto"/>
        <w:jc w:val="center"/>
        <w:rPr>
          <w:rFonts w:ascii="Times New Roman" w:eastAsia="Times New Roman" w:hAnsi="Times New Roman" w:cs="Times New Roman"/>
          <w:sz w:val="24"/>
          <w:szCs w:val="24"/>
        </w:rPr>
      </w:pPr>
      <w:r>
        <w:rPr>
          <w:rFonts w:ascii="B Nazanin" w:eastAsia="B Nazanin" w:hAnsi="B Nazanin" w:cs="B Nazanin"/>
          <w:noProof/>
          <w:sz w:val="24"/>
          <w:szCs w:val="24"/>
          <w:lang w:val="en-US"/>
        </w:rPr>
        <w:lastRenderedPageBreak/>
        <w:drawing>
          <wp:inline distT="114300" distB="114300" distL="114300" distR="114300">
            <wp:extent cx="3801428" cy="324725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801428" cy="3247255"/>
                    </a:xfrm>
                    <a:prstGeom prst="rect">
                      <a:avLst/>
                    </a:prstGeom>
                    <a:ln/>
                  </pic:spPr>
                </pic:pic>
              </a:graphicData>
            </a:graphic>
          </wp:inline>
        </w:drawing>
      </w:r>
    </w:p>
    <w:p w:rsidR="00F8789E" w:rsidRDefault="00F8789E">
      <w:pPr>
        <w:jc w:val="both"/>
        <w:rPr>
          <w:rFonts w:ascii="Times New Roman" w:eastAsia="Times New Roman" w:hAnsi="Times New Roman" w:cs="Times New Roman"/>
          <w:sz w:val="24"/>
          <w:szCs w:val="24"/>
        </w:rPr>
      </w:pPr>
    </w:p>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053013" cy="40569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053013" cy="4056986"/>
                    </a:xfrm>
                    <a:prstGeom prst="rect">
                      <a:avLst/>
                    </a:prstGeom>
                    <a:ln/>
                  </pic:spPr>
                </pic:pic>
              </a:graphicData>
            </a:graphic>
          </wp:inline>
        </w:drawing>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picture above, cars have to start from the bottom right and follow the street based on the street signs, reach the destination and stop where the stop sign is. There is at least one checkpoint between every two junctions. Every incorrect turn has a </w:t>
      </w:r>
      <w:r>
        <w:rPr>
          <w:rFonts w:ascii="Times New Roman" w:eastAsia="Times New Roman" w:hAnsi="Times New Roman" w:cs="Times New Roman"/>
          <w:sz w:val="24"/>
          <w:szCs w:val="24"/>
        </w:rPr>
        <w:t xml:space="preserve">specific penalty and also </w:t>
      </w:r>
      <w:r>
        <w:rPr>
          <w:rFonts w:ascii="Times New Roman" w:eastAsia="Times New Roman" w:hAnsi="Times New Roman" w:cs="Times New Roman"/>
          <w:sz w:val="24"/>
          <w:szCs w:val="24"/>
        </w:rPr>
        <w:lastRenderedPageBreak/>
        <w:t>the car has to move along the correct lane. Each street has one of the markings shown in the picture below:</w:t>
      </w:r>
    </w:p>
    <w:p w:rsidR="00F8789E" w:rsidRDefault="00F8789E">
      <w:pPr>
        <w:jc w:val="both"/>
        <w:rPr>
          <w:rFonts w:ascii="Times New Roman" w:eastAsia="Times New Roman" w:hAnsi="Times New Roman" w:cs="Times New Roman"/>
          <w:sz w:val="24"/>
          <w:szCs w:val="24"/>
        </w:rPr>
      </w:pPr>
    </w:p>
    <w:p w:rsidR="00F8789E" w:rsidRDefault="00F8789E">
      <w:pPr>
        <w:jc w:val="center"/>
        <w:rPr>
          <w:rFonts w:ascii="Times New Roman" w:eastAsia="Times New Roman" w:hAnsi="Times New Roman" w:cs="Times New Roman"/>
          <w:sz w:val="24"/>
          <w:szCs w:val="24"/>
        </w:rPr>
      </w:pPr>
    </w:p>
    <w:p w:rsidR="00F8789E" w:rsidRDefault="00F8789E">
      <w:pPr>
        <w:jc w:val="center"/>
        <w:rPr>
          <w:rFonts w:ascii="Times New Roman" w:eastAsia="Times New Roman" w:hAnsi="Times New Roman" w:cs="Times New Roman"/>
          <w:sz w:val="24"/>
          <w:szCs w:val="24"/>
        </w:rPr>
      </w:pPr>
    </w:p>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277511" cy="110966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277511" cy="1109663"/>
                    </a:xfrm>
                    <a:prstGeom prst="rect">
                      <a:avLst/>
                    </a:prstGeom>
                    <a:ln/>
                  </pic:spPr>
                </pic:pic>
              </a:graphicData>
            </a:graphic>
          </wp:inline>
        </w:drawing>
      </w:r>
    </w:p>
    <w:p w:rsidR="00F8789E" w:rsidRDefault="00F8789E">
      <w:pPr>
        <w:jc w:val="center"/>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marking indicates a one-way street. Therefore the car can change lanes</w:t>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street signs is as </w:t>
      </w:r>
      <w:proofErr w:type="gramStart"/>
      <w:r>
        <w:rPr>
          <w:rFonts w:ascii="Times New Roman" w:eastAsia="Times New Roman" w:hAnsi="Times New Roman" w:cs="Times New Roman"/>
          <w:sz w:val="24"/>
          <w:szCs w:val="24"/>
        </w:rPr>
        <w:t>below :</w:t>
      </w:r>
      <w:proofErr w:type="gramEnd"/>
    </w:p>
    <w:p w:rsidR="00F8789E" w:rsidRDefault="00F8789E">
      <w:pPr>
        <w:jc w:val="both"/>
        <w:rPr>
          <w:rFonts w:ascii="Times New Roman" w:eastAsia="Times New Roman" w:hAnsi="Times New Roman" w:cs="Times New Roman"/>
          <w:sz w:val="24"/>
          <w:szCs w:val="24"/>
        </w:rPr>
      </w:pPr>
    </w:p>
    <w:tbl>
      <w:tblPr>
        <w:tblStyle w:val="a0"/>
        <w:tblW w:w="88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219"/>
        <w:gridCol w:w="2219"/>
        <w:gridCol w:w="2219"/>
      </w:tblGrid>
      <w:tr w:rsidR="00F8789E">
        <w:trPr>
          <w:trHeight w:val="500"/>
        </w:trPr>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r>
              <w:rPr>
                <w:rFonts w:ascii="Times New Roman" w:eastAsia="Times New Roman" w:hAnsi="Times New Roman" w:cs="Times New Roman"/>
                <w:sz w:val="24"/>
                <w:szCs w:val="24"/>
              </w:rPr>
              <w:t xml:space="preserve"> Name</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Picture</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Marker</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 Decision</w:t>
            </w:r>
          </w:p>
        </w:tc>
      </w:tr>
      <w:tr w:rsidR="00F8789E">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tl/>
              </w:rPr>
              <w:t>ٔ</w:t>
            </w:r>
            <w:r>
              <w:rPr>
                <w:rFonts w:ascii="Times New Roman" w:eastAsia="Times New Roman" w:hAnsi="Times New Roman" w:cs="Times New Roman"/>
                <w:sz w:val="24"/>
                <w:szCs w:val="24"/>
              </w:rPr>
              <w:t>No Entry</w:t>
            </w:r>
          </w:p>
        </w:tc>
        <w:tc>
          <w:tcPr>
            <w:tcW w:w="2219" w:type="dxa"/>
            <w:shd w:val="clear" w:color="auto" w:fill="auto"/>
            <w:tcMar>
              <w:top w:w="100" w:type="dxa"/>
              <w:left w:w="100" w:type="dxa"/>
              <w:bottom w:w="100" w:type="dxa"/>
              <w:right w:w="100" w:type="dxa"/>
            </w:tcMar>
            <w:vAlign w:val="cente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862013" cy="85581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862013" cy="855811"/>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950568" cy="95726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950568" cy="957263"/>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Should not enter the street which has this sign in the beginning of it.</w:t>
            </w:r>
          </w:p>
        </w:tc>
      </w:tr>
      <w:tr w:rsidR="00F8789E">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Dead End</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856905" cy="8524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856905" cy="852488"/>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957836" cy="96678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957836" cy="966788"/>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Should not enter the street which has this sign in the beginning of it.</w:t>
            </w:r>
          </w:p>
        </w:tc>
      </w:tr>
      <w:tr w:rsidR="00F8789E">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Proceed Right</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852842" cy="8620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852842" cy="862013"/>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957263" cy="9572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57263" cy="957263"/>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Should choose the road on the right of the junction.</w:t>
            </w:r>
          </w:p>
        </w:tc>
      </w:tr>
      <w:tr w:rsidR="00F8789E">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Proceed Left</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867068" cy="8715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867068" cy="871538"/>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033758" cy="104298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033758" cy="1042988"/>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Should choose the road on the left of the junction.</w:t>
            </w:r>
          </w:p>
        </w:tc>
      </w:tr>
      <w:tr w:rsidR="00F8789E">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Proceed Forward</w:t>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noProof/>
                <w:lang w:val="en-US"/>
              </w:rPr>
              <w:drawing>
                <wp:anchor distT="114300" distB="114300" distL="114300" distR="114300" simplePos="0" relativeHeight="251659264" behindDoc="0" locked="0" layoutInCell="1" hidden="0" allowOverlap="1">
                  <wp:simplePos x="0" y="0"/>
                  <wp:positionH relativeFrom="column">
                    <wp:posOffset>242888</wp:posOffset>
                  </wp:positionH>
                  <wp:positionV relativeFrom="paragraph">
                    <wp:posOffset>47626</wp:posOffset>
                  </wp:positionV>
                  <wp:extent cx="862013" cy="862013"/>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862013" cy="862013"/>
                          </a:xfrm>
                          <a:prstGeom prst="rect">
                            <a:avLst/>
                          </a:prstGeom>
                          <a:ln/>
                        </pic:spPr>
                      </pic:pic>
                    </a:graphicData>
                  </a:graphic>
                </wp:anchor>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043115" cy="10525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043115" cy="1052513"/>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Should proceed forward.</w:t>
            </w:r>
          </w:p>
        </w:tc>
      </w:tr>
      <w:tr w:rsidR="00F8789E">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w:t>
            </w:r>
          </w:p>
        </w:tc>
        <w:tc>
          <w:tcPr>
            <w:tcW w:w="2219" w:type="dxa"/>
            <w:shd w:val="clear" w:color="auto" w:fill="auto"/>
            <w:tcMar>
              <w:top w:w="100" w:type="dxa"/>
              <w:left w:w="100" w:type="dxa"/>
              <w:bottom w:w="100" w:type="dxa"/>
              <w:right w:w="100" w:type="dxa"/>
            </w:tcMar>
            <w:vAlign w:val="cente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838640" cy="842963"/>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838640" cy="842963"/>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042988" cy="104298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042988" cy="1042988"/>
                          </a:xfrm>
                          <a:prstGeom prst="rect">
                            <a:avLst/>
                          </a:prstGeom>
                          <a:ln/>
                        </pic:spPr>
                      </pic:pic>
                    </a:graphicData>
                  </a:graphic>
                </wp:inline>
              </w:drawing>
            </w:r>
          </w:p>
        </w:tc>
        <w:tc>
          <w:tcPr>
            <w:tcW w:w="2219" w:type="dxa"/>
            <w:shd w:val="clear" w:color="auto" w:fill="auto"/>
            <w:tcMar>
              <w:top w:w="100" w:type="dxa"/>
              <w:left w:w="100" w:type="dxa"/>
              <w:bottom w:w="100" w:type="dxa"/>
              <w:right w:w="100" w:type="dxa"/>
            </w:tcMar>
            <w:vAlign w:val="center"/>
          </w:tcPr>
          <w:p w:rsidR="00F8789E" w:rsidRDefault="008663B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Should stop (this is the destination).</w:t>
            </w:r>
          </w:p>
        </w:tc>
      </w:tr>
    </w:tbl>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Cars also have to stop for at least 3 seconds before the zero crossings of each junction. Some penalty points will be considered if the car crosses the junction without any stop. The same rules of the previous part apply to width and type of road markings </w:t>
      </w:r>
      <w:r>
        <w:rPr>
          <w:rFonts w:ascii="Times New Roman" w:eastAsia="Times New Roman" w:hAnsi="Times New Roman" w:cs="Times New Roman"/>
          <w:sz w:val="24"/>
          <w:szCs w:val="24"/>
        </w:rPr>
        <w:t xml:space="preserve">in this section. </w:t>
      </w:r>
    </w:p>
    <w:p w:rsidR="00F8789E" w:rsidRDefault="008663B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There will be no obstacles in the road for the youth category.</w:t>
      </w:r>
    </w:p>
    <w:p w:rsidR="00F8789E" w:rsidRDefault="00F8789E">
      <w:pPr>
        <w:jc w:val="both"/>
        <w:rPr>
          <w:rFonts w:ascii="Times New Roman" w:eastAsia="Times New Roman" w:hAnsi="Times New Roman" w:cs="Times New Roman"/>
          <w:sz w:val="24"/>
          <w:szCs w:val="24"/>
        </w:rPr>
      </w:pPr>
    </w:p>
    <w:p w:rsidR="00F8789E" w:rsidRDefault="008663B8">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stop line about one centimeter before the zebra crossings of each junction that is vertically located by zebra crossings and cars should stop before this lin</w:t>
      </w:r>
      <w:r>
        <w:rPr>
          <w:rFonts w:ascii="Times New Roman" w:eastAsia="Times New Roman" w:hAnsi="Times New Roman" w:cs="Times New Roman"/>
          <w:sz w:val="24"/>
          <w:szCs w:val="24"/>
        </w:rPr>
        <w:t>e.</w:t>
      </w:r>
    </w:p>
    <w:p w:rsidR="008663B8" w:rsidRPr="008663B8" w:rsidRDefault="008663B8" w:rsidP="008663B8">
      <w:pPr>
        <w:spacing w:after="240"/>
        <w:jc w:val="both"/>
        <w:rPr>
          <w:rFonts w:ascii="Times New Roman" w:eastAsia="Times New Roman" w:hAnsi="Times New Roman" w:cs="Times New Roman"/>
          <w:sz w:val="24"/>
          <w:szCs w:val="24"/>
        </w:rPr>
      </w:pPr>
      <w:r w:rsidRPr="008663B8">
        <w:rPr>
          <w:rFonts w:ascii="Times New Roman" w:eastAsia="Times New Roman" w:hAnsi="Times New Roman" w:cs="Times New Roman"/>
          <w:sz w:val="24"/>
          <w:szCs w:val="24"/>
          <w:rtl/>
        </w:rPr>
        <w:t>همچن</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ن</w:t>
      </w:r>
      <w:r w:rsidRPr="008663B8">
        <w:rPr>
          <w:rFonts w:ascii="Times New Roman" w:eastAsia="Times New Roman" w:hAnsi="Times New Roman" w:cs="Times New Roman"/>
          <w:sz w:val="24"/>
          <w:szCs w:val="24"/>
          <w:rtl/>
        </w:rPr>
        <w:t xml:space="preserve"> خودروها با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د</w:t>
      </w:r>
      <w:r w:rsidRPr="008663B8">
        <w:rPr>
          <w:rFonts w:ascii="Times New Roman" w:eastAsia="Times New Roman" w:hAnsi="Times New Roman" w:cs="Times New Roman"/>
          <w:sz w:val="24"/>
          <w:szCs w:val="24"/>
          <w:rtl/>
        </w:rPr>
        <w:t xml:space="preserve"> حداقل 3 ثان</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ه</w:t>
      </w:r>
      <w:r w:rsidRPr="008663B8">
        <w:rPr>
          <w:rFonts w:ascii="Times New Roman" w:eastAsia="Times New Roman" w:hAnsi="Times New Roman" w:cs="Times New Roman"/>
          <w:sz w:val="24"/>
          <w:szCs w:val="24"/>
          <w:rtl/>
        </w:rPr>
        <w:t xml:space="preserve"> قبل از عبور از صفر هر تقاطع توقف کنند. اگر خودرو بدون توقف از تقاطع عبور کند، برخ</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از امت</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ازات</w:t>
      </w:r>
      <w:r w:rsidRPr="008663B8">
        <w:rPr>
          <w:rFonts w:ascii="Times New Roman" w:eastAsia="Times New Roman" w:hAnsi="Times New Roman" w:cs="Times New Roman"/>
          <w:sz w:val="24"/>
          <w:szCs w:val="24"/>
          <w:rtl/>
        </w:rPr>
        <w:t xml:space="preserve"> جر</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مه</w:t>
      </w:r>
      <w:r w:rsidRPr="008663B8">
        <w:rPr>
          <w:rFonts w:ascii="Times New Roman" w:eastAsia="Times New Roman" w:hAnsi="Times New Roman" w:cs="Times New Roman"/>
          <w:sz w:val="24"/>
          <w:szCs w:val="24"/>
          <w:rtl/>
        </w:rPr>
        <w:t xml:space="preserve"> در نظر گرفته م</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شود. همان قوان</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ن</w:t>
      </w:r>
      <w:r w:rsidRPr="008663B8">
        <w:rPr>
          <w:rFonts w:ascii="Times New Roman" w:eastAsia="Times New Roman" w:hAnsi="Times New Roman" w:cs="Times New Roman"/>
          <w:sz w:val="24"/>
          <w:szCs w:val="24"/>
          <w:rtl/>
        </w:rPr>
        <w:t xml:space="preserve"> قسمت قبل در مورد عرض و نوع خط کش</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ها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جاده در 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ن</w:t>
      </w:r>
      <w:r w:rsidRPr="008663B8">
        <w:rPr>
          <w:rFonts w:ascii="Times New Roman" w:eastAsia="Times New Roman" w:hAnsi="Times New Roman" w:cs="Times New Roman"/>
          <w:sz w:val="24"/>
          <w:szCs w:val="24"/>
          <w:rtl/>
        </w:rPr>
        <w:t xml:space="preserve"> قسمت اعمال م</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شود</w:t>
      </w:r>
      <w:r w:rsidRPr="008663B8">
        <w:rPr>
          <w:rFonts w:ascii="Times New Roman" w:eastAsia="Times New Roman" w:hAnsi="Times New Roman" w:cs="Times New Roman"/>
          <w:sz w:val="24"/>
          <w:szCs w:val="24"/>
        </w:rPr>
        <w:t>.</w:t>
      </w:r>
    </w:p>
    <w:p w:rsidR="008663B8" w:rsidRPr="008663B8" w:rsidRDefault="008663B8" w:rsidP="008663B8">
      <w:pPr>
        <w:spacing w:after="240"/>
        <w:jc w:val="both"/>
        <w:rPr>
          <w:rFonts w:ascii="Times New Roman" w:eastAsia="Times New Roman" w:hAnsi="Times New Roman" w:cs="Times New Roman"/>
          <w:sz w:val="24"/>
          <w:szCs w:val="24"/>
        </w:rPr>
      </w:pPr>
      <w:r w:rsidRPr="008663B8">
        <w:rPr>
          <w:rFonts w:ascii="Times New Roman" w:eastAsia="Times New Roman" w:hAnsi="Times New Roman" w:cs="Times New Roman" w:hint="eastAsia"/>
          <w:sz w:val="24"/>
          <w:szCs w:val="24"/>
          <w:rtl/>
        </w:rPr>
        <w:t>توجه</w:t>
      </w:r>
      <w:r w:rsidRPr="008663B8">
        <w:rPr>
          <w:rFonts w:ascii="Times New Roman" w:eastAsia="Times New Roman" w:hAnsi="Times New Roman" w:cs="Times New Roman"/>
          <w:sz w:val="24"/>
          <w:szCs w:val="24"/>
          <w:rtl/>
        </w:rPr>
        <w:t>: برا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رده جوانان ه</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چ</w:t>
      </w:r>
      <w:r w:rsidRPr="008663B8">
        <w:rPr>
          <w:rFonts w:ascii="Times New Roman" w:eastAsia="Times New Roman" w:hAnsi="Times New Roman" w:cs="Times New Roman"/>
          <w:sz w:val="24"/>
          <w:szCs w:val="24"/>
          <w:rtl/>
        </w:rPr>
        <w:t xml:space="preserve"> مانع</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در راه وجود نخواهد داشت</w:t>
      </w:r>
      <w:r w:rsidRPr="008663B8">
        <w:rPr>
          <w:rFonts w:ascii="Times New Roman" w:eastAsia="Times New Roman" w:hAnsi="Times New Roman" w:cs="Times New Roman"/>
          <w:sz w:val="24"/>
          <w:szCs w:val="24"/>
        </w:rPr>
        <w:t>.</w:t>
      </w:r>
      <w:bookmarkStart w:id="6" w:name="_GoBack"/>
      <w:bookmarkEnd w:id="6"/>
    </w:p>
    <w:p w:rsidR="008663B8" w:rsidRDefault="008663B8" w:rsidP="008663B8">
      <w:pPr>
        <w:spacing w:after="240"/>
        <w:jc w:val="both"/>
        <w:rPr>
          <w:rFonts w:ascii="Times New Roman" w:eastAsia="Times New Roman" w:hAnsi="Times New Roman" w:cs="Times New Roman"/>
          <w:sz w:val="24"/>
          <w:szCs w:val="24"/>
        </w:rPr>
      </w:pPr>
      <w:r w:rsidRPr="008663B8">
        <w:rPr>
          <w:rFonts w:ascii="Times New Roman" w:eastAsia="Times New Roman" w:hAnsi="Times New Roman" w:cs="Times New Roman" w:hint="eastAsia"/>
          <w:sz w:val="24"/>
          <w:szCs w:val="24"/>
          <w:rtl/>
        </w:rPr>
        <w:t>حدود</w:t>
      </w:r>
      <w:r w:rsidRPr="008663B8">
        <w:rPr>
          <w:rFonts w:ascii="Times New Roman" w:eastAsia="Times New Roman" w:hAnsi="Times New Roman" w:cs="Times New Roman"/>
          <w:sz w:val="24"/>
          <w:szCs w:val="24"/>
          <w:rtl/>
        </w:rPr>
        <w:t xml:space="preserve"> </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ک</w:t>
      </w:r>
      <w:r w:rsidRPr="008663B8">
        <w:rPr>
          <w:rFonts w:ascii="Times New Roman" w:eastAsia="Times New Roman" w:hAnsi="Times New Roman" w:cs="Times New Roman"/>
          <w:sz w:val="24"/>
          <w:szCs w:val="24"/>
          <w:rtl/>
        </w:rPr>
        <w:t xml:space="preserve"> سانت</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متر قبل از گذرگاه ها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گورخر</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هر تقاطع </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ک</w:t>
      </w:r>
      <w:r w:rsidRPr="008663B8">
        <w:rPr>
          <w:rFonts w:ascii="Times New Roman" w:eastAsia="Times New Roman" w:hAnsi="Times New Roman" w:cs="Times New Roman"/>
          <w:sz w:val="24"/>
          <w:szCs w:val="24"/>
          <w:rtl/>
        </w:rPr>
        <w:t xml:space="preserve"> خط توقف وجود دارد که به صورت عمود</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توسط گذرگاه ها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گورخر</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sz w:val="24"/>
          <w:szCs w:val="24"/>
          <w:rtl/>
        </w:rPr>
        <w:t xml:space="preserve"> قرار دارد و خودروها با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د</w:t>
      </w:r>
      <w:r w:rsidRPr="008663B8">
        <w:rPr>
          <w:rFonts w:ascii="Times New Roman" w:eastAsia="Times New Roman" w:hAnsi="Times New Roman" w:cs="Times New Roman"/>
          <w:sz w:val="24"/>
          <w:szCs w:val="24"/>
          <w:rtl/>
        </w:rPr>
        <w:t xml:space="preserve"> قبل از ا</w:t>
      </w:r>
      <w:r w:rsidRPr="008663B8">
        <w:rPr>
          <w:rFonts w:ascii="Times New Roman" w:eastAsia="Times New Roman" w:hAnsi="Times New Roman" w:cs="Times New Roman" w:hint="cs"/>
          <w:sz w:val="24"/>
          <w:szCs w:val="24"/>
          <w:rtl/>
        </w:rPr>
        <w:t>ی</w:t>
      </w:r>
      <w:r w:rsidRPr="008663B8">
        <w:rPr>
          <w:rFonts w:ascii="Times New Roman" w:eastAsia="Times New Roman" w:hAnsi="Times New Roman" w:cs="Times New Roman" w:hint="eastAsia"/>
          <w:sz w:val="24"/>
          <w:szCs w:val="24"/>
          <w:rtl/>
        </w:rPr>
        <w:t>ن</w:t>
      </w:r>
      <w:r w:rsidRPr="008663B8">
        <w:rPr>
          <w:rFonts w:ascii="Times New Roman" w:eastAsia="Times New Roman" w:hAnsi="Times New Roman" w:cs="Times New Roman"/>
          <w:sz w:val="24"/>
          <w:szCs w:val="24"/>
          <w:rtl/>
        </w:rPr>
        <w:t xml:space="preserve"> خط توقف کنند</w:t>
      </w:r>
      <w:r w:rsidRPr="008663B8">
        <w:rPr>
          <w:rFonts w:ascii="Times New Roman" w:eastAsia="Times New Roman" w:hAnsi="Times New Roman" w:cs="Times New Roman"/>
          <w:sz w:val="24"/>
          <w:szCs w:val="24"/>
        </w:rPr>
        <w:t>.</w:t>
      </w:r>
    </w:p>
    <w:p w:rsidR="00F8789E" w:rsidRDefault="008663B8">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458653" cy="204008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458653" cy="2040087"/>
                    </a:xfrm>
                    <a:prstGeom prst="rect">
                      <a:avLst/>
                    </a:prstGeom>
                    <a:ln/>
                  </pic:spPr>
                </pic:pic>
              </a:graphicData>
            </a:graphic>
          </wp:inline>
        </w:drawing>
      </w:r>
    </w:p>
    <w:p w:rsidR="00F8789E" w:rsidRDefault="008663B8">
      <w:pPr>
        <w:pStyle w:val="Heading1"/>
      </w:pPr>
      <w:bookmarkStart w:id="7" w:name="_rm4z9g2y1z0n" w:colFirst="0" w:colLast="0"/>
      <w:bookmarkEnd w:id="7"/>
      <w:r>
        <w:lastRenderedPageBreak/>
        <w:t>[FAC-5]: Score Calculation</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part of the competition has its own scoring model, scoring models are listed below.</w:t>
      </w:r>
    </w:p>
    <w:p w:rsidR="00F8789E" w:rsidRDefault="008663B8">
      <w:pPr>
        <w:pStyle w:val="Heading3"/>
        <w:rPr>
          <w:rFonts w:ascii="Times New Roman" w:eastAsia="Times New Roman" w:hAnsi="Times New Roman" w:cs="Times New Roman"/>
          <w:b/>
        </w:rPr>
      </w:pPr>
      <w:bookmarkStart w:id="8" w:name="_ajhec2dtg88r" w:colFirst="0" w:colLast="0"/>
      <w:bookmarkEnd w:id="8"/>
      <w:r>
        <w:rPr>
          <w:rFonts w:ascii="Times New Roman" w:eastAsia="Times New Roman" w:hAnsi="Times New Roman" w:cs="Times New Roman"/>
          <w:b/>
        </w:rPr>
        <w:t>[FAC-5-1]: Level of Autonomy</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Cars have to do the missions completely autonomously. This can be done by using a computer onboard or </w:t>
      </w:r>
      <w:proofErr w:type="spellStart"/>
      <w:r>
        <w:rPr>
          <w:rFonts w:ascii="Times New Roman" w:eastAsia="Times New Roman" w:hAnsi="Times New Roman" w:cs="Times New Roman"/>
          <w:sz w:val="24"/>
          <w:szCs w:val="24"/>
        </w:rPr>
        <w:t>offboard</w:t>
      </w:r>
      <w:proofErr w:type="spellEnd"/>
      <w:r>
        <w:rPr>
          <w:rFonts w:ascii="Times New Roman" w:eastAsia="Times New Roman" w:hAnsi="Times New Roman" w:cs="Times New Roman"/>
          <w:sz w:val="24"/>
          <w:szCs w:val="24"/>
        </w:rPr>
        <w:t xml:space="preserve">. A coefficient will be multiplied in the final score of teams based on their level of autonomy. This coefficient is defined as </w:t>
      </w:r>
      <w:proofErr w:type="gramStart"/>
      <w:r>
        <w:rPr>
          <w:rFonts w:ascii="Times New Roman" w:eastAsia="Times New Roman" w:hAnsi="Times New Roman" w:cs="Times New Roman"/>
          <w:sz w:val="24"/>
          <w:szCs w:val="24"/>
        </w:rPr>
        <w:t>below :</w:t>
      </w:r>
      <w:proofErr w:type="gramEnd"/>
    </w:p>
    <w:p w:rsidR="00F8789E" w:rsidRDefault="00F8789E">
      <w:pPr>
        <w:jc w:val="both"/>
        <w:rPr>
          <w:rFonts w:ascii="Times New Roman" w:eastAsia="Times New Roman" w:hAnsi="Times New Roman" w:cs="Times New Roman"/>
          <w:sz w:val="24"/>
          <w:szCs w:val="24"/>
        </w:rPr>
      </w:pPr>
    </w:p>
    <w:p w:rsidR="00F8789E" w:rsidRDefault="00F8789E">
      <w:pPr>
        <w:rPr>
          <w:rFonts w:ascii="Times New Roman" w:eastAsia="Times New Roman" w:hAnsi="Times New Roman" w:cs="Times New Roman"/>
          <w:sz w:val="24"/>
          <w:szCs w:val="24"/>
        </w:rPr>
      </w:pPr>
    </w:p>
    <w:tbl>
      <w:tblPr>
        <w:tblStyle w:val="a1"/>
        <w:tblW w:w="88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38"/>
        <w:gridCol w:w="4439"/>
      </w:tblGrid>
      <w:tr w:rsidR="00F8789E">
        <w:trPr>
          <w:trHeight w:val="480"/>
        </w:trPr>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of</w:t>
            </w:r>
            <w:r>
              <w:rPr>
                <w:rFonts w:ascii="Times New Roman" w:eastAsia="Times New Roman" w:hAnsi="Times New Roman" w:cs="Times New Roman"/>
                <w:b/>
                <w:sz w:val="24"/>
                <w:szCs w:val="24"/>
              </w:rPr>
              <w:t xml:space="preserve"> Autonomy</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w:t>
            </w:r>
            <w:proofErr w:type="spellEnd"/>
            <w:r>
              <w:rPr>
                <w:rFonts w:ascii="Times New Roman" w:eastAsia="Times New Roman" w:hAnsi="Times New Roman" w:cs="Times New Roman"/>
                <w:b/>
                <w:sz w:val="24"/>
                <w:szCs w:val="24"/>
              </w:rPr>
              <w:t xml:space="preserve"> (coefficient)</w:t>
            </w:r>
          </w:p>
        </w:tc>
      </w:tr>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Offboard</w:t>
            </w:r>
            <w:proofErr w:type="spellEnd"/>
            <w:r>
              <w:rPr>
                <w:rFonts w:ascii="Times New Roman" w:eastAsia="Times New Roman" w:hAnsi="Times New Roman" w:cs="Times New Roman"/>
                <w:sz w:val="24"/>
                <w:szCs w:val="24"/>
              </w:rPr>
              <w:t xml:space="preserve"> </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Onboard </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F8789E" w:rsidRDefault="00F8789E">
      <w:pPr>
        <w:spacing w:after="240"/>
        <w:jc w:val="both"/>
        <w:rPr>
          <w:rFonts w:ascii="Times New Roman" w:eastAsia="Times New Roman" w:hAnsi="Times New Roman" w:cs="Times New Roman"/>
          <w:sz w:val="24"/>
          <w:szCs w:val="24"/>
        </w:rPr>
      </w:pPr>
    </w:p>
    <w:p w:rsidR="00F8789E" w:rsidRDefault="008663B8">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team has the choice of using the signs or the April Tags, but the scores are calculated according to the following table:</w:t>
      </w:r>
    </w:p>
    <w:tbl>
      <w:tblPr>
        <w:tblStyle w:val="a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65"/>
        <w:gridCol w:w="4680"/>
      </w:tblGrid>
      <w:tr w:rsidR="00F8789E">
        <w:trPr>
          <w:trHeight w:val="480"/>
        </w:trPr>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789E" w:rsidRDefault="008663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of Autonomy</w:t>
            </w:r>
          </w:p>
        </w:tc>
        <w:tc>
          <w:tcPr>
            <w:tcW w:w="46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8789E" w:rsidRDefault="008663B8">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w:t>
            </w:r>
            <w:proofErr w:type="spellEnd"/>
            <w:r>
              <w:rPr>
                <w:rFonts w:ascii="Times New Roman" w:eastAsia="Times New Roman" w:hAnsi="Times New Roman" w:cs="Times New Roman"/>
                <w:b/>
                <w:sz w:val="24"/>
                <w:szCs w:val="24"/>
              </w:rPr>
              <w:t xml:space="preserve"> (coefficient)</w:t>
            </w:r>
          </w:p>
        </w:tc>
      </w:tr>
      <w:tr w:rsidR="00F8789E">
        <w:trPr>
          <w:trHeight w:val="480"/>
        </w:trPr>
        <w:tc>
          <w:tcPr>
            <w:tcW w:w="4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Tags</w:t>
            </w:r>
          </w:p>
        </w:tc>
        <w:tc>
          <w:tcPr>
            <w:tcW w:w="4680" w:type="dxa"/>
            <w:tcBorders>
              <w:bottom w:val="single" w:sz="8" w:space="0" w:color="000000"/>
              <w:right w:val="single" w:sz="8" w:space="0" w:color="000000"/>
            </w:tcBorders>
            <w:tcMar>
              <w:top w:w="100" w:type="dxa"/>
              <w:left w:w="100" w:type="dxa"/>
              <w:bottom w:w="100" w:type="dxa"/>
              <w:right w:w="100" w:type="dxa"/>
            </w:tcMar>
          </w:tcPr>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8789E">
        <w:trPr>
          <w:trHeight w:val="480"/>
        </w:trPr>
        <w:tc>
          <w:tcPr>
            <w:tcW w:w="4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Signs</w:t>
            </w:r>
          </w:p>
        </w:tc>
        <w:tc>
          <w:tcPr>
            <w:tcW w:w="4680" w:type="dxa"/>
            <w:tcBorders>
              <w:bottom w:val="single" w:sz="8" w:space="0" w:color="000000"/>
              <w:right w:val="single" w:sz="8" w:space="0" w:color="000000"/>
            </w:tcBorders>
            <w:tcMar>
              <w:top w:w="100" w:type="dxa"/>
              <w:left w:w="100" w:type="dxa"/>
              <w:bottom w:w="100" w:type="dxa"/>
              <w:right w:w="100" w:type="dxa"/>
            </w:tcMar>
          </w:tcPr>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rsidR="00F8789E" w:rsidRDefault="00F8789E">
      <w:pPr>
        <w:pStyle w:val="Heading3"/>
        <w:rPr>
          <w:rFonts w:ascii="Times New Roman" w:eastAsia="Times New Roman" w:hAnsi="Times New Roman" w:cs="Times New Roman"/>
          <w:b/>
        </w:rPr>
      </w:pPr>
      <w:bookmarkStart w:id="9" w:name="_y7xe4k24xi8v" w:colFirst="0" w:colLast="0"/>
      <w:bookmarkEnd w:id="9"/>
    </w:p>
    <w:p w:rsidR="00F8789E" w:rsidRDefault="008663B8">
      <w:pPr>
        <w:pStyle w:val="Heading3"/>
        <w:rPr>
          <w:rFonts w:ascii="Times New Roman" w:eastAsia="Times New Roman" w:hAnsi="Times New Roman" w:cs="Times New Roman"/>
          <w:b/>
        </w:rPr>
      </w:pPr>
      <w:bookmarkStart w:id="10" w:name="_fe1lhkdgkste" w:colFirst="0" w:colLast="0"/>
      <w:bookmarkEnd w:id="10"/>
      <w:r>
        <w:rPr>
          <w:rFonts w:ascii="Times New Roman" w:eastAsia="Times New Roman" w:hAnsi="Times New Roman" w:cs="Times New Roman"/>
          <w:b/>
        </w:rPr>
        <w:t>[FAC-5-2</w:t>
      </w:r>
      <w:r>
        <w:rPr>
          <w:rFonts w:ascii="Times New Roman" w:eastAsia="Times New Roman" w:hAnsi="Times New Roman" w:cs="Times New Roman"/>
          <w:b/>
        </w:rPr>
        <w:t>]: Autonomous Race Scoring Model</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race part, a score will be calculated based on the total time. Total time is the sum of the time taken for the car to complete the track or pass some checkpoints and other penalties that will be added to total time depending on how well the car </w:t>
      </w:r>
      <w:r>
        <w:rPr>
          <w:rFonts w:ascii="Times New Roman" w:eastAsia="Times New Roman" w:hAnsi="Times New Roman" w:cs="Times New Roman"/>
          <w:sz w:val="24"/>
          <w:szCs w:val="24"/>
        </w:rPr>
        <w:t>has followed the track autonomously. The penalties table is shown below:</w:t>
      </w:r>
    </w:p>
    <w:p w:rsidR="00F8789E" w:rsidRDefault="00F8789E">
      <w:pPr>
        <w:rPr>
          <w:rFonts w:ascii="Times New Roman" w:eastAsia="Times New Roman" w:hAnsi="Times New Roman" w:cs="Times New Roman"/>
          <w:sz w:val="24"/>
          <w:szCs w:val="24"/>
        </w:rPr>
      </w:pPr>
    </w:p>
    <w:tbl>
      <w:tblPr>
        <w:tblStyle w:val="a3"/>
        <w:tblW w:w="88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38"/>
        <w:gridCol w:w="4439"/>
      </w:tblGrid>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Penalty Definition</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Penalty Time</w:t>
            </w:r>
          </w:p>
        </w:tc>
      </w:tr>
      <w:tr w:rsidR="00F8789E">
        <w:trPr>
          <w:trHeight w:val="480"/>
        </w:trPr>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Skipped checkpoint (each)</w:t>
            </w:r>
          </w:p>
        </w:tc>
        <w:tc>
          <w:tcPr>
            <w:tcW w:w="4438" w:type="dxa"/>
            <w:shd w:val="clear" w:color="auto" w:fill="auto"/>
            <w:tcMar>
              <w:top w:w="100" w:type="dxa"/>
              <w:left w:w="100" w:type="dxa"/>
              <w:bottom w:w="100" w:type="dxa"/>
              <w:right w:w="100" w:type="dxa"/>
            </w:tcMar>
          </w:tcPr>
          <w:p w:rsidR="00F8789E" w:rsidRDefault="008663B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m:oMath>
              <m:r>
                <w:rPr>
                  <w:rFonts w:ascii="Times New Roman" w:eastAsia="Times New Roman" w:hAnsi="Times New Roman" w:cs="Times New Roman"/>
                  <w:sz w:val="26"/>
                  <w:szCs w:val="26"/>
                </w:rPr>
                <m:t>0.5*</m:t>
              </m:r>
              <m:f>
                <m:fPr>
                  <m:ctrlPr>
                    <w:rPr>
                      <w:rFonts w:ascii="Times New Roman" w:eastAsia="Times New Roman" w:hAnsi="Times New Roman" w:cs="Times New Roman"/>
                      <w:sz w:val="26"/>
                      <w:szCs w:val="26"/>
                    </w:rPr>
                  </m:ctrlPr>
                </m:fPr>
                <m:num>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T</m:t>
                      </m:r>
                    </m:e>
                    <m:sub>
                      <m:r>
                        <w:rPr>
                          <w:rFonts w:ascii="Times New Roman" w:eastAsia="Times New Roman" w:hAnsi="Times New Roman" w:cs="Times New Roman"/>
                          <w:sz w:val="26"/>
                          <w:szCs w:val="26"/>
                        </w:rPr>
                        <m:t>stage</m:t>
                      </m:r>
                    </m:sub>
                  </m:sSub>
                </m:num>
                <m:den>
                  <m:r>
                    <w:rPr>
                      <w:rFonts w:ascii="Times New Roman" w:eastAsia="Times New Roman" w:hAnsi="Times New Roman" w:cs="Times New Roman"/>
                      <w:sz w:val="26"/>
                      <w:szCs w:val="26"/>
                    </w:rPr>
                    <m:t>Number</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of</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all</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c</m:t>
                  </m:r>
                  <m:r>
                    <w:rPr>
                      <w:rFonts w:ascii="Times New Roman" w:eastAsia="Times New Roman" w:hAnsi="Times New Roman" w:cs="Times New Roman"/>
                      <w:sz w:val="26"/>
                      <w:szCs w:val="26"/>
                    </w:rPr>
                    <m:t>h</m:t>
                  </m:r>
                  <m:r>
                    <w:rPr>
                      <w:rFonts w:ascii="Times New Roman" w:eastAsia="Times New Roman" w:hAnsi="Times New Roman" w:cs="Times New Roman"/>
                      <w:sz w:val="26"/>
                      <w:szCs w:val="26"/>
                    </w:rPr>
                    <m:t>eckpoints</m:t>
                  </m:r>
                  <m:r>
                    <w:rPr>
                      <w:rFonts w:ascii="Times New Roman" w:eastAsia="Times New Roman" w:hAnsi="Times New Roman" w:cs="Times New Roman"/>
                      <w:sz w:val="26"/>
                      <w:szCs w:val="26"/>
                    </w:rPr>
                    <m:t xml:space="preserve"> </m:t>
                  </m:r>
                </m:den>
              </m:f>
            </m:oMath>
            <w:r>
              <w:rPr>
                <w:rFonts w:ascii="Times New Roman" w:eastAsia="Times New Roman" w:hAnsi="Times New Roman" w:cs="Times New Roman"/>
                <w:sz w:val="26"/>
                <w:szCs w:val="26"/>
              </w:rPr>
              <w:t xml:space="preserve"> (s) </w:t>
            </w:r>
          </w:p>
        </w:tc>
      </w:tr>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Parts fell (each)</w:t>
            </w:r>
          </w:p>
        </w:tc>
        <w:tc>
          <w:tcPr>
            <w:tcW w:w="4438" w:type="dxa"/>
            <w:shd w:val="clear" w:color="auto" w:fill="auto"/>
            <w:tcMar>
              <w:top w:w="100" w:type="dxa"/>
              <w:left w:w="100" w:type="dxa"/>
              <w:bottom w:w="100" w:type="dxa"/>
              <w:right w:w="100" w:type="dxa"/>
            </w:tcMar>
          </w:tcPr>
          <w:p w:rsidR="00F8789E" w:rsidRDefault="008663B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m:oMath>
              <m:r>
                <w:rPr>
                  <w:rFonts w:ascii="Times New Roman" w:eastAsia="Times New Roman" w:hAnsi="Times New Roman" w:cs="Times New Roman"/>
                  <w:sz w:val="26"/>
                  <w:szCs w:val="26"/>
                </w:rPr>
                <m:t>0.2*</m:t>
              </m:r>
              <m:f>
                <m:fPr>
                  <m:ctrlPr>
                    <w:rPr>
                      <w:rFonts w:ascii="Times New Roman" w:eastAsia="Times New Roman" w:hAnsi="Times New Roman" w:cs="Times New Roman"/>
                      <w:sz w:val="26"/>
                      <w:szCs w:val="26"/>
                    </w:rPr>
                  </m:ctrlPr>
                </m:fPr>
                <m:num>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T</m:t>
                      </m:r>
                    </m:e>
                    <m:sub>
                      <m:r>
                        <w:rPr>
                          <w:rFonts w:ascii="Times New Roman" w:eastAsia="Times New Roman" w:hAnsi="Times New Roman" w:cs="Times New Roman"/>
                          <w:sz w:val="26"/>
                          <w:szCs w:val="26"/>
                        </w:rPr>
                        <m:t>stage</m:t>
                      </m:r>
                    </m:sub>
                  </m:sSub>
                </m:num>
                <m:den>
                  <m:r>
                    <w:rPr>
                      <w:rFonts w:ascii="Times New Roman" w:eastAsia="Times New Roman" w:hAnsi="Times New Roman" w:cs="Times New Roman"/>
                      <w:sz w:val="26"/>
                      <w:szCs w:val="26"/>
                    </w:rPr>
                    <m:t>Number</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of</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all</m:t>
                  </m:r>
                  <m:r>
                    <w:rPr>
                      <w:rFonts w:ascii="Times New Roman" w:eastAsia="Times New Roman" w:hAnsi="Times New Roman" w:cs="Times New Roman"/>
                      <w:sz w:val="26"/>
                      <w:szCs w:val="26"/>
                    </w:rPr>
                    <m:t xml:space="preserve"> </m:t>
                  </m:r>
                  <m:r>
                    <w:rPr>
                      <w:rFonts w:ascii="Times New Roman" w:eastAsia="Times New Roman" w:hAnsi="Times New Roman" w:cs="Times New Roman"/>
                      <w:sz w:val="26"/>
                      <w:szCs w:val="26"/>
                    </w:rPr>
                    <m:t>c</m:t>
                  </m:r>
                  <m:r>
                    <w:rPr>
                      <w:rFonts w:ascii="Times New Roman" w:eastAsia="Times New Roman" w:hAnsi="Times New Roman" w:cs="Times New Roman"/>
                      <w:sz w:val="26"/>
                      <w:szCs w:val="26"/>
                    </w:rPr>
                    <m:t>h</m:t>
                  </m:r>
                  <m:r>
                    <w:rPr>
                      <w:rFonts w:ascii="Times New Roman" w:eastAsia="Times New Roman" w:hAnsi="Times New Roman" w:cs="Times New Roman"/>
                      <w:sz w:val="26"/>
                      <w:szCs w:val="26"/>
                    </w:rPr>
                    <m:t>eckpoints</m:t>
                  </m:r>
                  <m:r>
                    <w:rPr>
                      <w:rFonts w:ascii="Times New Roman" w:eastAsia="Times New Roman" w:hAnsi="Times New Roman" w:cs="Times New Roman"/>
                      <w:sz w:val="26"/>
                      <w:szCs w:val="26"/>
                    </w:rPr>
                    <m:t xml:space="preserve"> </m:t>
                  </m:r>
                </m:den>
              </m:f>
            </m:oMath>
            <w:r>
              <w:rPr>
                <w:rFonts w:ascii="Times New Roman" w:eastAsia="Times New Roman" w:hAnsi="Times New Roman" w:cs="Times New Roman"/>
                <w:sz w:val="26"/>
                <w:szCs w:val="26"/>
              </w:rPr>
              <w:t xml:space="preserve"> (s) </w:t>
            </w:r>
          </w:p>
        </w:tc>
      </w:tr>
    </w:tbl>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score of this part is calculated using the following </w:t>
      </w:r>
      <w:proofErr w:type="gramStart"/>
      <w:r>
        <w:rPr>
          <w:rFonts w:ascii="Times New Roman" w:eastAsia="Times New Roman" w:hAnsi="Times New Roman" w:cs="Times New Roman"/>
          <w:sz w:val="24"/>
          <w:szCs w:val="24"/>
        </w:rPr>
        <w:t>formula :</w:t>
      </w:r>
      <w:proofErr w:type="gramEnd"/>
      <w:r>
        <w:rPr>
          <w:rFonts w:ascii="Times New Roman" w:eastAsia="Times New Roman" w:hAnsi="Times New Roman" w:cs="Times New Roman"/>
          <w:sz w:val="24"/>
          <w:szCs w:val="24"/>
        </w:rPr>
        <w:t xml:space="preserve"> </w:t>
      </w:r>
    </w:p>
    <w:p w:rsidR="00F8789E" w:rsidRDefault="008663B8">
      <w:pPr>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𝑆</w:t>
      </w:r>
      <w:r>
        <w:rPr>
          <w:rFonts w:ascii="Times New Roman" w:eastAsia="Times New Roman" w:hAnsi="Times New Roman" w:cs="Times New Roman"/>
          <w:sz w:val="26"/>
          <w:szCs w:val="26"/>
          <w:vertAlign w:val="subscript"/>
        </w:rPr>
        <w:t>𝐴𝑅</w:t>
      </w:r>
      <w:r>
        <w:rPr>
          <w:rFonts w:ascii="Times New Roman" w:eastAsia="Times New Roman" w:hAnsi="Times New Roman" w:cs="Times New Roman"/>
          <w:sz w:val="26"/>
          <w:szCs w:val="26"/>
        </w:rPr>
        <w:t xml:space="preserve"> = (1 + </w:t>
      </w:r>
      <w:proofErr w:type="gramStart"/>
      <w:r>
        <w:rPr>
          <w:rFonts w:ascii="Times New Roman" w:eastAsia="Times New Roman" w:hAnsi="Times New Roman" w:cs="Times New Roman"/>
          <w:sz w:val="26"/>
          <w:szCs w:val="26"/>
        </w:rPr>
        <w:t>max{</w:t>
      </w:r>
      <w:proofErr w:type="gramEnd"/>
      <w:r>
        <w:rPr>
          <w:rFonts w:ascii="Times New Roman" w:eastAsia="Times New Roman" w:hAnsi="Times New Roman" w:cs="Times New Roman"/>
          <w:sz w:val="26"/>
          <w:szCs w:val="26"/>
        </w:rPr>
        <w:t xml:space="preserve"> </w:t>
      </w:r>
      <m:oMath>
        <m:f>
          <m:fPr>
            <m:ctrlPr>
              <w:rPr>
                <w:rFonts w:ascii="Times New Roman" w:eastAsia="Times New Roman" w:hAnsi="Times New Roman" w:cs="Times New Roman"/>
                <w:sz w:val="26"/>
                <w:szCs w:val="26"/>
              </w:rPr>
            </m:ctrlPr>
          </m:fPr>
          <m:num>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T</m:t>
                </m:r>
              </m:e>
              <m:sub>
                <m:r>
                  <w:rPr>
                    <w:rFonts w:ascii="Times New Roman" w:eastAsia="Times New Roman" w:hAnsi="Times New Roman" w:cs="Times New Roman"/>
                    <w:sz w:val="26"/>
                    <w:szCs w:val="26"/>
                  </w:rPr>
                  <m:t>stage</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T</m:t>
                </m:r>
              </m:e>
              <m:sub>
                <m:r>
                  <w:rPr>
                    <w:rFonts w:ascii="Times New Roman" w:eastAsia="Times New Roman" w:hAnsi="Times New Roman" w:cs="Times New Roman"/>
                    <w:sz w:val="26"/>
                    <w:szCs w:val="26"/>
                  </w:rPr>
                  <m:t>total</m:t>
                </m:r>
              </m:sub>
            </m:sSub>
          </m:num>
          <m:den>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T</m:t>
                </m:r>
              </m:e>
              <m:sub>
                <m:r>
                  <w:rPr>
                    <w:rFonts w:ascii="Times New Roman" w:eastAsia="Times New Roman" w:hAnsi="Times New Roman" w:cs="Times New Roman"/>
                    <w:sz w:val="26"/>
                    <w:szCs w:val="26"/>
                  </w:rPr>
                  <m:t>stage</m:t>
                </m:r>
              </m:sub>
            </m:sSub>
          </m:den>
        </m:f>
      </m:oMath>
      <w:r>
        <w:rPr>
          <w:rFonts w:ascii="Times New Roman" w:eastAsia="Times New Roman" w:hAnsi="Times New Roman" w:cs="Times New Roman"/>
          <w:sz w:val="26"/>
          <w:szCs w:val="26"/>
        </w:rPr>
        <w:t xml:space="preserve"> , 0}) * 35 * cp </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stage time (</w:t>
      </w:r>
      <w:proofErr w:type="spellStart"/>
      <w:r>
        <w:rPr>
          <w:rFonts w:ascii="Times New Roman" w:eastAsia="Times New Roman" w:hAnsi="Times New Roman" w:cs="Times New Roman"/>
          <w:sz w:val="24"/>
          <w:szCs w:val="24"/>
        </w:rPr>
        <w:t>Tstage</w:t>
      </w:r>
      <w:proofErr w:type="spellEnd"/>
      <w:r>
        <w:rPr>
          <w:rFonts w:ascii="Times New Roman" w:eastAsia="Times New Roman" w:hAnsi="Times New Roman" w:cs="Times New Roman"/>
          <w:sz w:val="24"/>
          <w:szCs w:val="24"/>
        </w:rPr>
        <w:t>) is the amount of time each team has to do the race in each stage which will vary between preliminary and final stage. For example, if a team is given 200 seconds and can finish the competition in 100 seconds and not lose any checkpo</w:t>
      </w:r>
      <w:r>
        <w:rPr>
          <w:rFonts w:ascii="Times New Roman" w:eastAsia="Times New Roman" w:hAnsi="Times New Roman" w:cs="Times New Roman"/>
          <w:sz w:val="24"/>
          <w:szCs w:val="24"/>
        </w:rPr>
        <w:t>ints (for example, if it scores 14 checkpoints), it will receive 735 points.</w:t>
      </w:r>
    </w:p>
    <w:p w:rsidR="00F8789E" w:rsidRDefault="008663B8">
      <w:pPr>
        <w:pStyle w:val="Heading3"/>
        <w:jc w:val="both"/>
        <w:rPr>
          <w:rFonts w:ascii="Times New Roman" w:eastAsia="Times New Roman" w:hAnsi="Times New Roman" w:cs="Times New Roman"/>
          <w:b/>
        </w:rPr>
      </w:pPr>
      <w:bookmarkStart w:id="11" w:name="_jm4s7il40b1p" w:colFirst="0" w:colLast="0"/>
      <w:bookmarkEnd w:id="11"/>
      <w:r>
        <w:rPr>
          <w:rFonts w:ascii="Times New Roman" w:eastAsia="Times New Roman" w:hAnsi="Times New Roman" w:cs="Times New Roman"/>
          <w:b/>
        </w:rPr>
        <w:t>[FAC-5-3]: Autonomous Urban Driving Scoring Model (After 2022)</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part, cars have to start from a starting point and navigate in the streets according to the signs and reach </w:t>
      </w:r>
      <w:r>
        <w:rPr>
          <w:rFonts w:ascii="Times New Roman" w:eastAsia="Times New Roman" w:hAnsi="Times New Roman" w:cs="Times New Roman"/>
          <w:sz w:val="24"/>
          <w:szCs w:val="24"/>
        </w:rPr>
        <w:t xml:space="preserve">the destination point. Each checkpoint reached by car has 60 points. The sum of these points minus the sum of the penalty points each car received during its navigation will be the score of this part. The penalty points table is shown </w:t>
      </w:r>
      <w:proofErr w:type="gramStart"/>
      <w:r>
        <w:rPr>
          <w:rFonts w:ascii="Times New Roman" w:eastAsia="Times New Roman" w:hAnsi="Times New Roman" w:cs="Times New Roman"/>
          <w:sz w:val="24"/>
          <w:szCs w:val="24"/>
        </w:rPr>
        <w:t>below :</w:t>
      </w:r>
      <w:proofErr w:type="gramEnd"/>
    </w:p>
    <w:p w:rsidR="00F8789E" w:rsidRDefault="00F8789E">
      <w:pPr>
        <w:jc w:val="both"/>
        <w:rPr>
          <w:rFonts w:ascii="Times New Roman" w:eastAsia="Times New Roman" w:hAnsi="Times New Roman" w:cs="Times New Roman"/>
          <w:sz w:val="24"/>
          <w:szCs w:val="24"/>
        </w:rPr>
      </w:pPr>
    </w:p>
    <w:tbl>
      <w:tblPr>
        <w:tblStyle w:val="a4"/>
        <w:tblW w:w="88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38"/>
        <w:gridCol w:w="4439"/>
      </w:tblGrid>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Penalty Defi</w:t>
            </w:r>
            <w:r>
              <w:rPr>
                <w:rFonts w:ascii="Times New Roman" w:eastAsia="Times New Roman" w:hAnsi="Times New Roman" w:cs="Times New Roman"/>
                <w:b/>
                <w:sz w:val="24"/>
                <w:szCs w:val="24"/>
              </w:rPr>
              <w:t>nition</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Penalty Points</w:t>
            </w:r>
          </w:p>
        </w:tc>
      </w:tr>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stop injunction</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8789E">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incorrect decision injunction</w:t>
            </w:r>
          </w:p>
        </w:tc>
        <w:tc>
          <w:tcPr>
            <w:tcW w:w="4438" w:type="dxa"/>
            <w:shd w:val="clear" w:color="auto" w:fill="auto"/>
            <w:tcMar>
              <w:top w:w="100" w:type="dxa"/>
              <w:left w:w="100" w:type="dxa"/>
              <w:bottom w:w="100" w:type="dxa"/>
              <w:right w:w="100" w:type="dxa"/>
            </w:tcMar>
          </w:tcPr>
          <w:p w:rsidR="00F8789E" w:rsidRDefault="008663B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F8789E" w:rsidRDefault="008663B8">
      <w:pPr>
        <w:pStyle w:val="Heading3"/>
        <w:rPr>
          <w:rFonts w:ascii="Times New Roman" w:eastAsia="Times New Roman" w:hAnsi="Times New Roman" w:cs="Times New Roman"/>
          <w:b/>
        </w:rPr>
      </w:pPr>
      <w:bookmarkStart w:id="12" w:name="_42vo8rnwkdxj" w:colFirst="0" w:colLast="0"/>
      <w:bookmarkEnd w:id="12"/>
      <w:r>
        <w:rPr>
          <w:rFonts w:ascii="Times New Roman" w:eastAsia="Times New Roman" w:hAnsi="Times New Roman" w:cs="Times New Roman"/>
          <w:b/>
        </w:rPr>
        <w:t>[FAC-5-4]: Total Score</w:t>
      </w:r>
    </w:p>
    <w:p w:rsidR="00F8789E" w:rsidRDefault="008663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total score is sum of the autonomous racing and autonomous urban driving scores: </w:t>
      </w:r>
    </w:p>
    <w:p w:rsidR="00F8789E" w:rsidRDefault="00F8789E">
      <w:pPr>
        <w:rPr>
          <w:rFonts w:ascii="Times New Roman" w:eastAsia="Times New Roman" w:hAnsi="Times New Roman" w:cs="Times New Roman"/>
          <w:sz w:val="24"/>
          <w:szCs w:val="24"/>
        </w:rPr>
      </w:pPr>
    </w:p>
    <w:p w:rsidR="00F8789E" w:rsidRDefault="008663B8">
      <w:pPr>
        <w:jc w:val="center"/>
        <w:rPr>
          <w:rFonts w:ascii="Times New Roman" w:eastAsia="Times New Roman" w:hAnsi="Times New Roman" w:cs="Times New Roman"/>
        </w:rPr>
      </w:pPr>
      <m:oMathPara>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S</m:t>
              </m:r>
            </m:e>
            <m:sub>
              <m:r>
                <w:rPr>
                  <w:rFonts w:ascii="Times New Roman" w:eastAsia="Times New Roman" w:hAnsi="Times New Roman" w:cs="Times New Roman"/>
                  <w:sz w:val="26"/>
                  <w:szCs w:val="26"/>
                </w:rPr>
                <m:t>T</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S</m:t>
              </m:r>
            </m:e>
            <m:sub>
              <m:r>
                <w:rPr>
                  <w:rFonts w:ascii="Times New Roman" w:eastAsia="Times New Roman" w:hAnsi="Times New Roman" w:cs="Times New Roman"/>
                  <w:sz w:val="26"/>
                  <w:szCs w:val="26"/>
                </w:rPr>
                <m:t>AR</m:t>
              </m:r>
            </m:sub>
          </m:sSub>
          <m:r>
            <w:rPr>
              <w:rFonts w:ascii="Times New Roman" w:eastAsia="Times New Roman" w:hAnsi="Times New Roman" w:cs="Times New Roman"/>
              <w:sz w:val="26"/>
              <w:szCs w:val="26"/>
            </w:rPr>
            <m:t>+</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S</m:t>
              </m:r>
            </m:e>
            <m:sub>
              <m:r>
                <w:rPr>
                  <w:rFonts w:ascii="Times New Roman" w:eastAsia="Times New Roman" w:hAnsi="Times New Roman" w:cs="Times New Roman"/>
                  <w:sz w:val="26"/>
                  <w:szCs w:val="26"/>
                </w:rPr>
                <m:t>AUD</m:t>
              </m:r>
            </m:sub>
          </m:sSub>
        </m:oMath>
      </m:oMathPara>
    </w:p>
    <w:p w:rsidR="00F8789E" w:rsidRDefault="008663B8">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Notes :</w:t>
      </w:r>
      <w:proofErr w:type="gramEnd"/>
    </w:p>
    <w:p w:rsidR="00F8789E" w:rsidRDefault="00F8789E">
      <w:pPr>
        <w:rPr>
          <w:rFonts w:ascii="Times New Roman" w:eastAsia="Times New Roman" w:hAnsi="Times New Roman" w:cs="Times New Roman"/>
          <w:sz w:val="24"/>
          <w:szCs w:val="24"/>
        </w:rPr>
      </w:pPr>
    </w:p>
    <w:p w:rsidR="00F8789E" w:rsidRDefault="008663B8">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finish line is considered a checkpoint.</w:t>
      </w:r>
    </w:p>
    <w:p w:rsidR="00F8789E" w:rsidRDefault="008663B8">
      <w:pPr>
        <w:numPr>
          <w:ilvl w:val="0"/>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car should not necessary be in the right lane, and </w:t>
      </w:r>
      <w:proofErr w:type="spellStart"/>
      <w:r>
        <w:rPr>
          <w:rFonts w:ascii="Times New Roman" w:eastAsia="Times New Roman" w:hAnsi="Times New Roman" w:cs="Times New Roman"/>
          <w:b/>
          <w:sz w:val="24"/>
          <w:szCs w:val="24"/>
        </w:rPr>
        <w:t>eaitherway</w:t>
      </w:r>
      <w:proofErr w:type="spellEnd"/>
      <w:r>
        <w:rPr>
          <w:rFonts w:ascii="Times New Roman" w:eastAsia="Times New Roman" w:hAnsi="Times New Roman" w:cs="Times New Roman"/>
          <w:b/>
          <w:sz w:val="24"/>
          <w:szCs w:val="24"/>
        </w:rPr>
        <w:t>, passing a checkpoint from right lane or left lane would be considered as a checkpoint for the youth category.</w:t>
      </w:r>
    </w:p>
    <w:p w:rsidR="00F8789E" w:rsidRDefault="008663B8">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scores of each part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bec</w:t>
      </w:r>
      <w:r>
        <w:rPr>
          <w:rFonts w:ascii="Times New Roman" w:eastAsia="Times New Roman" w:hAnsi="Times New Roman" w:cs="Times New Roman"/>
          <w:sz w:val="24"/>
          <w:szCs w:val="24"/>
        </w:rPr>
        <w:t>ome negative.</w:t>
      </w:r>
    </w:p>
    <w:p w:rsidR="00F8789E" w:rsidRDefault="008663B8">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car gets out of the road in an urban environment, it will be considered as a collision with the road barrier and run will be finished.</w:t>
      </w:r>
    </w:p>
    <w:p w:rsidR="00F8789E" w:rsidRDefault="008663B8">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team leader can say “STOP” during the race at any time and the run will be considered as finished. </w:t>
      </w:r>
    </w:p>
    <w:p w:rsidR="00F8789E" w:rsidRDefault="008663B8">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Touching or manipulating the car without saying “STOP” will reset the run and no score would be calculated for that run.</w:t>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notes apply to both auto</w:t>
      </w:r>
      <w:r>
        <w:rPr>
          <w:rFonts w:ascii="Times New Roman" w:eastAsia="Times New Roman" w:hAnsi="Times New Roman" w:cs="Times New Roman"/>
          <w:sz w:val="24"/>
          <w:szCs w:val="24"/>
        </w:rPr>
        <w:t>nomous racing and autonomous urban driving.</w:t>
      </w:r>
    </w:p>
    <w:p w:rsidR="00F8789E" w:rsidRDefault="008663B8">
      <w:pPr>
        <w:pStyle w:val="Heading1"/>
      </w:pPr>
      <w:bookmarkStart w:id="13" w:name="_9u72toq6x47w" w:colFirst="0" w:colLast="0"/>
      <w:bookmarkEnd w:id="13"/>
      <w:r>
        <w:t>[FAC-6]: Technical Document and Video</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team has to send a technical document as well as a Video from their car. You can find the technical document template inside the FIRA website. The technical document sho</w:t>
      </w:r>
      <w:r>
        <w:rPr>
          <w:rFonts w:ascii="Times New Roman" w:eastAsia="Times New Roman" w:hAnsi="Times New Roman" w:cs="Times New Roman"/>
          <w:sz w:val="24"/>
          <w:szCs w:val="24"/>
        </w:rPr>
        <w:t>uld contain information about both hardware and software used in the car.</w:t>
      </w:r>
    </w:p>
    <w:p w:rsidR="00F8789E" w:rsidRDefault="008663B8">
      <w:pPr>
        <w:pStyle w:val="Heading1"/>
      </w:pPr>
      <w:bookmarkStart w:id="14" w:name="_ltzk3vsd0nq6" w:colFirst="0" w:colLast="0"/>
      <w:bookmarkEnd w:id="14"/>
      <w:r>
        <w:t>[FAC-7]: Rules Change</w:t>
      </w: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rules may be changed by the technical committee at any time before the competition. Teams have to check these rules regularly to make sure they know about</w:t>
      </w:r>
      <w:r>
        <w:rPr>
          <w:rFonts w:ascii="Times New Roman" w:eastAsia="Times New Roman" w:hAnsi="Times New Roman" w:cs="Times New Roman"/>
          <w:sz w:val="24"/>
          <w:szCs w:val="24"/>
        </w:rPr>
        <w:t xml:space="preserve"> any changes made. The latest version of official FIRA Autonomous Cars rules is always available using </w:t>
      </w:r>
      <w:hyperlink r:id="rId25">
        <w:r>
          <w:rPr>
            <w:rFonts w:ascii="Times New Roman" w:eastAsia="Times New Roman" w:hAnsi="Times New Roman" w:cs="Times New Roman"/>
            <w:color w:val="1155CC"/>
            <w:sz w:val="24"/>
            <w:szCs w:val="24"/>
            <w:u w:val="single"/>
          </w:rPr>
          <w:t>this</w:t>
        </w:r>
      </w:hyperlink>
      <w:r>
        <w:rPr>
          <w:rFonts w:ascii="Times New Roman" w:eastAsia="Times New Roman" w:hAnsi="Times New Roman" w:cs="Times New Roman"/>
          <w:sz w:val="24"/>
          <w:szCs w:val="24"/>
        </w:rPr>
        <w:t xml:space="preserve"> link.</w:t>
      </w:r>
    </w:p>
    <w:p w:rsidR="00F8789E" w:rsidRDefault="00F8789E">
      <w:pPr>
        <w:jc w:val="both"/>
        <w:rPr>
          <w:rFonts w:ascii="Times New Roman" w:eastAsia="Times New Roman" w:hAnsi="Times New Roman" w:cs="Times New Roman"/>
          <w:sz w:val="24"/>
          <w:szCs w:val="24"/>
        </w:rPr>
      </w:pPr>
    </w:p>
    <w:p w:rsidR="00F8789E" w:rsidRDefault="008663B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edit date: March 2, 2023 (v1.1.4</w:t>
      </w:r>
      <w:r>
        <w:rPr>
          <w:rFonts w:ascii="Times New Roman" w:eastAsia="Times New Roman" w:hAnsi="Times New Roman" w:cs="Times New Roman"/>
          <w:sz w:val="24"/>
          <w:szCs w:val="24"/>
        </w:rPr>
        <w:t>)</w:t>
      </w:r>
    </w:p>
    <w:p w:rsidR="00F8789E" w:rsidRDefault="00F8789E">
      <w:pPr>
        <w:jc w:val="both"/>
        <w:rPr>
          <w:rFonts w:ascii="Times New Roman" w:eastAsia="Times New Roman" w:hAnsi="Times New Roman" w:cs="Times New Roman"/>
          <w:sz w:val="24"/>
          <w:szCs w:val="24"/>
        </w:rPr>
      </w:pPr>
    </w:p>
    <w:p w:rsidR="00F8789E" w:rsidRDefault="00F8789E">
      <w:pPr>
        <w:jc w:val="both"/>
        <w:rPr>
          <w:rFonts w:ascii="Times New Roman" w:eastAsia="Times New Roman" w:hAnsi="Times New Roman" w:cs="Times New Roman"/>
          <w:sz w:val="24"/>
          <w:szCs w:val="24"/>
        </w:rPr>
      </w:pPr>
    </w:p>
    <w:p w:rsidR="00F8789E" w:rsidRDefault="00F8789E">
      <w:pPr>
        <w:jc w:val="both"/>
        <w:rPr>
          <w:rFonts w:ascii="Times New Roman" w:eastAsia="Times New Roman" w:hAnsi="Times New Roman" w:cs="Times New Roman"/>
          <w:sz w:val="24"/>
          <w:szCs w:val="24"/>
        </w:rPr>
      </w:pPr>
    </w:p>
    <w:sectPr w:rsidR="00F8789E">
      <w:type w:val="continuous"/>
      <w:pgSz w:w="12240" w:h="15840"/>
      <w:pgMar w:top="1440" w:right="1923" w:bottom="1440" w:left="1440" w:header="0" w:footer="720" w:gutter="0"/>
      <w:cols w:space="720" w:equalWidth="0">
        <w:col w:w="887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F0A55"/>
    <w:multiLevelType w:val="multilevel"/>
    <w:tmpl w:val="056EC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B6F5D51"/>
    <w:multiLevelType w:val="multilevel"/>
    <w:tmpl w:val="4EE28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89E"/>
    <w:rsid w:val="00485477"/>
    <w:rsid w:val="008663B8"/>
    <w:rsid w:val="00F878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96F34B-2C06-4D00-A223-D8C0E6D34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120"/>
      <w:jc w:val="both"/>
      <w:outlineLvl w:val="0"/>
    </w:pPr>
    <w:rPr>
      <w:rFonts w:ascii="Times New Roman" w:eastAsia="Times New Roman" w:hAnsi="Times New Roman" w:cs="Times New Roman"/>
      <w:b/>
      <w:sz w:val="32"/>
      <w:szCs w:val="32"/>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google.com/document/d/1pyhgvSQw7eaGDG0dzchA0VkbOYnGsd1_AVNhvs1iz8c/edi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s.sadeghnejad@aut.ac.ir"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Moalem</cp:lastModifiedBy>
  <cp:revision>2</cp:revision>
  <dcterms:created xsi:type="dcterms:W3CDTF">2023-11-27T19:42:00Z</dcterms:created>
  <dcterms:modified xsi:type="dcterms:W3CDTF">2023-11-27T19:53:00Z</dcterms:modified>
</cp:coreProperties>
</file>