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0C" w:rsidRDefault="00385A6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117B0C" w:rsidRDefault="00385A6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Туполева»</w:t>
      </w:r>
    </w:p>
    <w:p w:rsidR="00117B0C" w:rsidRDefault="00385A6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технологий и защиты информации</w:t>
      </w:r>
    </w:p>
    <w:p w:rsidR="00117B0C" w:rsidRDefault="00385A67">
      <w:pPr>
        <w:ind w:left="-113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Кафедра прикладной математики и информатики имени </w:t>
      </w:r>
      <w:proofErr w:type="spellStart"/>
      <w:r>
        <w:rPr>
          <w:sz w:val="28"/>
          <w:szCs w:val="28"/>
        </w:rPr>
        <w:t>Ю.В.Кожевникова</w:t>
      </w:r>
      <w:proofErr w:type="spellEnd"/>
    </w:p>
    <w:p w:rsidR="00117B0C" w:rsidRDefault="00117B0C">
      <w:pPr>
        <w:pStyle w:val="Standard0"/>
        <w:spacing w:line="360" w:lineRule="auto"/>
        <w:jc w:val="center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rPr>
          <w:rFonts w:cs="Times New Roman"/>
          <w:sz w:val="28"/>
          <w:szCs w:val="28"/>
        </w:rPr>
      </w:pPr>
    </w:p>
    <w:p w:rsidR="00117B0C" w:rsidRDefault="00117B0C">
      <w:pPr>
        <w:spacing w:after="200" w:line="276" w:lineRule="auto"/>
        <w:jc w:val="center"/>
        <w:rPr>
          <w:rFonts w:eastAsia="Calibri"/>
          <w:b/>
          <w:sz w:val="96"/>
          <w:szCs w:val="96"/>
        </w:rPr>
      </w:pPr>
    </w:p>
    <w:p w:rsidR="00117B0C" w:rsidRDefault="00385A67">
      <w:pPr>
        <w:spacing w:line="276" w:lineRule="auto"/>
        <w:contextualSpacing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Лабораторная работа № 1</w:t>
      </w:r>
    </w:p>
    <w:p w:rsidR="00117B0C" w:rsidRDefault="00385A67">
      <w:pPr>
        <w:spacing w:line="276" w:lineRule="auto"/>
        <w:ind w:left="-567"/>
        <w:contextualSpacing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 «Приближенное решение обыкновенных дифференциальных уравнений»</w:t>
      </w:r>
    </w:p>
    <w:p w:rsidR="00117B0C" w:rsidRDefault="00385A67">
      <w:pPr>
        <w:pStyle w:val="Standard0"/>
        <w:spacing w:line="360" w:lineRule="auto"/>
        <w:jc w:val="center"/>
        <w:rPr>
          <w:rFonts w:eastAsia="Calibri"/>
          <w:sz w:val="32"/>
          <w:szCs w:val="32"/>
        </w:rPr>
      </w:pPr>
      <w:r w:rsidRPr="00385A67">
        <w:rPr>
          <w:rFonts w:eastAsia="Calibri"/>
          <w:sz w:val="32"/>
          <w:szCs w:val="32"/>
        </w:rPr>
        <w:t>по дисциплине «Численные методы»</w:t>
      </w:r>
    </w:p>
    <w:p w:rsidR="00117B0C" w:rsidRDefault="00117B0C" w:rsidP="00385A67">
      <w:pPr>
        <w:pStyle w:val="Standard0"/>
        <w:spacing w:line="360" w:lineRule="auto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center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center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center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center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center"/>
        <w:rPr>
          <w:rFonts w:cs="Times New Roman"/>
          <w:sz w:val="28"/>
          <w:szCs w:val="28"/>
        </w:rPr>
      </w:pPr>
    </w:p>
    <w:p w:rsidR="00117B0C" w:rsidRDefault="00385A67">
      <w:pPr>
        <w:spacing w:after="200"/>
        <w:ind w:left="6379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Выполнила: </w:t>
      </w:r>
    </w:p>
    <w:p w:rsidR="00117B0C" w:rsidRDefault="00385A67">
      <w:pPr>
        <w:spacing w:after="200"/>
        <w:ind w:left="6379"/>
        <w:contextualSpacing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студентка группы 4318 </w:t>
      </w:r>
    </w:p>
    <w:p w:rsidR="00117B0C" w:rsidRDefault="00385A67">
      <w:pPr>
        <w:spacing w:after="200"/>
        <w:ind w:left="6379"/>
        <w:contextualSpacing/>
        <w:rPr>
          <w:rFonts w:eastAsia="Calibri"/>
          <w:sz w:val="28"/>
          <w:szCs w:val="28"/>
        </w:rPr>
      </w:pPr>
      <w:r>
        <w:rPr>
          <w:sz w:val="28"/>
          <w:szCs w:val="28"/>
        </w:rPr>
        <w:t>Андреева Мария</w:t>
      </w:r>
    </w:p>
    <w:p w:rsidR="00117B0C" w:rsidRDefault="00117B0C">
      <w:pPr>
        <w:spacing w:after="200"/>
        <w:ind w:left="6379"/>
        <w:contextualSpacing/>
        <w:rPr>
          <w:rFonts w:eastAsia="Calibri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</w:p>
    <w:p w:rsidR="00385A67" w:rsidRDefault="00385A67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</w:p>
    <w:p w:rsidR="00117B0C" w:rsidRDefault="00117B0C">
      <w:pPr>
        <w:pStyle w:val="Standard0"/>
        <w:spacing w:line="360" w:lineRule="auto"/>
        <w:rPr>
          <w:rFonts w:cs="Times New Roman"/>
          <w:sz w:val="28"/>
          <w:szCs w:val="28"/>
        </w:rPr>
      </w:pPr>
    </w:p>
    <w:p w:rsidR="00117B0C" w:rsidRDefault="00385A67">
      <w:pPr>
        <w:pStyle w:val="Standard0"/>
        <w:spacing w:line="360" w:lineRule="auto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Казань 2024</w:t>
      </w:r>
      <w:r>
        <w:rPr>
          <w:rFonts w:cs="Times New Roman"/>
          <w:sz w:val="28"/>
          <w:szCs w:val="28"/>
        </w:rPr>
        <w:br w:type="page"/>
      </w:r>
    </w:p>
    <w:p w:rsidR="00117B0C" w:rsidRDefault="00385A67">
      <w:pPr>
        <w:pStyle w:val="Standard0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eastAsia="Calibri"/>
          <w:b/>
          <w:sz w:val="32"/>
          <w:szCs w:val="32"/>
        </w:rPr>
        <w:lastRenderedPageBreak/>
        <w:t>Вариант 2</w:t>
      </w:r>
    </w:p>
    <w:p w:rsidR="00117B0C" w:rsidRDefault="00385A6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Цель работы:</w:t>
      </w:r>
      <w:r>
        <w:rPr>
          <w:sz w:val="26"/>
          <w:szCs w:val="26"/>
        </w:rPr>
        <w:t xml:space="preserve"> научиться решать обыкновенные дифференциальные уравнения методом Эйлера, методом Рунге-Кутта с постоянным и переменным шагом и методом Адамса с помощью ЭВМ.</w:t>
      </w:r>
    </w:p>
    <w:p w:rsidR="00117B0C" w:rsidRDefault="00385A67">
      <w:pPr>
        <w:widowControl w:val="0"/>
        <w:spacing w:line="360" w:lineRule="auto"/>
        <w:ind w:firstLine="709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Содержание работы: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1. Изучить методы Эйлера, Рунге-Кутта и Адамса для приближенного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решения задачи Коши.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2. На конкретном примере усвоить порядок решения обыкновенного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дифференциального уравнения указанными методами с помощью ЭВМ.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3. Составить программу на любом языке программирования,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реализующую процесс приближенного решения обыкновенного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дифференциального уравнения указанными методами.</w:t>
      </w:r>
    </w:p>
    <w:p w:rsidR="00117B0C" w:rsidRDefault="00385A67">
      <w:pPr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4. Сделать вывод о точности используемых методов.</w:t>
      </w:r>
    </w:p>
    <w:p w:rsidR="00117B0C" w:rsidRDefault="00385A67">
      <w:pPr>
        <w:widowControl w:val="0"/>
        <w:spacing w:line="360" w:lineRule="auto"/>
        <w:rPr>
          <w:b/>
          <w:sz w:val="28"/>
          <w:szCs w:val="28"/>
        </w:rPr>
      </w:pPr>
      <w:r>
        <w:rPr>
          <w:sz w:val="26"/>
          <w:szCs w:val="26"/>
        </w:rPr>
        <w:t>5. Составить отчет о проделанной работе.</w:t>
      </w:r>
      <w:r>
        <w:rPr>
          <w:sz w:val="26"/>
          <w:szCs w:val="26"/>
        </w:rPr>
        <w:br/>
      </w:r>
      <w:r>
        <w:rPr>
          <w:b/>
          <w:sz w:val="28"/>
          <w:szCs w:val="28"/>
        </w:rPr>
        <w:t>Выполнение работы</w:t>
      </w:r>
    </w:p>
    <w:p w:rsidR="00117B0C" w:rsidRDefault="006F6FB8">
      <w:pPr>
        <w:widowControl w:val="0"/>
        <w:spacing w:line="360" w:lineRule="auto"/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=(</m:t>
          </m:r>
          <m:r>
            <w:rPr>
              <w:rFonts w:ascii="Cambria Math" w:hAnsi="Cambria Math"/>
              <w:sz w:val="28"/>
              <w:szCs w:val="28"/>
              <w:lang w:val="en-US"/>
            </w:rPr>
            <m:t>x+1)y</m:t>
          </m:r>
        </m:oMath>
      </m:oMathPara>
    </w:p>
    <w:p w:rsidR="00117B0C" w:rsidRDefault="00385A67">
      <w:pPr>
        <w:widowControl w:val="0"/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:rsidR="00117B0C" w:rsidRDefault="00385A67">
      <w:pPr>
        <w:widowControl w:val="0"/>
        <w:spacing w:line="360" w:lineRule="auto"/>
        <w:ind w:firstLine="709"/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На отрезке[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:rsidR="00117B0C" w:rsidRDefault="00385A67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Найдем аналитическое решение:</w:t>
      </w:r>
    </w:p>
    <w:p w:rsidR="00117B0C" w:rsidRPr="00385A67" w:rsidRDefault="006F6FB8">
      <w:pPr>
        <w:widowControl w:val="0"/>
        <w:spacing w:line="360" w:lineRule="auto"/>
        <w:rPr>
          <w:rFonts w:ascii="Cambria Math" w:eastAsia="Cambria Math" w:hAnsi="Cambria Math" w:cs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=(x+1)y</m:t>
        </m:r>
      </m:oMath>
      <w:r w:rsidR="00385A67" w:rsidRPr="00385A67">
        <w:rPr>
          <w:rFonts w:ascii="Cambria Math" w:eastAsia="Cambria Math" w:hAnsi="Cambria Math" w:cs="Cambria Math"/>
          <w:sz w:val="28"/>
          <w:szCs w:val="28"/>
          <w:lang w:val="en-US"/>
        </w:rPr>
        <w:t xml:space="preserve"> ; </w:t>
      </w:r>
      <w:r w:rsidR="00385A67" w:rsidRPr="00385A67">
        <w:rPr>
          <w:rFonts w:ascii="Cambria Math" w:eastAsia="Cambria Math" w:hAnsi="Cambria Math" w:cs="Cambria Math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="00385A67">
        <w:rPr>
          <w:rFonts w:ascii="Cambria Math" w:eastAsia="Cambria Math" w:hAnsi="Cambria Math" w:cs="Cambria Math"/>
          <w:i/>
          <w:sz w:val="28"/>
          <w:szCs w:val="28"/>
          <w:lang w:val="en-US"/>
        </w:rPr>
        <w:t>dy</w:t>
      </w:r>
      <w:proofErr w:type="spellEnd"/>
      <w:proofErr w:type="gramEnd"/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=((x+1)y)</m:t>
        </m:r>
        <m:r>
          <w:rPr>
            <w:rFonts w:ascii="Cambria Math" w:eastAsia="Cambria Math" w:hAnsi="Cambria Math" w:cs="Cambria Math"/>
            <w:sz w:val="28"/>
            <w:szCs w:val="28"/>
          </w:rPr>
          <m:t>dx</m:t>
        </m:r>
      </m:oMath>
      <w:r w:rsidR="00385A67" w:rsidRPr="00385A67">
        <w:rPr>
          <w:rFonts w:ascii="Cambria Math" w:eastAsia="Cambria Math" w:hAnsi="Cambria Math" w:cs="Cambria Math"/>
          <w:sz w:val="28"/>
          <w:szCs w:val="28"/>
          <w:lang w:val="en-US"/>
        </w:rPr>
        <w:t xml:space="preserve"> ;</w:t>
      </w:r>
    </w:p>
    <w:p w:rsidR="00117B0C" w:rsidRPr="00385A67" w:rsidRDefault="006F6FB8">
      <w:pPr>
        <w:widowControl w:val="0"/>
        <w:spacing w:line="360" w:lineRule="auto"/>
        <w:rPr>
          <w:rFonts w:ascii="Cambria Math" w:eastAsia="Cambria Math" w:hAnsi="Cambria Math" w:cs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 xml:space="preserve">=(x+1)dx; </m:t>
        </m:r>
      </m:oMath>
      <w:r w:rsidR="00385A67" w:rsidRPr="00385A67">
        <w:rPr>
          <w:rFonts w:ascii="Cambria Math" w:eastAsia="Cambria Math" w:hAnsi="Cambria Math" w:cs="Cambria Math"/>
          <w:lang w:val="en-US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y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(x+1)dx</m:t>
                </m:r>
              </m:e>
            </m:nary>
          </m:e>
        </m:nary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;</m:t>
        </m:r>
      </m:oMath>
    </w:p>
    <w:p w:rsidR="00117B0C" w:rsidRPr="00385A67" w:rsidRDefault="006F6FB8">
      <w:pPr>
        <w:widowControl w:val="0"/>
        <w:spacing w:line="360" w:lineRule="auto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="Cambria Math" w:hAnsi="Cambria Math" w:cs="Cambria Math"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lang w:val="en-US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+x+ln C;</m:t>
        </m:r>
      </m:oMath>
      <w:r w:rsidR="00385A67" w:rsidRPr="00385A67">
        <w:rPr>
          <w:rFonts w:ascii="Cambria Math" w:eastAsia="Cambria Math" w:hAnsi="Cambria Math" w:cs="Cambria Math"/>
          <w:lang w:val="en-US"/>
        </w:rPr>
        <w:t xml:space="preserve">   </w:t>
      </w:r>
      <m:oMath>
        <m:func>
          <m:funcPr>
            <m:ctrlPr>
              <w:rPr>
                <w:rFonts w:ascii="Cambria Math" w:eastAsia="Cambria Math" w:hAnsi="Cambria Math" w:cs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e>
        </m:func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lang w:val="en-US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+x;</m:t>
        </m:r>
      </m:oMath>
    </w:p>
    <w:p w:rsidR="00117B0C" w:rsidRPr="00FB2E64" w:rsidRDefault="00385A67">
      <w:pPr>
        <w:widowControl w:val="0"/>
        <w:spacing w:line="360" w:lineRule="auto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w:r w:rsidRPr="00385A67"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С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+x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;</m:t>
        </m:r>
      </m:oMath>
      <w:r w:rsidRPr="00FB2E64">
        <w:rPr>
          <w:rFonts w:ascii="Cambria Math" w:eastAsia="Cambria Math" w:hAnsi="Cambria Math" w:cs="Cambria Math"/>
          <w:lang w:val="en-US"/>
        </w:rPr>
        <w:t xml:space="preserve">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С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+x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;</m:t>
        </m:r>
      </m:oMath>
    </w:p>
    <w:p w:rsidR="00117B0C" w:rsidRDefault="00385A67">
      <w:pPr>
        <w:widowControl w:val="0"/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gramStart"/>
      <w:r>
        <w:rPr>
          <w:sz w:val="28"/>
          <w:szCs w:val="28"/>
        </w:rPr>
        <w:t>условия</w:t>
      </w:r>
      <w:r>
        <w:rPr>
          <w:i/>
          <w:sz w:val="28"/>
          <w:szCs w:val="28"/>
        </w:rPr>
        <w:t xml:space="preserve"> </w:t>
      </w:r>
      <w:r w:rsidRPr="00385A6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</w:rPr>
        <w:t>(</w:t>
      </w:r>
      <w:r w:rsidRPr="00385A67">
        <w:rPr>
          <w:sz w:val="28"/>
          <w:szCs w:val="28"/>
        </w:rPr>
        <w:t>1</w:t>
      </w:r>
      <w:r>
        <w:rPr>
          <w:sz w:val="28"/>
          <w:szCs w:val="28"/>
        </w:rPr>
        <w:t xml:space="preserve">) = </w:t>
      </w:r>
      <w:r w:rsidR="00FB2E64">
        <w:rPr>
          <w:sz w:val="28"/>
          <w:szCs w:val="28"/>
        </w:rPr>
        <w:t>-</w:t>
      </w:r>
      <w:r>
        <w:rPr>
          <w:sz w:val="28"/>
          <w:szCs w:val="28"/>
        </w:rPr>
        <w:t>1 следует:</w:t>
      </w:r>
      <w:r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-1=C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;  C=-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-1,5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:rsidR="00117B0C" w:rsidRDefault="00385A67">
      <w:pPr>
        <w:widowControl w:val="0"/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Решение задачи Коши: </w:t>
      </w:r>
      <m:oMath>
        <m:r>
          <w:rPr>
            <w:rFonts w:ascii="Cambria Math" w:hAnsi="Cambria Math"/>
            <w:sz w:val="28"/>
            <w:szCs w:val="28"/>
          </w:rPr>
          <m:t>y=-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-1,5</m:t>
            </m:r>
          </m:sup>
        </m:sSup>
      </m:oMath>
    </w:p>
    <w:p w:rsidR="00117B0C" w:rsidRDefault="00385A67">
      <w:pPr>
        <w:pStyle w:val="af4"/>
        <w:numPr>
          <w:ilvl w:val="0"/>
          <w:numId w:val="2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Метод Эйлера</w:t>
      </w:r>
    </w:p>
    <w:p w:rsidR="00117B0C" w:rsidRDefault="00385A6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формулы метода Эйлера разделим отрезок на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равных частей и получим систему равноотстоящих точек:</w:t>
      </w:r>
    </w:p>
    <w:p w:rsidR="00117B0C" w:rsidRDefault="00385A67">
      <w:pPr>
        <w:ind w:firstLine="426"/>
        <w:jc w:val="both"/>
        <w:rPr>
          <w:i/>
          <w:color w:val="0D0D0D"/>
          <w:sz w:val="28"/>
          <w:szCs w:val="28"/>
          <w:lang w:val="en-US"/>
        </w:rPr>
      </w:pPr>
      <w:proofErr w:type="gramStart"/>
      <w:r>
        <w:rPr>
          <w:i/>
          <w:color w:val="0D0D0D" w:themeColor="text1" w:themeTint="F2"/>
          <w:sz w:val="28"/>
          <w:szCs w:val="28"/>
          <w:lang w:val="en-US"/>
        </w:rPr>
        <w:t>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>1</w:t>
      </w:r>
      <w:proofErr w:type="gramEnd"/>
      <w:r>
        <w:rPr>
          <w:i/>
          <w:color w:val="0D0D0D" w:themeColor="text1" w:themeTint="F2"/>
          <w:sz w:val="28"/>
          <w:szCs w:val="28"/>
          <w:lang w:val="en-US"/>
        </w:rPr>
        <w:t>= 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 xml:space="preserve">0 </w:t>
      </w:r>
      <w:r>
        <w:rPr>
          <w:i/>
          <w:color w:val="0D0D0D" w:themeColor="text1" w:themeTint="F2"/>
          <w:sz w:val="28"/>
          <w:szCs w:val="28"/>
          <w:lang w:val="en-US"/>
        </w:rPr>
        <w:t>+ h ,</w:t>
      </w:r>
    </w:p>
    <w:p w:rsidR="00117B0C" w:rsidRDefault="00385A67">
      <w:pPr>
        <w:ind w:firstLine="426"/>
        <w:jc w:val="both"/>
        <w:rPr>
          <w:i/>
          <w:color w:val="0D0D0D"/>
          <w:sz w:val="28"/>
          <w:szCs w:val="28"/>
          <w:lang w:val="en-US"/>
        </w:rPr>
      </w:pPr>
      <w:r>
        <w:rPr>
          <w:i/>
          <w:color w:val="0D0D0D" w:themeColor="text1" w:themeTint="F2"/>
          <w:sz w:val="28"/>
          <w:szCs w:val="28"/>
          <w:lang w:val="en-US"/>
        </w:rPr>
        <w:t>……</w:t>
      </w:r>
    </w:p>
    <w:p w:rsidR="00117B0C" w:rsidRDefault="00385A67">
      <w:pPr>
        <w:ind w:firstLine="426"/>
        <w:jc w:val="both"/>
        <w:rPr>
          <w:i/>
          <w:color w:val="0D0D0D"/>
          <w:sz w:val="28"/>
          <w:szCs w:val="28"/>
          <w:lang w:val="en-US"/>
        </w:rPr>
      </w:pPr>
      <w:proofErr w:type="gramStart"/>
      <w:r>
        <w:rPr>
          <w:i/>
          <w:color w:val="0D0D0D" w:themeColor="text1" w:themeTint="F2"/>
          <w:sz w:val="28"/>
          <w:szCs w:val="28"/>
          <w:lang w:val="en-US"/>
        </w:rPr>
        <w:t>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>i</w:t>
      </w:r>
      <w:proofErr w:type="gramEnd"/>
      <w:r>
        <w:rPr>
          <w:i/>
          <w:color w:val="0D0D0D" w:themeColor="text1" w:themeTint="F2"/>
          <w:sz w:val="28"/>
          <w:szCs w:val="28"/>
          <w:lang w:val="en-US"/>
        </w:rPr>
        <w:t>= 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 xml:space="preserve">0 </w:t>
      </w:r>
      <w:r>
        <w:rPr>
          <w:i/>
          <w:color w:val="0D0D0D" w:themeColor="text1" w:themeTint="F2"/>
          <w:sz w:val="28"/>
          <w:szCs w:val="28"/>
          <w:lang w:val="en-US"/>
        </w:rPr>
        <w:t xml:space="preserve">+ </w:t>
      </w:r>
      <w:proofErr w:type="spellStart"/>
      <w:r>
        <w:rPr>
          <w:i/>
          <w:color w:val="0D0D0D" w:themeColor="text1" w:themeTint="F2"/>
          <w:sz w:val="28"/>
          <w:szCs w:val="28"/>
          <w:lang w:val="en-US"/>
        </w:rPr>
        <w:t>ih</w:t>
      </w:r>
      <w:proofErr w:type="spellEnd"/>
      <w:r>
        <w:rPr>
          <w:i/>
          <w:color w:val="0D0D0D" w:themeColor="text1" w:themeTint="F2"/>
          <w:sz w:val="28"/>
          <w:szCs w:val="28"/>
          <w:lang w:val="en-US"/>
        </w:rPr>
        <w:t>= 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 xml:space="preserve">i-1 </w:t>
      </w:r>
      <w:r>
        <w:rPr>
          <w:i/>
          <w:color w:val="0D0D0D" w:themeColor="text1" w:themeTint="F2"/>
          <w:sz w:val="28"/>
          <w:szCs w:val="28"/>
          <w:lang w:val="en-US"/>
        </w:rPr>
        <w:t>+ h ,</w:t>
      </w:r>
    </w:p>
    <w:p w:rsidR="00117B0C" w:rsidRDefault="00385A67">
      <w:pPr>
        <w:ind w:firstLine="426"/>
        <w:jc w:val="both"/>
        <w:rPr>
          <w:i/>
          <w:color w:val="0D0D0D"/>
          <w:sz w:val="28"/>
          <w:szCs w:val="28"/>
          <w:lang w:val="en-US"/>
        </w:rPr>
      </w:pPr>
      <w:r>
        <w:rPr>
          <w:i/>
          <w:color w:val="0D0D0D" w:themeColor="text1" w:themeTint="F2"/>
          <w:sz w:val="28"/>
          <w:szCs w:val="28"/>
          <w:lang w:val="en-US"/>
        </w:rPr>
        <w:t>……</w:t>
      </w:r>
    </w:p>
    <w:p w:rsidR="00117B0C" w:rsidRDefault="00385A67">
      <w:pPr>
        <w:ind w:firstLine="426"/>
        <w:jc w:val="both"/>
        <w:rPr>
          <w:i/>
          <w:color w:val="0D0D0D"/>
          <w:sz w:val="28"/>
          <w:szCs w:val="28"/>
          <w:lang w:val="en-US"/>
        </w:rPr>
      </w:pPr>
      <w:proofErr w:type="spellStart"/>
      <w:proofErr w:type="gramStart"/>
      <w:r>
        <w:rPr>
          <w:i/>
          <w:color w:val="0D0D0D" w:themeColor="text1" w:themeTint="F2"/>
          <w:sz w:val="28"/>
          <w:szCs w:val="28"/>
          <w:lang w:val="en-US"/>
        </w:rPr>
        <w:t>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i/>
          <w:color w:val="0D0D0D" w:themeColor="text1" w:themeTint="F2"/>
          <w:sz w:val="28"/>
          <w:szCs w:val="28"/>
          <w:lang w:val="en-US"/>
        </w:rPr>
        <w:t>= 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>n-1</w:t>
      </w:r>
      <w:r>
        <w:rPr>
          <w:i/>
          <w:color w:val="0D0D0D" w:themeColor="text1" w:themeTint="F2"/>
          <w:sz w:val="28"/>
          <w:szCs w:val="28"/>
          <w:lang w:val="en-US"/>
        </w:rPr>
        <w:t>+h= x</w:t>
      </w:r>
      <w:r>
        <w:rPr>
          <w:i/>
          <w:color w:val="0D0D0D" w:themeColor="text1" w:themeTint="F2"/>
          <w:sz w:val="28"/>
          <w:szCs w:val="28"/>
          <w:vertAlign w:val="subscript"/>
          <w:lang w:val="en-US"/>
        </w:rPr>
        <w:t xml:space="preserve">i </w:t>
      </w:r>
      <w:r>
        <w:rPr>
          <w:i/>
          <w:color w:val="0D0D0D" w:themeColor="text1" w:themeTint="F2"/>
          <w:sz w:val="28"/>
          <w:szCs w:val="28"/>
          <w:lang w:val="en-US"/>
        </w:rPr>
        <w:t xml:space="preserve">+ </w:t>
      </w:r>
      <w:proofErr w:type="spellStart"/>
      <w:r>
        <w:rPr>
          <w:i/>
          <w:color w:val="0D0D0D" w:themeColor="text1" w:themeTint="F2"/>
          <w:sz w:val="28"/>
          <w:szCs w:val="28"/>
          <w:lang w:val="en-US"/>
        </w:rPr>
        <w:t>nh</w:t>
      </w:r>
      <w:proofErr w:type="spellEnd"/>
      <w:r>
        <w:rPr>
          <w:i/>
          <w:color w:val="0D0D0D" w:themeColor="text1" w:themeTint="F2"/>
          <w:sz w:val="28"/>
          <w:szCs w:val="28"/>
          <w:lang w:val="en-US"/>
        </w:rPr>
        <w:t xml:space="preserve"> ,   </w:t>
      </w:r>
      <w:proofErr w:type="spellStart"/>
      <w:r>
        <w:rPr>
          <w:i/>
          <w:color w:val="0D0D0D" w:themeColor="text1" w:themeTint="F2"/>
          <w:sz w:val="28"/>
          <w:szCs w:val="28"/>
          <w:lang w:val="en-US"/>
        </w:rPr>
        <w:t>i</w:t>
      </w:r>
      <w:proofErr w:type="spellEnd"/>
      <w:r>
        <w:rPr>
          <w:i/>
          <w:color w:val="0D0D0D" w:themeColor="text1" w:themeTint="F2"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0,n-1</m:t>
            </m:r>
          </m:e>
        </m:acc>
      </m:oMath>
    </w:p>
    <w:p w:rsidR="00117B0C" w:rsidRDefault="00385A67">
      <w:pPr>
        <w:spacing w:line="360" w:lineRule="auto"/>
        <w:ind w:firstLine="426"/>
        <w:jc w:val="both"/>
        <w:rPr>
          <w:color w:val="0D0D0D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Шаг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den>
        </m:f>
      </m:oMath>
    </w:p>
    <w:p w:rsidR="00117B0C" w:rsidRDefault="00385A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Рабочая формула метода Эйлера в общем случае имеет вид:</w:t>
      </w:r>
    </w:p>
    <w:p w:rsidR="00117B0C" w:rsidRDefault="006F6FB8">
      <w:pPr>
        <w:spacing w:line="360" w:lineRule="auto"/>
        <w:ind w:firstLine="426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 ,</m:t>
        </m:r>
      </m:oMath>
      <w:r w:rsidR="00385A6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0,n-1</m:t>
            </m:r>
          </m:e>
        </m:acc>
      </m:oMath>
    </w:p>
    <w:p w:rsidR="00117B0C" w:rsidRDefault="00385A6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Решение методом Эйлера.</w:t>
      </w:r>
    </w:p>
    <w:p w:rsidR="00117B0C" w:rsidRDefault="00385A6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</m:oMath>
    </w:p>
    <w:p w:rsidR="00117B0C" w:rsidRDefault="00385A67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117B0C" w:rsidRDefault="00385A6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Формула метода Эйлера для заданного примера: </w:t>
      </w:r>
    </w:p>
    <w:p w:rsidR="00117B0C" w:rsidRDefault="006F6FB8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</m:t>
          </m:r>
        </m:oMath>
      </m:oMathPara>
    </w:p>
    <w:p w:rsidR="00117B0C" w:rsidRDefault="006F6FB8">
      <w:pPr>
        <w:pStyle w:val="af4"/>
        <w:spacing w:line="360" w:lineRule="auto"/>
        <w:ind w:left="1069" w:hanging="1069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+1)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385A67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0,n-1</m:t>
            </m:r>
          </m:e>
        </m:acc>
      </m:oMath>
    </w:p>
    <w:p w:rsidR="00117B0C" w:rsidRDefault="00385A67">
      <w:pPr>
        <w:pStyle w:val="af4"/>
        <w:numPr>
          <w:ilvl w:val="0"/>
          <w:numId w:val="2"/>
        </w:numPr>
        <w:spacing w:line="360" w:lineRule="auto"/>
        <w:ind w:left="426" w:hanging="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 Рунге-Кутта четвертого порядка</w:t>
      </w:r>
    </w:p>
    <w:p w:rsidR="00117B0C" w:rsidRDefault="00385A6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вычисления по методу Рунге-Кутта четвертого порядка точности необходимо вычислить коэффициенты:</w:t>
      </w:r>
    </w:p>
    <w:p w:rsidR="00117B0C" w:rsidRDefault="006F6FB8">
      <w:pPr>
        <w:spacing w:line="360" w:lineRule="auto"/>
        <w:ind w:firstLine="567"/>
        <w:rPr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=h</m:t>
          </m:r>
          <m:r>
            <w:rPr>
              <w:rFonts w:ascii="Cambria Math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117B0C" w:rsidRDefault="006F6FB8">
      <w:pPr>
        <w:spacing w:line="360" w:lineRule="auto"/>
        <w:ind w:firstLine="567"/>
        <w:rPr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=h</m:t>
          </m:r>
          <m:r>
            <w:rPr>
              <w:rFonts w:ascii="Cambria Math" w:hAnsi="Cambria Math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117B0C" w:rsidRDefault="006F6FB8">
      <w:pPr>
        <w:spacing w:line="360" w:lineRule="auto"/>
        <w:ind w:firstLine="567"/>
        <w:rPr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=h</m:t>
          </m:r>
          <m:r>
            <w:rPr>
              <w:rFonts w:ascii="Cambria Math" w:hAnsi="Cambria Math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117B0C" w:rsidRDefault="006F6FB8">
      <w:pPr>
        <w:spacing w:line="360" w:lineRule="auto"/>
        <w:ind w:firstLine="567"/>
        <w:rPr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=h</m:t>
          </m:r>
          <m:r>
            <w:rPr>
              <w:rFonts w:ascii="Cambria Math" w:hAnsi="Cambria Math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3i</m:t>
                  </m:r>
                </m:sub>
              </m:sSub>
            </m:e>
          </m:d>
        </m:oMath>
      </m:oMathPara>
    </w:p>
    <w:p w:rsidR="00117B0C" w:rsidRDefault="00385A6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Формула метода Рунге-Кутта четвертого порядка точности примет вид:</w:t>
      </w:r>
    </w:p>
    <w:p w:rsidR="00117B0C" w:rsidRDefault="006F6FB8">
      <w:pPr>
        <w:pStyle w:val="af4"/>
        <w:spacing w:line="360" w:lineRule="auto"/>
        <w:ind w:left="0" w:firstLine="284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,</m:t>
        </m:r>
      </m:oMath>
      <w:r w:rsidR="00385A6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0,n-1</m:t>
            </m:r>
          </m:e>
        </m:acc>
      </m:oMath>
    </w:p>
    <w:p w:rsidR="00117B0C" w:rsidRDefault="00385A6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Формула метода Рунге-Кутта четвертого порядка точности для заданного примера:</w:t>
      </w:r>
    </w:p>
    <w:p w:rsidR="00117B0C" w:rsidRDefault="006F6FB8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</m:t>
          </m:r>
        </m:oMath>
      </m:oMathPara>
    </w:p>
    <w:p w:rsidR="00117B0C" w:rsidRDefault="006F6FB8">
      <w:p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,</m:t>
        </m:r>
      </m:oMath>
      <w:r w:rsidR="00385A6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0,n-1</m:t>
            </m:r>
          </m:e>
        </m:acc>
      </m:oMath>
      <w:r w:rsidR="00385A67">
        <w:rPr>
          <w:i/>
          <w:sz w:val="28"/>
          <w:szCs w:val="28"/>
        </w:rPr>
        <w:t xml:space="preserve"> , </w:t>
      </w:r>
      <w:r w:rsidR="00385A67">
        <w:rPr>
          <w:sz w:val="28"/>
          <w:szCs w:val="28"/>
        </w:rPr>
        <w:t>где</w:t>
      </w:r>
    </w:p>
    <w:p w:rsidR="00117B0C" w:rsidRDefault="006F6FB8">
      <w:pPr>
        <w:spacing w:line="36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+1)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117B0C" w:rsidRDefault="006F6FB8">
      <w:pPr>
        <w:spacing w:line="36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117B0C" w:rsidRDefault="006F6FB8">
      <w:pPr>
        <w:spacing w:line="360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117B0C" w:rsidRDefault="006F6FB8">
      <w:pPr>
        <w:spacing w:line="360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3i</m:t>
                  </m:r>
                </m:sub>
              </m:sSub>
            </m:e>
          </m:d>
        </m:oMath>
      </m:oMathPara>
    </w:p>
    <w:p w:rsidR="00117B0C" w:rsidRDefault="00385A67">
      <w:pPr>
        <w:spacing w:line="360" w:lineRule="auto"/>
        <w:ind w:left="709"/>
        <w:rPr>
          <w:i/>
          <w:sz w:val="28"/>
          <w:szCs w:val="28"/>
        </w:rPr>
      </w:pPr>
      <w:r>
        <w:rPr>
          <w:sz w:val="28"/>
          <w:szCs w:val="28"/>
          <w:u w:val="single"/>
        </w:rPr>
        <w:t>Метод Адамса</w:t>
      </w:r>
    </w:p>
    <w:p w:rsidR="00117B0C" w:rsidRDefault="00385A67">
      <w:pPr>
        <w:spacing w:line="360" w:lineRule="auto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Экстраполяционная</w:t>
      </w:r>
      <w:proofErr w:type="spellEnd"/>
      <w:r>
        <w:rPr>
          <w:i/>
          <w:sz w:val="28"/>
          <w:szCs w:val="28"/>
        </w:rPr>
        <w:t xml:space="preserve"> формула Адамса:</w:t>
      </w:r>
    </w:p>
    <w:p w:rsidR="00117B0C" w:rsidRDefault="006F6FB8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</m:oMath>
      <w:r w:rsidR="00385A67">
        <w:rPr>
          <w:i/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117B0C" w:rsidRDefault="006F6FB8">
      <w:pPr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-59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+37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i-3</m:t>
                  </m:r>
                </m:sub>
              </m:sSub>
            </m:e>
          </m:d>
        </m:oMath>
      </m:oMathPara>
    </w:p>
    <w:p w:rsidR="00117B0C" w:rsidRDefault="00385A6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Формула метода Адамса для заданного примера:</w:t>
      </w:r>
    </w:p>
    <w:p w:rsidR="00117B0C" w:rsidRDefault="006F6FB8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+h</m:t>
          </m:r>
          <m:r>
            <w:rPr>
              <w:rFonts w:ascii="Cambria Math" w:hAnsi="Cambria Math"/>
              <w:sz w:val="24"/>
              <w:szCs w:val="28"/>
              <w:lang w:val="en-US"/>
            </w:rPr>
            <m:t>,</m:t>
          </m:r>
          <m:r>
            <w:rPr>
              <w:rFonts w:ascii="Cambria Math" w:hAnsi="Cambria Math"/>
              <w:sz w:val="24"/>
            </w:rPr>
            <m:t>…</m:t>
          </m:r>
          <m:r>
            <w:rPr>
              <w:rFonts w:ascii="Cambria Math" w:hAnsi="Cambria Math"/>
              <w:sz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8"/>
            </w:rPr>
            <m:t>h=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2-1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</m:oMath>
      </m:oMathPara>
    </w:p>
    <w:p w:rsidR="00117B0C" w:rsidRDefault="006F6FB8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55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  <w:lang w:val="en-US"/>
                </w:rPr>
                <m:t>+1</m:t>
              </m:r>
              <m:r>
                <w:rPr>
                  <w:rFonts w:ascii="Cambria Math" w:hAnsi="Cambria Math"/>
                  <w:sz w:val="24"/>
                  <w:szCs w:val="26"/>
                </w:rPr>
                <m:t>)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-59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6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6"/>
                      <w:lang w:val="en-US"/>
                    </w:rPr>
                    <m:t>+1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8"/>
                </w:rPr>
                <m:t>+37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6"/>
                      <w:lang w:val="en-US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  <w:lang w:val="en-US"/>
                </w:rPr>
                <m:t>+1</m:t>
              </m:r>
              <m:r>
                <w:rPr>
                  <w:rFonts w:ascii="Cambria Math" w:hAnsi="Cambria Math"/>
                  <w:sz w:val="24"/>
                  <w:szCs w:val="26"/>
                </w:rPr>
                <m:t>)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-9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6"/>
                          <w:lang w:val="en-US"/>
                        </w:rPr>
                        <m:t>-3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6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4"/>
                      <w:szCs w:val="26"/>
                    </w:rPr>
                    <m:t>)</m:t>
                  </m:r>
                </m:fNam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-3</m:t>
                      </m:r>
                    </m:sub>
                  </m:sSub>
                </m:e>
              </m:func>
            </m:e>
          </m:d>
        </m:oMath>
      </m:oMathPara>
    </w:p>
    <w:p w:rsidR="00117B0C" w:rsidRDefault="00385A67">
      <w:pPr>
        <w:rPr>
          <w:sz w:val="28"/>
          <w:szCs w:val="28"/>
        </w:rPr>
      </w:pPr>
      <w:r>
        <w:br w:type="page"/>
      </w:r>
    </w:p>
    <w:p w:rsidR="00117B0C" w:rsidRPr="00FB2E64" w:rsidRDefault="00385A67" w:rsidP="00FB2E6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:rsidR="00917103" w:rsidRDefault="00917103" w:rsidP="0091710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sectPr w:rsidR="00917103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lastRenderedPageBreak/>
        <w:t>#include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&lt;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iostream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&gt;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#include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&lt;string&gt;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#include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&lt;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math.h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&gt;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using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namespace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std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F(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x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) {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return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exp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((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x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* 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x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) / 2 + 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x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- 1.5); }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частное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решение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f(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x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y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) {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return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x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+ 1) * </w:t>
      </w:r>
      <w:r w:rsidRPr="00EC2DD4">
        <w:rPr>
          <w:rFonts w:ascii="Cascadia Mono" w:eastAsia="Calibri" w:hAnsi="Cascadia Mono" w:cs="Cascadia Mono"/>
          <w:color w:val="808080"/>
          <w:sz w:val="12"/>
          <w:szCs w:val="19"/>
          <w:lang w:val="en-US" w:eastAsia="en-US"/>
        </w:rPr>
        <w:t>y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; }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исходная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дифф</w:t>
      </w:r>
      <w:proofErr w:type="spellEnd"/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.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функция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proofErr w:type="spellStart"/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main()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setlocale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6F008A"/>
          <w:sz w:val="12"/>
          <w:szCs w:val="19"/>
          <w:lang w:val="en-US" w:eastAsia="en-US"/>
        </w:rPr>
        <w:t>LC_ALL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"Russian"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const</w:t>
      </w:r>
      <w:proofErr w:type="spellEnd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eps1 = 0.001;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const</w:t>
      </w:r>
      <w:proofErr w:type="spellEnd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eps2 = 0.00001;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a = 1.0;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b = 2.0;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n1 = 10.0;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n2 = 20.0;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h1 = (b - a) / n1;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h2 = (b - a) / n2;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X1[100];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Y_E1[100];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Y_RK1[100];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K1_1[100];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K2_1[100];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K3_1[100];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K4_1[100];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Y_A1[100];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X2[100];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Y_E2[100];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Y_RK2[100]; </w:t>
      </w:r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double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Y_A2[100];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X1[0] = a;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E1[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0] = -1.0; Y_RK1[0] = -1.0; Y_A1[0] = -1.0;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X2[0] = a;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E2[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0] = -1.0; Y_RK2[0] = -1.0; Y_A2[0] = -1.0;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1;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&lt;= n1;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 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] = a +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* h1;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1;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&lt;= n2;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 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] = a +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* h2;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&lt;= 99;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"Приближенное решение обыкновенных дифференциальных уравнений\n\n"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dy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/dx = (x+1)y, y(1) = -1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на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[1, 2]\n\n"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"Из условия y(1) = -1 =&gt; y = -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exp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(x^2/2+x-1,5)\n\n"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"Метод Эйлера при n = 10:\n"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"|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x_i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y_i_E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|  |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-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y_i_E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|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, 0, X1[0], F(X1[0]), Y_E1[0], abs(F(X1[0]) - Y_E1[0]));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n1;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E1[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Y_E1[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h1 *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], Y_E1[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]);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Эйлера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1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+ 1, 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+ 1]), Y_E1[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abs(F(X1[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 - Y_E1[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h1 = (b - a) / n1;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"Метод Рунге-Кутта при n = 10:\n"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"|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x_i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y_i_RK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| |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-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y_i_RK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|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0, X1[0], 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lastRenderedPageBreak/>
        <w:t>F(X1[0]), Y_RK1[0], abs(F(X1[0]) - Y_RK1[0]));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n1;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K1_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h1 *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], Y_RK1[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K2_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h1 * f((X1[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h1 / 2.0), (Y_RK1[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K1_1[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/ 2.0));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K3_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h1 * f((X1[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h1 / 2.0), (Y_RK1[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K2_1[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/ 2.0));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K4_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h1 * f((X1[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h1), (Y_RK1[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K3_1[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RK1[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Y_RK1[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+ 1.0 / 6.0 * (K1_1[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K2_1[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K3_1[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K4_1[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]);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Рунге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>-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Кутта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1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+ 1, 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+ 1]), Y_RK1[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abs(F(X1[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 - Y_RK1[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Адамса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при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n = 10:\n"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"|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x_i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y_i_A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|  |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-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y_i_A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|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, 0, X1[0], F(X1[0]), Y_A1[0], abs(F(X1[0]) - Y_A1[0]));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n1;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if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3)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   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A1[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+ 1.0 / 6.0 * (K1_1[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K2_1[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K3_1[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K4_1[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else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   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h1 / 24.0 * (55.0 *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],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 - 59.0 *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- 1],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- 1]) + 37.0 *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- 2],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- 2]) - 9.0 *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- 3],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- 3]));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Адамса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1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+ 1, 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+ 1]),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abs(F(X1[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 - Y_A1[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"\n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Эйлера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при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n = 20:\n"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"|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x_i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y_i_E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|  |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-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y_i_E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|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, 0, X2[0], F(X2[0]), Y_E2[0], abs(F(X2[0]) - Y_E2[0]));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n2;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E2[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Y_E2[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h2 *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], Y_E2[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]);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Эйлера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2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+ 1, 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+ 1]), Y_E2[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abs(F(X2[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 - Y_E2[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lastRenderedPageBreak/>
        <w:t xml:space="preserve">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h2 = (b - a) / n2;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"Метод Рунге-Кутта при n = 20:\n"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"|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x_i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y_i_RK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| |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-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y_i_RK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|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, 0, X2[0], F(X2[0]), Y_RK2[0], abs(F(X2[0]) - Y_RK2[0]));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n2;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K1_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h2 *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], Y_RK2[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K2_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h2 * f((X2[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h2 / 2.0), (Y_RK2[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K1_1[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/ 2.0));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K3_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h2 * f((X2[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h2 / 2.0), (Y_RK2[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K2_1[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/ 2.0));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K4_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1[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= h2 * f((X2[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h2), (Y_RK2[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K3_1[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RK2[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Y_RK2[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+ 1.0 / 6.0 * (K1_1[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K2_1[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K3_1[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K4_1[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]);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Рунге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>-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Кутта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2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+ 1, 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+ 1]), Y_RK2[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abs(F(X2[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 - Y_RK2[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Адамса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при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n = 20:\n"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"|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x_i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 |    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y_i_A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   |  |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 xml:space="preserve"> - </w:t>
      </w:r>
      <w:proofErr w:type="spellStart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y_i_A</w:t>
      </w:r>
      <w:proofErr w:type="spell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|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, 0, X2[0], F(X2[0]), Y_A2[0], abs(F(X2[0]) - Y_A2[0]));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for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int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= 0;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n2;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++)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if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(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&lt; 3)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    Y_</w:t>
      </w:r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A2[</w:t>
      </w:r>
      <w:proofErr w:type="spellStart"/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+ 1.0 / 6.0 * (K1_1[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K2_1[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+ 2.0 * K3_1[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K4_1[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gramStart"/>
      <w:r w:rsidRPr="00EC2DD4">
        <w:rPr>
          <w:rFonts w:ascii="Cascadia Mono" w:eastAsia="Calibri" w:hAnsi="Cascadia Mono" w:cs="Cascadia Mono"/>
          <w:color w:val="0000FF"/>
          <w:sz w:val="12"/>
          <w:szCs w:val="19"/>
          <w:lang w:val="en-US" w:eastAsia="en-US"/>
        </w:rPr>
        <w:t>else</w:t>
      </w:r>
      <w:proofErr w:type="gram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{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   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 =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 + h2 / 24.0 * (55.0 *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],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]) - 59.0 *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- 1],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- 1]) + 37.0 *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- 2],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- 2]) - 9.0 *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- 3],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- 3]));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//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Метод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eastAsia="en-US"/>
        </w:rPr>
        <w:t>Адамса</w:t>
      </w:r>
      <w:r w:rsidRPr="00EC2DD4">
        <w:rPr>
          <w:rFonts w:ascii="Cascadia Mono" w:eastAsia="Calibri" w:hAnsi="Cascadia Mono" w:cs="Cascadia Mono"/>
          <w:color w:val="008000"/>
          <w:sz w:val="12"/>
          <w:szCs w:val="19"/>
          <w:lang w:val="en-US" w:eastAsia="en-US"/>
        </w:rPr>
        <w:t xml:space="preserve"> 2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    </w:t>
      </w:r>
      <w:proofErr w:type="spellStart"/>
      <w:proofErr w:type="gram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(</w:t>
      </w:r>
      <w:proofErr w:type="gramEnd"/>
      <w:r w:rsidRPr="00EC2DD4">
        <w:rPr>
          <w:rFonts w:ascii="Cascadia Mono" w:eastAsia="Calibri" w:hAnsi="Cascadia Mono" w:cs="Cascadia Mono"/>
          <w:color w:val="A31515"/>
          <w:sz w:val="12"/>
          <w:szCs w:val="19"/>
          <w:lang w:val="en-US" w:eastAsia="en-US"/>
        </w:rPr>
        <w:t>"| %2d | %12.9lf | %12.9lf | %12.9lf |  %12.9lf  |\n"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,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+ 1, 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+ 1]),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+ 1], abs(F(X2[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 - Y_A2[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>i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+ 1]));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val="en-US" w:eastAsia="en-US"/>
        </w:rPr>
        <w:t xml:space="preserve">    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}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 xml:space="preserve">    </w:t>
      </w:r>
      <w:proofErr w:type="spellStart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printf</w:t>
      </w:r>
      <w:proofErr w:type="spellEnd"/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(</w:t>
      </w:r>
      <w:r w:rsidRPr="00EC2DD4">
        <w:rPr>
          <w:rFonts w:ascii="Cascadia Mono" w:eastAsia="Calibri" w:hAnsi="Cascadia Mono" w:cs="Cascadia Mono"/>
          <w:color w:val="A31515"/>
          <w:sz w:val="12"/>
          <w:szCs w:val="19"/>
          <w:lang w:eastAsia="en-US"/>
        </w:rPr>
        <w:t>"--------------------------------------------------------------------\n"</w:t>
      </w: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);</w:t>
      </w:r>
    </w:p>
    <w:p w:rsidR="00EC2DD4" w:rsidRPr="00EC2DD4" w:rsidRDefault="00EC2DD4" w:rsidP="00EC2DD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EC2DD4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}</w:t>
      </w:r>
    </w:p>
    <w:p w:rsidR="00117B0C" w:rsidRPr="00917103" w:rsidRDefault="00917103" w:rsidP="0091710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</w:pPr>
      <w:r w:rsidRPr="00917103">
        <w:rPr>
          <w:rFonts w:ascii="Cascadia Mono" w:eastAsia="Calibri" w:hAnsi="Cascadia Mono" w:cs="Cascadia Mono"/>
          <w:color w:val="000000"/>
          <w:sz w:val="12"/>
          <w:szCs w:val="19"/>
          <w:lang w:eastAsia="en-US"/>
        </w:rPr>
        <w:t>}</w:t>
      </w:r>
    </w:p>
    <w:p w:rsidR="00917103" w:rsidRDefault="00917103">
      <w:pPr>
        <w:jc w:val="both"/>
        <w:rPr>
          <w:b/>
          <w:sz w:val="24"/>
          <w:szCs w:val="24"/>
        </w:rPr>
        <w:sectPr w:rsidR="00917103" w:rsidSect="00917103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</w:p>
    <w:p w:rsidR="00117B0C" w:rsidRDefault="00385A67">
      <w:pPr>
        <w:jc w:val="both"/>
        <w:rPr>
          <w:bCs/>
          <w:sz w:val="28"/>
          <w:szCs w:val="28"/>
        </w:rPr>
      </w:pPr>
      <w:r>
        <w:rPr>
          <w:b/>
          <w:sz w:val="24"/>
          <w:szCs w:val="24"/>
        </w:rPr>
        <w:lastRenderedPageBreak/>
        <w:br w:type="page"/>
      </w:r>
    </w:p>
    <w:p w:rsidR="00117B0C" w:rsidRDefault="00117B0C">
      <w:pPr>
        <w:pStyle w:val="af5"/>
        <w:tabs>
          <w:tab w:val="left" w:pos="426"/>
        </w:tabs>
        <w:ind w:firstLine="709"/>
        <w:rPr>
          <w:b/>
          <w:color w:val="000000"/>
          <w:szCs w:val="28"/>
        </w:rPr>
        <w:sectPr w:rsidR="00117B0C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17B0C" w:rsidRDefault="00385A67">
      <w:pPr>
        <w:pStyle w:val="af5"/>
        <w:ind w:firstLine="709"/>
        <w:rPr>
          <w:b/>
          <w:szCs w:val="28"/>
        </w:rPr>
      </w:pPr>
      <w:r>
        <w:rPr>
          <w:b/>
          <w:szCs w:val="28"/>
        </w:rPr>
        <w:lastRenderedPageBreak/>
        <w:t>Результат выполнения программы</w:t>
      </w:r>
    </w:p>
    <w:p w:rsidR="00765E54" w:rsidRDefault="00EC2DD4" w:rsidP="00917103">
      <w:pPr>
        <w:pStyle w:val="af5"/>
        <w:ind w:firstLine="0"/>
        <w:rPr>
          <w:b/>
          <w:szCs w:val="28"/>
        </w:rPr>
      </w:pPr>
      <w:r w:rsidRPr="00EC2DD4">
        <w:rPr>
          <w:b/>
          <w:szCs w:val="28"/>
        </w:rPr>
        <w:drawing>
          <wp:inline distT="0" distB="0" distL="0" distR="0" wp14:anchorId="74B9CB6F" wp14:editId="1E31E046">
            <wp:extent cx="2669895" cy="1955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376" cy="19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DD4">
        <w:rPr>
          <w:b/>
          <w:szCs w:val="28"/>
        </w:rPr>
        <w:drawing>
          <wp:inline distT="0" distB="0" distL="0" distR="0" wp14:anchorId="6CD87E19" wp14:editId="34FEC784">
            <wp:extent cx="2603237" cy="195580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074" cy="19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DD4">
        <w:rPr>
          <w:b/>
          <w:szCs w:val="28"/>
        </w:rPr>
        <w:drawing>
          <wp:inline distT="0" distB="0" distL="0" distR="0" wp14:anchorId="6014BEEA" wp14:editId="1B92BE7D">
            <wp:extent cx="2654300" cy="194107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351" cy="19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8"/>
        </w:rPr>
        <w:br/>
      </w:r>
      <w:r w:rsidRPr="00EC2DD4">
        <w:rPr>
          <w:b/>
          <w:szCs w:val="28"/>
        </w:rPr>
        <w:drawing>
          <wp:inline distT="0" distB="0" distL="0" distR="0" wp14:anchorId="74D02A7E" wp14:editId="6E665691">
            <wp:extent cx="2673350" cy="348457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800" cy="35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DD4">
        <w:rPr>
          <w:b/>
          <w:szCs w:val="28"/>
        </w:rPr>
        <w:drawing>
          <wp:inline distT="0" distB="0" distL="0" distR="0" wp14:anchorId="158C2395" wp14:editId="29F0D906">
            <wp:extent cx="2745003" cy="3473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636" cy="34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D4" w:rsidRDefault="00EC2DD4" w:rsidP="00917103">
      <w:pPr>
        <w:pStyle w:val="af5"/>
        <w:ind w:firstLine="0"/>
        <w:rPr>
          <w:b/>
          <w:szCs w:val="28"/>
        </w:rPr>
      </w:pPr>
      <w:r w:rsidRPr="00EC2DD4">
        <w:rPr>
          <w:b/>
          <w:szCs w:val="28"/>
        </w:rPr>
        <w:lastRenderedPageBreak/>
        <w:drawing>
          <wp:inline distT="0" distB="0" distL="0" distR="0" wp14:anchorId="77F1AF71" wp14:editId="1024036F">
            <wp:extent cx="2660650" cy="3445084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501" cy="34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0C" w:rsidRPr="00765E54" w:rsidRDefault="00385A67" w:rsidP="00EC2DD4">
      <w:pPr>
        <w:pStyle w:val="af5"/>
        <w:spacing w:before="240" w:line="360" w:lineRule="auto"/>
        <w:ind w:firstLine="709"/>
        <w:rPr>
          <w:rFonts w:eastAsia="Calibri"/>
          <w:b/>
          <w:color w:val="000000"/>
          <w:szCs w:val="28"/>
          <w:lang w:eastAsia="en-US"/>
        </w:rPr>
      </w:pPr>
      <w:r>
        <w:rPr>
          <w:rFonts w:eastAsia="Calibri"/>
          <w:b/>
          <w:color w:val="000000" w:themeColor="text1"/>
          <w:szCs w:val="28"/>
          <w:lang w:eastAsia="en-US"/>
        </w:rPr>
        <w:t>Выводы</w:t>
      </w:r>
    </w:p>
    <w:p w:rsidR="00117B0C" w:rsidRPr="00765E54" w:rsidRDefault="00385A67">
      <w:pPr>
        <w:pStyle w:val="af5"/>
        <w:tabs>
          <w:tab w:val="left" w:pos="426"/>
        </w:tabs>
        <w:spacing w:line="360" w:lineRule="auto"/>
        <w:ind w:firstLine="0"/>
        <w:rPr>
          <w:rFonts w:eastAsia="MS Mincho"/>
          <w:color w:val="000000"/>
          <w:position w:val="-6"/>
          <w:szCs w:val="28"/>
          <w:lang w:eastAsia="ja-JP"/>
        </w:rPr>
      </w:pPr>
      <w:r w:rsidRPr="00765E54">
        <w:rPr>
          <w:rFonts w:eastAsia="Calibri"/>
          <w:color w:val="000000" w:themeColor="text1"/>
          <w:szCs w:val="28"/>
          <w:lang w:eastAsia="en-US"/>
        </w:rPr>
        <w:t xml:space="preserve">1. </w:t>
      </w:r>
      <w:r>
        <w:rPr>
          <w:rFonts w:eastAsia="Calibri"/>
          <w:color w:val="000000" w:themeColor="text1"/>
          <w:szCs w:val="28"/>
          <w:lang w:eastAsia="en-US"/>
        </w:rPr>
        <w:t>Самым</w:t>
      </w:r>
      <w:r w:rsidRPr="00765E54">
        <w:rPr>
          <w:rFonts w:eastAsia="Calibri"/>
          <w:color w:val="000000" w:themeColor="text1"/>
          <w:szCs w:val="28"/>
          <w:lang w:eastAsia="en-US"/>
        </w:rPr>
        <w:t xml:space="preserve"> </w:t>
      </w:r>
      <w:r>
        <w:rPr>
          <w:rFonts w:eastAsia="Calibri"/>
          <w:color w:val="000000" w:themeColor="text1"/>
          <w:szCs w:val="28"/>
          <w:lang w:eastAsia="en-US"/>
        </w:rPr>
        <w:t>точным</w:t>
      </w:r>
      <w:r w:rsidRPr="00765E54">
        <w:rPr>
          <w:rFonts w:eastAsia="Calibri"/>
          <w:color w:val="000000" w:themeColor="text1"/>
          <w:szCs w:val="28"/>
          <w:lang w:eastAsia="en-US"/>
        </w:rPr>
        <w:t xml:space="preserve"> </w:t>
      </w:r>
      <w:r>
        <w:rPr>
          <w:rFonts w:eastAsia="Calibri"/>
          <w:color w:val="000000" w:themeColor="text1"/>
          <w:szCs w:val="28"/>
          <w:lang w:eastAsia="en-US"/>
        </w:rPr>
        <w:t>методом</w:t>
      </w:r>
      <w:r w:rsidRPr="00765E54">
        <w:rPr>
          <w:rFonts w:eastAsia="Calibri"/>
          <w:color w:val="000000" w:themeColor="text1"/>
          <w:szCs w:val="28"/>
          <w:lang w:eastAsia="en-US"/>
        </w:rPr>
        <w:t xml:space="preserve"> </w:t>
      </w:r>
      <w:r>
        <w:rPr>
          <w:rFonts w:eastAsia="Calibri"/>
          <w:color w:val="000000" w:themeColor="text1"/>
          <w:szCs w:val="28"/>
          <w:lang w:eastAsia="en-US"/>
        </w:rPr>
        <w:t>является</w:t>
      </w:r>
      <w:r w:rsidRPr="00765E54">
        <w:rPr>
          <w:rFonts w:eastAsia="Calibri"/>
          <w:color w:val="000000" w:themeColor="text1"/>
          <w:szCs w:val="28"/>
          <w:lang w:eastAsia="en-US"/>
        </w:rPr>
        <w:t xml:space="preserve"> </w:t>
      </w:r>
      <w:r w:rsidR="00765E54">
        <w:rPr>
          <w:rFonts w:eastAsia="MS Mincho"/>
          <w:color w:val="000000" w:themeColor="text1"/>
          <w:szCs w:val="28"/>
          <w:lang w:eastAsia="ja-JP"/>
        </w:rPr>
        <w:t>мето</w:t>
      </w:r>
      <w:bookmarkStart w:id="0" w:name="_GoBack"/>
      <w:bookmarkEnd w:id="0"/>
      <w:r w:rsidR="00765E54">
        <w:rPr>
          <w:rFonts w:eastAsia="MS Mincho"/>
          <w:color w:val="000000" w:themeColor="text1"/>
          <w:szCs w:val="28"/>
          <w:lang w:eastAsia="ja-JP"/>
        </w:rPr>
        <w:t>д</w:t>
      </w:r>
      <w:r w:rsidR="00EC2DD4">
        <w:rPr>
          <w:rFonts w:eastAsia="MS Mincho"/>
          <w:color w:val="000000" w:themeColor="text1"/>
          <w:szCs w:val="28"/>
          <w:lang w:eastAsia="ja-JP"/>
        </w:rPr>
        <w:t xml:space="preserve"> Рунге-Кутта.</w:t>
      </w:r>
    </w:p>
    <w:p w:rsidR="00117B0C" w:rsidRDefault="00765E54">
      <w:pPr>
        <w:pStyle w:val="af5"/>
        <w:tabs>
          <w:tab w:val="left" w:pos="426"/>
        </w:tabs>
        <w:spacing w:line="360" w:lineRule="auto"/>
        <w:ind w:firstLine="0"/>
        <w:rPr>
          <w:color w:val="000000"/>
          <w:position w:val="-6"/>
          <w:szCs w:val="28"/>
        </w:rPr>
      </w:pPr>
      <w:r>
        <w:rPr>
          <w:color w:val="000000" w:themeColor="text1"/>
          <w:position w:val="-6"/>
          <w:szCs w:val="28"/>
        </w:rPr>
        <w:t>2</w:t>
      </w:r>
      <w:r w:rsidR="00385A67">
        <w:rPr>
          <w:color w:val="000000" w:themeColor="text1"/>
          <w:position w:val="-6"/>
          <w:szCs w:val="28"/>
        </w:rPr>
        <w:t>. Чем меньше шаг, тем больше точность.</w:t>
      </w:r>
    </w:p>
    <w:sectPr w:rsidR="00117B0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FB8" w:rsidRDefault="006F6FB8">
      <w:r>
        <w:separator/>
      </w:r>
    </w:p>
  </w:endnote>
  <w:endnote w:type="continuationSeparator" w:id="0">
    <w:p w:rsidR="006F6FB8" w:rsidRDefault="006F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1118797174"/>
      <w:docPartObj>
        <w:docPartGallery w:val="Page Numbers (Bottom of Page)"/>
        <w:docPartUnique/>
      </w:docPartObj>
    </w:sdtPr>
    <w:sdtEndPr/>
    <w:sdtContent>
      <w:p w:rsidR="00385A67" w:rsidRDefault="00385A67">
        <w:pPr>
          <w:pStyle w:val="afa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EC2DD4">
          <w:rPr>
            <w:noProof/>
            <w:sz w:val="28"/>
            <w:szCs w:val="28"/>
          </w:rPr>
          <w:t>5</w:t>
        </w:r>
        <w:r>
          <w:rPr>
            <w:sz w:val="28"/>
            <w:szCs w:val="28"/>
          </w:rPr>
          <w:fldChar w:fldCharType="end"/>
        </w:r>
      </w:p>
    </w:sdtContent>
  </w:sdt>
  <w:p w:rsidR="00385A67" w:rsidRDefault="00385A67">
    <w:pPr>
      <w:pStyle w:val="afa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FB8" w:rsidRDefault="006F6FB8">
      <w:r>
        <w:separator/>
      </w:r>
    </w:p>
  </w:footnote>
  <w:footnote w:type="continuationSeparator" w:id="0">
    <w:p w:rsidR="006F6FB8" w:rsidRDefault="006F6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C16"/>
    <w:multiLevelType w:val="hybridMultilevel"/>
    <w:tmpl w:val="75CC9470"/>
    <w:lvl w:ilvl="0" w:tplc="2B4C6AC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BB1CC7D2">
      <w:start w:val="1"/>
      <w:numFmt w:val="lowerLetter"/>
      <w:lvlText w:val="%2."/>
      <w:lvlJc w:val="left"/>
      <w:pPr>
        <w:ind w:left="1789" w:hanging="360"/>
      </w:pPr>
    </w:lvl>
    <w:lvl w:ilvl="2" w:tplc="4D9A6BB2">
      <w:start w:val="1"/>
      <w:numFmt w:val="lowerRoman"/>
      <w:lvlText w:val="%3."/>
      <w:lvlJc w:val="right"/>
      <w:pPr>
        <w:ind w:left="2509" w:hanging="180"/>
      </w:pPr>
    </w:lvl>
    <w:lvl w:ilvl="3" w:tplc="27065908">
      <w:start w:val="1"/>
      <w:numFmt w:val="decimal"/>
      <w:lvlText w:val="%4."/>
      <w:lvlJc w:val="left"/>
      <w:pPr>
        <w:ind w:left="3229" w:hanging="360"/>
      </w:pPr>
    </w:lvl>
    <w:lvl w:ilvl="4" w:tplc="E18A08F8">
      <w:start w:val="1"/>
      <w:numFmt w:val="lowerLetter"/>
      <w:lvlText w:val="%5."/>
      <w:lvlJc w:val="left"/>
      <w:pPr>
        <w:ind w:left="3949" w:hanging="360"/>
      </w:pPr>
    </w:lvl>
    <w:lvl w:ilvl="5" w:tplc="4E266174">
      <w:start w:val="1"/>
      <w:numFmt w:val="lowerRoman"/>
      <w:lvlText w:val="%6."/>
      <w:lvlJc w:val="right"/>
      <w:pPr>
        <w:ind w:left="4669" w:hanging="180"/>
      </w:pPr>
    </w:lvl>
    <w:lvl w:ilvl="6" w:tplc="16D097FA">
      <w:start w:val="1"/>
      <w:numFmt w:val="decimal"/>
      <w:lvlText w:val="%7."/>
      <w:lvlJc w:val="left"/>
      <w:pPr>
        <w:ind w:left="5389" w:hanging="360"/>
      </w:pPr>
    </w:lvl>
    <w:lvl w:ilvl="7" w:tplc="D9CC0A48">
      <w:start w:val="1"/>
      <w:numFmt w:val="lowerLetter"/>
      <w:lvlText w:val="%8."/>
      <w:lvlJc w:val="left"/>
      <w:pPr>
        <w:ind w:left="6109" w:hanging="360"/>
      </w:pPr>
    </w:lvl>
    <w:lvl w:ilvl="8" w:tplc="C6F2DE4C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253E60"/>
    <w:multiLevelType w:val="hybridMultilevel"/>
    <w:tmpl w:val="77520AE6"/>
    <w:lvl w:ilvl="0" w:tplc="7AC2C89E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EC3A2B12">
      <w:start w:val="1"/>
      <w:numFmt w:val="lowerLetter"/>
      <w:lvlText w:val="%2."/>
      <w:lvlJc w:val="left"/>
      <w:pPr>
        <w:ind w:left="1789" w:hanging="360"/>
      </w:pPr>
    </w:lvl>
    <w:lvl w:ilvl="2" w:tplc="C1C4FE62">
      <w:start w:val="1"/>
      <w:numFmt w:val="lowerRoman"/>
      <w:lvlText w:val="%3."/>
      <w:lvlJc w:val="right"/>
      <w:pPr>
        <w:ind w:left="2509" w:hanging="180"/>
      </w:pPr>
    </w:lvl>
    <w:lvl w:ilvl="3" w:tplc="7820FBA0">
      <w:start w:val="1"/>
      <w:numFmt w:val="decimal"/>
      <w:lvlText w:val="%4."/>
      <w:lvlJc w:val="left"/>
      <w:pPr>
        <w:ind w:left="3229" w:hanging="360"/>
      </w:pPr>
    </w:lvl>
    <w:lvl w:ilvl="4" w:tplc="F6B4012E">
      <w:start w:val="1"/>
      <w:numFmt w:val="lowerLetter"/>
      <w:lvlText w:val="%5."/>
      <w:lvlJc w:val="left"/>
      <w:pPr>
        <w:ind w:left="3949" w:hanging="360"/>
      </w:pPr>
    </w:lvl>
    <w:lvl w:ilvl="5" w:tplc="7C94E06C">
      <w:start w:val="1"/>
      <w:numFmt w:val="lowerRoman"/>
      <w:lvlText w:val="%6."/>
      <w:lvlJc w:val="right"/>
      <w:pPr>
        <w:ind w:left="4669" w:hanging="180"/>
      </w:pPr>
    </w:lvl>
    <w:lvl w:ilvl="6" w:tplc="23363EBE">
      <w:start w:val="1"/>
      <w:numFmt w:val="decimal"/>
      <w:lvlText w:val="%7."/>
      <w:lvlJc w:val="left"/>
      <w:pPr>
        <w:ind w:left="5389" w:hanging="360"/>
      </w:pPr>
    </w:lvl>
    <w:lvl w:ilvl="7" w:tplc="51C6757A">
      <w:start w:val="1"/>
      <w:numFmt w:val="lowerLetter"/>
      <w:lvlText w:val="%8."/>
      <w:lvlJc w:val="left"/>
      <w:pPr>
        <w:ind w:left="6109" w:hanging="360"/>
      </w:pPr>
    </w:lvl>
    <w:lvl w:ilvl="8" w:tplc="3124BE34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7543C5"/>
    <w:multiLevelType w:val="hybridMultilevel"/>
    <w:tmpl w:val="4712122E"/>
    <w:lvl w:ilvl="0" w:tplc="CAD842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DA07BC4">
      <w:start w:val="1"/>
      <w:numFmt w:val="lowerLetter"/>
      <w:lvlText w:val="%2."/>
      <w:lvlJc w:val="left"/>
      <w:pPr>
        <w:ind w:left="2149" w:hanging="360"/>
      </w:pPr>
    </w:lvl>
    <w:lvl w:ilvl="2" w:tplc="A11ADD96">
      <w:start w:val="1"/>
      <w:numFmt w:val="lowerRoman"/>
      <w:lvlText w:val="%3."/>
      <w:lvlJc w:val="right"/>
      <w:pPr>
        <w:ind w:left="2869" w:hanging="180"/>
      </w:pPr>
    </w:lvl>
    <w:lvl w:ilvl="3" w:tplc="5E46FE26">
      <w:start w:val="1"/>
      <w:numFmt w:val="decimal"/>
      <w:lvlText w:val="%4."/>
      <w:lvlJc w:val="left"/>
      <w:pPr>
        <w:ind w:left="3589" w:hanging="360"/>
      </w:pPr>
    </w:lvl>
    <w:lvl w:ilvl="4" w:tplc="8EC0ED76">
      <w:start w:val="1"/>
      <w:numFmt w:val="lowerLetter"/>
      <w:lvlText w:val="%5."/>
      <w:lvlJc w:val="left"/>
      <w:pPr>
        <w:ind w:left="4309" w:hanging="360"/>
      </w:pPr>
    </w:lvl>
    <w:lvl w:ilvl="5" w:tplc="5D12D458">
      <w:start w:val="1"/>
      <w:numFmt w:val="lowerRoman"/>
      <w:lvlText w:val="%6."/>
      <w:lvlJc w:val="right"/>
      <w:pPr>
        <w:ind w:left="5029" w:hanging="180"/>
      </w:pPr>
    </w:lvl>
    <w:lvl w:ilvl="6" w:tplc="B064A1C0">
      <w:start w:val="1"/>
      <w:numFmt w:val="decimal"/>
      <w:lvlText w:val="%7."/>
      <w:lvlJc w:val="left"/>
      <w:pPr>
        <w:ind w:left="5749" w:hanging="360"/>
      </w:pPr>
    </w:lvl>
    <w:lvl w:ilvl="7" w:tplc="D42066B0">
      <w:start w:val="1"/>
      <w:numFmt w:val="lowerLetter"/>
      <w:lvlText w:val="%8."/>
      <w:lvlJc w:val="left"/>
      <w:pPr>
        <w:ind w:left="6469" w:hanging="360"/>
      </w:pPr>
    </w:lvl>
    <w:lvl w:ilvl="8" w:tplc="CAA6E51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D0A3F40"/>
    <w:multiLevelType w:val="hybridMultilevel"/>
    <w:tmpl w:val="8F7E5CC4"/>
    <w:lvl w:ilvl="0" w:tplc="32904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7F369F30">
      <w:start w:val="1"/>
      <w:numFmt w:val="lowerLetter"/>
      <w:lvlText w:val="%2."/>
      <w:lvlJc w:val="left"/>
      <w:pPr>
        <w:ind w:left="1789" w:hanging="360"/>
      </w:pPr>
    </w:lvl>
    <w:lvl w:ilvl="2" w:tplc="8DE05950">
      <w:start w:val="1"/>
      <w:numFmt w:val="lowerRoman"/>
      <w:lvlText w:val="%3."/>
      <w:lvlJc w:val="right"/>
      <w:pPr>
        <w:ind w:left="2509" w:hanging="180"/>
      </w:pPr>
    </w:lvl>
    <w:lvl w:ilvl="3" w:tplc="E4E819DA">
      <w:start w:val="1"/>
      <w:numFmt w:val="decimal"/>
      <w:lvlText w:val="%4."/>
      <w:lvlJc w:val="left"/>
      <w:pPr>
        <w:ind w:left="3229" w:hanging="360"/>
      </w:pPr>
    </w:lvl>
    <w:lvl w:ilvl="4" w:tplc="42FE5552">
      <w:start w:val="1"/>
      <w:numFmt w:val="lowerLetter"/>
      <w:lvlText w:val="%5."/>
      <w:lvlJc w:val="left"/>
      <w:pPr>
        <w:ind w:left="3949" w:hanging="360"/>
      </w:pPr>
    </w:lvl>
    <w:lvl w:ilvl="5" w:tplc="B11AB854">
      <w:start w:val="1"/>
      <w:numFmt w:val="lowerRoman"/>
      <w:lvlText w:val="%6."/>
      <w:lvlJc w:val="right"/>
      <w:pPr>
        <w:ind w:left="4669" w:hanging="180"/>
      </w:pPr>
    </w:lvl>
    <w:lvl w:ilvl="6" w:tplc="E0001F40">
      <w:start w:val="1"/>
      <w:numFmt w:val="decimal"/>
      <w:lvlText w:val="%7."/>
      <w:lvlJc w:val="left"/>
      <w:pPr>
        <w:ind w:left="5389" w:hanging="360"/>
      </w:pPr>
    </w:lvl>
    <w:lvl w:ilvl="7" w:tplc="48E851D2">
      <w:start w:val="1"/>
      <w:numFmt w:val="lowerLetter"/>
      <w:lvlText w:val="%8."/>
      <w:lvlJc w:val="left"/>
      <w:pPr>
        <w:ind w:left="6109" w:hanging="360"/>
      </w:pPr>
    </w:lvl>
    <w:lvl w:ilvl="8" w:tplc="6D22401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58D3DE5"/>
    <w:multiLevelType w:val="hybridMultilevel"/>
    <w:tmpl w:val="5C443638"/>
    <w:lvl w:ilvl="0" w:tplc="8BA0EE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5AA02DE8">
      <w:start w:val="1"/>
      <w:numFmt w:val="lowerLetter"/>
      <w:lvlText w:val="%2."/>
      <w:lvlJc w:val="left"/>
      <w:pPr>
        <w:ind w:left="1789" w:hanging="360"/>
      </w:pPr>
    </w:lvl>
    <w:lvl w:ilvl="2" w:tplc="82BE15AE">
      <w:start w:val="1"/>
      <w:numFmt w:val="lowerRoman"/>
      <w:lvlText w:val="%3."/>
      <w:lvlJc w:val="right"/>
      <w:pPr>
        <w:ind w:left="2509" w:hanging="180"/>
      </w:pPr>
    </w:lvl>
    <w:lvl w:ilvl="3" w:tplc="372C184C">
      <w:start w:val="1"/>
      <w:numFmt w:val="decimal"/>
      <w:lvlText w:val="%4."/>
      <w:lvlJc w:val="left"/>
      <w:pPr>
        <w:ind w:left="3229" w:hanging="360"/>
      </w:pPr>
    </w:lvl>
    <w:lvl w:ilvl="4" w:tplc="80D02986">
      <w:start w:val="1"/>
      <w:numFmt w:val="lowerLetter"/>
      <w:lvlText w:val="%5."/>
      <w:lvlJc w:val="left"/>
      <w:pPr>
        <w:ind w:left="3949" w:hanging="360"/>
      </w:pPr>
    </w:lvl>
    <w:lvl w:ilvl="5" w:tplc="70A6E8D2">
      <w:start w:val="1"/>
      <w:numFmt w:val="lowerRoman"/>
      <w:lvlText w:val="%6."/>
      <w:lvlJc w:val="right"/>
      <w:pPr>
        <w:ind w:left="4669" w:hanging="180"/>
      </w:pPr>
    </w:lvl>
    <w:lvl w:ilvl="6" w:tplc="6B587C80">
      <w:start w:val="1"/>
      <w:numFmt w:val="decimal"/>
      <w:lvlText w:val="%7."/>
      <w:lvlJc w:val="left"/>
      <w:pPr>
        <w:ind w:left="5389" w:hanging="360"/>
      </w:pPr>
    </w:lvl>
    <w:lvl w:ilvl="7" w:tplc="9DF08EFC">
      <w:start w:val="1"/>
      <w:numFmt w:val="lowerLetter"/>
      <w:lvlText w:val="%8."/>
      <w:lvlJc w:val="left"/>
      <w:pPr>
        <w:ind w:left="6109" w:hanging="360"/>
      </w:pPr>
    </w:lvl>
    <w:lvl w:ilvl="8" w:tplc="CC626344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D5A2B2F"/>
    <w:multiLevelType w:val="hybridMultilevel"/>
    <w:tmpl w:val="B7F48E3C"/>
    <w:lvl w:ilvl="0" w:tplc="2F2027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7D886E78">
      <w:start w:val="1"/>
      <w:numFmt w:val="lowerLetter"/>
      <w:lvlText w:val="%2."/>
      <w:lvlJc w:val="left"/>
      <w:pPr>
        <w:ind w:left="1789" w:hanging="360"/>
      </w:pPr>
    </w:lvl>
    <w:lvl w:ilvl="2" w:tplc="8E88A3AC">
      <w:start w:val="1"/>
      <w:numFmt w:val="lowerRoman"/>
      <w:lvlText w:val="%3."/>
      <w:lvlJc w:val="right"/>
      <w:pPr>
        <w:ind w:left="2509" w:hanging="180"/>
      </w:pPr>
    </w:lvl>
    <w:lvl w:ilvl="3" w:tplc="A128F25C">
      <w:start w:val="1"/>
      <w:numFmt w:val="decimal"/>
      <w:lvlText w:val="%4."/>
      <w:lvlJc w:val="left"/>
      <w:pPr>
        <w:ind w:left="3229" w:hanging="360"/>
      </w:pPr>
    </w:lvl>
    <w:lvl w:ilvl="4" w:tplc="6226DA5C">
      <w:start w:val="1"/>
      <w:numFmt w:val="lowerLetter"/>
      <w:lvlText w:val="%5."/>
      <w:lvlJc w:val="left"/>
      <w:pPr>
        <w:ind w:left="3949" w:hanging="360"/>
      </w:pPr>
    </w:lvl>
    <w:lvl w:ilvl="5" w:tplc="A5065D7E">
      <w:start w:val="1"/>
      <w:numFmt w:val="lowerRoman"/>
      <w:lvlText w:val="%6."/>
      <w:lvlJc w:val="right"/>
      <w:pPr>
        <w:ind w:left="4669" w:hanging="180"/>
      </w:pPr>
    </w:lvl>
    <w:lvl w:ilvl="6" w:tplc="32DC7C6E">
      <w:start w:val="1"/>
      <w:numFmt w:val="decimal"/>
      <w:lvlText w:val="%7."/>
      <w:lvlJc w:val="left"/>
      <w:pPr>
        <w:ind w:left="5389" w:hanging="360"/>
      </w:pPr>
    </w:lvl>
    <w:lvl w:ilvl="7" w:tplc="23A255B0">
      <w:start w:val="1"/>
      <w:numFmt w:val="lowerLetter"/>
      <w:lvlText w:val="%8."/>
      <w:lvlJc w:val="left"/>
      <w:pPr>
        <w:ind w:left="6109" w:hanging="360"/>
      </w:pPr>
    </w:lvl>
    <w:lvl w:ilvl="8" w:tplc="C8A605B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0C"/>
    <w:rsid w:val="00117B0C"/>
    <w:rsid w:val="00332F22"/>
    <w:rsid w:val="00385A67"/>
    <w:rsid w:val="006F6FB8"/>
    <w:rsid w:val="00765E54"/>
    <w:rsid w:val="00917103"/>
    <w:rsid w:val="00B71833"/>
    <w:rsid w:val="00BE542D"/>
    <w:rsid w:val="00EC2DD4"/>
    <w:rsid w:val="00F13817"/>
    <w:rsid w:val="00FB2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24800-BD85-4E7D-858D-7454BF58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Body Text Indent"/>
    <w:basedOn w:val="a"/>
    <w:link w:val="af6"/>
    <w:pPr>
      <w:widowControl w:val="0"/>
      <w:ind w:firstLine="720"/>
      <w:jc w:val="both"/>
    </w:pPr>
    <w:rPr>
      <w:sz w:val="28"/>
    </w:rPr>
  </w:style>
  <w:style w:type="character" w:customStyle="1" w:styleId="af6">
    <w:name w:val="Основной текст с отступом Знак"/>
    <w:basedOn w:val="a0"/>
    <w:link w:val="af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tandard">
    <w:name w:val="Standard Знак"/>
    <w:basedOn w:val="a0"/>
    <w:link w:val="Standard0"/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Standard0">
    <w:name w:val="Standard"/>
    <w:link w:val="Standard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Pr>
      <w:rFonts w:ascii="Arial" w:eastAsia="Times New Roman" w:hAnsi="Arial" w:cs="Times New Roman"/>
      <w:b/>
      <w:sz w:val="28"/>
      <w:szCs w:val="20"/>
      <w:lang w:eastAsia="ru-RU"/>
    </w:rPr>
  </w:style>
  <w:style w:type="table" w:styleId="af7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afd">
    <w:name w:val="Balloon Text"/>
    <w:basedOn w:val="a"/>
    <w:link w:val="af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Radik</dc:creator>
  <cp:lastModifiedBy>Учетная запись Майкрософт</cp:lastModifiedBy>
  <cp:revision>5</cp:revision>
  <dcterms:created xsi:type="dcterms:W3CDTF">2024-03-06T18:32:00Z</dcterms:created>
  <dcterms:modified xsi:type="dcterms:W3CDTF">2024-03-07T06:13:00Z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