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5BD" w:rsidRPr="00F24006" w:rsidRDefault="00F24006" w:rsidP="00F24006">
      <w:pPr>
        <w:shd w:val="clear" w:color="auto" w:fill="95B3D7" w:themeFill="accent1" w:themeFillTint="99"/>
        <w:jc w:val="center"/>
        <w:rPr>
          <w:rFonts w:ascii="Arial" w:hAnsi="Arial" w:cs="Arial"/>
          <w:sz w:val="28"/>
          <w:szCs w:val="28"/>
        </w:rPr>
      </w:pPr>
      <w:r w:rsidRPr="00F24006">
        <w:rPr>
          <w:rFonts w:ascii="Arial" w:hAnsi="Arial" w:cs="Arial"/>
          <w:sz w:val="28"/>
          <w:szCs w:val="28"/>
        </w:rPr>
        <w:t>Projet contre de lutte contre l’obscurantisme dans le cercle de Douentza</w:t>
      </w:r>
    </w:p>
    <w:p w:rsidR="005135BD" w:rsidRDefault="005135BD"/>
    <w:p w:rsidR="005135BD" w:rsidRDefault="005135BD"/>
    <w:tbl>
      <w:tblPr>
        <w:tblStyle w:val="Grilledutableau"/>
        <w:tblW w:w="9606" w:type="dxa"/>
        <w:tblLook w:val="04A0"/>
      </w:tblPr>
      <w:tblGrid>
        <w:gridCol w:w="6062"/>
        <w:gridCol w:w="1701"/>
        <w:gridCol w:w="1843"/>
      </w:tblGrid>
      <w:tr w:rsidR="001354FF" w:rsidTr="00DD0F1C">
        <w:tc>
          <w:tcPr>
            <w:tcW w:w="6062" w:type="dxa"/>
          </w:tcPr>
          <w:p w:rsidR="001354FF" w:rsidRPr="005135BD" w:rsidRDefault="001354FF" w:rsidP="00773888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Questionnaire</w:t>
            </w:r>
          </w:p>
        </w:tc>
        <w:tc>
          <w:tcPr>
            <w:tcW w:w="1701" w:type="dxa"/>
          </w:tcPr>
          <w:p w:rsidR="001354FF" w:rsidRDefault="00DD0F1C">
            <w:r>
              <w:t xml:space="preserve">Réponses </w:t>
            </w:r>
          </w:p>
        </w:tc>
        <w:tc>
          <w:tcPr>
            <w:tcW w:w="1843" w:type="dxa"/>
          </w:tcPr>
          <w:p w:rsidR="001354FF" w:rsidRDefault="00DD0F1C">
            <w:r>
              <w:t>Commentaires</w:t>
            </w:r>
          </w:p>
        </w:tc>
      </w:tr>
      <w:tr w:rsidR="00370D73" w:rsidTr="00DD0F1C">
        <w:tc>
          <w:tcPr>
            <w:tcW w:w="6062" w:type="dxa"/>
          </w:tcPr>
          <w:p w:rsidR="00370D73" w:rsidRPr="001354FF" w:rsidRDefault="00370D73" w:rsidP="00773888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>Initiative Internationale (Francophonie), autres</w:t>
            </w:r>
          </w:p>
        </w:tc>
        <w:tc>
          <w:tcPr>
            <w:tcW w:w="1701" w:type="dxa"/>
          </w:tcPr>
          <w:p w:rsidR="00370D73" w:rsidRDefault="00370D73"/>
        </w:tc>
        <w:tc>
          <w:tcPr>
            <w:tcW w:w="1843" w:type="dxa"/>
          </w:tcPr>
          <w:p w:rsidR="00370D73" w:rsidRDefault="00370D73"/>
        </w:tc>
      </w:tr>
      <w:tr w:rsidR="00370D73" w:rsidTr="00DD0F1C">
        <w:tc>
          <w:tcPr>
            <w:tcW w:w="6062" w:type="dxa"/>
          </w:tcPr>
          <w:p w:rsidR="00370D73" w:rsidRPr="001354FF" w:rsidRDefault="00370D73" w:rsidP="00773888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370D73" w:rsidRDefault="00370D73"/>
        </w:tc>
        <w:tc>
          <w:tcPr>
            <w:tcW w:w="1843" w:type="dxa"/>
          </w:tcPr>
          <w:p w:rsidR="00370D73" w:rsidRDefault="00370D73"/>
        </w:tc>
      </w:tr>
      <w:tr w:rsidR="001354FF" w:rsidTr="00DD0F1C">
        <w:tc>
          <w:tcPr>
            <w:tcW w:w="6062" w:type="dxa"/>
          </w:tcPr>
          <w:p w:rsidR="001354FF" w:rsidRPr="001354FF" w:rsidRDefault="001354FF" w:rsidP="00773888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 w:rsidRPr="001354FF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 xml:space="preserve">Administration, Etat </w:t>
            </w:r>
          </w:p>
        </w:tc>
        <w:tc>
          <w:tcPr>
            <w:tcW w:w="1701" w:type="dxa"/>
          </w:tcPr>
          <w:p w:rsidR="001354FF" w:rsidRDefault="001354FF"/>
        </w:tc>
        <w:tc>
          <w:tcPr>
            <w:tcW w:w="1843" w:type="dxa"/>
          </w:tcPr>
          <w:p w:rsidR="001354FF" w:rsidRDefault="001354FF"/>
        </w:tc>
      </w:tr>
      <w:tr w:rsidR="001D54BB" w:rsidTr="00DD0F1C">
        <w:tc>
          <w:tcPr>
            <w:tcW w:w="6062" w:type="dxa"/>
          </w:tcPr>
          <w:p w:rsidR="001D54BB" w:rsidRPr="00773888" w:rsidRDefault="00DD0F1C" w:rsidP="00773888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Disponibilités d</w:t>
            </w:r>
            <w:r w:rsidR="001D54BB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es textes sur la décentralisation  et l'école 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au Mali</w:t>
            </w:r>
          </w:p>
        </w:tc>
        <w:tc>
          <w:tcPr>
            <w:tcW w:w="1701" w:type="dxa"/>
          </w:tcPr>
          <w:p w:rsidR="001D54BB" w:rsidRDefault="001D54BB"/>
        </w:tc>
        <w:tc>
          <w:tcPr>
            <w:tcW w:w="1843" w:type="dxa"/>
          </w:tcPr>
          <w:p w:rsidR="001D54BB" w:rsidRDefault="001D54BB"/>
        </w:tc>
      </w:tr>
      <w:tr w:rsidR="00BC3E94" w:rsidTr="00DD0F1C">
        <w:tc>
          <w:tcPr>
            <w:tcW w:w="6062" w:type="dxa"/>
          </w:tcPr>
          <w:p w:rsidR="00BC3E94" w:rsidRPr="005135BD" w:rsidRDefault="00BC3E94" w:rsidP="00BC3E94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Les décisions du MEN en la matière 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BC3E94" w:rsidTr="00DD0F1C">
        <w:tc>
          <w:tcPr>
            <w:tcW w:w="6062" w:type="dxa"/>
          </w:tcPr>
          <w:p w:rsidR="00BC3E94" w:rsidRPr="005135BD" w:rsidRDefault="00BC3E94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Les décisions et projections de L'ANICT en la matière 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BC3E94" w:rsidTr="00DD0F1C">
        <w:tc>
          <w:tcPr>
            <w:tcW w:w="6062" w:type="dxa"/>
          </w:tcPr>
          <w:p w:rsidR="00BC3E94" w:rsidRPr="005135BD" w:rsidRDefault="00BC3E94" w:rsidP="001354FF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Les décisions du CAP en la matière 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9F1B27" w:rsidTr="00DD0F1C">
        <w:tc>
          <w:tcPr>
            <w:tcW w:w="6062" w:type="dxa"/>
          </w:tcPr>
          <w:p w:rsidR="009F1B27" w:rsidRDefault="009F1B27" w:rsidP="00DD0F1C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1354FF" w:rsidTr="00DD0F1C">
        <w:tc>
          <w:tcPr>
            <w:tcW w:w="6062" w:type="dxa"/>
          </w:tcPr>
          <w:p w:rsidR="001354FF" w:rsidRPr="005135BD" w:rsidRDefault="00DD0F1C" w:rsidP="00DD0F1C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Les initiatives </w:t>
            </w:r>
            <w:r w:rsidR="001354FF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de la Région de Mopti sur</w:t>
            </w:r>
            <w:r w:rsidR="001354FF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le problème des écoles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du cercle de Douentza</w:t>
            </w:r>
          </w:p>
        </w:tc>
        <w:tc>
          <w:tcPr>
            <w:tcW w:w="1701" w:type="dxa"/>
          </w:tcPr>
          <w:p w:rsidR="001354FF" w:rsidRDefault="001354FF"/>
        </w:tc>
        <w:tc>
          <w:tcPr>
            <w:tcW w:w="1843" w:type="dxa"/>
          </w:tcPr>
          <w:p w:rsidR="001354FF" w:rsidRDefault="001354FF"/>
        </w:tc>
      </w:tr>
      <w:tr w:rsidR="00BC3E94" w:rsidTr="00DD0F1C">
        <w:tc>
          <w:tcPr>
            <w:tcW w:w="6062" w:type="dxa"/>
          </w:tcPr>
          <w:p w:rsidR="00BC3E94" w:rsidRPr="00DD0F1C" w:rsidRDefault="00DD0F1C">
            <w:pP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 w:rsidRPr="00DD0F1C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>Société civile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DD0F1C" w:rsidTr="00DD0F1C">
        <w:tc>
          <w:tcPr>
            <w:tcW w:w="6062" w:type="dxa"/>
          </w:tcPr>
          <w:p w:rsidR="00DD0F1C" w:rsidRDefault="00DD0F1C" w:rsidP="006E155B"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Les initiatives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locales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éventuelles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de citoyens,</w:t>
            </w:r>
            <w:r w:rsidR="00BB015C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d’Associations ou d’ONG  sur 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le problème des écoles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DD0F1C"/>
        </w:tc>
      </w:tr>
      <w:tr w:rsidR="009F1B27" w:rsidTr="00DD0F1C">
        <w:tc>
          <w:tcPr>
            <w:tcW w:w="6062" w:type="dxa"/>
          </w:tcPr>
          <w:p w:rsidR="009F1B27" w:rsidRDefault="009F1B27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DD0F1C" w:rsidTr="00DD0F1C">
        <w:tc>
          <w:tcPr>
            <w:tcW w:w="6062" w:type="dxa"/>
          </w:tcPr>
          <w:p w:rsidR="00DD0F1C" w:rsidRPr="009F1B27" w:rsidRDefault="00370D73">
            <w:pP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 w:rsidR="00DD0F1C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 w:rsidR="009F1B27" w:rsidRPr="009F1B27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 xml:space="preserve">Renseignements concernant les écoles 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DD0F1C"/>
        </w:tc>
      </w:tr>
      <w:tr w:rsidR="00DD0F1C" w:rsidTr="00DD0F1C">
        <w:tc>
          <w:tcPr>
            <w:tcW w:w="6062" w:type="dxa"/>
          </w:tcPr>
          <w:p w:rsidR="00DD0F1C" w:rsidRDefault="00DD0F1C"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 nombre d'écoles brûlées et saccagées dans le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cercle de Douentza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1D5CAC">
            <w:r>
              <w:t>Fiche école</w:t>
            </w:r>
          </w:p>
        </w:tc>
      </w:tr>
      <w:tr w:rsidR="00DD0F1C" w:rsidTr="00DD0F1C">
        <w:tc>
          <w:tcPr>
            <w:tcW w:w="6062" w:type="dxa"/>
          </w:tcPr>
          <w:p w:rsidR="00DD0F1C" w:rsidRDefault="00DD0F1C"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Le nombre d'enfants potentiellement disponibles à continuer l'école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DD0F1C"/>
        </w:tc>
      </w:tr>
      <w:tr w:rsidR="009F1B27" w:rsidTr="00DD0F1C">
        <w:tc>
          <w:tcPr>
            <w:tcW w:w="6062" w:type="dxa"/>
          </w:tcPr>
          <w:p w:rsidR="009F1B27" w:rsidRPr="009F1B27" w:rsidRDefault="009F1B27" w:rsidP="009F1B27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9F1B2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Les élèves déscolarisés peuvent-ils tous trouver place </w:t>
            </w:r>
            <w:r w:rsidRPr="005926A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dans les différents établissements de Douentza</w:t>
            </w:r>
            <w:r w:rsidRPr="009F1B2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1D54BB" w:rsidRDefault="009F1B27" w:rsidP="001D54BB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 Les 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disponibilités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en lieu d'hébergement collectif et aménagement !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893A21" w:rsidRDefault="00893A21">
            <w:pPr>
              <w:rPr>
                <w:rFonts w:ascii="Arial" w:hAnsi="Arial" w:cs="Arial"/>
                <w:sz w:val="18"/>
                <w:szCs w:val="18"/>
              </w:rPr>
            </w:pPr>
            <w:r w:rsidRPr="00893A21">
              <w:rPr>
                <w:rFonts w:ascii="Arial" w:hAnsi="Arial" w:cs="Arial"/>
                <w:sz w:val="18"/>
                <w:szCs w:val="18"/>
              </w:rPr>
              <w:t>Disponibilités de personnes fiables pour la surveillance et le suivi des enfants à Douentza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370D73" w:rsidRDefault="001D5CA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Disponibilité de</w:t>
            </w:r>
            <w:r w:rsidR="009F1B27">
              <w:rPr>
                <w:rFonts w:ascii="Arial" w:hAnsi="Arial" w:cs="Arial"/>
                <w:sz w:val="18"/>
                <w:szCs w:val="18"/>
              </w:rPr>
              <w:t xml:space="preserve"> possibilités d</w:t>
            </w:r>
            <w:r w:rsidR="00893A21">
              <w:rPr>
                <w:rFonts w:ascii="Arial" w:hAnsi="Arial" w:cs="Arial"/>
                <w:sz w:val="18"/>
                <w:szCs w:val="18"/>
              </w:rPr>
              <w:t>e restauration (</w:t>
            </w:r>
            <w:r w:rsidR="009F1B27">
              <w:rPr>
                <w:rFonts w:ascii="Arial" w:hAnsi="Arial" w:cs="Arial"/>
                <w:sz w:val="18"/>
                <w:szCs w:val="18"/>
              </w:rPr>
              <w:t>cantine</w:t>
            </w:r>
            <w:r w:rsidR="00893A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9F1B27" w:rsidRDefault="009F1B2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Default="009F1B27" w:rsidP="001354FF"/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</w:tbl>
    <w:p w:rsidR="00420B89" w:rsidRDefault="00420B89"/>
    <w:p w:rsidR="00893A21" w:rsidRDefault="00893A21"/>
    <w:p w:rsidR="00893A21" w:rsidRDefault="00893A21"/>
    <w:tbl>
      <w:tblPr>
        <w:tblStyle w:val="Grilledutableau"/>
        <w:tblW w:w="9606" w:type="dxa"/>
        <w:tblLook w:val="04A0"/>
      </w:tblPr>
      <w:tblGrid>
        <w:gridCol w:w="6062"/>
        <w:gridCol w:w="1701"/>
        <w:gridCol w:w="1843"/>
      </w:tblGrid>
      <w:tr w:rsidR="00893A21" w:rsidTr="006E155B">
        <w:tc>
          <w:tcPr>
            <w:tcW w:w="6062" w:type="dxa"/>
          </w:tcPr>
          <w:p w:rsidR="00893A21" w:rsidRPr="005135BD" w:rsidRDefault="00893A21" w:rsidP="006E155B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Questionnaire</w:t>
            </w:r>
          </w:p>
        </w:tc>
        <w:tc>
          <w:tcPr>
            <w:tcW w:w="1701" w:type="dxa"/>
          </w:tcPr>
          <w:p w:rsidR="00893A21" w:rsidRDefault="00893A21" w:rsidP="006E155B">
            <w:r>
              <w:t xml:space="preserve">Réponses </w:t>
            </w:r>
          </w:p>
        </w:tc>
        <w:tc>
          <w:tcPr>
            <w:tcW w:w="1843" w:type="dxa"/>
          </w:tcPr>
          <w:p w:rsidR="00893A21" w:rsidRDefault="00893A21" w:rsidP="006E155B">
            <w:r>
              <w:t>Commentaires</w:t>
            </w:r>
          </w:p>
        </w:tc>
      </w:tr>
      <w:tr w:rsidR="00893A21" w:rsidTr="006E155B">
        <w:tc>
          <w:tcPr>
            <w:tcW w:w="6062" w:type="dxa"/>
          </w:tcPr>
          <w:p w:rsidR="00893A21" w:rsidRPr="001354FF" w:rsidRDefault="00893A21" w:rsidP="006E155B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 xml:space="preserve">Nous famille Dicko </w:t>
            </w:r>
            <w:r w:rsidR="001D5CAC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>et amis</w:t>
            </w:r>
          </w:p>
        </w:tc>
        <w:tc>
          <w:tcPr>
            <w:tcW w:w="1701" w:type="dxa"/>
          </w:tcPr>
          <w:p w:rsidR="00893A21" w:rsidRDefault="00893A21" w:rsidP="006E155B"/>
        </w:tc>
        <w:tc>
          <w:tcPr>
            <w:tcW w:w="1843" w:type="dxa"/>
          </w:tcPr>
          <w:p w:rsidR="00893A21" w:rsidRDefault="00893A21" w:rsidP="006E155B"/>
        </w:tc>
      </w:tr>
      <w:tr w:rsidR="00893A21" w:rsidTr="006E155B">
        <w:tc>
          <w:tcPr>
            <w:tcW w:w="6062" w:type="dxa"/>
          </w:tcPr>
          <w:p w:rsidR="00893A21" w:rsidRPr="00893A21" w:rsidRDefault="00893A21" w:rsidP="006E155B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893A21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Qui sommes nous vis-à-vis des autres acteurs à contacter (Association, groupe, Diaspora…)</w:t>
            </w:r>
            <w:r w:rsidR="001D5CAC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, </w:t>
            </w:r>
          </w:p>
        </w:tc>
        <w:tc>
          <w:tcPr>
            <w:tcW w:w="1701" w:type="dxa"/>
          </w:tcPr>
          <w:p w:rsidR="00893A21" w:rsidRDefault="00893A21" w:rsidP="006E155B"/>
        </w:tc>
        <w:tc>
          <w:tcPr>
            <w:tcW w:w="1843" w:type="dxa"/>
          </w:tcPr>
          <w:p w:rsidR="00893A21" w:rsidRDefault="00893A21" w:rsidP="006E155B"/>
        </w:tc>
      </w:tr>
      <w:tr w:rsidR="001D5CAC" w:rsidTr="006E155B">
        <w:tc>
          <w:tcPr>
            <w:tcW w:w="6062" w:type="dxa"/>
          </w:tcPr>
          <w:p w:rsidR="001D5CAC" w:rsidRPr="005926A7" w:rsidRDefault="001D5CAC" w:rsidP="006E155B">
            <w:pPr>
              <w:shd w:val="clear" w:color="auto" w:fill="FFFFFF"/>
              <w:rPr>
                <w:rFonts w:ascii="Calibri" w:eastAsia="Times New Roman" w:hAnsi="Calibri" w:cs="Calibri"/>
                <w:color w:val="444444"/>
                <w:lang w:eastAsia="fr-FR"/>
              </w:rPr>
            </w:pPr>
            <w:r w:rsidRPr="005926A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Comment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identifier et </w:t>
            </w:r>
            <w:r w:rsidRPr="005926A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nous faire connaître et entendre par les différentes structures administratives et associatives</w:t>
            </w:r>
          </w:p>
        </w:tc>
        <w:tc>
          <w:tcPr>
            <w:tcW w:w="1701" w:type="dxa"/>
          </w:tcPr>
          <w:p w:rsidR="001D5CAC" w:rsidRDefault="001D5CAC" w:rsidP="006E155B"/>
        </w:tc>
        <w:tc>
          <w:tcPr>
            <w:tcW w:w="1843" w:type="dxa"/>
          </w:tcPr>
          <w:p w:rsidR="001D5CAC" w:rsidRDefault="001D5CAC" w:rsidP="006E155B"/>
        </w:tc>
      </w:tr>
      <w:tr w:rsidR="00893A21" w:rsidTr="006E155B">
        <w:tc>
          <w:tcPr>
            <w:tcW w:w="6062" w:type="dxa"/>
          </w:tcPr>
          <w:p w:rsidR="00893A21" w:rsidRPr="00893A21" w:rsidRDefault="00893A21" w:rsidP="006E155B">
            <w:pPr>
              <w:shd w:val="clear" w:color="auto" w:fill="FFFFFF"/>
              <w:rPr>
                <w:rFonts w:ascii="Calibri" w:eastAsia="Times New Roman" w:hAnsi="Calibri" w:cs="Calibri"/>
                <w:color w:val="444444"/>
                <w:lang w:eastAsia="fr-FR"/>
              </w:rPr>
            </w:pPr>
            <w:r w:rsidRPr="005926A7">
              <w:rPr>
                <w:rFonts w:ascii="Calibri" w:eastAsia="Times New Roman" w:hAnsi="Calibri" w:cs="Calibri"/>
                <w:color w:val="444444"/>
                <w:lang w:eastAsia="fr-FR"/>
              </w:rPr>
              <w:t>Combien de communes/ écoles allons nous couvrir</w:t>
            </w:r>
            <w:r>
              <w:rPr>
                <w:rFonts w:ascii="Calibri" w:eastAsia="Times New Roman" w:hAnsi="Calibri" w:cs="Calibri"/>
                <w:color w:val="444444"/>
                <w:lang w:eastAsia="fr-FR"/>
              </w:rPr>
              <w:t> ?</w:t>
            </w:r>
          </w:p>
        </w:tc>
        <w:tc>
          <w:tcPr>
            <w:tcW w:w="1701" w:type="dxa"/>
          </w:tcPr>
          <w:p w:rsidR="00893A21" w:rsidRDefault="00893A21" w:rsidP="006E155B"/>
        </w:tc>
        <w:tc>
          <w:tcPr>
            <w:tcW w:w="1843" w:type="dxa"/>
          </w:tcPr>
          <w:p w:rsidR="00893A21" w:rsidRDefault="00893A21" w:rsidP="006E155B"/>
        </w:tc>
      </w:tr>
      <w:tr w:rsidR="00893A21" w:rsidTr="006E155B">
        <w:tc>
          <w:tcPr>
            <w:tcW w:w="6062" w:type="dxa"/>
          </w:tcPr>
          <w:p w:rsidR="00893A21" w:rsidRPr="00773888" w:rsidRDefault="001D5CAC" w:rsidP="006E155B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370D73">
              <w:rPr>
                <w:rFonts w:ascii="Arial" w:hAnsi="Arial" w:cs="Arial"/>
                <w:sz w:val="18"/>
                <w:szCs w:val="18"/>
              </w:rPr>
              <w:t>Nombre d’enfants de nos familles  dans les écoles brûlées</w:t>
            </w:r>
            <w:r>
              <w:rPr>
                <w:rFonts w:ascii="Arial" w:hAnsi="Arial" w:cs="Arial"/>
                <w:sz w:val="18"/>
                <w:szCs w:val="18"/>
              </w:rPr>
              <w:t> ?</w:t>
            </w:r>
          </w:p>
        </w:tc>
        <w:tc>
          <w:tcPr>
            <w:tcW w:w="1701" w:type="dxa"/>
          </w:tcPr>
          <w:p w:rsidR="00893A21" w:rsidRDefault="00893A21" w:rsidP="006E155B"/>
        </w:tc>
        <w:tc>
          <w:tcPr>
            <w:tcW w:w="1843" w:type="dxa"/>
          </w:tcPr>
          <w:p w:rsidR="00893A21" w:rsidRDefault="00893A21" w:rsidP="006E155B"/>
        </w:tc>
      </w:tr>
      <w:tr w:rsidR="001D5CAC" w:rsidTr="006E155B">
        <w:tc>
          <w:tcPr>
            <w:tcW w:w="6062" w:type="dxa"/>
          </w:tcPr>
          <w:p w:rsidR="001D5CAC" w:rsidRPr="001D5CAC" w:rsidRDefault="001D5CAC" w:rsidP="001D5CAC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1D5CAC" w:rsidRDefault="001D5CAC" w:rsidP="006E155B"/>
        </w:tc>
        <w:tc>
          <w:tcPr>
            <w:tcW w:w="1843" w:type="dxa"/>
          </w:tcPr>
          <w:p w:rsidR="001D5CAC" w:rsidRDefault="001D5CAC" w:rsidP="006E155B"/>
        </w:tc>
      </w:tr>
      <w:tr w:rsidR="001D5CAC" w:rsidTr="006E155B">
        <w:tc>
          <w:tcPr>
            <w:tcW w:w="6062" w:type="dxa"/>
          </w:tcPr>
          <w:p w:rsidR="001D5CAC" w:rsidRPr="005135BD" w:rsidRDefault="001D5CAC" w:rsidP="006E155B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1D5CAC" w:rsidRDefault="001D5CAC" w:rsidP="006E155B"/>
        </w:tc>
        <w:tc>
          <w:tcPr>
            <w:tcW w:w="1843" w:type="dxa"/>
          </w:tcPr>
          <w:p w:rsidR="001D5CAC" w:rsidRDefault="001D5CAC" w:rsidP="006E155B"/>
        </w:tc>
      </w:tr>
      <w:tr w:rsidR="001D5CAC" w:rsidTr="006E155B">
        <w:tc>
          <w:tcPr>
            <w:tcW w:w="6062" w:type="dxa"/>
          </w:tcPr>
          <w:p w:rsidR="001D5CAC" w:rsidRPr="005135BD" w:rsidRDefault="001D5CAC" w:rsidP="006E155B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1D5CAC" w:rsidRDefault="001D5CAC" w:rsidP="006E155B"/>
        </w:tc>
        <w:tc>
          <w:tcPr>
            <w:tcW w:w="1843" w:type="dxa"/>
          </w:tcPr>
          <w:p w:rsidR="001D5CAC" w:rsidRDefault="001D5CAC" w:rsidP="006E155B"/>
        </w:tc>
      </w:tr>
      <w:tr w:rsidR="001D5CAC" w:rsidTr="006E155B">
        <w:tc>
          <w:tcPr>
            <w:tcW w:w="6062" w:type="dxa"/>
          </w:tcPr>
          <w:p w:rsidR="001D5CAC" w:rsidRDefault="001D5CAC" w:rsidP="006E155B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1D5CAC" w:rsidRDefault="001D5CAC" w:rsidP="006E155B"/>
        </w:tc>
        <w:tc>
          <w:tcPr>
            <w:tcW w:w="1843" w:type="dxa"/>
          </w:tcPr>
          <w:p w:rsidR="001D5CAC" w:rsidRDefault="001D5CAC" w:rsidP="006E155B"/>
        </w:tc>
      </w:tr>
      <w:tr w:rsidR="001D5CAC" w:rsidTr="006E155B">
        <w:tc>
          <w:tcPr>
            <w:tcW w:w="6062" w:type="dxa"/>
          </w:tcPr>
          <w:p w:rsidR="001D5CAC" w:rsidRDefault="001D5CAC" w:rsidP="006E155B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1D5CAC" w:rsidRDefault="001D5CAC" w:rsidP="006E155B"/>
        </w:tc>
        <w:tc>
          <w:tcPr>
            <w:tcW w:w="1843" w:type="dxa"/>
          </w:tcPr>
          <w:p w:rsidR="001D5CAC" w:rsidRDefault="001D5CAC" w:rsidP="006E155B"/>
        </w:tc>
      </w:tr>
    </w:tbl>
    <w:p w:rsidR="00893A21" w:rsidRDefault="00893A21"/>
    <w:p w:rsidR="00893A21" w:rsidRDefault="00893A21"/>
    <w:sectPr w:rsidR="00893A21" w:rsidSect="00420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7659B"/>
    <w:multiLevelType w:val="multilevel"/>
    <w:tmpl w:val="746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81C779C"/>
    <w:multiLevelType w:val="multilevel"/>
    <w:tmpl w:val="DBF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135BD"/>
    <w:rsid w:val="001354FF"/>
    <w:rsid w:val="001D54BB"/>
    <w:rsid w:val="001D5CAC"/>
    <w:rsid w:val="00370D73"/>
    <w:rsid w:val="00420B89"/>
    <w:rsid w:val="005135BD"/>
    <w:rsid w:val="005926A7"/>
    <w:rsid w:val="00773888"/>
    <w:rsid w:val="00893A21"/>
    <w:rsid w:val="00981868"/>
    <w:rsid w:val="009F0D82"/>
    <w:rsid w:val="009F1B27"/>
    <w:rsid w:val="00BB015C"/>
    <w:rsid w:val="00BC3E94"/>
    <w:rsid w:val="00CB1557"/>
    <w:rsid w:val="00DD0F1C"/>
    <w:rsid w:val="00ED48D3"/>
    <w:rsid w:val="00F24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B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135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1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427">
          <w:blockQuote w:val="1"/>
          <w:marLeft w:val="600"/>
          <w:marRight w:val="600"/>
          <w:marTop w:val="319"/>
          <w:marBottom w:val="31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5374">
                  <w:blockQuote w:val="1"/>
                  <w:marLeft w:val="600"/>
                  <w:marRight w:val="600"/>
                  <w:marTop w:val="319"/>
                  <w:marBottom w:val="31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421">
          <w:blockQuote w:val="1"/>
          <w:marLeft w:val="600"/>
          <w:marRight w:val="600"/>
          <w:marTop w:val="319"/>
          <w:marBottom w:val="31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Dicko Mamadou</dc:creator>
  <cp:lastModifiedBy>Dicko Mamadou</cp:lastModifiedBy>
  <cp:revision>2</cp:revision>
  <dcterms:created xsi:type="dcterms:W3CDTF">2018-04-30T17:27:00Z</dcterms:created>
  <dcterms:modified xsi:type="dcterms:W3CDTF">2018-04-30T17:27:00Z</dcterms:modified>
</cp:coreProperties>
</file>