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DFC59" w14:textId="77777777" w:rsidR="0037049F" w:rsidRPr="00943BA0" w:rsidRDefault="0037049F" w:rsidP="0082033A">
      <w:pPr>
        <w:spacing w:line="360" w:lineRule="auto"/>
        <w:jc w:val="right"/>
        <w:rPr>
          <w:rFonts w:ascii="Times" w:hAnsi="Times"/>
        </w:rPr>
      </w:pPr>
      <w:r w:rsidRPr="00943BA0">
        <w:rPr>
          <w:rFonts w:ascii="Times" w:hAnsi="Times"/>
        </w:rPr>
        <w:t>Henry Dixon</w:t>
      </w:r>
    </w:p>
    <w:p w14:paraId="59A6BD4B" w14:textId="77777777" w:rsidR="0037049F" w:rsidRPr="00943BA0" w:rsidRDefault="00CA6502" w:rsidP="0082033A">
      <w:pPr>
        <w:spacing w:line="360" w:lineRule="auto"/>
        <w:jc w:val="right"/>
        <w:rPr>
          <w:rFonts w:ascii="Times" w:hAnsi="Times"/>
        </w:rPr>
      </w:pPr>
      <w:r w:rsidRPr="00943BA0">
        <w:rPr>
          <w:rFonts w:ascii="Times" w:hAnsi="Times"/>
        </w:rPr>
        <w:t>November 2012</w:t>
      </w:r>
    </w:p>
    <w:p w14:paraId="6CB8D3B7" w14:textId="77777777" w:rsidR="0037049F" w:rsidRPr="00943BA0" w:rsidRDefault="0037049F" w:rsidP="0082033A">
      <w:pPr>
        <w:spacing w:line="360" w:lineRule="auto"/>
        <w:jc w:val="right"/>
        <w:rPr>
          <w:rFonts w:ascii="Times" w:hAnsi="Times"/>
        </w:rPr>
      </w:pPr>
      <w:r w:rsidRPr="00943BA0">
        <w:rPr>
          <w:rFonts w:ascii="Times" w:hAnsi="Times"/>
        </w:rPr>
        <w:t>American Literature</w:t>
      </w:r>
    </w:p>
    <w:p w14:paraId="099EFBC9" w14:textId="77777777" w:rsidR="0037049F" w:rsidRPr="00943BA0" w:rsidRDefault="0037049F" w:rsidP="0082033A">
      <w:pPr>
        <w:spacing w:line="360" w:lineRule="auto"/>
        <w:jc w:val="right"/>
        <w:rPr>
          <w:rFonts w:ascii="Times" w:hAnsi="Times"/>
        </w:rPr>
      </w:pPr>
      <w:r w:rsidRPr="00943BA0">
        <w:rPr>
          <w:rFonts w:ascii="Times" w:hAnsi="Times"/>
        </w:rPr>
        <w:t>Mr. Baker</w:t>
      </w:r>
    </w:p>
    <w:p w14:paraId="332DFB81" w14:textId="77777777" w:rsidR="001832CD" w:rsidRPr="00943BA0" w:rsidRDefault="0037049F" w:rsidP="0082033A">
      <w:pPr>
        <w:spacing w:line="360" w:lineRule="auto"/>
        <w:jc w:val="right"/>
        <w:rPr>
          <w:rFonts w:ascii="Times" w:hAnsi="Times"/>
        </w:rPr>
      </w:pPr>
      <w:r w:rsidRPr="00943BA0">
        <w:rPr>
          <w:rFonts w:ascii="Times" w:hAnsi="Times"/>
        </w:rPr>
        <w:t>Moby Dick</w:t>
      </w:r>
    </w:p>
    <w:p w14:paraId="193A7F78" w14:textId="77777777" w:rsidR="00D269BF" w:rsidRPr="006E60AC" w:rsidRDefault="00D269BF" w:rsidP="0082033A">
      <w:pPr>
        <w:spacing w:line="360" w:lineRule="auto"/>
        <w:rPr>
          <w:rFonts w:ascii="Times" w:hAnsi="Times"/>
          <w:i/>
        </w:rPr>
      </w:pPr>
    </w:p>
    <w:p w14:paraId="1221ECD0" w14:textId="6AB79268" w:rsidR="005D3FAB" w:rsidRPr="006E60AC" w:rsidRDefault="00D269BF" w:rsidP="0082033A">
      <w:pPr>
        <w:spacing w:line="360" w:lineRule="auto"/>
        <w:rPr>
          <w:rFonts w:ascii="Times" w:hAnsi="Times"/>
          <w:i/>
        </w:rPr>
      </w:pPr>
      <w:r w:rsidRPr="006E60AC">
        <w:rPr>
          <w:rFonts w:ascii="Times" w:hAnsi="Times"/>
          <w:i/>
        </w:rPr>
        <w:tab/>
      </w:r>
      <w:r w:rsidR="009C4BDB" w:rsidRPr="006E60AC">
        <w:rPr>
          <w:rFonts w:ascii="Times" w:hAnsi="Times"/>
          <w:i/>
        </w:rPr>
        <w:t>Whiteness</w:t>
      </w:r>
      <w:r w:rsidR="00352BF4" w:rsidRPr="006E60AC">
        <w:rPr>
          <w:rFonts w:ascii="Times" w:hAnsi="Times"/>
          <w:i/>
        </w:rPr>
        <w:t xml:space="preserve"> is not symboli</w:t>
      </w:r>
      <w:r w:rsidR="009C4BDB" w:rsidRPr="006E60AC">
        <w:rPr>
          <w:rFonts w:ascii="Times" w:hAnsi="Times"/>
          <w:i/>
        </w:rPr>
        <w:t>c of anything directly, nor is Moby D</w:t>
      </w:r>
      <w:r w:rsidR="00352BF4" w:rsidRPr="006E60AC">
        <w:rPr>
          <w:rFonts w:ascii="Times" w:hAnsi="Times"/>
          <w:i/>
        </w:rPr>
        <w:t>ick</w:t>
      </w:r>
      <w:r w:rsidR="00B76951" w:rsidRPr="006E60AC">
        <w:rPr>
          <w:rFonts w:ascii="Times" w:hAnsi="Times"/>
          <w:i/>
        </w:rPr>
        <w:t xml:space="preserve">. </w:t>
      </w:r>
      <w:r w:rsidR="00352BF4" w:rsidRPr="006E60AC">
        <w:rPr>
          <w:rFonts w:ascii="Times" w:hAnsi="Times"/>
          <w:i/>
        </w:rPr>
        <w:t xml:space="preserve">A multitude of meanings can be attributed to the white nature of the whale because of its nebulous nature. </w:t>
      </w:r>
      <w:r w:rsidR="00DB7BE2" w:rsidRPr="006E60AC">
        <w:rPr>
          <w:rFonts w:ascii="Times" w:hAnsi="Times"/>
          <w:i/>
        </w:rPr>
        <w:t xml:space="preserve">White is the absence of color. </w:t>
      </w:r>
      <w:r w:rsidR="005D3FAB" w:rsidRPr="006E60AC">
        <w:rPr>
          <w:rFonts w:ascii="Times" w:hAnsi="Times"/>
          <w:i/>
        </w:rPr>
        <w:t>If one focused on a single sta</w:t>
      </w:r>
      <w:r w:rsidR="00926FCA" w:rsidRPr="006E60AC">
        <w:rPr>
          <w:rFonts w:ascii="Times" w:hAnsi="Times"/>
          <w:i/>
        </w:rPr>
        <w:t>r in the night sky, the stars in the periphery</w:t>
      </w:r>
      <w:r w:rsidR="005D3FAB" w:rsidRPr="006E60AC">
        <w:rPr>
          <w:rFonts w:ascii="Times" w:hAnsi="Times"/>
          <w:i/>
        </w:rPr>
        <w:t xml:space="preserve"> grow brighter</w:t>
      </w:r>
      <w:r w:rsidR="00B76951" w:rsidRPr="006E60AC">
        <w:rPr>
          <w:rFonts w:ascii="Times" w:hAnsi="Times"/>
          <w:i/>
        </w:rPr>
        <w:t>.</w:t>
      </w:r>
    </w:p>
    <w:p w14:paraId="214AFFA1" w14:textId="77777777" w:rsidR="00265787" w:rsidRPr="00943BA0" w:rsidRDefault="00265787" w:rsidP="0082033A">
      <w:pPr>
        <w:spacing w:line="360" w:lineRule="auto"/>
        <w:rPr>
          <w:rFonts w:ascii="Times" w:hAnsi="Times"/>
        </w:rPr>
      </w:pPr>
    </w:p>
    <w:p w14:paraId="17787997" w14:textId="44D695E1" w:rsidR="00403BDE" w:rsidRPr="00D339C1" w:rsidRDefault="00B76951" w:rsidP="0082033A">
      <w:pPr>
        <w:spacing w:line="360" w:lineRule="auto"/>
        <w:rPr>
          <w:rFonts w:ascii="Times" w:eastAsia="Times New Roman" w:hAnsi="Times" w:cs="Times New Roman"/>
          <w:color w:val="000000"/>
        </w:rPr>
      </w:pPr>
      <w:r>
        <w:rPr>
          <w:rFonts w:ascii="Times" w:eastAsia="Times New Roman" w:hAnsi="Times" w:cs="Times New Roman"/>
          <w:color w:val="000000"/>
        </w:rPr>
        <w:t>"</w:t>
      </w:r>
      <w:r w:rsidR="00403BDE" w:rsidRPr="00943BA0">
        <w:rPr>
          <w:rFonts w:ascii="Times" w:eastAsia="Times New Roman" w:hAnsi="Times" w:cs="Times New Roman"/>
          <w:color w:val="000000"/>
        </w:rPr>
        <w:t xml:space="preserve">Is it that by its indefiniteness it shadows forth the heartless voids and immensities of the universe, and thus stabs us from behind with the thought of annihilation, when beholding the </w:t>
      </w:r>
      <w:commentRangeStart w:id="0"/>
      <w:r w:rsidR="00403BDE" w:rsidRPr="00943BA0">
        <w:rPr>
          <w:rFonts w:ascii="Times" w:eastAsia="Times New Roman" w:hAnsi="Times" w:cs="Times New Roman"/>
          <w:color w:val="000000"/>
        </w:rPr>
        <w:t xml:space="preserve">white depths of the </w:t>
      </w:r>
      <w:proofErr w:type="gramStart"/>
      <w:r w:rsidR="00403BDE" w:rsidRPr="00943BA0">
        <w:rPr>
          <w:rFonts w:ascii="Times" w:eastAsia="Times New Roman" w:hAnsi="Times" w:cs="Times New Roman"/>
          <w:color w:val="000000"/>
        </w:rPr>
        <w:t>milky way</w:t>
      </w:r>
      <w:commentRangeEnd w:id="0"/>
      <w:proofErr w:type="gramEnd"/>
      <w:r w:rsidR="0082033A">
        <w:rPr>
          <w:rStyle w:val="CommentReference"/>
        </w:rPr>
        <w:commentReference w:id="0"/>
      </w:r>
      <w:r w:rsidR="00403BDE" w:rsidRPr="00943BA0">
        <w:rPr>
          <w:rFonts w:ascii="Times" w:eastAsia="Times New Roman" w:hAnsi="Times" w:cs="Times New Roman"/>
          <w:color w:val="000000"/>
        </w:rPr>
        <w:t>?</w:t>
      </w:r>
      <w:r w:rsidR="0082033A">
        <w:rPr>
          <w:rFonts w:ascii="Times" w:eastAsia="Times New Roman" w:hAnsi="Times" w:cs="Times New Roman"/>
          <w:color w:val="000000"/>
        </w:rPr>
        <w:t xml:space="preserve"> </w:t>
      </w:r>
      <w:r w:rsidR="00403BDE" w:rsidRPr="00943BA0">
        <w:rPr>
          <w:rFonts w:ascii="Times" w:eastAsia="Times New Roman" w:hAnsi="Times" w:cs="Times New Roman"/>
          <w:color w:val="000000"/>
        </w:rPr>
        <w:t xml:space="preserve">Or is it, that as in essence whiteness is not so much a </w:t>
      </w:r>
      <w:proofErr w:type="spellStart"/>
      <w:proofErr w:type="gramStart"/>
      <w:r w:rsidR="00403BDE" w:rsidRPr="00943BA0">
        <w:rPr>
          <w:rFonts w:ascii="Times" w:eastAsia="Times New Roman" w:hAnsi="Times" w:cs="Times New Roman"/>
          <w:color w:val="000000"/>
        </w:rPr>
        <w:t>colour</w:t>
      </w:r>
      <w:proofErr w:type="spellEnd"/>
      <w:proofErr w:type="gramEnd"/>
      <w:r w:rsidR="00403BDE" w:rsidRPr="00943BA0">
        <w:rPr>
          <w:rFonts w:ascii="Times" w:eastAsia="Times New Roman" w:hAnsi="Times" w:cs="Times New Roman"/>
          <w:color w:val="000000"/>
        </w:rPr>
        <w:t xml:space="preserve"> as the visible absence of </w:t>
      </w:r>
      <w:proofErr w:type="spellStart"/>
      <w:r w:rsidR="00403BDE" w:rsidRPr="00943BA0">
        <w:rPr>
          <w:rFonts w:ascii="Times" w:eastAsia="Times New Roman" w:hAnsi="Times" w:cs="Times New Roman"/>
          <w:color w:val="000000"/>
        </w:rPr>
        <w:t>colour</w:t>
      </w:r>
      <w:proofErr w:type="spellEnd"/>
      <w:r w:rsidR="00403BDE" w:rsidRPr="00943BA0">
        <w:rPr>
          <w:rFonts w:ascii="Times" w:eastAsia="Times New Roman" w:hAnsi="Times" w:cs="Times New Roman"/>
          <w:color w:val="000000"/>
        </w:rPr>
        <w:t xml:space="preserve">; and at the same time the concrete of all </w:t>
      </w:r>
      <w:proofErr w:type="spellStart"/>
      <w:r w:rsidR="00403BDE" w:rsidRPr="00943BA0">
        <w:rPr>
          <w:rFonts w:ascii="Times" w:eastAsia="Times New Roman" w:hAnsi="Times" w:cs="Times New Roman"/>
          <w:color w:val="000000"/>
        </w:rPr>
        <w:t>colours</w:t>
      </w:r>
      <w:proofErr w:type="spellEnd"/>
      <w:r w:rsidR="00403BDE" w:rsidRPr="00943BA0">
        <w:rPr>
          <w:rFonts w:ascii="Times" w:eastAsia="Times New Roman" w:hAnsi="Times" w:cs="Times New Roman"/>
          <w:color w:val="000000"/>
        </w:rPr>
        <w:t>; is it for these reasons that there is such a dumb blankness, full of meaning, in a wide landscape of snows—</w:t>
      </w:r>
      <w:commentRangeStart w:id="1"/>
      <w:r w:rsidR="00403BDE" w:rsidRPr="00943BA0">
        <w:rPr>
          <w:rFonts w:ascii="Times" w:eastAsia="Times New Roman" w:hAnsi="Times" w:cs="Times New Roman"/>
          <w:color w:val="000000"/>
        </w:rPr>
        <w:t xml:space="preserve">a </w:t>
      </w:r>
      <w:proofErr w:type="spellStart"/>
      <w:r w:rsidR="00403BDE" w:rsidRPr="00943BA0">
        <w:rPr>
          <w:rFonts w:ascii="Times" w:eastAsia="Times New Roman" w:hAnsi="Times" w:cs="Times New Roman"/>
          <w:color w:val="000000"/>
        </w:rPr>
        <w:t>colourless</w:t>
      </w:r>
      <w:proofErr w:type="spellEnd"/>
      <w:r w:rsidR="00403BDE" w:rsidRPr="00943BA0">
        <w:rPr>
          <w:rFonts w:ascii="Times" w:eastAsia="Times New Roman" w:hAnsi="Times" w:cs="Times New Roman"/>
          <w:color w:val="000000"/>
        </w:rPr>
        <w:t>, all-</w:t>
      </w:r>
      <w:proofErr w:type="spellStart"/>
      <w:r w:rsidR="00403BDE" w:rsidRPr="00943BA0">
        <w:rPr>
          <w:rFonts w:ascii="Times" w:eastAsia="Times New Roman" w:hAnsi="Times" w:cs="Times New Roman"/>
          <w:color w:val="000000"/>
        </w:rPr>
        <w:t>colour</w:t>
      </w:r>
      <w:proofErr w:type="spellEnd"/>
      <w:r w:rsidR="00403BDE" w:rsidRPr="00943BA0">
        <w:rPr>
          <w:rFonts w:ascii="Times" w:eastAsia="Times New Roman" w:hAnsi="Times" w:cs="Times New Roman"/>
          <w:color w:val="000000"/>
        </w:rPr>
        <w:t xml:space="preserve"> </w:t>
      </w:r>
      <w:commentRangeEnd w:id="1"/>
      <w:r w:rsidR="000769C8">
        <w:rPr>
          <w:rStyle w:val="CommentReference"/>
        </w:rPr>
        <w:commentReference w:id="1"/>
      </w:r>
      <w:r w:rsidR="00403BDE" w:rsidRPr="00943BA0">
        <w:rPr>
          <w:rFonts w:ascii="Times" w:eastAsia="Times New Roman" w:hAnsi="Times" w:cs="Times New Roman"/>
          <w:color w:val="000000"/>
        </w:rPr>
        <w:t xml:space="preserve">of atheism from which we shrink? And when we consider that other theory of the natural philosophers, that all other earthly hues—every stately or lovely emblazoning—the sweet tinges of sunset skies and woods; yea, and the gilded velvets of butterflies, and the butterfly cheeks of young girls; all these are but </w:t>
      </w:r>
      <w:proofErr w:type="spellStart"/>
      <w:r w:rsidR="00403BDE" w:rsidRPr="00943BA0">
        <w:rPr>
          <w:rFonts w:ascii="Times" w:eastAsia="Times New Roman" w:hAnsi="Times" w:cs="Times New Roman"/>
          <w:color w:val="000000"/>
        </w:rPr>
        <w:t>subtile</w:t>
      </w:r>
      <w:proofErr w:type="spellEnd"/>
      <w:r w:rsidR="00403BDE" w:rsidRPr="00943BA0">
        <w:rPr>
          <w:rFonts w:ascii="Times" w:eastAsia="Times New Roman" w:hAnsi="Times" w:cs="Times New Roman"/>
          <w:color w:val="000000"/>
        </w:rPr>
        <w:t xml:space="preserve"> deceits, not actually inherent in substances, but only laid on from without; so that all deified Nature absolutely paints like the harlot, whose allurements cover nothing but the charnel-house within; and when we proceed further, and consider that the mystical cosmetic which produces every one of her hues, </w:t>
      </w:r>
      <w:commentRangeStart w:id="2"/>
      <w:r w:rsidR="00403BDE" w:rsidRPr="00943BA0">
        <w:rPr>
          <w:rFonts w:ascii="Times" w:eastAsia="Times New Roman" w:hAnsi="Times" w:cs="Times New Roman"/>
          <w:color w:val="000000"/>
        </w:rPr>
        <w:t xml:space="preserve">the great principle of light, for ever remains white or </w:t>
      </w:r>
      <w:proofErr w:type="spellStart"/>
      <w:r w:rsidR="00403BDE" w:rsidRPr="00943BA0">
        <w:rPr>
          <w:rFonts w:ascii="Times" w:eastAsia="Times New Roman" w:hAnsi="Times" w:cs="Times New Roman"/>
          <w:color w:val="000000"/>
        </w:rPr>
        <w:t>colourless</w:t>
      </w:r>
      <w:proofErr w:type="spellEnd"/>
      <w:r w:rsidR="00403BDE" w:rsidRPr="00943BA0">
        <w:rPr>
          <w:rFonts w:ascii="Times" w:eastAsia="Times New Roman" w:hAnsi="Times" w:cs="Times New Roman"/>
          <w:color w:val="000000"/>
        </w:rPr>
        <w:t xml:space="preserve"> in itself</w:t>
      </w:r>
      <w:commentRangeEnd w:id="2"/>
      <w:r w:rsidR="00821E60">
        <w:rPr>
          <w:rStyle w:val="CommentReference"/>
        </w:rPr>
        <w:commentReference w:id="2"/>
      </w:r>
      <w:r w:rsidR="00403BDE" w:rsidRPr="00943BA0">
        <w:rPr>
          <w:rFonts w:ascii="Times" w:eastAsia="Times New Roman" w:hAnsi="Times" w:cs="Times New Roman"/>
          <w:color w:val="000000"/>
        </w:rPr>
        <w:t xml:space="preserve">, and </w:t>
      </w:r>
      <w:bookmarkStart w:id="3" w:name="_GoBack"/>
      <w:r w:rsidR="00403BDE" w:rsidRPr="00943BA0">
        <w:rPr>
          <w:rFonts w:ascii="Times" w:eastAsia="Times New Roman" w:hAnsi="Times" w:cs="Times New Roman"/>
          <w:color w:val="000000"/>
        </w:rPr>
        <w:t xml:space="preserve">if operating without medium upon matter, would touch all objects, </w:t>
      </w:r>
      <w:commentRangeStart w:id="4"/>
      <w:r w:rsidR="00403BDE" w:rsidRPr="00943BA0">
        <w:rPr>
          <w:rFonts w:ascii="Times" w:eastAsia="Times New Roman" w:hAnsi="Times" w:cs="Times New Roman"/>
          <w:color w:val="000000"/>
        </w:rPr>
        <w:t>even tulips and roses, with its own blank tinge</w:t>
      </w:r>
      <w:commentRangeEnd w:id="4"/>
      <w:r w:rsidR="009B6207">
        <w:rPr>
          <w:rStyle w:val="CommentReference"/>
        </w:rPr>
        <w:commentReference w:id="4"/>
      </w:r>
      <w:bookmarkEnd w:id="3"/>
      <w:r w:rsidR="00403BDE" w:rsidRPr="00943BA0">
        <w:rPr>
          <w:rFonts w:ascii="Times" w:eastAsia="Times New Roman" w:hAnsi="Times" w:cs="Times New Roman"/>
          <w:color w:val="000000"/>
        </w:rPr>
        <w:t xml:space="preserve">—pondering all this, the palsied universe lies before us a leper; and like </w:t>
      </w:r>
      <w:proofErr w:type="spellStart"/>
      <w:r w:rsidR="00403BDE" w:rsidRPr="00943BA0">
        <w:rPr>
          <w:rFonts w:ascii="Times" w:eastAsia="Times New Roman" w:hAnsi="Times" w:cs="Times New Roman"/>
          <w:color w:val="000000"/>
        </w:rPr>
        <w:t>wilful</w:t>
      </w:r>
      <w:proofErr w:type="spellEnd"/>
      <w:r w:rsidR="00403BDE" w:rsidRPr="00943BA0">
        <w:rPr>
          <w:rFonts w:ascii="Times" w:eastAsia="Times New Roman" w:hAnsi="Times" w:cs="Times New Roman"/>
          <w:color w:val="000000"/>
        </w:rPr>
        <w:t xml:space="preserve"> travellers in Lapland, </w:t>
      </w:r>
      <w:commentRangeStart w:id="5"/>
      <w:r w:rsidR="00403BDE" w:rsidRPr="00943BA0">
        <w:rPr>
          <w:rFonts w:ascii="Times" w:eastAsia="Times New Roman" w:hAnsi="Times" w:cs="Times New Roman"/>
          <w:color w:val="000000"/>
        </w:rPr>
        <w:t xml:space="preserve">who refuse to wear </w:t>
      </w:r>
      <w:proofErr w:type="spellStart"/>
      <w:r w:rsidR="00403BDE" w:rsidRPr="00943BA0">
        <w:rPr>
          <w:rFonts w:ascii="Times" w:eastAsia="Times New Roman" w:hAnsi="Times" w:cs="Times New Roman"/>
          <w:color w:val="000000"/>
        </w:rPr>
        <w:t>coloured</w:t>
      </w:r>
      <w:proofErr w:type="spellEnd"/>
      <w:r w:rsidR="00403BDE" w:rsidRPr="00943BA0">
        <w:rPr>
          <w:rFonts w:ascii="Times" w:eastAsia="Times New Roman" w:hAnsi="Times" w:cs="Times New Roman"/>
          <w:color w:val="000000"/>
        </w:rPr>
        <w:t xml:space="preserve"> and </w:t>
      </w:r>
      <w:proofErr w:type="spellStart"/>
      <w:r w:rsidR="00403BDE" w:rsidRPr="00943BA0">
        <w:rPr>
          <w:rFonts w:ascii="Times" w:eastAsia="Times New Roman" w:hAnsi="Times" w:cs="Times New Roman"/>
          <w:color w:val="000000"/>
        </w:rPr>
        <w:t>colouring</w:t>
      </w:r>
      <w:proofErr w:type="spellEnd"/>
      <w:r w:rsidR="00403BDE" w:rsidRPr="00943BA0">
        <w:rPr>
          <w:rFonts w:ascii="Times" w:eastAsia="Times New Roman" w:hAnsi="Times" w:cs="Times New Roman"/>
          <w:color w:val="000000"/>
        </w:rPr>
        <w:t xml:space="preserve"> glasses upon their eyes</w:t>
      </w:r>
      <w:commentRangeEnd w:id="5"/>
      <w:r w:rsidR="00FA775E">
        <w:rPr>
          <w:rStyle w:val="CommentReference"/>
        </w:rPr>
        <w:commentReference w:id="5"/>
      </w:r>
      <w:r w:rsidR="00403BDE" w:rsidRPr="00943BA0">
        <w:rPr>
          <w:rFonts w:ascii="Times" w:eastAsia="Times New Roman" w:hAnsi="Times" w:cs="Times New Roman"/>
          <w:color w:val="000000"/>
        </w:rPr>
        <w:t xml:space="preserve">, so the wretched infidel gazes himself blind at the monumental white shroud that wraps all the prospect around him. </w:t>
      </w:r>
      <w:commentRangeStart w:id="6"/>
      <w:r w:rsidR="00403BDE" w:rsidRPr="00943BA0">
        <w:rPr>
          <w:rFonts w:ascii="Times" w:eastAsia="Times New Roman" w:hAnsi="Times" w:cs="Times New Roman"/>
          <w:color w:val="000000"/>
        </w:rPr>
        <w:t xml:space="preserve">And of all these things the Albino whale was the symbol. </w:t>
      </w:r>
      <w:commentRangeEnd w:id="6"/>
      <w:r w:rsidR="006E60AC">
        <w:rPr>
          <w:rStyle w:val="CommentReference"/>
        </w:rPr>
        <w:commentReference w:id="6"/>
      </w:r>
      <w:r w:rsidR="00403BDE" w:rsidRPr="00943BA0">
        <w:rPr>
          <w:rFonts w:ascii="Times" w:eastAsia="Times New Roman" w:hAnsi="Times" w:cs="Times New Roman"/>
          <w:color w:val="000000"/>
        </w:rPr>
        <w:t>Wonder ye then at the fiery hunt?</w:t>
      </w:r>
      <w:r>
        <w:rPr>
          <w:rFonts w:ascii="Times" w:eastAsia="Times New Roman" w:hAnsi="Times" w:cs="Times New Roman"/>
          <w:color w:val="000000"/>
        </w:rPr>
        <w:t>"</w:t>
      </w:r>
      <w:r w:rsidR="00403BDE" w:rsidRPr="00943BA0">
        <w:rPr>
          <w:rFonts w:ascii="Times" w:eastAsia="Times New Roman" w:hAnsi="Times" w:cs="Times New Roman"/>
          <w:color w:val="000000"/>
        </w:rPr>
        <w:t xml:space="preserve"> - </w:t>
      </w:r>
      <w:r w:rsidR="00403BDE" w:rsidRPr="00943BA0">
        <w:rPr>
          <w:rFonts w:ascii="Times" w:hAnsi="Times"/>
        </w:rPr>
        <w:t>42</w:t>
      </w:r>
    </w:p>
    <w:p w14:paraId="5B25159E" w14:textId="77777777" w:rsidR="00403BDE" w:rsidRPr="00943BA0" w:rsidRDefault="00403BDE" w:rsidP="0082033A">
      <w:pPr>
        <w:spacing w:line="360" w:lineRule="auto"/>
        <w:rPr>
          <w:rFonts w:ascii="Times" w:hAnsi="Times"/>
        </w:rPr>
      </w:pPr>
    </w:p>
    <w:p w14:paraId="08CD0B0E" w14:textId="4B5BAB98" w:rsidR="009C4BDB" w:rsidRPr="00943BA0" w:rsidRDefault="00DB7BE2" w:rsidP="0082033A">
      <w:pPr>
        <w:spacing w:line="360" w:lineRule="auto"/>
        <w:rPr>
          <w:rFonts w:ascii="Times" w:eastAsia="Times New Roman" w:hAnsi="Times" w:cs="Times New Roman"/>
          <w:color w:val="000000"/>
        </w:rPr>
      </w:pPr>
      <w:r w:rsidRPr="00943BA0">
        <w:rPr>
          <w:rFonts w:ascii="Times" w:hAnsi="Times"/>
        </w:rPr>
        <w:t>"</w:t>
      </w:r>
      <w:r w:rsidRPr="00943BA0">
        <w:rPr>
          <w:rFonts w:ascii="Times" w:eastAsia="Times New Roman" w:hAnsi="Times" w:cs="Times New Roman"/>
          <w:color w:val="000000"/>
        </w:rPr>
        <w:t xml:space="preserve">What is it, what nameless, </w:t>
      </w:r>
      <w:commentRangeStart w:id="7"/>
      <w:r w:rsidRPr="0098536C">
        <w:rPr>
          <w:rFonts w:ascii="Times" w:eastAsia="Times New Roman" w:hAnsi="Times" w:cs="Times New Roman"/>
          <w:b/>
          <w:color w:val="000000"/>
        </w:rPr>
        <w:t>inscrutable,</w:t>
      </w:r>
      <w:r w:rsidRPr="00943BA0">
        <w:rPr>
          <w:rFonts w:ascii="Times" w:eastAsia="Times New Roman" w:hAnsi="Times" w:cs="Times New Roman"/>
          <w:color w:val="000000"/>
        </w:rPr>
        <w:t xml:space="preserve"> </w:t>
      </w:r>
      <w:commentRangeEnd w:id="7"/>
      <w:r w:rsidR="00205EB2">
        <w:rPr>
          <w:rStyle w:val="CommentReference"/>
        </w:rPr>
        <w:commentReference w:id="7"/>
      </w:r>
      <w:r w:rsidRPr="00943BA0">
        <w:rPr>
          <w:rFonts w:ascii="Times" w:eastAsia="Times New Roman" w:hAnsi="Times" w:cs="Times New Roman"/>
          <w:color w:val="000000"/>
        </w:rPr>
        <w:t xml:space="preserve">unearthly thing is it; what cozening, hidden lord and master, and cruel, remorseless emperor commands me; that against all natural </w:t>
      </w:r>
      <w:proofErr w:type="spellStart"/>
      <w:r w:rsidRPr="00943BA0">
        <w:rPr>
          <w:rFonts w:ascii="Times" w:eastAsia="Times New Roman" w:hAnsi="Times" w:cs="Times New Roman"/>
          <w:color w:val="000000"/>
        </w:rPr>
        <w:t>lovings</w:t>
      </w:r>
      <w:proofErr w:type="spellEnd"/>
      <w:r w:rsidRPr="00943BA0">
        <w:rPr>
          <w:rFonts w:ascii="Times" w:eastAsia="Times New Roman" w:hAnsi="Times" w:cs="Times New Roman"/>
          <w:color w:val="000000"/>
        </w:rPr>
        <w:t xml:space="preserve"> and longings, I so keep pushing, and crowding, and jamming myself on all the time; recklessly making me ready to do what in my own proper, natural heart, I durst not so much as dare?"</w:t>
      </w:r>
      <w:r w:rsidR="00403BDE" w:rsidRPr="00943BA0">
        <w:rPr>
          <w:rFonts w:ascii="Times" w:eastAsia="Times New Roman" w:hAnsi="Times" w:cs="Times New Roman"/>
          <w:color w:val="000000"/>
        </w:rPr>
        <w:t xml:space="preserve"> - 132</w:t>
      </w:r>
    </w:p>
    <w:p w14:paraId="7BE15613" w14:textId="77777777" w:rsidR="00403BDE" w:rsidRPr="00943BA0" w:rsidRDefault="00403BDE" w:rsidP="0082033A">
      <w:pPr>
        <w:spacing w:line="360" w:lineRule="auto"/>
        <w:rPr>
          <w:rFonts w:ascii="Times" w:eastAsia="Times New Roman" w:hAnsi="Times" w:cs="Times New Roman"/>
          <w:color w:val="000000"/>
        </w:rPr>
      </w:pPr>
    </w:p>
    <w:p w14:paraId="0EB015E9" w14:textId="3E79A24A" w:rsidR="00403BDE" w:rsidRPr="00943BA0" w:rsidRDefault="00403BDE" w:rsidP="0082033A">
      <w:pPr>
        <w:spacing w:line="360" w:lineRule="auto"/>
        <w:rPr>
          <w:rFonts w:ascii="Times" w:eastAsia="Times New Roman" w:hAnsi="Times" w:cs="Times New Roman"/>
        </w:rPr>
      </w:pPr>
      <w:commentRangeStart w:id="8"/>
      <w:r w:rsidRPr="00943BA0">
        <w:rPr>
          <w:rFonts w:ascii="Times" w:eastAsia="Times New Roman" w:hAnsi="Times" w:cs="Times New Roman"/>
          <w:color w:val="000000"/>
        </w:rPr>
        <w:t xml:space="preserve">"If the Sperm Whale be </w:t>
      </w:r>
      <w:proofErr w:type="spellStart"/>
      <w:r w:rsidRPr="00943BA0">
        <w:rPr>
          <w:rFonts w:ascii="Times" w:eastAsia="Times New Roman" w:hAnsi="Times" w:cs="Times New Roman"/>
          <w:color w:val="000000"/>
        </w:rPr>
        <w:t>physiognomically</w:t>
      </w:r>
      <w:proofErr w:type="spellEnd"/>
      <w:r w:rsidRPr="00943BA0">
        <w:rPr>
          <w:rFonts w:ascii="Times" w:eastAsia="Times New Roman" w:hAnsi="Times" w:cs="Times New Roman"/>
          <w:color w:val="000000"/>
        </w:rPr>
        <w:t xml:space="preserve"> a Sphinx, to the phrenologist his brain seems that geometrical circle which it is impossible to square.</w:t>
      </w:r>
      <w:r w:rsidRPr="00943BA0">
        <w:rPr>
          <w:rFonts w:ascii="Times" w:eastAsia="Times New Roman" w:hAnsi="Times" w:cs="Times New Roman"/>
        </w:rPr>
        <w:t>" - 80</w:t>
      </w:r>
      <w:commentRangeEnd w:id="8"/>
      <w:r w:rsidR="001F621C">
        <w:rPr>
          <w:rStyle w:val="CommentReference"/>
        </w:rPr>
        <w:commentReference w:id="8"/>
      </w:r>
    </w:p>
    <w:p w14:paraId="17DAC30E" w14:textId="77777777" w:rsidR="00403BDE" w:rsidRPr="00943BA0" w:rsidRDefault="00403BDE" w:rsidP="0082033A">
      <w:pPr>
        <w:spacing w:line="360" w:lineRule="auto"/>
        <w:rPr>
          <w:rFonts w:ascii="Times" w:eastAsia="Times New Roman" w:hAnsi="Times" w:cs="Times New Roman"/>
        </w:rPr>
      </w:pPr>
    </w:p>
    <w:p w14:paraId="5B53BF2E" w14:textId="66CEAFD1" w:rsidR="00403BDE" w:rsidRPr="00943BA0" w:rsidRDefault="00403BDE" w:rsidP="0082033A">
      <w:pPr>
        <w:spacing w:line="360" w:lineRule="auto"/>
        <w:rPr>
          <w:rFonts w:ascii="Times" w:eastAsia="Times New Roman" w:hAnsi="Times" w:cs="Times New Roman"/>
        </w:rPr>
      </w:pPr>
      <w:r w:rsidRPr="00943BA0">
        <w:rPr>
          <w:rFonts w:ascii="Times" w:eastAsia="Times New Roman" w:hAnsi="Times" w:cs="Times New Roman"/>
        </w:rPr>
        <w:t>"</w:t>
      </w:r>
      <w:r w:rsidRPr="00943BA0">
        <w:rPr>
          <w:rFonts w:ascii="Times" w:eastAsia="Times New Roman" w:hAnsi="Times" w:cs="Times New Roman"/>
          <w:color w:val="000000"/>
        </w:rPr>
        <w:t>Well, well; I don't know what it is</w:t>
      </w:r>
      <w:commentRangeStart w:id="9"/>
      <w:r w:rsidRPr="00943BA0">
        <w:rPr>
          <w:rFonts w:ascii="Times" w:eastAsia="Times New Roman" w:hAnsi="Times" w:cs="Times New Roman"/>
          <w:color w:val="000000"/>
        </w:rPr>
        <w:t>, but the Lord keep me from catching it. He's full of riddles</w:t>
      </w:r>
      <w:commentRangeEnd w:id="9"/>
      <w:r w:rsidR="007E5D9C">
        <w:rPr>
          <w:rStyle w:val="CommentReference"/>
        </w:rPr>
        <w:commentReference w:id="9"/>
      </w:r>
      <w:r w:rsidRPr="00943BA0">
        <w:rPr>
          <w:rFonts w:ascii="Times" w:eastAsia="Times New Roman" w:hAnsi="Times" w:cs="Times New Roman"/>
          <w:color w:val="000000"/>
        </w:rPr>
        <w:t xml:space="preserve">; I wonder what he goes into the after hold for, every night, as Dough-Boy tells me he suspects; what's that for, I should like to know? Who's made appointments with him in the hold? </w:t>
      </w:r>
      <w:proofErr w:type="spellStart"/>
      <w:proofErr w:type="gramStart"/>
      <w:r w:rsidRPr="00943BA0">
        <w:rPr>
          <w:rFonts w:ascii="Times" w:eastAsia="Times New Roman" w:hAnsi="Times" w:cs="Times New Roman"/>
          <w:color w:val="000000"/>
        </w:rPr>
        <w:t>Ain't</w:t>
      </w:r>
      <w:proofErr w:type="spellEnd"/>
      <w:proofErr w:type="gramEnd"/>
      <w:r w:rsidRPr="00943BA0">
        <w:rPr>
          <w:rFonts w:ascii="Times" w:eastAsia="Times New Roman" w:hAnsi="Times" w:cs="Times New Roman"/>
          <w:color w:val="000000"/>
        </w:rPr>
        <w:t xml:space="preserve"> that queer, now? But there's no telling, it's the old game—Here goes for a snooze. Damn me, it's worth a fellow's while to be born into the world, if only to fall right asleep. And now that I think of it, that's about the first thing babies do, and that's a sort of queer, too. </w:t>
      </w:r>
      <w:r w:rsidRPr="00943BA0">
        <w:rPr>
          <w:rFonts w:ascii="Times" w:eastAsia="Times New Roman" w:hAnsi="Times" w:cs="Times New Roman"/>
        </w:rPr>
        <w:t>" - 29</w:t>
      </w:r>
    </w:p>
    <w:p w14:paraId="7D454E02" w14:textId="77777777" w:rsidR="00403BDE" w:rsidRPr="00943BA0" w:rsidRDefault="00403BDE" w:rsidP="0082033A">
      <w:pPr>
        <w:spacing w:line="360" w:lineRule="auto"/>
        <w:rPr>
          <w:rFonts w:ascii="Times" w:eastAsia="Times New Roman" w:hAnsi="Times" w:cs="Times New Roman"/>
        </w:rPr>
      </w:pPr>
    </w:p>
    <w:p w14:paraId="3ABA6342" w14:textId="295E7CCA" w:rsidR="00403BDE" w:rsidRDefault="00403BDE" w:rsidP="0082033A">
      <w:pPr>
        <w:spacing w:line="360" w:lineRule="auto"/>
        <w:rPr>
          <w:rFonts w:ascii="Times" w:eastAsia="Times New Roman" w:hAnsi="Times" w:cs="Times New Roman"/>
        </w:rPr>
      </w:pPr>
      <w:commentRangeStart w:id="10"/>
      <w:r w:rsidRPr="00943BA0">
        <w:rPr>
          <w:rFonts w:ascii="Times" w:eastAsia="Times New Roman" w:hAnsi="Times" w:cs="Times New Roman"/>
        </w:rPr>
        <w:t xml:space="preserve">"Champollion deciphered the wrinkled granite hieroglyphics. But there is no Champollion to decipher the Egypt of every man's and every being's face. </w:t>
      </w:r>
      <w:commentRangeEnd w:id="10"/>
      <w:r w:rsidR="00205EB2">
        <w:rPr>
          <w:rStyle w:val="CommentReference"/>
        </w:rPr>
        <w:commentReference w:id="10"/>
      </w:r>
      <w:r w:rsidRPr="00943BA0">
        <w:rPr>
          <w:rFonts w:ascii="Times" w:eastAsia="Times New Roman" w:hAnsi="Times" w:cs="Times New Roman"/>
        </w:rPr>
        <w:t xml:space="preserve">Physiognomy, like every other human science, is but a passing fable. If then, Sir William Jones, who read in thirty languages, could not read the simplest peasant's face in its profounder and more subtle meanings, how may unlettered Ishmael hope to read the awful </w:t>
      </w:r>
      <w:proofErr w:type="spellStart"/>
      <w:r w:rsidRPr="00943BA0">
        <w:rPr>
          <w:rFonts w:ascii="Times" w:eastAsia="Times New Roman" w:hAnsi="Times" w:cs="Times New Roman"/>
        </w:rPr>
        <w:t>Chaldee</w:t>
      </w:r>
      <w:proofErr w:type="spellEnd"/>
      <w:r w:rsidRPr="00943BA0">
        <w:rPr>
          <w:rFonts w:ascii="Times" w:eastAsia="Times New Roman" w:hAnsi="Times" w:cs="Times New Roman"/>
        </w:rPr>
        <w:t xml:space="preserve"> of the Sperm Whale's brow? I but put that brow before you. Read it if you can." - 79</w:t>
      </w:r>
    </w:p>
    <w:p w14:paraId="337764CA" w14:textId="77777777" w:rsidR="001D168C" w:rsidRDefault="001D168C" w:rsidP="0082033A">
      <w:pPr>
        <w:spacing w:line="360" w:lineRule="auto"/>
        <w:rPr>
          <w:rFonts w:ascii="Times" w:eastAsia="Times New Roman" w:hAnsi="Times" w:cs="Times New Roman"/>
        </w:rPr>
      </w:pPr>
    </w:p>
    <w:p w14:paraId="066257E0" w14:textId="503C14D1" w:rsidR="001D168C" w:rsidRDefault="001D168C" w:rsidP="0082033A">
      <w:pPr>
        <w:spacing w:line="360" w:lineRule="auto"/>
        <w:rPr>
          <w:rFonts w:ascii="Times" w:eastAsia="Times New Roman" w:hAnsi="Times" w:cs="Times New Roman"/>
        </w:rPr>
      </w:pPr>
      <w:r w:rsidRPr="001D168C">
        <w:rPr>
          <w:rFonts w:ascii="Times" w:eastAsia="Times New Roman" w:hAnsi="Times" w:cs="Times New Roman"/>
        </w:rPr>
        <w:t>"</w:t>
      </w:r>
      <w:r w:rsidRPr="001D168C">
        <w:rPr>
          <w:rFonts w:ascii="Times" w:eastAsia="Times New Roman" w:hAnsi="Times" w:cs="Times New Roman"/>
          <w:color w:val="000000"/>
        </w:rPr>
        <w:t xml:space="preserve">One of the wild suggestions referred to, as at last coming to be linked with the White Whale in the minds of the superstitiously inclined, was the unearthly conceit that Moby Dick was </w:t>
      </w:r>
      <w:commentRangeStart w:id="11"/>
      <w:r w:rsidRPr="001D168C">
        <w:rPr>
          <w:rFonts w:ascii="Times" w:eastAsia="Times New Roman" w:hAnsi="Times" w:cs="Times New Roman"/>
          <w:color w:val="000000"/>
        </w:rPr>
        <w:t>ubiquitous; that he had actually been encountered in opposite latitudes at one and the same instant of time.</w:t>
      </w:r>
      <w:r w:rsidRPr="001D168C">
        <w:rPr>
          <w:rFonts w:ascii="Times" w:eastAsia="Times New Roman" w:hAnsi="Times" w:cs="Times New Roman"/>
        </w:rPr>
        <w:t>"</w:t>
      </w:r>
      <w:r w:rsidR="00610176">
        <w:rPr>
          <w:rFonts w:ascii="Times" w:eastAsia="Times New Roman" w:hAnsi="Times" w:cs="Times New Roman"/>
        </w:rPr>
        <w:t xml:space="preserve"> </w:t>
      </w:r>
      <w:commentRangeEnd w:id="11"/>
      <w:r w:rsidR="00185354">
        <w:rPr>
          <w:rStyle w:val="CommentReference"/>
        </w:rPr>
        <w:commentReference w:id="11"/>
      </w:r>
      <w:r w:rsidR="00610176">
        <w:rPr>
          <w:rFonts w:ascii="Times" w:eastAsia="Times New Roman" w:hAnsi="Times" w:cs="Times New Roman"/>
        </w:rPr>
        <w:t>- 41</w:t>
      </w:r>
    </w:p>
    <w:p w14:paraId="52519149" w14:textId="77777777" w:rsidR="00FC5D05" w:rsidRDefault="00FC5D05" w:rsidP="0082033A">
      <w:pPr>
        <w:spacing w:line="360" w:lineRule="auto"/>
        <w:rPr>
          <w:rFonts w:ascii="Times" w:eastAsia="Times New Roman" w:hAnsi="Times" w:cs="Times New Roman"/>
        </w:rPr>
      </w:pPr>
    </w:p>
    <w:p w14:paraId="1E3F72B7" w14:textId="6177E940" w:rsidR="00FC5D05" w:rsidRDefault="00363505" w:rsidP="0082033A">
      <w:pPr>
        <w:spacing w:line="360" w:lineRule="auto"/>
        <w:rPr>
          <w:rFonts w:ascii="Times" w:eastAsia="Times New Roman" w:hAnsi="Times" w:cs="Times New Roman"/>
        </w:rPr>
      </w:pPr>
      <w:r>
        <w:rPr>
          <w:rFonts w:ascii="Times" w:eastAsia="Times New Roman" w:hAnsi="Times" w:cs="Times New Roman"/>
        </w:rPr>
        <w:t>"</w:t>
      </w:r>
      <w:r w:rsidR="00FC5D05" w:rsidRPr="00FC5D05">
        <w:rPr>
          <w:rFonts w:ascii="Times" w:eastAsia="Times New Roman" w:hAnsi="Times" w:cs="Times New Roman"/>
        </w:rPr>
        <w:t xml:space="preserve">Forced into familiarity, then, with such prodigies as these; and knowing that after repeated, intrepid assaults, the White Whale had escaped alive; it cannot be much matter of surprise that some </w:t>
      </w:r>
      <w:proofErr w:type="spellStart"/>
      <w:r w:rsidR="00FC5D05" w:rsidRPr="00FC5D05">
        <w:rPr>
          <w:rFonts w:ascii="Times" w:eastAsia="Times New Roman" w:hAnsi="Times" w:cs="Times New Roman"/>
        </w:rPr>
        <w:t>whalemen</w:t>
      </w:r>
      <w:proofErr w:type="spellEnd"/>
      <w:r w:rsidR="00FC5D05" w:rsidRPr="00FC5D05">
        <w:rPr>
          <w:rFonts w:ascii="Times" w:eastAsia="Times New Roman" w:hAnsi="Times" w:cs="Times New Roman"/>
        </w:rPr>
        <w:t xml:space="preserve"> should go still further in their superstitions; declaring Moby Dick not only </w:t>
      </w:r>
      <w:commentRangeStart w:id="12"/>
      <w:r w:rsidR="00FC5D05" w:rsidRPr="00FC5D05">
        <w:rPr>
          <w:rFonts w:ascii="Times" w:eastAsia="Times New Roman" w:hAnsi="Times" w:cs="Times New Roman"/>
        </w:rPr>
        <w:t>ubiquitous, but immortal (for immortality is but ubiquity in time)</w:t>
      </w:r>
      <w:commentRangeEnd w:id="12"/>
      <w:r w:rsidR="00F94AD4">
        <w:rPr>
          <w:rStyle w:val="CommentReference"/>
        </w:rPr>
        <w:commentReference w:id="12"/>
      </w:r>
      <w:r w:rsidR="00FC5D05" w:rsidRPr="00FC5D05">
        <w:rPr>
          <w:rFonts w:ascii="Times" w:eastAsia="Times New Roman" w:hAnsi="Times" w:cs="Times New Roman"/>
        </w:rPr>
        <w:t xml:space="preserve">; that though groves of spears should be planted in his flanks, he would still swim away unharmed; or if indeed he should ever be made to spout thick blood, such a sight would be but a ghastly deception; for again in </w:t>
      </w:r>
      <w:proofErr w:type="spellStart"/>
      <w:r w:rsidR="00FC5D05" w:rsidRPr="00FC5D05">
        <w:rPr>
          <w:rFonts w:ascii="Times" w:eastAsia="Times New Roman" w:hAnsi="Times" w:cs="Times New Roman"/>
        </w:rPr>
        <w:t>unensanguined</w:t>
      </w:r>
      <w:proofErr w:type="spellEnd"/>
      <w:r w:rsidR="00FC5D05" w:rsidRPr="00FC5D05">
        <w:rPr>
          <w:rFonts w:ascii="Times" w:eastAsia="Times New Roman" w:hAnsi="Times" w:cs="Times New Roman"/>
        </w:rPr>
        <w:t xml:space="preserve"> billows hundreds of leagues away, his unsullied jet would once more be seen.</w:t>
      </w:r>
      <w:r w:rsidR="00FC5D05">
        <w:rPr>
          <w:rFonts w:ascii="Times" w:eastAsia="Times New Roman" w:hAnsi="Times" w:cs="Times New Roman"/>
        </w:rPr>
        <w:t>"</w:t>
      </w:r>
      <w:r w:rsidR="00610176">
        <w:rPr>
          <w:rFonts w:ascii="Times" w:eastAsia="Times New Roman" w:hAnsi="Times" w:cs="Times New Roman"/>
        </w:rPr>
        <w:t xml:space="preserve"> - 41</w:t>
      </w:r>
    </w:p>
    <w:p w14:paraId="4A53D997" w14:textId="77777777" w:rsidR="00B43A66" w:rsidRDefault="00B43A66" w:rsidP="0082033A">
      <w:pPr>
        <w:spacing w:line="360" w:lineRule="auto"/>
        <w:rPr>
          <w:rFonts w:ascii="Times" w:eastAsia="Times New Roman" w:hAnsi="Times" w:cs="Times New Roman"/>
        </w:rPr>
      </w:pPr>
    </w:p>
    <w:p w14:paraId="42EB0626" w14:textId="77777777" w:rsidR="00B43A66" w:rsidRPr="002526DC" w:rsidRDefault="00B43A66" w:rsidP="00B43A66">
      <w:pPr>
        <w:rPr>
          <w:rFonts w:ascii="Times" w:hAnsi="Times"/>
        </w:rPr>
      </w:pPr>
      <w:r w:rsidRPr="002526DC">
        <w:rPr>
          <w:rFonts w:ascii="Times" w:hAnsi="Times"/>
        </w:rPr>
        <w:t xml:space="preserve">Structure: </w:t>
      </w:r>
    </w:p>
    <w:p w14:paraId="4D57A56A" w14:textId="77777777" w:rsidR="00B43A66" w:rsidRPr="008D5155" w:rsidRDefault="00B43A66" w:rsidP="00B43A66">
      <w:pPr>
        <w:pStyle w:val="ListParagraph"/>
        <w:numPr>
          <w:ilvl w:val="0"/>
          <w:numId w:val="1"/>
        </w:numPr>
        <w:rPr>
          <w:rFonts w:ascii="Times" w:hAnsi="Times"/>
          <w:b/>
        </w:rPr>
      </w:pPr>
      <w:r w:rsidRPr="008D5155">
        <w:rPr>
          <w:rFonts w:ascii="Times" w:hAnsi="Times"/>
          <w:b/>
        </w:rPr>
        <w:t>Intro</w:t>
      </w:r>
    </w:p>
    <w:p w14:paraId="3671A388" w14:textId="77777777" w:rsidR="00B43A66" w:rsidRPr="002526DC" w:rsidRDefault="00B43A66" w:rsidP="00B43A66">
      <w:pPr>
        <w:pStyle w:val="ListParagraph"/>
        <w:numPr>
          <w:ilvl w:val="1"/>
          <w:numId w:val="1"/>
        </w:numPr>
        <w:rPr>
          <w:rFonts w:ascii="Times" w:hAnsi="Times"/>
        </w:rPr>
      </w:pPr>
      <w:r w:rsidRPr="002526DC">
        <w:rPr>
          <w:rFonts w:ascii="Times" w:hAnsi="Times"/>
        </w:rPr>
        <w:t>Thesis</w:t>
      </w:r>
    </w:p>
    <w:p w14:paraId="409B71F2" w14:textId="77777777" w:rsidR="00B43A66" w:rsidRPr="002526DC" w:rsidRDefault="00B43A66" w:rsidP="00B43A66">
      <w:pPr>
        <w:pStyle w:val="ListParagraph"/>
        <w:numPr>
          <w:ilvl w:val="0"/>
          <w:numId w:val="1"/>
        </w:numPr>
        <w:rPr>
          <w:rFonts w:ascii="Times" w:hAnsi="Times"/>
        </w:rPr>
      </w:pPr>
    </w:p>
    <w:p w14:paraId="266F2D14" w14:textId="77777777" w:rsidR="00B43A66" w:rsidRPr="002526DC" w:rsidRDefault="00B43A66" w:rsidP="00B43A66">
      <w:pPr>
        <w:pStyle w:val="ListParagraph"/>
        <w:numPr>
          <w:ilvl w:val="1"/>
          <w:numId w:val="1"/>
        </w:numPr>
        <w:rPr>
          <w:rFonts w:ascii="Times" w:hAnsi="Times"/>
        </w:rPr>
      </w:pPr>
      <w:r w:rsidRPr="002526DC">
        <w:rPr>
          <w:rFonts w:ascii="Times" w:hAnsi="Times"/>
        </w:rPr>
        <w:t>White is described as inscrutable at multiple points</w:t>
      </w:r>
    </w:p>
    <w:p w14:paraId="12211BC7" w14:textId="77777777" w:rsidR="00B43A66" w:rsidRPr="002526DC" w:rsidRDefault="00B43A66" w:rsidP="00B43A66">
      <w:pPr>
        <w:pStyle w:val="ListParagraph"/>
        <w:numPr>
          <w:ilvl w:val="1"/>
          <w:numId w:val="1"/>
        </w:numPr>
        <w:rPr>
          <w:rFonts w:ascii="Times" w:hAnsi="Times"/>
        </w:rPr>
      </w:pPr>
      <w:r w:rsidRPr="002526DC">
        <w:rPr>
          <w:rFonts w:ascii="Times" w:hAnsi="Times"/>
        </w:rPr>
        <w:t>Lists many things, and says that the Albino whale is symbolic of every one of them</w:t>
      </w:r>
    </w:p>
    <w:p w14:paraId="1B336E06" w14:textId="77777777" w:rsidR="00B43A66" w:rsidRPr="002526DC" w:rsidRDefault="00B43A66" w:rsidP="00B43A66">
      <w:pPr>
        <w:pStyle w:val="ListParagraph"/>
        <w:numPr>
          <w:ilvl w:val="1"/>
          <w:numId w:val="1"/>
        </w:numPr>
        <w:rPr>
          <w:rFonts w:ascii="Times" w:hAnsi="Times"/>
        </w:rPr>
      </w:pPr>
      <w:r w:rsidRPr="002526DC">
        <w:rPr>
          <w:rFonts w:ascii="Times" w:hAnsi="Times"/>
        </w:rPr>
        <w:t>Description is enigmatic</w:t>
      </w:r>
    </w:p>
    <w:p w14:paraId="1F108FA8" w14:textId="77777777" w:rsidR="00B43A66" w:rsidRPr="002526DC" w:rsidRDefault="00B43A66" w:rsidP="00B43A66">
      <w:pPr>
        <w:pStyle w:val="ListParagraph"/>
        <w:numPr>
          <w:ilvl w:val="0"/>
          <w:numId w:val="1"/>
        </w:numPr>
        <w:rPr>
          <w:rFonts w:ascii="Times" w:hAnsi="Times"/>
        </w:rPr>
      </w:pPr>
    </w:p>
    <w:p w14:paraId="5963F1B4" w14:textId="77777777" w:rsidR="00B43A66" w:rsidRPr="002526DC" w:rsidRDefault="00B43A66" w:rsidP="00B43A66">
      <w:pPr>
        <w:pStyle w:val="ListParagraph"/>
        <w:numPr>
          <w:ilvl w:val="1"/>
          <w:numId w:val="1"/>
        </w:numPr>
        <w:rPr>
          <w:rFonts w:ascii="Times" w:hAnsi="Times"/>
        </w:rPr>
      </w:pPr>
      <w:r w:rsidRPr="002526DC">
        <w:rPr>
          <w:rFonts w:ascii="Times" w:hAnsi="Times"/>
        </w:rPr>
        <w:t>The end of the chapter is fallacious in the context of Aristotelian logic</w:t>
      </w:r>
    </w:p>
    <w:p w14:paraId="6A3C5FC7" w14:textId="77777777" w:rsidR="00B43A66" w:rsidRPr="002526DC" w:rsidRDefault="00B43A66" w:rsidP="00B43A66">
      <w:pPr>
        <w:pStyle w:val="ListParagraph"/>
        <w:numPr>
          <w:ilvl w:val="0"/>
          <w:numId w:val="1"/>
        </w:numPr>
        <w:rPr>
          <w:rFonts w:ascii="Times" w:hAnsi="Times"/>
        </w:rPr>
      </w:pPr>
    </w:p>
    <w:p w14:paraId="293349E2" w14:textId="77777777" w:rsidR="00B43A66" w:rsidRPr="00480833" w:rsidRDefault="00B43A66" w:rsidP="00B43A66">
      <w:pPr>
        <w:pStyle w:val="ListParagraph"/>
        <w:numPr>
          <w:ilvl w:val="1"/>
          <w:numId w:val="1"/>
        </w:numPr>
        <w:rPr>
          <w:rFonts w:ascii="Times" w:hAnsi="Times"/>
        </w:rPr>
      </w:pPr>
      <w:r w:rsidRPr="00480833">
        <w:rPr>
          <w:rFonts w:ascii="Times" w:hAnsi="Times"/>
        </w:rPr>
        <w:t>Colors are entirely visual; one cannot describe a color and outside of the visual realm, colors are incomprehensible</w:t>
      </w:r>
    </w:p>
    <w:p w14:paraId="2FA62EDB" w14:textId="77777777" w:rsidR="00B43A66" w:rsidRPr="00480833" w:rsidRDefault="00B43A66" w:rsidP="00B43A66">
      <w:pPr>
        <w:pStyle w:val="ListParagraph"/>
        <w:numPr>
          <w:ilvl w:val="1"/>
          <w:numId w:val="1"/>
        </w:numPr>
        <w:rPr>
          <w:rFonts w:ascii="Times" w:hAnsi="Times"/>
        </w:rPr>
      </w:pPr>
      <w:r w:rsidRPr="00480833">
        <w:rPr>
          <w:rFonts w:ascii="Times" w:hAnsi="Times"/>
        </w:rPr>
        <w:t>Similarly, a lack of color is difficult to describe in a visual context, which exists as a solely colorful sense; everything is but a shade, variation creates lines</w:t>
      </w:r>
    </w:p>
    <w:p w14:paraId="1560538A" w14:textId="77777777" w:rsidR="00B43A66" w:rsidRPr="008D5155" w:rsidRDefault="00B43A66" w:rsidP="00B43A66">
      <w:pPr>
        <w:pStyle w:val="ListParagraph"/>
        <w:numPr>
          <w:ilvl w:val="0"/>
          <w:numId w:val="1"/>
        </w:numPr>
        <w:rPr>
          <w:rFonts w:ascii="Times" w:hAnsi="Times"/>
          <w:b/>
        </w:rPr>
      </w:pPr>
    </w:p>
    <w:p w14:paraId="2B718FA7" w14:textId="77777777" w:rsidR="00B43A66" w:rsidRPr="008D5155" w:rsidRDefault="00B43A66" w:rsidP="00B43A66">
      <w:pPr>
        <w:pStyle w:val="ListParagraph"/>
        <w:numPr>
          <w:ilvl w:val="1"/>
          <w:numId w:val="1"/>
        </w:numPr>
        <w:rPr>
          <w:rFonts w:ascii="Times" w:hAnsi="Times"/>
          <w:b/>
        </w:rPr>
      </w:pPr>
      <w:r w:rsidRPr="008D5155">
        <w:rPr>
          <w:rFonts w:ascii="Times" w:hAnsi="Times"/>
          <w:b/>
        </w:rPr>
        <w:t>Although Melville as characterized white as both a color and a non-color, he had at least established that although the two vectors had opposite directions, they had the same magnitude, and were therefore able to be considered in the context of color.</w:t>
      </w:r>
    </w:p>
    <w:p w14:paraId="3EA0CE30" w14:textId="77777777" w:rsidR="00B43A66" w:rsidRPr="008D5155" w:rsidRDefault="00B43A66" w:rsidP="00B43A66">
      <w:pPr>
        <w:pStyle w:val="ListParagraph"/>
        <w:numPr>
          <w:ilvl w:val="1"/>
          <w:numId w:val="1"/>
        </w:numPr>
        <w:rPr>
          <w:rFonts w:ascii="Times" w:hAnsi="Times"/>
          <w:b/>
        </w:rPr>
      </w:pPr>
      <w:r w:rsidRPr="008D5155">
        <w:rPr>
          <w:rFonts w:ascii="Times" w:hAnsi="Times"/>
          <w:b/>
        </w:rPr>
        <w:t>As is becoming typical with Melville, the entire nature of whiteness seems to change again as he portrays it as instead a light</w:t>
      </w:r>
    </w:p>
    <w:p w14:paraId="3A12DD15" w14:textId="77777777" w:rsidR="00B43A66" w:rsidRPr="008D5155" w:rsidRDefault="00B43A66" w:rsidP="00B43A66">
      <w:pPr>
        <w:pStyle w:val="ListParagraph"/>
        <w:numPr>
          <w:ilvl w:val="0"/>
          <w:numId w:val="1"/>
        </w:numPr>
        <w:rPr>
          <w:rFonts w:ascii="Times" w:hAnsi="Times"/>
          <w:b/>
        </w:rPr>
      </w:pPr>
      <w:r w:rsidRPr="008D5155">
        <w:rPr>
          <w:rFonts w:ascii="Times" w:hAnsi="Times"/>
          <w:b/>
        </w:rPr>
        <w:t>Conclusion</w:t>
      </w:r>
    </w:p>
    <w:p w14:paraId="64EF144F" w14:textId="77777777" w:rsidR="00B43A66" w:rsidRPr="001D168C" w:rsidRDefault="00B43A66" w:rsidP="0082033A">
      <w:pPr>
        <w:spacing w:line="360" w:lineRule="auto"/>
        <w:rPr>
          <w:rFonts w:ascii="Times" w:eastAsia="Times New Roman" w:hAnsi="Times" w:cs="Times New Roman"/>
        </w:rPr>
      </w:pPr>
    </w:p>
    <w:sectPr w:rsidR="00B43A66" w:rsidRPr="001D168C" w:rsidSect="001832C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y" w:date="2012-11-15T08:50:00Z" w:initials="H">
    <w:p w14:paraId="0A710E06" w14:textId="38FB924C" w:rsidR="00F94AD4" w:rsidRPr="000769C8" w:rsidRDefault="00F94AD4" w:rsidP="000769C8">
      <w:pPr>
        <w:spacing w:line="360" w:lineRule="auto"/>
        <w:rPr>
          <w:rFonts w:ascii="Times" w:eastAsia="Times New Roman" w:hAnsi="Times" w:cs="Times New Roman"/>
          <w:color w:val="000000"/>
        </w:rPr>
      </w:pPr>
      <w:r>
        <w:rPr>
          <w:rStyle w:val="CommentReference"/>
        </w:rPr>
        <w:annotationRef/>
      </w:r>
      <w:r w:rsidRPr="000769C8">
        <w:rPr>
          <w:rFonts w:ascii="Times" w:eastAsia="Times New Roman" w:hAnsi="Times" w:cs="Times New Roman"/>
          <w:color w:val="000000"/>
        </w:rPr>
        <w:t xml:space="preserve">Attributable meanings exist, but they are incomprehensible to humans; we cannot, possibly understand what is beyond this. Humans are unable to comprehend a lack of color. This lack of color is manifested in what Melville himself characterizes a hue, which is a color in and of itself. </w:t>
      </w:r>
    </w:p>
  </w:comment>
  <w:comment w:id="1" w:author="Henry" w:date="2012-11-15T08:49:00Z" w:initials="H">
    <w:p w14:paraId="7BC1C22A" w14:textId="40B2B33D" w:rsidR="00F94AD4" w:rsidRDefault="00F94AD4">
      <w:pPr>
        <w:pStyle w:val="CommentText"/>
      </w:pPr>
      <w:r>
        <w:rPr>
          <w:rStyle w:val="CommentReference"/>
        </w:rPr>
        <w:annotationRef/>
      </w:r>
      <w:r>
        <w:t>Melville's characterization of white is nothing but a list of paradoxes.</w:t>
      </w:r>
    </w:p>
  </w:comment>
  <w:comment w:id="2" w:author="Henry" w:date="2012-11-15T08:56:00Z" w:initials="H">
    <w:p w14:paraId="02ACE95C" w14:textId="54B7F49F" w:rsidR="00F94AD4" w:rsidRDefault="00F94AD4">
      <w:pPr>
        <w:pStyle w:val="CommentText"/>
      </w:pPr>
      <w:r>
        <w:rPr>
          <w:rStyle w:val="CommentReference"/>
        </w:rPr>
        <w:annotationRef/>
      </w:r>
      <w:r>
        <w:t xml:space="preserve">This is vital to the nature of white. Light is not something that can be seen. In a vacuum, light is not something that is easily comprehensible. </w:t>
      </w:r>
      <w:r w:rsidRPr="00943BA0">
        <w:rPr>
          <w:rFonts w:ascii="Times" w:hAnsi="Times"/>
        </w:rPr>
        <w:t xml:space="preserve">If light existed in a vacuum, there would be no </w:t>
      </w:r>
      <w:r>
        <w:rPr>
          <w:rFonts w:ascii="Times" w:hAnsi="Times"/>
        </w:rPr>
        <w:t xml:space="preserve">visible </w:t>
      </w:r>
      <w:r w:rsidRPr="00943BA0">
        <w:rPr>
          <w:rFonts w:ascii="Times" w:hAnsi="Times"/>
        </w:rPr>
        <w:t>evidence of this fact.</w:t>
      </w:r>
      <w:r>
        <w:rPr>
          <w:rFonts w:ascii="Times" w:hAnsi="Times"/>
        </w:rPr>
        <w:t xml:space="preserve"> It is only when one aims this light at another object does one derive some meaning from one's surroundings.</w:t>
      </w:r>
      <w:r w:rsidRPr="00F904D9">
        <w:rPr>
          <w:rFonts w:ascii="Times" w:hAnsi="Times"/>
        </w:rPr>
        <w:t xml:space="preserve"> </w:t>
      </w:r>
      <w:r w:rsidRPr="00943BA0">
        <w:rPr>
          <w:rFonts w:ascii="Times" w:hAnsi="Times"/>
        </w:rPr>
        <w:t xml:space="preserve">White is light. If light existed in a vacuum, there would be no evidence of this fact. </w:t>
      </w:r>
      <w:r>
        <w:rPr>
          <w:rFonts w:ascii="Times" w:hAnsi="Times"/>
        </w:rPr>
        <w:t xml:space="preserve">Point </w:t>
      </w:r>
      <w:r w:rsidRPr="00943BA0">
        <w:rPr>
          <w:rFonts w:ascii="Times" w:hAnsi="Times"/>
        </w:rPr>
        <w:t>the light at an object, and meaning is illuminated.</w:t>
      </w:r>
      <w:r w:rsidRPr="00DE0265">
        <w:rPr>
          <w:rFonts w:ascii="Times" w:hAnsi="Times"/>
        </w:rPr>
        <w:t xml:space="preserve"> </w:t>
      </w:r>
    </w:p>
  </w:comment>
  <w:comment w:id="4" w:author="Henry" w:date="2012-11-15T08:56:00Z" w:initials="H">
    <w:p w14:paraId="30304B4F" w14:textId="1952EFD6" w:rsidR="00F94AD4" w:rsidRDefault="00F94AD4">
      <w:pPr>
        <w:pStyle w:val="CommentText"/>
      </w:pPr>
      <w:r>
        <w:rPr>
          <w:rStyle w:val="CommentReference"/>
        </w:rPr>
        <w:annotationRef/>
      </w:r>
      <w:r w:rsidRPr="00943BA0">
        <w:rPr>
          <w:rFonts w:ascii="Times" w:hAnsi="Times"/>
        </w:rPr>
        <w:t>Thusly, the light can be pointed at just about any object of one's choosing and remains unchanged.</w:t>
      </w:r>
      <w:r>
        <w:rPr>
          <w:rFonts w:ascii="Times" w:hAnsi="Times"/>
        </w:rPr>
        <w:t xml:space="preserve"> The light itself is unchanged, but the object has a radically new appearance, a new meaning, a new significance. </w:t>
      </w:r>
    </w:p>
  </w:comment>
  <w:comment w:id="5" w:author="Henry" w:date="2012-11-15T09:01:00Z" w:initials="H">
    <w:p w14:paraId="31489A8C" w14:textId="134E660B" w:rsidR="00F94AD4" w:rsidRDefault="00F94AD4">
      <w:pPr>
        <w:pStyle w:val="CommentText"/>
      </w:pPr>
      <w:r>
        <w:rPr>
          <w:rStyle w:val="CommentReference"/>
        </w:rPr>
        <w:annotationRef/>
      </w:r>
      <w:r>
        <w:t xml:space="preserve">Perhaps the "infidel" who refuses to see things through glasses only sees light, and not the meaning illuminated by it. He refuses to see the colors, finds no meaning. All meaning is taken to binary extremes with white and dark, which become the only two things able to be seen. Paradoxically, there is no differentiation between the two (black and white), and they are opposites. </w:t>
      </w:r>
    </w:p>
  </w:comment>
  <w:comment w:id="6" w:author="Henry" w:date="2012-11-15T09:01:00Z" w:initials="H">
    <w:p w14:paraId="41AD5D0F" w14:textId="1C6AA114" w:rsidR="00F94AD4" w:rsidRDefault="00F94AD4">
      <w:pPr>
        <w:pStyle w:val="CommentText"/>
      </w:pPr>
      <w:r>
        <w:rPr>
          <w:rStyle w:val="CommentReference"/>
        </w:rPr>
        <w:annotationRef/>
      </w:r>
      <w:r>
        <w:t xml:space="preserve">If the whale is a symbol of "all these things," it is effectively not a symbol of any one comprehensible "thing." </w:t>
      </w:r>
    </w:p>
  </w:comment>
  <w:comment w:id="7" w:author="Henry" w:date="2012-11-15T09:03:00Z" w:initials="H">
    <w:p w14:paraId="17437020" w14:textId="2B32D8B7" w:rsidR="00F94AD4" w:rsidRDefault="00F94AD4">
      <w:pPr>
        <w:pStyle w:val="CommentText"/>
      </w:pPr>
      <w:r>
        <w:rPr>
          <w:rStyle w:val="CommentReference"/>
        </w:rPr>
        <w:annotationRef/>
      </w:r>
      <w:r>
        <w:t>The whale is inscrutable to humans</w:t>
      </w:r>
    </w:p>
  </w:comment>
  <w:comment w:id="8" w:author="Henry" w:date="2012-11-15T09:02:00Z" w:initials="H">
    <w:p w14:paraId="07F00828" w14:textId="2076F257" w:rsidR="00F94AD4" w:rsidRDefault="00F94AD4">
      <w:pPr>
        <w:pStyle w:val="CommentText"/>
      </w:pPr>
      <w:r>
        <w:rPr>
          <w:rStyle w:val="CommentReference"/>
        </w:rPr>
        <w:annotationRef/>
      </w:r>
      <w:r>
        <w:t>Paradoxical</w:t>
      </w:r>
    </w:p>
  </w:comment>
  <w:comment w:id="9" w:author="Henry" w:date="2012-11-15T09:05:00Z" w:initials="H">
    <w:p w14:paraId="75451E03" w14:textId="4B2A1F65" w:rsidR="00F94AD4" w:rsidRDefault="00F94AD4">
      <w:pPr>
        <w:pStyle w:val="CommentText"/>
      </w:pPr>
      <w:r>
        <w:rPr>
          <w:rStyle w:val="CommentReference"/>
        </w:rPr>
        <w:annotationRef/>
      </w:r>
      <w:r>
        <w:t xml:space="preserve">The whale is full of riddles, the a higher power prevents </w:t>
      </w:r>
      <w:proofErr w:type="spellStart"/>
      <w:r>
        <w:t>Stubb</w:t>
      </w:r>
      <w:proofErr w:type="spellEnd"/>
      <w:r>
        <w:t xml:space="preserve"> (in this case) from catching, or finding meaning in the whale, or perhaps its whiteness. Also states bluntly that the whale is full of riddles, not even one riddle. More than one. Many.</w:t>
      </w:r>
    </w:p>
  </w:comment>
  <w:comment w:id="10" w:author="Henry" w:date="2012-11-15T09:03:00Z" w:initials="H">
    <w:p w14:paraId="28E6192A" w14:textId="4A22B59F" w:rsidR="00F94AD4" w:rsidRDefault="00F94AD4">
      <w:pPr>
        <w:pStyle w:val="CommentText"/>
      </w:pPr>
      <w:r>
        <w:rPr>
          <w:rStyle w:val="CommentReference"/>
        </w:rPr>
        <w:annotationRef/>
      </w:r>
      <w:r w:rsidRPr="00205EB2">
        <w:t>No Rosetta Stone; nothing to translate meaning. Champollion used Rosetta Stone</w:t>
      </w:r>
    </w:p>
  </w:comment>
  <w:comment w:id="11" w:author="Henry" w:date="2012-11-15T09:06:00Z" w:initials="H">
    <w:p w14:paraId="76828AFE" w14:textId="4F535F05" w:rsidR="00F94AD4" w:rsidRDefault="00F94AD4">
      <w:pPr>
        <w:pStyle w:val="CommentText"/>
      </w:pPr>
      <w:r>
        <w:rPr>
          <w:rStyle w:val="CommentReference"/>
        </w:rPr>
        <w:annotationRef/>
      </w:r>
      <w:r>
        <w:t>Many people find different meaning but neither are correct. According to humans' knowledge of physics in the universe, a whale cannot physically be at two places at one time. Such a notion goes against what we know about the universe.</w:t>
      </w:r>
    </w:p>
  </w:comment>
  <w:comment w:id="12" w:author="Henry" w:date="2012-11-15T09:07:00Z" w:initials="H">
    <w:p w14:paraId="6C9D6CFF" w14:textId="336EC498" w:rsidR="00F94AD4" w:rsidRDefault="00F94AD4">
      <w:pPr>
        <w:pStyle w:val="CommentText"/>
      </w:pPr>
      <w:r>
        <w:rPr>
          <w:rStyle w:val="CommentReference"/>
        </w:rPr>
        <w:annotationRef/>
      </w:r>
      <w:r w:rsidR="00A50E0D">
        <w:t xml:space="preserve">Ubiquitous: </w:t>
      </w:r>
      <w:r w:rsidR="00A50E0D" w:rsidRPr="00A50E0D">
        <w:t>present,</w:t>
      </w:r>
      <w:r w:rsidR="00A50E0D">
        <w:t xml:space="preserve"> appearing, or found everywhere. Never attributes specific meaning to it, other than it is everywhere, full of paradoxes, and </w:t>
      </w:r>
      <w:r w:rsidR="008E4F4B">
        <w:t>contains contrast without color.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292"/>
    <w:multiLevelType w:val="hybridMultilevel"/>
    <w:tmpl w:val="7C8A2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9F"/>
    <w:rsid w:val="000769C8"/>
    <w:rsid w:val="000A4F0C"/>
    <w:rsid w:val="00173EE6"/>
    <w:rsid w:val="001832CD"/>
    <w:rsid w:val="00185354"/>
    <w:rsid w:val="001D168C"/>
    <w:rsid w:val="001E33C1"/>
    <w:rsid w:val="001F621C"/>
    <w:rsid w:val="00205EB2"/>
    <w:rsid w:val="00265787"/>
    <w:rsid w:val="00345442"/>
    <w:rsid w:val="00352BF4"/>
    <w:rsid w:val="00363505"/>
    <w:rsid w:val="0037049F"/>
    <w:rsid w:val="003C206B"/>
    <w:rsid w:val="003C4487"/>
    <w:rsid w:val="00403BDE"/>
    <w:rsid w:val="00480833"/>
    <w:rsid w:val="004A1845"/>
    <w:rsid w:val="005D3FAB"/>
    <w:rsid w:val="00610176"/>
    <w:rsid w:val="00687CCA"/>
    <w:rsid w:val="006E60AC"/>
    <w:rsid w:val="00714BC6"/>
    <w:rsid w:val="00743598"/>
    <w:rsid w:val="007B21EF"/>
    <w:rsid w:val="007C5D83"/>
    <w:rsid w:val="007E53F6"/>
    <w:rsid w:val="007E5D9C"/>
    <w:rsid w:val="0082033A"/>
    <w:rsid w:val="00821E60"/>
    <w:rsid w:val="008D5155"/>
    <w:rsid w:val="008E4F4B"/>
    <w:rsid w:val="00926FCA"/>
    <w:rsid w:val="009427A2"/>
    <w:rsid w:val="00943BA0"/>
    <w:rsid w:val="0098536C"/>
    <w:rsid w:val="009B6207"/>
    <w:rsid w:val="009C4BDB"/>
    <w:rsid w:val="00A50E0D"/>
    <w:rsid w:val="00AD6F64"/>
    <w:rsid w:val="00B43A66"/>
    <w:rsid w:val="00B65F47"/>
    <w:rsid w:val="00B74F98"/>
    <w:rsid w:val="00B76951"/>
    <w:rsid w:val="00BA5EED"/>
    <w:rsid w:val="00BE35E5"/>
    <w:rsid w:val="00BE4BE9"/>
    <w:rsid w:val="00C972E6"/>
    <w:rsid w:val="00CA6502"/>
    <w:rsid w:val="00D269BF"/>
    <w:rsid w:val="00D339C1"/>
    <w:rsid w:val="00D6057E"/>
    <w:rsid w:val="00DB7BE2"/>
    <w:rsid w:val="00DE0265"/>
    <w:rsid w:val="00E11CC5"/>
    <w:rsid w:val="00E47607"/>
    <w:rsid w:val="00E477D5"/>
    <w:rsid w:val="00E7107A"/>
    <w:rsid w:val="00E7153F"/>
    <w:rsid w:val="00F35436"/>
    <w:rsid w:val="00F57E01"/>
    <w:rsid w:val="00F904D9"/>
    <w:rsid w:val="00F94AD4"/>
    <w:rsid w:val="00FA775E"/>
    <w:rsid w:val="00FC5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126A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7BE2"/>
  </w:style>
  <w:style w:type="character" w:styleId="CommentReference">
    <w:name w:val="annotation reference"/>
    <w:basedOn w:val="DefaultParagraphFont"/>
    <w:uiPriority w:val="99"/>
    <w:semiHidden/>
    <w:unhideWhenUsed/>
    <w:rsid w:val="0082033A"/>
    <w:rPr>
      <w:sz w:val="18"/>
      <w:szCs w:val="18"/>
    </w:rPr>
  </w:style>
  <w:style w:type="paragraph" w:styleId="CommentText">
    <w:name w:val="annotation text"/>
    <w:basedOn w:val="Normal"/>
    <w:link w:val="CommentTextChar"/>
    <w:uiPriority w:val="99"/>
    <w:semiHidden/>
    <w:unhideWhenUsed/>
    <w:rsid w:val="0082033A"/>
  </w:style>
  <w:style w:type="character" w:customStyle="1" w:styleId="CommentTextChar">
    <w:name w:val="Comment Text Char"/>
    <w:basedOn w:val="DefaultParagraphFont"/>
    <w:link w:val="CommentText"/>
    <w:uiPriority w:val="99"/>
    <w:semiHidden/>
    <w:rsid w:val="0082033A"/>
  </w:style>
  <w:style w:type="paragraph" w:styleId="CommentSubject">
    <w:name w:val="annotation subject"/>
    <w:basedOn w:val="CommentText"/>
    <w:next w:val="CommentText"/>
    <w:link w:val="CommentSubjectChar"/>
    <w:uiPriority w:val="99"/>
    <w:semiHidden/>
    <w:unhideWhenUsed/>
    <w:rsid w:val="0082033A"/>
    <w:rPr>
      <w:b/>
      <w:bCs/>
      <w:sz w:val="20"/>
      <w:szCs w:val="20"/>
    </w:rPr>
  </w:style>
  <w:style w:type="character" w:customStyle="1" w:styleId="CommentSubjectChar">
    <w:name w:val="Comment Subject Char"/>
    <w:basedOn w:val="CommentTextChar"/>
    <w:link w:val="CommentSubject"/>
    <w:uiPriority w:val="99"/>
    <w:semiHidden/>
    <w:rsid w:val="0082033A"/>
    <w:rPr>
      <w:b/>
      <w:bCs/>
      <w:sz w:val="20"/>
      <w:szCs w:val="20"/>
    </w:rPr>
  </w:style>
  <w:style w:type="paragraph" w:styleId="BalloonText">
    <w:name w:val="Balloon Text"/>
    <w:basedOn w:val="Normal"/>
    <w:link w:val="BalloonTextChar"/>
    <w:uiPriority w:val="99"/>
    <w:semiHidden/>
    <w:unhideWhenUsed/>
    <w:rsid w:val="008203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33A"/>
    <w:rPr>
      <w:rFonts w:ascii="Lucida Grande" w:hAnsi="Lucida Grande" w:cs="Lucida Grande"/>
      <w:sz w:val="18"/>
      <w:szCs w:val="18"/>
    </w:rPr>
  </w:style>
  <w:style w:type="paragraph" w:styleId="ListParagraph">
    <w:name w:val="List Paragraph"/>
    <w:basedOn w:val="Normal"/>
    <w:uiPriority w:val="34"/>
    <w:qFormat/>
    <w:rsid w:val="00B43A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7BE2"/>
  </w:style>
  <w:style w:type="character" w:styleId="CommentReference">
    <w:name w:val="annotation reference"/>
    <w:basedOn w:val="DefaultParagraphFont"/>
    <w:uiPriority w:val="99"/>
    <w:semiHidden/>
    <w:unhideWhenUsed/>
    <w:rsid w:val="0082033A"/>
    <w:rPr>
      <w:sz w:val="18"/>
      <w:szCs w:val="18"/>
    </w:rPr>
  </w:style>
  <w:style w:type="paragraph" w:styleId="CommentText">
    <w:name w:val="annotation text"/>
    <w:basedOn w:val="Normal"/>
    <w:link w:val="CommentTextChar"/>
    <w:uiPriority w:val="99"/>
    <w:semiHidden/>
    <w:unhideWhenUsed/>
    <w:rsid w:val="0082033A"/>
  </w:style>
  <w:style w:type="character" w:customStyle="1" w:styleId="CommentTextChar">
    <w:name w:val="Comment Text Char"/>
    <w:basedOn w:val="DefaultParagraphFont"/>
    <w:link w:val="CommentText"/>
    <w:uiPriority w:val="99"/>
    <w:semiHidden/>
    <w:rsid w:val="0082033A"/>
  </w:style>
  <w:style w:type="paragraph" w:styleId="CommentSubject">
    <w:name w:val="annotation subject"/>
    <w:basedOn w:val="CommentText"/>
    <w:next w:val="CommentText"/>
    <w:link w:val="CommentSubjectChar"/>
    <w:uiPriority w:val="99"/>
    <w:semiHidden/>
    <w:unhideWhenUsed/>
    <w:rsid w:val="0082033A"/>
    <w:rPr>
      <w:b/>
      <w:bCs/>
      <w:sz w:val="20"/>
      <w:szCs w:val="20"/>
    </w:rPr>
  </w:style>
  <w:style w:type="character" w:customStyle="1" w:styleId="CommentSubjectChar">
    <w:name w:val="Comment Subject Char"/>
    <w:basedOn w:val="CommentTextChar"/>
    <w:link w:val="CommentSubject"/>
    <w:uiPriority w:val="99"/>
    <w:semiHidden/>
    <w:rsid w:val="0082033A"/>
    <w:rPr>
      <w:b/>
      <w:bCs/>
      <w:sz w:val="20"/>
      <w:szCs w:val="20"/>
    </w:rPr>
  </w:style>
  <w:style w:type="paragraph" w:styleId="BalloonText">
    <w:name w:val="Balloon Text"/>
    <w:basedOn w:val="Normal"/>
    <w:link w:val="BalloonTextChar"/>
    <w:uiPriority w:val="99"/>
    <w:semiHidden/>
    <w:unhideWhenUsed/>
    <w:rsid w:val="008203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033A"/>
    <w:rPr>
      <w:rFonts w:ascii="Lucida Grande" w:hAnsi="Lucida Grande" w:cs="Lucida Grande"/>
      <w:sz w:val="18"/>
      <w:szCs w:val="18"/>
    </w:rPr>
  </w:style>
  <w:style w:type="paragraph" w:styleId="ListParagraph">
    <w:name w:val="List Paragraph"/>
    <w:basedOn w:val="Normal"/>
    <w:uiPriority w:val="34"/>
    <w:qFormat/>
    <w:rsid w:val="00B4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1344">
      <w:bodyDiv w:val="1"/>
      <w:marLeft w:val="0"/>
      <w:marRight w:val="0"/>
      <w:marTop w:val="0"/>
      <w:marBottom w:val="0"/>
      <w:divBdr>
        <w:top w:val="none" w:sz="0" w:space="0" w:color="auto"/>
        <w:left w:val="none" w:sz="0" w:space="0" w:color="auto"/>
        <w:bottom w:val="none" w:sz="0" w:space="0" w:color="auto"/>
        <w:right w:val="none" w:sz="0" w:space="0" w:color="auto"/>
      </w:divBdr>
    </w:div>
    <w:div w:id="353579266">
      <w:bodyDiv w:val="1"/>
      <w:marLeft w:val="0"/>
      <w:marRight w:val="0"/>
      <w:marTop w:val="0"/>
      <w:marBottom w:val="0"/>
      <w:divBdr>
        <w:top w:val="none" w:sz="0" w:space="0" w:color="auto"/>
        <w:left w:val="none" w:sz="0" w:space="0" w:color="auto"/>
        <w:bottom w:val="none" w:sz="0" w:space="0" w:color="auto"/>
        <w:right w:val="none" w:sz="0" w:space="0" w:color="auto"/>
      </w:divBdr>
    </w:div>
    <w:div w:id="432676009">
      <w:bodyDiv w:val="1"/>
      <w:marLeft w:val="0"/>
      <w:marRight w:val="0"/>
      <w:marTop w:val="0"/>
      <w:marBottom w:val="0"/>
      <w:divBdr>
        <w:top w:val="none" w:sz="0" w:space="0" w:color="auto"/>
        <w:left w:val="none" w:sz="0" w:space="0" w:color="auto"/>
        <w:bottom w:val="none" w:sz="0" w:space="0" w:color="auto"/>
        <w:right w:val="none" w:sz="0" w:space="0" w:color="auto"/>
      </w:divBdr>
    </w:div>
    <w:div w:id="910970805">
      <w:bodyDiv w:val="1"/>
      <w:marLeft w:val="0"/>
      <w:marRight w:val="0"/>
      <w:marTop w:val="0"/>
      <w:marBottom w:val="0"/>
      <w:divBdr>
        <w:top w:val="none" w:sz="0" w:space="0" w:color="auto"/>
        <w:left w:val="none" w:sz="0" w:space="0" w:color="auto"/>
        <w:bottom w:val="none" w:sz="0" w:space="0" w:color="auto"/>
        <w:right w:val="none" w:sz="0" w:space="0" w:color="auto"/>
      </w:divBdr>
    </w:div>
    <w:div w:id="1320231274">
      <w:bodyDiv w:val="1"/>
      <w:marLeft w:val="0"/>
      <w:marRight w:val="0"/>
      <w:marTop w:val="0"/>
      <w:marBottom w:val="0"/>
      <w:divBdr>
        <w:top w:val="none" w:sz="0" w:space="0" w:color="auto"/>
        <w:left w:val="none" w:sz="0" w:space="0" w:color="auto"/>
        <w:bottom w:val="none" w:sz="0" w:space="0" w:color="auto"/>
        <w:right w:val="none" w:sz="0" w:space="0" w:color="auto"/>
      </w:divBdr>
    </w:div>
    <w:div w:id="1345278383">
      <w:bodyDiv w:val="1"/>
      <w:marLeft w:val="0"/>
      <w:marRight w:val="0"/>
      <w:marTop w:val="0"/>
      <w:marBottom w:val="0"/>
      <w:divBdr>
        <w:top w:val="none" w:sz="0" w:space="0" w:color="auto"/>
        <w:left w:val="none" w:sz="0" w:space="0" w:color="auto"/>
        <w:bottom w:val="none" w:sz="0" w:space="0" w:color="auto"/>
        <w:right w:val="none" w:sz="0" w:space="0" w:color="auto"/>
      </w:divBdr>
    </w:div>
    <w:div w:id="1532764943">
      <w:bodyDiv w:val="1"/>
      <w:marLeft w:val="0"/>
      <w:marRight w:val="0"/>
      <w:marTop w:val="0"/>
      <w:marBottom w:val="0"/>
      <w:divBdr>
        <w:top w:val="none" w:sz="0" w:space="0" w:color="auto"/>
        <w:left w:val="none" w:sz="0" w:space="0" w:color="auto"/>
        <w:bottom w:val="none" w:sz="0" w:space="0" w:color="auto"/>
        <w:right w:val="none" w:sz="0" w:space="0" w:color="auto"/>
      </w:divBdr>
    </w:div>
    <w:div w:id="1728215478">
      <w:bodyDiv w:val="1"/>
      <w:marLeft w:val="0"/>
      <w:marRight w:val="0"/>
      <w:marTop w:val="0"/>
      <w:marBottom w:val="0"/>
      <w:divBdr>
        <w:top w:val="none" w:sz="0" w:space="0" w:color="auto"/>
        <w:left w:val="none" w:sz="0" w:space="0" w:color="auto"/>
        <w:bottom w:val="none" w:sz="0" w:space="0" w:color="auto"/>
        <w:right w:val="none" w:sz="0" w:space="0" w:color="auto"/>
      </w:divBdr>
    </w:div>
    <w:div w:id="1965697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833</Words>
  <Characters>4752</Characters>
  <Application>Microsoft Macintosh Word</Application>
  <DocSecurity>0</DocSecurity>
  <Lines>39</Lines>
  <Paragraphs>11</Paragraphs>
  <ScaleCrop>false</ScaleCrop>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63</cp:revision>
  <dcterms:created xsi:type="dcterms:W3CDTF">2012-11-14T22:53:00Z</dcterms:created>
  <dcterms:modified xsi:type="dcterms:W3CDTF">2012-11-16T07:02:00Z</dcterms:modified>
</cp:coreProperties>
</file>