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64"/>
          <w:szCs w:val="64"/>
        </w:rPr>
        <w:t xml:space="preserve">IFL Platform</w:t>
      </w:r>
    </w:p>
    <w:p>
      <w:pPr>
        <w:spacing w:after="40" w:before="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36"/>
          <w:szCs w:val="36"/>
        </w:rPr>
        <w:t xml:space="preserve">기능 명세서 (Dev Spec)</w:t>
      </w:r>
    </w:p>
    <w:p>
      <w:pPr>
        <w:pBdr>
          <w:bottom w:val="single" w:color="2E75B6" w:sz="6" w:space="10"/>
        </w:pBdr>
        <w:spacing w:after="0" w:before="4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v7.0  |  Claude Code 개발 기준  |  Interactive Flipped Learning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1. 시스템 아키텍처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1.1 사용자 유형 및 권한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가입 방식</w:t>
            </w:r>
          </w:p>
        </w:tc>
        <w:tc>
          <w:tcPr>
            <w:tcW w:type="dxa" w:w="3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권한 범위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교수자 (Professor)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Google OAuth 가입, 학교 소속 입력</w:t>
            </w:r>
          </w:p>
        </w:tc>
        <w:tc>
          <w:tcPr>
            <w:tcW w:type="dxa" w:w="3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강의 생성·영상 생성·대시보드·구독 관리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학습자 (Student)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Google OAuth 가입, 교수자 초대 링크로 강의 등록</w:t>
            </w:r>
          </w:p>
        </w:tc>
        <w:tc>
          <w:tcPr>
            <w:tcW w:type="dxa" w:w="3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강의 시청·Q&amp;A·평가 응시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관리자 (Admin)</w:t>
            </w:r>
          </w:p>
        </w:tc>
        <w:tc>
          <w:tcPr>
            <w:tcW w:type="dxa" w:w="3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별도 관리 콘솔</w:t>
            </w:r>
          </w:p>
        </w:tc>
        <w:tc>
          <w:tcPr>
            <w:tcW w:type="dxa" w:w="3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플랫폼 운영·사용량·요금 관리 (추후)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1.2 인증 흐름 (Google OAuth 2.0)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교수자 가입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Google OAuth → 이메일·이름 자동 수신 → 학교명·소속학과 추가 입력 → Professor 레코드 생성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학습자 가입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Google OAuth → 이메일·이름 자동 수신 → 학번 추가 입력 → Student 레코드 생성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강의 등록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학습자가 교수자 발급 강의 초대 링크 접속 → 로그인 후 자동으로 해당 강의 수강 등록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JWT 발급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OAuth 완료 후 Access Token(15분) + Refresh Token(7일) 발급</w:t>
            </w:r>
          </w:p>
        </w:tc>
      </w:tr>
      <w:tr>
        <w:tc>
          <w:tcPr>
            <w:tcW w:type="dxa" w:w="22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권한 분리</w:t>
            </w:r>
          </w:p>
        </w:tc>
        <w:tc>
          <w:tcPr>
            <w:tcW w:type="dxa" w:w="68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JWT payload에 role(professor / student) 포함, 모든 API에서 role 기반 접근 제어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1.3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구성 요소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기술·비고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Next.js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Backend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FastAPI / Celery (비동기 태스크)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AI 스크립트·Q&amp;A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Claude API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아바타·립싱크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HeyGen Avatar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TTS 1순위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ElevenLabs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TTS 폴백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Google Cloud TTS (미지원 언어 자동 전환)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번역 1순위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DeepL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번역 폴백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Google Translate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멀티모달 보조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Gemini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벡터 DB (RAG)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PostgreSQL + pgvector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파일 스토리지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AWS S3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캐시·메시지 브로커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Redis (Celery 브로커 + 세션 캐시)</w:t>
            </w:r>
          </w:p>
        </w:tc>
      </w:tr>
      <w:tr>
        <w:tc>
          <w:tcPr>
            <w:tcW w:type="dxa" w:w="2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LMS 연동</w:t>
            </w:r>
          </w:p>
        </w:tc>
        <w:tc>
          <w:tcPr>
            <w:tcW w:type="dxa" w:w="6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e-Class API (2단계)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2. 로컬 개발 환경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2.1 Docker Compose 구성</w:t>
      </w:r>
    </w:p>
    <w:p>
      <w:pPr>
        <w:spacing w:after="60" w:before="60" w:line="37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아래 서비스를 Docker Compose 단일 파일로 한 번에 실행한다.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docker-compose.yml 서비스 구성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db:       postgres:16 + pgvector 확장  (port 5432)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redis:    redis:7-alpine               (port 6379)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backend:  FastAPI (uvicorn)             (port 8000)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worker:   Celery worker                (공유 코드베이스)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frontend: Next.js (npm run dev)        (port 3000)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볼륨: db_data (PostgreSQL 데이터 영속)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네트워크: ifl_network (서비스 간 내부 통신)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2.2 환경 변수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.env 필수 항목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 Google OAuth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GOOGLE_OAUTH_CLIENT_ID=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GOOGLE_OAUTH_CLIENT_SECRET=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 AI / 아바타 / TTS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ANTHROPIC_API_KEY=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HEYGEN_API_KEY=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ELEVENLABS_API_KEY=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GOOGLE_TTS_KEY=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GOOGLE_TRANSLATE_KEY=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DEEPL_API_KEY=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GEMINI_API_KEY=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 스토리지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AWS_ACCESS_KEY_ID=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AWS_SECRET_ACCESS_KEY=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AWS_S3_BUCKET=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AWS_REGION=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 DB / 캐시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DATABASE_URL=postgresql://user:pass@db:5432/ifl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REDIS_URL=redis://redis:6379/0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#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JWT_SECRET_KEY=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JWT_ALGORITHM=HS256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2.3 API 에러 응답 포맷</w:t>
      </w:r>
    </w:p>
    <w:p>
      <w:pPr>
        <w:spacing w:after="60" w:before="60" w:line="37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모든 API 에러는 아래 형식으로 통일한다.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에러 응답 포맷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"error":   "LECTURE_NOT_FOUND",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"message": "강의를 찾을 수 없습니다.",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"code":    404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주요 에러 코드 예시: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AUTH_REQUIRED          401  인증 필요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FORBIDDEN              403  권한 없음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LECTURE_NOT_FOUND      404  강의 없음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VIDEO_NOT_READY        409  영상 생성 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PLAN_LIMIT_EXCEEDED    429  월 생성 편수 초과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PIPELINE_FAILED        500  영상 생성 파이프라인 오류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3. 데이터베이스 스키마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3.1 핵심 엔티티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엔티티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Professor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교수자 계정, 학교·학과, 페르소나 설정, 구독 플랜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Student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학습자 계정, 학번, 언어 설정, 마이크 동의 여부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Course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강의 과목 (교수자 1 : 과목 N)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Lecture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주차별 강의, 고유 URL slug, 시청 만료일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Video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생성된 영상, 상태(State), S3 URL, 언어별 TTS URL, 버전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Slide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슬라이드별 이미지·추출 텍스트·발표자 노트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Script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슬라이드별 발화 스크립트, 타임스탬프, 톤 태그, 퀴즈 핀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Embedding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슬라이드 텍스트 벡터 (pgvector), RAG 검색용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QALog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학습자 질문·AI 답변·범위 판정·응답 비용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Question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평가 문제 (형성/총괄, 객관식/주관식, 난이도)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Response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학습자 응답, 정오답, 소요 시간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SessionLog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학습 세션 상태, 시청 시간, 무반응 횟수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Subscription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구독 플랜, 결제 상태, 이번 달 생성 편수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CostLog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영상 생성·Q&amp;A API 비용, 강의별 누계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3.2 핵심 테이블 스키마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Lecture 테이블 (고유 URL·만료 기간)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id         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course_id    UUID REFERENCES Course(id)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professor_id UUID REFERENCES Professor(id)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title        VARCHAR(200)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week_no  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slug         VARCHAR(100) UNIQUE  -- 고유 URL: /lecture/{slug}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expires_at   TIMESTAMP            -- 교수자 설정 시청 만료일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created_at   TIMESTAMP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Video 테이블 (상태 머신)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id         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lecture_id   UUID REFERENCES Lecture(id)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status       ENUM(DRAFT, PENDING_REVIEW, RENDERING, READY, ARCHIVED)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pptx_s3_url  TEXT    -- 원본 PPT S3 경로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s3_url       TEXT    -- 완성 영상 S3 경로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tts_urls     JSONB   -- {"ko": "...", "en": "...", "vi": "..."}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cost_usd     DECIMAL(8,4)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version      INT DEFAULT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approved_at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archived_at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created_at   TIMESTAMP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Slide 테이블 (PPT 파싱 결과)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id           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video_id       UUID REFERENCES Video(id)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slide_no   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image_s3_url   TEXT   -- 슬라이드 이미지 S3 경로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text_content   TEXT   -- 슬라이드 텍스트 추출 결과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speaker_notes  TEXT   -- 발표자 노트 (스크립트 생성에 활용)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Embedding 테이블 (RAG용 벡터)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id       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slide_id   UUID REFERENCES Slide(id)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content    TEXT          -- 벡터화된 원문 텍스트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embedding  vector(1536)  -- pgvector 컬럼 (text-embedding-3-small 기준)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created_at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INDEX: CREATE INDEX ON Embedding USING ivfflat (embedding vector_cosine_ops);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SessionLog 테이블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id              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student_id        UUID REFERENCES Student(id)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video_id          UUID REFERENCES Video(id)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status            ENUM(NOT_STARTED, IN_PROGRESS, PAUSED,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             QA_MODE, ASSESSMENT, COMPLETED)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watch_seconds 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no_response_cnt   INT DEFAULT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network_pause_cnt INT DEFAULT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started_at     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completed_at      TIMESTAMP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CostLog 테이블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id           UUID PRIMARY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lecture_id   UUID REFERENCES Lecture(id)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type         ENUM(VIDEO_GENERATION, QA_CALL)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api_service  VARCHAR(50)  -- 'heygen','elevenlabs','claude' 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cost_usd     DECIMAL(8,4)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created_at   TIMESTAMP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-- 대시보드 비용 미터: 30초 폴링으로 조회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-- SELECT SUM(cost_usd) FROM CostLog WHERE lecture_id=? AND type='QA_CALL'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4. 상태 머신 (State Machine)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4.1 Video 상태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Video State Machine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DRAFT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└─[PPT 업로드 완료]────────▶  PENDING_REVIEW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 └─[교수자 최종 승인]────▶  RENDERING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      ├─[렌더링 성공]──────▶  READY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      └─[렌더링 실패]──────▶  PENDING_REVIEW  (최대 3회 retry)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           └─[아카이브]─────▶  ARCHIVED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4.2 Session 상태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Session State Machine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NOT_STARTED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└─[학습자 영상 클릭]────────────▶  IN_PROGRESS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 ├─[학습자 질문]──────────────▶  QA_MODE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 │    └─[답변 완료·5초 되감기]──▶  IN_PROGRESS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 ├─[네트워크 단절]────────────▶  PAUSED  (경고 타이머 중단)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 │    └─[재연결]────────────────▶  IN_PROGRESS  (타이머 리셋)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 ├─[퀴즈 구간 도달]────────────▶  ASSESSMENT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 │    └─[제출 완료]─────────────▶  IN_PROGRESS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     └─[영상 종료·총괄평가 완료]───▶  COMPLETED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IN_PROGRESS 무반응 분기: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네트워크 정상  ──▶  경고 1단계 → 2단계 → 3단계 → 일시정지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네트워크 불안정──▶  PAUSED (경고 타이머 중단, 불이익 없음)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5. 영상 생성 파이프라인 (Celery)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5.1 PPT 파싱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3"/>
                <w:szCs w:val="23"/>
              </w:rPr>
              <w:t xml:space="preserve">📎  PPT 파싱 스펙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지원 포맷: .pptx 전용 (구버전 .ppt 및 .key 미지원, 업로드 시 안내)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애니메이션: 무시 (최종 상태 스냅샷 기준으로 슬라이드 이미지 추출)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발표자 노트: 추출하여 Speaker_notes 컬럼에 저장, Claude API 스크립트 생성에 1순위 참고 자료로 활용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이미지·표: 슬라이드 이미지로 통합 캡처, 텍스트 레이어는 별도 추출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인코딩: UTF-8 기준, 한자·특수문자 포함 처리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5.2 처리 순서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① PPT 파싱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.pptx 슬라이드별 이미지·텍스트·발표자 노트 추출 → Slide 저장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② 임베딩 생성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슬라이드 텍스트를 OpenAI text-embedding-3-small으로 벡터화 → Embedding 저장 (RAG 준비)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③ 스크립트 생성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Claude API: 발표자 노트 우선 참고, 슬라이드 텍스트 보조로 발화 스크립트 초안 생성 → Script 저장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④ 검토 대기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Video 상태 PENDING_REVIEW, 교수자 스크립트 에디터 활성화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⑤ 교수자 승인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승인 클릭 → Video 상태 RENDERING 전환, 이하 자동 처리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⑥ 번역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DeepL → Google Translate 폴백, 다국어 스크립트 생성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⑦ TTS 생성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ElevenLabs → Google Cloud TTS 폴백, 언어별 오디오 파일 생성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⑧ 립싱크 렌더링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HeyGen: TTS 오디오 기반 아바타 립싱크 영상 렌더링 (~7분)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⑨ S3 업로드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완성 영상·언어별 TTS 파일 S3 저장, Video 경로 업데이트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⑩ 비용 기록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각 API 호출 비용 합산 → CostLog 저장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⑪ 상태 업데이트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Video.status = READY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⑫ 교수자 알림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이메일·푸시 "강의 영상 생성 완료" 발송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5.3 예상 소요 시간 (10분 분량 영상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소요 시간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PPT 파싱 + 임베딩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~40초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스크립트 생성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~30초  (Claude API)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번역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~20초  (DeepL)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TTS 생성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~60초  (ElevenLabs)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립싱크 렌더링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~7분   (HeyGen, 최장 단계)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S3 업로드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~30초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총 예상 시간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약 9~11분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D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84C00"/>
                <w:sz w:val="23"/>
                <w:szCs w:val="23"/>
              </w:rPr>
              <w:t xml:space="preserve">⚠️  파이프라인 예외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각 단계 실패 시 Celery retry 최대 3회, 이후 Video 상태 PENDING_REVIEW 복구 + 교수자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TTS 폴백: ElevenLabs 실패 시 Google Cloud TTS 자동 전환 (학습자·교수자에게 투명 처리)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비용 기록: 성공·실패 무관하게 API 호출 시점에 CostLog 즉시 저장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HeyGen 렌더링 실패: 교수자에게 알림 + 대시보드에 [재시도] 버튼 노출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6. RAG (검색 증강 생성) 설계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6.1 벡터화 파이프라인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벡터화 대상</w:t>
            </w:r>
          </w:p>
        </w:tc>
        <w:tc>
          <w:tcPr>
            <w:tcW w:type="dxa" w:w="66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Slide.text_content + Slide.speaker_notes 결합 텍스트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임베딩 모델</w:t>
            </w:r>
          </w:p>
        </w:tc>
        <w:tc>
          <w:tcPr>
            <w:tcW w:type="dxa" w:w="66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OpenAI text-embedding-3-small (1536차원)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저장</w:t>
            </w:r>
          </w:p>
        </w:tc>
        <w:tc>
          <w:tcPr>
            <w:tcW w:type="dxa" w:w="66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Embedding 테이블 pgvector 컬럼, IVFFlat 인덱스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검색 방식</w:t>
            </w:r>
          </w:p>
        </w:tc>
        <w:tc>
          <w:tcPr>
            <w:tcW w:type="dxa" w:w="66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학습자 질문 → 임베딩 → pgvector 코사인 유사도 검색 → 상위 3개 슬라이드 컨텍스트 추출</w:t>
            </w:r>
          </w:p>
        </w:tc>
      </w:tr>
      <w:tr>
        <w:tc>
          <w:tcPr>
            <w:tcW w:type="dxa" w:w="24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답변 생성</w:t>
            </w:r>
          </w:p>
        </w:tc>
        <w:tc>
          <w:tcPr>
            <w:tcW w:type="dxa" w:w="66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추출된 슬라이드 컨텍스트 + 교수자 범위 태그 → Claude API 프롬프트에 주입 → 답변 생성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6.2 답변 범위 제한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D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84C00"/>
                <w:sz w:val="23"/>
                <w:szCs w:val="23"/>
              </w:rPr>
              <w:t xml:space="preserve">🔒  Q&amp;A 범위 판정 로직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기본값 (PPT 한정): 유사도 검색 결과 상위 점수가 임계값(예: 0.75) 미달 시 범위 외로 판정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확장 (교수자 태그 설정 시): 관련 교과 지식 허용 → 임계값 완화 + 프롬프트에 허용 범위 명시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범위 외 처리: QALog.in_scope = false, 영상 중단 없음, 채팅창 빨간 텍스트 안내만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범위 외 안내: "수업 내용 관련 질문만 해주세요 😊" / "대면 수업 때 교수님께 질문해 주세요!"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완전 무관 질문 (연애·음식 등): 프롬프트 레벨 하드 거부, 동일 안내 메시지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7. API 엔드포인트 (FastAPI)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7.1 인증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/api/auth/google           # Google OAuth 리다이렉트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/api/auth/google/callback  # OAuth 콜백, JWT 발급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POST   /api/auth/refresh          # Access Token 갱신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DELETE /api/auth/logout           # Refresh Token 무효화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7.2 강의·영상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Lectures &amp; Videos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/api/courses                      # 교수자 과목 목록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POST   /api/courses                      # 과목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/api/courses/{id}/lectures        # 주차별 강의 목록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POST   /api/lectures                     # 강의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PATCH  /api/lectures/{id}                # 강의 메타(만료일 등) 수정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/api/lectures/{slug}/public       # 고유 URL 강의 조회 (학습자용)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POST   /api/videos/generate              # 영상 생성 트리거 (Celery 등록)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/api/videos/{id}/status           # 생성 상태 폴링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/api/videos/{id}/script           # 스크립트 조회 (에디터용)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PATCH  /api/videos/{id}/script           # 스크립트 수정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POST   /api/videos/{id}/approve          # 교수자 최종 승인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POST   /api/videos/{id}/archive          # 영상 아카이브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7.3 학습자 시청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Student Viewing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/api/student/lectures             # 수강 강의 목록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POST   /api/sessions                     # 시청 세션 시작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PATCH  /api/sessions/{id}                # 세션 상태 업데이트 (타임스탬프·무반응)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POST   /api/sessions/{id}/complete       # 세션 완료 처리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7.4 Q&amp;A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Q&amp;A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POST   /api/qa                           # 질문 제출 → 범위 판정 → 답변 생성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/api/qa/{session_id}              # 세션별 Q&amp;A 로그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/api/qa/clusters/{lecture_id}     # 유사 질문 클러스터 ★2단계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7.5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Assessment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/api/questions/{video_id}         # 평가 문제 조회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POST   /api/responses                    # 학습자 응답 제출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/api/responses/{session_id}       # 응답 결과 조회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7.6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/api/dashboard/{lecture_id}/attendance  # 출석 분석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/api/dashboard/{lecture_id}/scores      # 정답률·오답 유형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/api/dashboard/{lecture_id}/engagement  # 참여도·무반응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/api/dashboard/{lecture_id}/qa          # Q&amp;A 로그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/api/dashboard/{lecture_id}/cost        # 비용 미터 (30초 폴링)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/api/dashboard/{lecture_id}/heatmap     # 히트맵 ★2단계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7.7 구독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Subscription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/api/subscription                 # 현재 플랜 조회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POST   /api/subscription                 # 플랜 구독·변경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GET    /api/subscription/usage           # 이번 달 생성 편수·비용 현황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7.8 웹훅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Webhooks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POST   /api/webhooks/heygen              # HeyGen 렌더링 완료 수신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└─ payload: { video_id, status, output_url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  └─ 처리: S3 업로드 → CostLog 저장 → Video.status=READY → 교수자 알림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3"/>
                <w:szCs w:val="23"/>
              </w:rPr>
              <w:t xml:space="preserve">🔗  HeyGen 비동기 렌더링 흐름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① Celery 태스크가 HeyGen에 렌더링 요청 → job_id 수신 → Video.heygen_job_id 저장 후 태스크 종료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② HeyGen이 렌더링 완료 시 POST /api/webhooks/heygen 으로 완료 신호 전송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③ 웹훅 핸들러: 완성 영상 S3 업로드 → CostLog 기록 → Video.status = READY → 교수자 알림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④ 렌더링 중(RENDERING) Video 상태는 교수자 화면에서 30초 폴링으로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⑤ 웹훅 수신 실패 대비: 10분 간격 fallback 폴링으로 HeyGen job 상태 직접 확인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⑥ Video 테이블에 heygen_job_id VARCHAR 컬럼 추가 필요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8. 기능 명세</w:t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8.0 프론트엔드 라우팅 구조 (Next.js)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2B2B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A8D8A8"/>
                <w:sz w:val="20"/>
                <w:szCs w:val="20"/>
              </w:rPr>
              <w:t xml:space="preserve">Next.js 페이지 구조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/                              랜딩 페이지 (서비스 소개·로그인 유도)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/auth/login                    Google OAuth 로그인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── 교수자 영역 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/professor/dashboard           교수자 메인 (과목·강의 목록)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/professor/lecture/new         강의 생성 (PPT 업로드·설정)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/professor/lecture/[id]        강의 관리 (스크립트 에디터·영상 상태)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/professor/lecture/[id]/dashboard  강의 대시보드 (출석·정답률·Q&amp;A·비용)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/professor/subscription        구독 플랜 관리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── 학습자 영역 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/lecture/[slug]                학습자 시청 페이지 (영상·Q&amp;A·채팅창)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/lecture/[slug]/assess         평가 페이지 (형성·총괄평가)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── 공통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/404                           잘못된 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8E8"/>
                <w:sz w:val="19"/>
                <w:szCs w:val="19"/>
              </w:rPr>
              <w:t xml:space="preserve">/expired                       시청 만료 안내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8.1 교수자 워크플로우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① PPT 업로드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.pptx 업로드, 강의 제목·주차·시청 만료일 설정, 관련 지식 범위 태그 선택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② 스크립트 생성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AI가 발표자 노트 우선 참고하여 슬라이드별 스크립트 초안 생성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③ 스크립트 검토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기본값: AI 생성 그대로 / 선택: 스크립트 에디터에서 수동 편집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④ 아바타·톤 설정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제스처 톤 선택, 교수자 페르소나 적용 (서면 동의 후)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⑤ 최종 승인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승인 → Celery 파이프라인 시작 (약 10분)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⑥ 배포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READY 도달 시 자동 게시, 강의별 고유 URL 생성, 교수자 알림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C2C2C"/>
          <w:sz w:val="24"/>
          <w:szCs w:val="24"/>
        </w:rPr>
        <w:t xml:space="preserve">▶ 스크립트 에디터 UI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UI 요소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스크립트 패널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좌측: 슬라이드별 발화 텍스트 직접 수정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슬라이드 미리보기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우측: 슬라이드 이미지 + 구간별 재생 버튼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타임라인 바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상단: 전체 흐름, 드래그로 구간 이동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질문 타이밍 핀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타임스탬프에 역질문·퀴즈 삽입 시점 핀 지정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발화 톤 태그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구간별 강조·부드럽게·빠르게 등 태그 적용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기본값 버튼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"AI 그대로 사용" → 에디터 건너뛰고 바로 승인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D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84C00"/>
                <w:sz w:val="23"/>
                <w:szCs w:val="23"/>
              </w:rPr>
              <w:t xml:space="preserve">⚠️  영상 버전 관리 정책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수정 시도 → "현재 N명 시청 중. 다음 학기 적용 / 지금 바로 수정" 팝업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[지금 바로 수정] → 2차 확인: "기존 학습자 기록과 불일치할 수 있습니다. 계속하시겠습니까?"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최종 확인 시 수정 진행, 기존 SessionLog·Response는 archived_video_id로 별도 보존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8.2 학습자 시청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① 접속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강의 고유 URL 접속 → 로그인 확인 (미로그인 시 Google OAuth 유도)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② 만료 확인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Lecture.expires_at 초과 시 "시청 기간이 종료되었습니다" 안내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③ 튜토리얼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최초 접속 시 플랫폼 사용 가이드 PDF 다운로드 제공 (선택)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④ 마이크 동의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음성 Q&amp;A 희망 시 권한 동의 (거부 시 채팅 Q&amp;A만 이용)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⑤ 언어 선택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기본 한국어, 영어·베트남어·중국어 등 선택 (TTS 자동 폴백 처리)</w:t>
            </w:r>
          </w:p>
        </w:tc>
      </w:tr>
      <w:tr>
        <w:tc>
          <w:tcPr>
            <w:tcW w:type="dxa" w:w="2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⑥ 영상 시작</w:t>
            </w:r>
          </w:p>
        </w:tc>
        <w:tc>
          <w:tcPr>
            <w:tcW w:type="dxa" w:w="7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선택 언어 발화·자막·립싱크로 강의 시작 (PPT 원본 한국어 고정)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8.3 Q&amp;A 및 집중 경고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동작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① 질문 입력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채팅 또는 음성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② 범위 판정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pgvector 유사도 검색 → in_scope 판정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③-A 정상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브릿지 클립 → 백그라운드 LLM 생성 (체감 2초 이내) → Q&amp;A 화면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③-B 범위 외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영상 유지, 채팅창 빨간 텍스트 안내만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④ Q&amp;A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아바타 중앙 확대, 관련 슬라이드 함께 표시</w:t>
            </w:r>
          </w:p>
        </w:tc>
      </w:tr>
      <w:tr>
        <w:tc>
          <w:tcPr>
            <w:tcW w:type="dxa" w:w="18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⑤ 재개</w:t>
            </w:r>
          </w:p>
        </w:tc>
        <w:tc>
          <w:tcPr>
            <w:tcW w:type="dxa" w:w="72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브릿지 클립 → 5초 전 되감기 후 재시작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D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84C00"/>
                <w:sz w:val="23"/>
                <w:szCs w:val="23"/>
              </w:rPr>
              <w:t xml:space="preserve">🔔  집중 경고 3단계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1단계: "집중해 주세요! 🙏"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2단계: "대면 수업 때 혼나요! 😅"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3단계: "이러면 점수 드릴 수가 없어요 😢" + 평가 미반영 예고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3단계 후 무반응: 영상 일시정지 → [계속 보기] 버튼 (자동 종료 아님)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무반응 기록: SessionLog.no_response_cnt++ → 대시보드 참여도 반영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8F5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3"/>
                <w:szCs w:val="23"/>
              </w:rPr>
              <w:t xml:space="preserve">🎬  브릿지 클립 운영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플랫폼이 HeyGen으로 기본 브릿지 클립 세트 사전 제작·내장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교수자 페르소나 미설정: 기본 아바타 클립 사용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교수자 페르소나 설정 완료: 해당 아바타로 교체된 클립 자동 생성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종류: 질문 수신용("좋은 질문이에요~") 5~6종, 강의 재개용("다시 시작할게요") 5~6종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캐시: 세션 시작 시 로컬 캐싱 → 네트워크 불안정 시에도 재생 보장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다국어: 학습자 선택 언어에 맞춰 TTS 적용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8.4 네트워크 오류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3"/>
                <w:szCs w:val="23"/>
              </w:rPr>
              <w:t xml:space="preserve">📶  오프라인·불안정 환경 대응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브릿지 클립 세션 시작 시 로컬 캐싱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영상 청크 단위 미리 버퍼링으로 중간 끊김 최소화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역질문 타이머: 네트워크 불안정 감지 시 중단 → 재연결 시 리셋 (불이익 없음)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오류 안내: "잠깐 연결이 끊겼어요 😅 다시 연결되면 이어서 볼게요!" + 자동 재개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Q&amp;A 중 단절: 브릿지 클립 캐시 재생 유지, 재연결 후 LLM 응답 자동 전송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8.5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형성평가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강의 중간 자동 삽입 — 이해도 점검, 집중력 유지</w:t>
            </w:r>
          </w:p>
        </w:tc>
      </w:tr>
      <w:tr>
        <w:tc>
          <w:tcPr>
            <w:tcW w:type="dxa" w:w="26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총괄평가</w:t>
            </w:r>
          </w:p>
        </w:tc>
        <w:tc>
          <w:tcPr>
            <w:tcW w:type="dxa" w:w="64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영상 종료 후 — 출석 대체, 시청 완료 공식 확인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PPT 기반 AI 자동 출제 (객관식·주관식)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부정행위 방지: 문제 랜덤화 + 타임스탬프 매칭 + 비정상 패턴 플래깅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LMS 성적 자동 연동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8.6 구독 플랜 초과 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3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B84C00"/>
                <w:sz w:val="23"/>
                <w:szCs w:val="23"/>
              </w:rPr>
              <w:t xml:space="preserve">💳  월 생성 한도 초과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영상 생성 버튼 클릭 시 한도 초과 확인 → 생성 차단 후 업그레이드 안내 모달 표시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모달 내용: "이번 달 생성 가능 편수를 모두 사용했습니다 (N/N편)"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선택지: [다음 달까지 기다리기] / [플랜 업그레이드 →]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[플랜 업그레이드] 클릭 시 /professor/subscription 페이지로 이동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Free → Basic, Basic → Pro 업그레이드 시 즉시 해당 월 한도 적용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</w:pPr>
            <w:r>
              <w:rPr>
                <w:rFonts w:ascii="맑은 고딕" w:cs="맑은 고딕" w:eastAsia="맑은 고딕" w:hAnsi="맑은 고딕"/>
                <w:color w:val="2E2E2E"/>
                <w:sz w:val="21"/>
                <w:szCs w:val="21"/>
              </w:rPr>
              <w:t xml:space="preserve">API 에러 코드: PLAN_LIMIT_EXCEEDED (429)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맑은 고딕" w:cs="맑은 고딕" w:eastAsia="맑은 고딕" w:hAnsi="맑은 고딕"/>
          <w:b/>
          <w:bCs/>
          <w:color w:val="2E75B6"/>
          <w:sz w:val="27"/>
          <w:szCs w:val="27"/>
        </w:rPr>
        <w:t xml:space="preserve">8.6 적응형 학습 엔진  ★ 2단계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퀴즈 오답 → 관련 슬라이드 기반 보충 설명 즉석 생성·연결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이해도 높은 학습자 → 심화 질문, 이해도 부족 → 기초 재학습 삽입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AI 역설명: "한 문장으로 설명해 주세요" → AI 채점</w:t>
      </w:r>
    </w:p>
    <w:p>
      <w:pPr>
        <w:pStyle w:val="ListParagraph"/>
        <w:numPr>
          <w:ilvl w:val="0"/>
          <w:numId w:val="2"/>
        </w:numPr>
        <w:spacing w:after="50" w:before="50" w:line="350"/>
      </w:pPr>
      <w:r>
        <w:rPr>
          <w:rFonts w:ascii="맑은 고딕" w:cs="맑은 고딕" w:eastAsia="맑은 고딕" w:hAnsi="맑은 고딕"/>
          <w:color w:val="2E2E2E"/>
          <w:sz w:val="22"/>
          <w:szCs w:val="22"/>
        </w:rPr>
        <w:t xml:space="preserve">AI 요약 노트: 강조 구간·질문·오답 모아 개인별 PDF 자동 생성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10" w:space="4"/>
        </w:pBdr>
        <w:spacing w:after="160" w:before="48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9. 데이터 처리 및 개인정보 보호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처리 방식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Google OAuth 데이터</w:t>
            </w:r>
          </w:p>
        </w:tc>
        <w:tc>
          <w:tcPr>
            <w:tcW w:type="dxa" w:w="6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이메일·이름만 수신, 비밀번호 서버 저장 없음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마이크 음성 입력</w:t>
            </w:r>
          </w:p>
        </w:tc>
        <w:tc>
          <w:tcPr>
            <w:tcW w:type="dxa" w:w="6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최초 사용 전 별도 동의, 거부 시 채팅 Q&amp;A만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교수자 영상·음성</w:t>
            </w:r>
          </w:p>
        </w:tc>
        <w:tc>
          <w:tcPr>
            <w:tcW w:type="dxa" w:w="6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페르소나 AI 학습 전 서면 동의 필수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학습자 행동 데이터</w:t>
            </w:r>
          </w:p>
        </w:tc>
        <w:tc>
          <w:tcPr>
            <w:tcW w:type="dxa" w:w="6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시청 시간·정답률·질문 내용 수집·처리 고지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개인정보 처리방침</w:t>
            </w:r>
          </w:p>
        </w:tc>
        <w:tc>
          <w:tcPr>
            <w:tcW w:type="dxa" w:w="6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보관 기간·목적·제3자 제공 여부 명시 공시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적용 법규</w:t>
            </w:r>
          </w:p>
        </w:tc>
        <w:tc>
          <w:tcPr>
            <w:tcW w:type="dxa" w:w="6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한국 「개인정보 보호법」 및 교육부 지침 준수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데이터 활용 제한</w:t>
            </w:r>
          </w:p>
        </w:tc>
        <w:tc>
          <w:tcPr>
            <w:tcW w:type="dxa" w:w="6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EBF3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교육 목적만, 외부 제공·상업적 활용 금지</w:t>
            </w:r>
          </w:p>
        </w:tc>
      </w:tr>
      <w:tr>
        <w:tc>
          <w:tcPr>
            <w:tcW w:type="dxa" w:w="3000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E2E2E"/>
                <w:sz w:val="21"/>
                <w:szCs w:val="21"/>
              </w:rPr>
              <w:t xml:space="preserve">영상 수정 시 기록</w:t>
            </w:r>
          </w:p>
        </w:tc>
        <w:tc>
          <w:tcPr>
            <w:tcW w:type="dxa" w:w="6026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21"/>
                <w:szCs w:val="21"/>
              </w:rPr>
              <w:t xml:space="preserve">기존 SessionLog·Response 아카이브 보존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9DC3E6" w:sz="4" w:space="8"/>
        </w:pBdr>
        <w:spacing w:after="0" w:before="2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IFL Platform  ·  기능 명세서 (Dev Spec) v7.0  |  Claude Code 개발 기준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DC3E6" w:sz="4" w:space="4"/>
      </w:pBdr>
      <w:spacing w:before="80"/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 w:before="0"/>
    </w:pPr>
    <w:r>
      <w:rPr>
        <w:rFonts w:ascii="맑은 고딕" w:cs="맑은 고딕" w:eastAsia="맑은 고딕" w:hAnsi="맑은 고딕"/>
        <w:b/>
        <w:bCs/>
        <w:color w:val="2E75B6"/>
        <w:sz w:val="18"/>
        <w:szCs w:val="18"/>
      </w:rPr>
      <w:t xml:space="preserve">IFL Platform  </w:t>
    </w: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기능 명세서 (Dev Spec) v7.0  —  Claude Code 개발 기준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2026-03-25T23:41:12.949Z</dcterms:created>
  <dcterms:modified xsi:type="dcterms:W3CDTF">2026-03-25T23:41:12.950Z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