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799" w:rsidRDefault="00AA0799" w:rsidP="00AA0799">
      <w:pPr>
        <w:jc w:val="center"/>
        <w:rPr>
          <w:b/>
        </w:rPr>
      </w:pPr>
      <w:r w:rsidRPr="00AA0799">
        <w:rPr>
          <w:b/>
        </w:rPr>
        <w:t>Практическая работа № 5 – часть 2</w:t>
      </w:r>
    </w:p>
    <w:p w:rsidR="00AA0799" w:rsidRPr="00AA0799" w:rsidRDefault="00AA0799" w:rsidP="00AA0799">
      <w:pPr>
        <w:jc w:val="center"/>
        <w:rPr>
          <w:b/>
        </w:rPr>
      </w:pPr>
      <w:r w:rsidRPr="00AA0799">
        <w:rPr>
          <w:b/>
        </w:rPr>
        <w:t>Вариант 2</w:t>
      </w:r>
    </w:p>
    <w:p w:rsidR="00AA0799" w:rsidRPr="001D7F19" w:rsidRDefault="00AA0799" w:rsidP="001D7F19">
      <w:r w:rsidRPr="00AA0799">
        <w:rPr>
          <w:b/>
        </w:rPr>
        <w:t>Задание 1</w:t>
      </w:r>
      <w:r>
        <w:rPr>
          <w:b/>
        </w:rPr>
        <w:t>.</w:t>
      </w:r>
      <w:r w:rsidR="001D7F19">
        <w:rPr>
          <w:b/>
        </w:rPr>
        <w:t xml:space="preserve"> </w:t>
      </w:r>
      <w:r w:rsidR="001D7F19" w:rsidRPr="001D7F19">
        <w:t>Построить диаграмму по Парето по исходным данным,</w:t>
      </w:r>
      <w:r w:rsidR="001D7F19">
        <w:t xml:space="preserve"> приведе</w:t>
      </w:r>
      <w:r w:rsidR="001D7F19" w:rsidRPr="001D7F19">
        <w:t>нным в таблице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1"/>
        <w:gridCol w:w="3267"/>
        <w:gridCol w:w="2903"/>
      </w:tblGrid>
      <w:tr w:rsidR="00503C40" w:rsidTr="00503C40">
        <w:tc>
          <w:tcPr>
            <w:tcW w:w="3401" w:type="dxa"/>
          </w:tcPr>
          <w:p w:rsidR="00503C40" w:rsidRPr="00AA0799" w:rsidRDefault="00503C40" w:rsidP="00AA0799">
            <w:r w:rsidRPr="00AA0799">
              <w:t>Типы дефектов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Число дефектов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c>
          <w:tcPr>
            <w:tcW w:w="3401" w:type="dxa"/>
          </w:tcPr>
          <w:p w:rsidR="00503C40" w:rsidRPr="00AA0799" w:rsidRDefault="00503C40" w:rsidP="00AA0799">
            <w:r>
              <w:t>Разрывы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105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c>
          <w:tcPr>
            <w:tcW w:w="3401" w:type="dxa"/>
          </w:tcPr>
          <w:p w:rsidR="00503C40" w:rsidRPr="00AA0799" w:rsidRDefault="00503C40" w:rsidP="00AA0799">
            <w:r>
              <w:t>Раковины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95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c>
          <w:tcPr>
            <w:tcW w:w="3401" w:type="dxa"/>
          </w:tcPr>
          <w:p w:rsidR="00503C40" w:rsidRPr="00AA0799" w:rsidRDefault="00503C40" w:rsidP="00AA0799">
            <w:r w:rsidRPr="00AA0799">
              <w:t>Трещины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50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c>
          <w:tcPr>
            <w:tcW w:w="3401" w:type="dxa"/>
          </w:tcPr>
          <w:p w:rsidR="00503C40" w:rsidRPr="00AA0799" w:rsidRDefault="00503C40" w:rsidP="00AA0799">
            <w:r>
              <w:t>Пятна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40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c>
          <w:tcPr>
            <w:tcW w:w="3401" w:type="dxa"/>
          </w:tcPr>
          <w:p w:rsidR="00503C40" w:rsidRPr="00AA0799" w:rsidRDefault="00503C40" w:rsidP="00AA0799">
            <w:r>
              <w:t>Деформация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25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c>
          <w:tcPr>
            <w:tcW w:w="3401" w:type="dxa"/>
          </w:tcPr>
          <w:p w:rsidR="00503C40" w:rsidRPr="00AA0799" w:rsidRDefault="00503C40" w:rsidP="00AA0799">
            <w:r>
              <w:t>Шелушение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22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rPr>
          <w:trHeight w:val="56"/>
        </w:trPr>
        <w:tc>
          <w:tcPr>
            <w:tcW w:w="3401" w:type="dxa"/>
          </w:tcPr>
          <w:p w:rsidR="00503C40" w:rsidRDefault="00503C40" w:rsidP="00AA0799">
            <w:r>
              <w:t>Прочие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15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c>
          <w:tcPr>
            <w:tcW w:w="3401" w:type="dxa"/>
          </w:tcPr>
          <w:p w:rsidR="00503C40" w:rsidRPr="00AA0799" w:rsidRDefault="00503C40" w:rsidP="00AA0799">
            <w:r w:rsidRPr="00AA0799">
              <w:t>Царапины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0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c>
          <w:tcPr>
            <w:tcW w:w="3401" w:type="dxa"/>
          </w:tcPr>
          <w:p w:rsidR="00503C40" w:rsidRPr="00AA0799" w:rsidRDefault="00503C40" w:rsidP="00AA0799">
            <w:r>
              <w:t>Сколы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0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c>
          <w:tcPr>
            <w:tcW w:w="3401" w:type="dxa"/>
          </w:tcPr>
          <w:p w:rsidR="00503C40" w:rsidRPr="00AA0799" w:rsidRDefault="00503C40" w:rsidP="00AA0799">
            <w:r>
              <w:t>Коробление</w:t>
            </w:r>
          </w:p>
        </w:tc>
        <w:tc>
          <w:tcPr>
            <w:tcW w:w="3267" w:type="dxa"/>
          </w:tcPr>
          <w:p w:rsidR="00503C40" w:rsidRPr="00AA0799" w:rsidRDefault="00503C40" w:rsidP="00AA0799">
            <w:r>
              <w:t>0</w:t>
            </w:r>
          </w:p>
        </w:tc>
        <w:tc>
          <w:tcPr>
            <w:tcW w:w="2903" w:type="dxa"/>
          </w:tcPr>
          <w:p w:rsidR="00503C40" w:rsidRDefault="00503C40" w:rsidP="00AA0799"/>
        </w:tc>
      </w:tr>
      <w:tr w:rsidR="00503C40" w:rsidTr="00503C40">
        <w:tc>
          <w:tcPr>
            <w:tcW w:w="3401" w:type="dxa"/>
          </w:tcPr>
          <w:p w:rsidR="00503C40" w:rsidRDefault="00503C40" w:rsidP="00AA0799">
            <w:r>
              <w:t>Всего</w:t>
            </w:r>
            <w:r>
              <w:rPr>
                <w:rFonts w:hint="eastAsia"/>
              </w:rPr>
              <w:t>:</w:t>
            </w:r>
            <w:bookmarkStart w:id="0" w:name="_GoBack"/>
            <w:bookmarkEnd w:id="0"/>
          </w:p>
        </w:tc>
        <w:tc>
          <w:tcPr>
            <w:tcW w:w="3267" w:type="dxa"/>
          </w:tcPr>
          <w:p w:rsidR="00503C40" w:rsidRDefault="00503C40" w:rsidP="00AA0799"/>
        </w:tc>
        <w:tc>
          <w:tcPr>
            <w:tcW w:w="2903" w:type="dxa"/>
          </w:tcPr>
          <w:p w:rsidR="00503C40" w:rsidRDefault="00503C40" w:rsidP="00AA0799"/>
        </w:tc>
      </w:tr>
    </w:tbl>
    <w:p w:rsidR="00AA0799" w:rsidRPr="00AA0799" w:rsidRDefault="00AA0799" w:rsidP="00AA0799"/>
    <w:sectPr w:rsidR="00AA0799" w:rsidRPr="00AA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99"/>
    <w:rsid w:val="001D7F19"/>
    <w:rsid w:val="00503C40"/>
    <w:rsid w:val="00AA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7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7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AA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D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7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7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AA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D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2022-11-14T17:24:00Z</dcterms:created>
  <dcterms:modified xsi:type="dcterms:W3CDTF">2022-11-14T17:47:00Z</dcterms:modified>
</cp:coreProperties>
</file>