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CA" w:rsidRDefault="00275CA0">
      <w:pPr>
        <w:pStyle w:val="aff1"/>
        <w:spacing w:before="0" w:after="0"/>
        <w:ind w:firstLine="0"/>
      </w:pPr>
      <w:r>
        <w:rPr>
          <w:rFonts w:ascii="Times New Roman" w:hAnsi="Times New Roman"/>
          <w:sz w:val="24"/>
        </w:rPr>
        <w:t xml:space="preserve">МИНИСТЕРСТВО ЦИФРОВОГО РАЗВИТИЯ, СВЯЗИ И </w:t>
      </w:r>
      <w:proofErr w:type="gramStart"/>
      <w:r>
        <w:rPr>
          <w:rFonts w:ascii="Times New Roman" w:hAnsi="Times New Roman"/>
          <w:sz w:val="24"/>
        </w:rPr>
        <w:t>МАССОВЫХ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372ACA" w:rsidRDefault="00275CA0">
      <w:pPr>
        <w:pStyle w:val="aff1"/>
        <w:spacing w:before="0" w:after="0"/>
        <w:ind w:firstLine="0"/>
      </w:pPr>
      <w:r>
        <w:rPr>
          <w:rFonts w:ascii="Times New Roman" w:hAnsi="Times New Roman"/>
          <w:sz w:val="24"/>
        </w:rPr>
        <w:t>КОММУНИКАЦИЙ РОССИЙСКОЙ ФЕДЕРАЦИИ</w:t>
      </w:r>
    </w:p>
    <w:p w:rsidR="00372ACA" w:rsidRDefault="00372AC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72ACA" w:rsidRDefault="00275CA0">
      <w:pPr>
        <w:pStyle w:val="aff1"/>
        <w:spacing w:before="0" w:after="0"/>
        <w:ind w:firstLine="0"/>
      </w:pPr>
      <w:r>
        <w:rPr>
          <w:rFonts w:ascii="Times New Roman" w:hAnsi="Times New Roman"/>
          <w:b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72ACA" w:rsidRDefault="00275CA0">
      <w:pPr>
        <w:pStyle w:val="aff1"/>
        <w:spacing w:before="0" w:after="0"/>
        <w:ind w:firstLine="0"/>
      </w:pPr>
      <w:r>
        <w:rPr>
          <w:rFonts w:ascii="Times New Roman" w:hAnsi="Times New Roman"/>
          <w:b w:val="0"/>
          <w:sz w:val="24"/>
          <w:szCs w:val="24"/>
        </w:rPr>
        <w:t>высшего образования</w:t>
      </w:r>
    </w:p>
    <w:p w:rsidR="00372ACA" w:rsidRDefault="00372AC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72ACA" w:rsidRDefault="00275CA0">
      <w:pPr>
        <w:pStyle w:val="aff1"/>
        <w:spacing w:before="0" w:after="0"/>
        <w:ind w:firstLine="0"/>
      </w:pPr>
      <w:r>
        <w:rPr>
          <w:rFonts w:ascii="Times New Roman" w:hAnsi="Times New Roman"/>
          <w:sz w:val="24"/>
          <w:szCs w:val="24"/>
        </w:rPr>
        <w:t>«Поволжский государственный университет телекоммуникаций и информатики»</w:t>
      </w:r>
    </w:p>
    <w:p w:rsidR="00372ACA" w:rsidRDefault="00372ACA">
      <w:pPr>
        <w:tabs>
          <w:tab w:val="left" w:pos="808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2802"/>
        <w:gridCol w:w="6768"/>
      </w:tblGrid>
      <w:tr w:rsidR="00372ACA">
        <w:tc>
          <w:tcPr>
            <w:tcW w:w="2802" w:type="dxa"/>
          </w:tcPr>
          <w:p w:rsidR="00372ACA" w:rsidRDefault="00275CA0">
            <w:pPr>
              <w:pStyle w:val="Default"/>
              <w:jc w:val="both"/>
            </w:pPr>
            <w:r>
              <w:t>Факультет</w:t>
            </w:r>
          </w:p>
        </w:tc>
        <w:tc>
          <w:tcPr>
            <w:tcW w:w="6768" w:type="dxa"/>
            <w:tcBorders>
              <w:bottom w:val="single" w:sz="4" w:space="0" w:color="000000"/>
            </w:tcBorders>
          </w:tcPr>
          <w:p w:rsidR="00372ACA" w:rsidRDefault="00275CA0">
            <w:pPr>
              <w:pStyle w:val="Default"/>
              <w:jc w:val="both"/>
            </w:pPr>
            <w:r>
              <w:t>№1</w:t>
            </w:r>
          </w:p>
        </w:tc>
      </w:tr>
      <w:tr w:rsidR="00372ACA">
        <w:tc>
          <w:tcPr>
            <w:tcW w:w="2802" w:type="dxa"/>
          </w:tcPr>
          <w:p w:rsidR="00372ACA" w:rsidRDefault="00275CA0">
            <w:pPr>
              <w:pStyle w:val="Default"/>
              <w:jc w:val="both"/>
            </w:pPr>
            <w:r>
              <w:t>Кафедра</w:t>
            </w:r>
          </w:p>
        </w:tc>
        <w:tc>
          <w:tcPr>
            <w:tcW w:w="6768" w:type="dxa"/>
            <w:tcBorders>
              <w:top w:val="single" w:sz="4" w:space="0" w:color="000000"/>
              <w:bottom w:val="single" w:sz="4" w:space="0" w:color="000000"/>
            </w:tcBorders>
          </w:tcPr>
          <w:p w:rsidR="00372ACA" w:rsidRDefault="00275CA0">
            <w:pPr>
              <w:pStyle w:val="Default"/>
              <w:jc w:val="both"/>
            </w:pPr>
            <w:r>
              <w:t>Программной инженерии</w:t>
            </w:r>
          </w:p>
        </w:tc>
      </w:tr>
      <w:tr w:rsidR="00372ACA">
        <w:trPr>
          <w:trHeight w:val="231"/>
        </w:trPr>
        <w:tc>
          <w:tcPr>
            <w:tcW w:w="2802" w:type="dxa"/>
          </w:tcPr>
          <w:p w:rsidR="00372ACA" w:rsidRDefault="00275CA0">
            <w:pPr>
              <w:pStyle w:val="Default"/>
              <w:jc w:val="both"/>
            </w:pPr>
            <w:r>
              <w:t>Направление подготовки</w:t>
            </w:r>
          </w:p>
        </w:tc>
        <w:tc>
          <w:tcPr>
            <w:tcW w:w="6768" w:type="dxa"/>
            <w:tcBorders>
              <w:top w:val="single" w:sz="4" w:space="0" w:color="000000"/>
              <w:bottom w:val="single" w:sz="4" w:space="0" w:color="000000"/>
            </w:tcBorders>
          </w:tcPr>
          <w:p w:rsidR="00372ACA" w:rsidRDefault="00275CA0">
            <w:pPr>
              <w:pStyle w:val="Default"/>
              <w:jc w:val="both"/>
            </w:pPr>
            <w:r>
              <w:t>09.03.04 Программная инженерия</w:t>
            </w:r>
          </w:p>
        </w:tc>
      </w:tr>
    </w:tbl>
    <w:p w:rsidR="00372ACA" w:rsidRDefault="00372ACA">
      <w:pPr>
        <w:pStyle w:val="Default"/>
        <w:ind w:firstLine="4536"/>
        <w:rPr>
          <w:sz w:val="23"/>
          <w:szCs w:val="23"/>
        </w:rPr>
      </w:pPr>
    </w:p>
    <w:p w:rsidR="00372ACA" w:rsidRDefault="00372ACA">
      <w:pPr>
        <w:pStyle w:val="Default"/>
        <w:rPr>
          <w:b/>
          <w:bCs/>
          <w:sz w:val="23"/>
          <w:szCs w:val="23"/>
        </w:rPr>
      </w:pPr>
    </w:p>
    <w:p w:rsidR="00372ACA" w:rsidRDefault="00372ACA">
      <w:pPr>
        <w:pStyle w:val="Default"/>
        <w:rPr>
          <w:b/>
          <w:bCs/>
          <w:sz w:val="23"/>
          <w:szCs w:val="23"/>
        </w:rPr>
      </w:pPr>
    </w:p>
    <w:p w:rsidR="00372ACA" w:rsidRDefault="00275CA0">
      <w:pPr>
        <w:pStyle w:val="Default"/>
        <w:spacing w:after="0"/>
        <w:jc w:val="center"/>
      </w:pPr>
      <w:r>
        <w:rPr>
          <w:b/>
          <w:bCs/>
          <w:sz w:val="28"/>
          <w:szCs w:val="28"/>
        </w:rPr>
        <w:t>ИНДИВИДУАЛЬНОЕ ЗАДАНИЕ</w:t>
      </w:r>
    </w:p>
    <w:p w:rsidR="00372ACA" w:rsidRDefault="00275CA0">
      <w:pPr>
        <w:pStyle w:val="Default"/>
        <w:spacing w:after="0"/>
        <w:jc w:val="center"/>
      </w:pPr>
      <w:r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  <w:u w:val="single"/>
        </w:rPr>
        <w:t>Учебную</w:t>
      </w:r>
      <w:r>
        <w:rPr>
          <w:b/>
          <w:sz w:val="28"/>
          <w:szCs w:val="28"/>
        </w:rPr>
        <w:t xml:space="preserve"> практику </w:t>
      </w:r>
    </w:p>
    <w:p w:rsidR="00372ACA" w:rsidRDefault="00275CA0">
      <w:pPr>
        <w:pStyle w:val="Default"/>
        <w:spacing w:after="0"/>
      </w:pPr>
      <w:r>
        <w:rPr>
          <w:iCs/>
          <w:sz w:val="20"/>
          <w:szCs w:val="20"/>
        </w:rPr>
        <w:t xml:space="preserve">                                                                        (вид практики)</w:t>
      </w:r>
    </w:p>
    <w:p w:rsidR="00372ACA" w:rsidRDefault="00275CA0">
      <w:pPr>
        <w:spacing w:after="0" w:line="240" w:lineRule="auto"/>
        <w:jc w:val="center"/>
      </w:pPr>
      <w:r>
        <w:rPr>
          <w:rFonts w:ascii="Times New Roman" w:hAnsi="Times New Roman"/>
          <w:b/>
          <w:iCs/>
          <w:sz w:val="28"/>
          <w:szCs w:val="28"/>
          <w:u w:val="single"/>
        </w:rPr>
        <w:t>(Технологическая (проектно-технологическая) практика)</w:t>
      </w:r>
    </w:p>
    <w:p w:rsidR="00372ACA" w:rsidRDefault="00275CA0">
      <w:pPr>
        <w:pStyle w:val="Default"/>
        <w:spacing w:after="0"/>
        <w:jc w:val="center"/>
      </w:pPr>
      <w:r>
        <w:rPr>
          <w:iCs/>
          <w:sz w:val="20"/>
          <w:szCs w:val="20"/>
        </w:rPr>
        <w:t>(тип практики)</w:t>
      </w:r>
    </w:p>
    <w:p w:rsidR="00372ACA" w:rsidRDefault="00372ACA">
      <w:pPr>
        <w:pStyle w:val="Default"/>
        <w:spacing w:after="0"/>
        <w:jc w:val="center"/>
        <w:rPr>
          <w:iCs/>
          <w:sz w:val="28"/>
          <w:szCs w:val="28"/>
        </w:rPr>
      </w:pPr>
    </w:p>
    <w:p w:rsidR="00372ACA" w:rsidRDefault="00275CA0">
      <w:pPr>
        <w:pStyle w:val="Default"/>
        <w:spacing w:after="0"/>
        <w:jc w:val="center"/>
      </w:pPr>
      <w:r>
        <w:rPr>
          <w:sz w:val="28"/>
          <w:szCs w:val="28"/>
        </w:rPr>
        <w:t xml:space="preserve">для </w:t>
      </w:r>
      <w:bookmarkStart w:id="0" w:name="_GoBack"/>
      <w:proofErr w:type="spellStart"/>
      <w:r w:rsidR="000300F8" w:rsidRPr="00E324CE">
        <w:rPr>
          <w:sz w:val="28"/>
          <w:szCs w:val="28"/>
          <w:u w:val="single"/>
        </w:rPr>
        <w:t>Морзюкова</w:t>
      </w:r>
      <w:proofErr w:type="spellEnd"/>
      <w:r w:rsidR="000300F8" w:rsidRPr="00E324CE">
        <w:rPr>
          <w:sz w:val="28"/>
          <w:szCs w:val="28"/>
          <w:u w:val="single"/>
        </w:rPr>
        <w:t xml:space="preserve"> Максим Андреевича</w:t>
      </w:r>
      <w:r>
        <w:rPr>
          <w:sz w:val="28"/>
          <w:szCs w:val="28"/>
        </w:rPr>
        <w:t xml:space="preserve"> </w:t>
      </w:r>
      <w:bookmarkEnd w:id="0"/>
    </w:p>
    <w:p w:rsidR="00372ACA" w:rsidRDefault="00275CA0">
      <w:pPr>
        <w:pStyle w:val="Default"/>
        <w:spacing w:after="0"/>
        <w:jc w:val="center"/>
      </w:pPr>
      <w:r>
        <w:rPr>
          <w:sz w:val="20"/>
          <w:szCs w:val="20"/>
        </w:rPr>
        <w:t>(Ф.И.О. студента)</w:t>
      </w:r>
    </w:p>
    <w:p w:rsidR="00372ACA" w:rsidRDefault="00372ACA">
      <w:pPr>
        <w:pStyle w:val="Default"/>
        <w:rPr>
          <w:sz w:val="20"/>
          <w:szCs w:val="20"/>
        </w:rPr>
      </w:pPr>
    </w:p>
    <w:p w:rsidR="00372ACA" w:rsidRDefault="00275CA0">
      <w:pPr>
        <w:pStyle w:val="Default"/>
      </w:pPr>
      <w:r>
        <w:t xml:space="preserve">студента </w:t>
      </w:r>
      <w:r>
        <w:rPr>
          <w:u w:val="single"/>
        </w:rPr>
        <w:t>2</w:t>
      </w:r>
      <w:r>
        <w:t xml:space="preserve"> курса                                                                        учебная группа ПрИ-</w:t>
      </w:r>
      <w:r w:rsidR="000300F8">
        <w:t>21</w:t>
      </w:r>
    </w:p>
    <w:p w:rsidR="00372ACA" w:rsidRDefault="00372ACA">
      <w:pPr>
        <w:pStyle w:val="Default"/>
      </w:pPr>
    </w:p>
    <w:p w:rsidR="00372ACA" w:rsidRDefault="00275CA0">
      <w:pPr>
        <w:pStyle w:val="Default"/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b/>
        </w:rPr>
        <w:t>Место прохождения практики:</w:t>
      </w:r>
      <w:r>
        <w:t xml:space="preserve"> ПГУТИ, кафедра управления в технических системах (г. Самара, Московское шоссе, д.77)</w:t>
      </w:r>
    </w:p>
    <w:p w:rsidR="00372ACA" w:rsidRDefault="00275CA0">
      <w:pPr>
        <w:pStyle w:val="Default"/>
      </w:pPr>
      <w:r>
        <w:rPr>
          <w:iCs/>
          <w:sz w:val="20"/>
          <w:szCs w:val="20"/>
        </w:rPr>
        <w:t>(указывается полное наименование структурного подразделения университета/профильной организац</w:t>
      </w:r>
      <w:proofErr w:type="gramStart"/>
      <w:r>
        <w:rPr>
          <w:iCs/>
          <w:sz w:val="20"/>
          <w:szCs w:val="20"/>
        </w:rPr>
        <w:t>ии и ее</w:t>
      </w:r>
      <w:proofErr w:type="gramEnd"/>
      <w:r>
        <w:rPr>
          <w:iCs/>
          <w:sz w:val="20"/>
          <w:szCs w:val="20"/>
        </w:rPr>
        <w:t xml:space="preserve"> структурного подразделения, а также их фактический адрес) </w:t>
      </w:r>
    </w:p>
    <w:p w:rsidR="00372ACA" w:rsidRDefault="00372ACA">
      <w:pPr>
        <w:pStyle w:val="Default"/>
        <w:spacing w:after="0"/>
        <w:rPr>
          <w:sz w:val="28"/>
          <w:szCs w:val="28"/>
        </w:rPr>
      </w:pPr>
    </w:p>
    <w:p w:rsidR="00372ACA" w:rsidRDefault="00275CA0">
      <w:pPr>
        <w:pStyle w:val="Default"/>
        <w:spacing w:after="0"/>
      </w:pPr>
      <w:r>
        <w:rPr>
          <w:b/>
        </w:rPr>
        <w:t>Срок прохождения практики:</w:t>
      </w:r>
      <w:r>
        <w:t xml:space="preserve"> с «01» июля 2024 г. по «27» июля 2024 г.</w:t>
      </w:r>
    </w:p>
    <w:p w:rsidR="00372ACA" w:rsidRDefault="00275CA0">
      <w:pPr>
        <w:pStyle w:val="Default"/>
        <w:spacing w:after="0"/>
      </w:pPr>
      <w:r>
        <w:rPr>
          <w:b/>
        </w:rPr>
        <w:t xml:space="preserve">Цель прохождения практики: </w:t>
      </w:r>
    </w:p>
    <w:p w:rsidR="00372ACA" w:rsidRDefault="00275CA0">
      <w:pPr>
        <w:pStyle w:val="WW-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создание условий для проектной деятельности обучающихся, способствующих творческой самореализации личности в процессе самостоятельной работы над созданием концепции ИТ-проекта.</w:t>
      </w:r>
    </w:p>
    <w:p w:rsidR="00372ACA" w:rsidRDefault="00275CA0">
      <w:pPr>
        <w:pStyle w:val="Default"/>
        <w:spacing w:after="0"/>
      </w:pPr>
      <w:r>
        <w:rPr>
          <w:b/>
        </w:rPr>
        <w:t xml:space="preserve">Задачи практики: </w:t>
      </w:r>
    </w:p>
    <w:p w:rsidR="00372ACA" w:rsidRDefault="00275CA0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закрепление, расширение и углубление полученных теоретических </w:t>
      </w:r>
      <w:proofErr w:type="gramStart"/>
      <w:r>
        <w:rPr>
          <w:rFonts w:ascii="Times New Roman" w:hAnsi="Times New Roman"/>
          <w:sz w:val="24"/>
          <w:szCs w:val="24"/>
        </w:rPr>
        <w:t>знаний</w:t>
      </w:r>
      <w:proofErr w:type="gramEnd"/>
      <w:r>
        <w:rPr>
          <w:rFonts w:ascii="Times New Roman" w:hAnsi="Times New Roman"/>
          <w:sz w:val="24"/>
          <w:szCs w:val="24"/>
        </w:rPr>
        <w:t xml:space="preserve"> и приобретение первоначальных практических навыков в решении конкретных проблем в ИТ-сфере.</w:t>
      </w:r>
    </w:p>
    <w:p w:rsidR="00372ACA" w:rsidRDefault="00275CA0">
      <w:pPr>
        <w:pStyle w:val="WW-"/>
        <w:jc w:val="both"/>
        <w:rPr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Вопросы, подлежащие изучению: </w:t>
      </w:r>
    </w:p>
    <w:p w:rsidR="00372ACA" w:rsidRDefault="00275C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00F8">
        <w:rPr>
          <w:rFonts w:ascii="Times New Roman" w:hAnsi="Times New Roman"/>
          <w:sz w:val="24"/>
          <w:szCs w:val="24"/>
        </w:rPr>
        <w:lastRenderedPageBreak/>
        <w:t xml:space="preserve">Решение прикладной задачи, в том числе по запросу внешнего по отношению к ПГУТИ заказчика. Результат может быть представлен в виде концепции проектного решения, бизнес-плана или </w:t>
      </w:r>
      <w:proofErr w:type="gramStart"/>
      <w:r w:rsidRPr="000300F8">
        <w:rPr>
          <w:rFonts w:ascii="Times New Roman" w:hAnsi="Times New Roman"/>
          <w:sz w:val="24"/>
          <w:szCs w:val="24"/>
        </w:rPr>
        <w:t>бизнес-кейса</w:t>
      </w:r>
      <w:proofErr w:type="gramEnd"/>
      <w:r w:rsidRPr="000300F8">
        <w:rPr>
          <w:rFonts w:ascii="Times New Roman" w:hAnsi="Times New Roman"/>
          <w:sz w:val="24"/>
          <w:szCs w:val="24"/>
        </w:rPr>
        <w:t xml:space="preserve"> и т.п.</w:t>
      </w:r>
    </w:p>
    <w:p w:rsidR="000300F8" w:rsidRDefault="000300F8">
      <w:pPr>
        <w:spacing w:after="0" w:line="240" w:lineRule="auto"/>
        <w:jc w:val="both"/>
      </w:pPr>
    </w:p>
    <w:p w:rsidR="00372ACA" w:rsidRDefault="00275CA0">
      <w:pPr>
        <w:spacing w:after="0" w:line="240" w:lineRule="auto"/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Планируемые результаты практики: </w:t>
      </w:r>
    </w:p>
    <w:p w:rsidR="00372ACA" w:rsidRDefault="00275CA0">
      <w:pPr>
        <w:tabs>
          <w:tab w:val="left" w:pos="993"/>
        </w:tabs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При прохождении практики планируется формирование компетенций и индикаторов их достижения, предусмотренных основной профессиональной образовательной программой на основе ФГОС </w:t>
      </w:r>
      <w:proofErr w:type="gramStart"/>
      <w:r>
        <w:rPr>
          <w:rFonts w:ascii="Times New Roman" w:hAnsi="Times New Roman"/>
          <w:sz w:val="24"/>
          <w:szCs w:val="24"/>
        </w:rPr>
        <w:t>ВО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по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направлению подготовки 09.03.04 Программная инженерия</w:t>
      </w:r>
      <w:r>
        <w:t>:</w:t>
      </w:r>
    </w:p>
    <w:p w:rsidR="000300F8" w:rsidRDefault="000300F8">
      <w:pPr>
        <w:tabs>
          <w:tab w:val="left" w:pos="993"/>
        </w:tabs>
        <w:spacing w:after="0" w:line="240" w:lineRule="auto"/>
        <w:jc w:val="both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2410"/>
        <w:gridCol w:w="6095"/>
      </w:tblGrid>
      <w:tr w:rsidR="00372ACA" w:rsidTr="000300F8">
        <w:trPr>
          <w:trHeight w:val="1040"/>
          <w:tblHeader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WW-"/>
              <w:suppressLineNumbers/>
              <w:jc w:val="center"/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компе-тенции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aff6"/>
              <w:suppressLineNumbers/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компетенции</w:t>
            </w:r>
            <w:proofErr w:type="spellEnd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WW-"/>
              <w:suppressLineNumbers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 w:bidi="ru-RU"/>
              </w:rPr>
              <w:t>Код и наименование индикаторов достижения компетенций</w:t>
            </w:r>
          </w:p>
        </w:tc>
      </w:tr>
    </w:tbl>
    <w:p w:rsidR="00372ACA" w:rsidRDefault="00372ACA">
      <w:pPr>
        <w:tabs>
          <w:tab w:val="left" w:pos="993"/>
        </w:tabs>
        <w:spacing w:after="0" w:line="24" w:lineRule="auto"/>
        <w:jc w:val="both"/>
        <w:rPr>
          <w:sz w:val="6"/>
          <w:szCs w:val="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2410"/>
        <w:gridCol w:w="6095"/>
      </w:tblGrid>
      <w:tr w:rsidR="00372ACA">
        <w:trPr>
          <w:trHeight w:val="70"/>
          <w:tblHeader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WW-"/>
              <w:suppressLineNumbers/>
              <w:ind w:left="-57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aff6"/>
              <w:suppressLineNumbers/>
              <w:spacing w:after="0" w:line="240" w:lineRule="auto"/>
              <w:ind w:left="-57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WW-"/>
              <w:suppressLineNumbers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372ACA">
        <w:trPr>
          <w:trHeight w:val="70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WW-"/>
              <w:suppressLineNumbers/>
              <w:spacing w:line="228" w:lineRule="auto"/>
              <w:jc w:val="center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Универсальные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компетенции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(УК)</w:t>
            </w:r>
          </w:p>
        </w:tc>
      </w:tr>
      <w:tr w:rsidR="00372ACA">
        <w:trPr>
          <w:trHeight w:val="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</w:pPr>
            <w:r>
              <w:rPr>
                <w:rFonts w:ascii="Times New Roman" w:hAnsi="Times New Roman"/>
                <w:sz w:val="24"/>
                <w:lang w:bidi="ru-RU"/>
              </w:rPr>
              <w:t>УК-1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lang w:bidi="ru-RU"/>
              </w:rPr>
              <w:t>УК-1.1. Знать: принципы сбора, отбора и обобщения информации.</w:t>
            </w:r>
          </w:p>
          <w:p w:rsidR="00372ACA" w:rsidRDefault="00275CA0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lang w:bidi="ru-RU"/>
              </w:rPr>
              <w:t>УК-1.2. Уметь: применять методики поиска, сбора и обработки информации; осуществлять критический анализ и синтез информации, полученной из разных источников; применять системный подход для решения поставленных задач.</w:t>
            </w:r>
          </w:p>
          <w:p w:rsidR="00372ACA" w:rsidRDefault="00275CA0">
            <w:pPr>
              <w:pStyle w:val="WW-"/>
              <w:suppressLineNumbers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ru-RU"/>
              </w:rPr>
              <w:t>УК-1.3. Владеть: навыками научного поиска и практической работы с информационными источниками.</w:t>
            </w:r>
          </w:p>
        </w:tc>
      </w:tr>
      <w:tr w:rsidR="00372ACA">
        <w:trPr>
          <w:trHeight w:val="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</w:pPr>
            <w:r>
              <w:rPr>
                <w:rFonts w:ascii="Times New Roman" w:hAnsi="Times New Roman"/>
                <w:sz w:val="24"/>
                <w:szCs w:val="24"/>
              </w:rPr>
              <w:t>УК-2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ru-RU"/>
              </w:rPr>
              <w:t xml:space="preserve">УК-2.1.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Знать: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ru-RU"/>
              </w:rPr>
              <w:t xml:space="preserve">УК-2.2.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Уметь: проводить анализ поставленной цели и формулировать задачи, которые необходимо решить для ее достижения; анализировать альтернативные варианты для достижения намеченных результатов; использовать нормативно-правовую документацию в сфере профессиональной деятельности.</w:t>
            </w:r>
          </w:p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ru-RU"/>
              </w:rPr>
              <w:t xml:space="preserve">УК-2.3.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Владеть: методиками разработки цели и задач проекта; методами оценки потребности в ресурсах, продолжительности и стоимости проекта; навыками работы с нормативно-правовой документацией.</w:t>
            </w:r>
          </w:p>
        </w:tc>
      </w:tr>
      <w:tr w:rsidR="00372ACA">
        <w:trPr>
          <w:trHeight w:val="70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WW-"/>
              <w:suppressLineNumbers/>
              <w:spacing w:line="228" w:lineRule="auto"/>
              <w:jc w:val="center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Профессиональные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компетенции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(ПК)</w:t>
            </w:r>
          </w:p>
        </w:tc>
      </w:tr>
      <w:tr w:rsidR="00372ACA">
        <w:trPr>
          <w:trHeight w:val="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</w:pPr>
            <w:r>
              <w:rPr>
                <w:rFonts w:ascii="Times New Roman" w:hAnsi="Times New Roman"/>
                <w:sz w:val="24"/>
                <w:szCs w:val="24"/>
              </w:rPr>
              <w:t>ПК-1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Способен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осуществлять разработку требований и проектирование программного обеспечения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ПК-1.1. Знать: методы и средства анализа требований к программному обеспечению, разработки технических спецификаций на программные компоненты и их взаимодействие, проектирования программного обеспечения.</w:t>
            </w:r>
          </w:p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ПК-1.2. Уметь: выбирать методы и средства анализа требований к программному обеспечению, разработки технических спецификаций на программные компоненты и их взаимодействие, проектирования программного обеспечения.</w:t>
            </w:r>
          </w:p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ПК-1.3. Владеть: навыками анализа требований к программному обеспечению, разработки технических спецификаций на программные компоненты и их взаимодействие, проектирования программного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обеспечения.</w:t>
            </w:r>
          </w:p>
        </w:tc>
      </w:tr>
      <w:tr w:rsidR="00372ACA">
        <w:trPr>
          <w:trHeight w:val="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ПК-3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Способен осуществлять управление проектами в области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ИТ</w:t>
            </w:r>
            <w:proofErr w:type="gramEnd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ПК-3.1. Знать: инструменты и методы идентификации заинтересованных сторон проекта, организации выполнения работ по выявлению и анализу требований, согласования требований, планирования проекта в соответствии с полученным заданием, идентификации и анализа рисков в проектах.</w:t>
            </w:r>
          </w:p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ПК-3.2. Уметь: анализировать входные данные для идентификации заинтересованных сторон проекта, организации выполнения работ по выявлению и анализу требований, согласования требований, планирования проекта в соответствии с полученным заданием, идентификации и анализа рисков в проектах.</w:t>
            </w:r>
          </w:p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ПК-3.3. Владеть: навыками идентификации заинтересованных сторон проекта, организации выполнения работ по выявлению и анализу требований, согласования требований, планирования проекта в соответствии с полученным заданием, идентификации и анализа рисков в проектах.</w:t>
            </w:r>
          </w:p>
        </w:tc>
      </w:tr>
    </w:tbl>
    <w:p w:rsidR="00372ACA" w:rsidRDefault="00372AC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372ACA" w:rsidRDefault="00275CA0">
      <w:pPr>
        <w:spacing w:after="0" w:line="240" w:lineRule="auto"/>
      </w:pPr>
      <w:r>
        <w:rPr>
          <w:rFonts w:ascii="Times New Roman" w:hAnsi="Times New Roman"/>
          <w:b/>
          <w:color w:val="000000"/>
          <w:sz w:val="24"/>
          <w:szCs w:val="24"/>
        </w:rPr>
        <w:t>Руководитель практики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>от ПГУТИ</w:t>
      </w:r>
    </w:p>
    <w:p w:rsidR="00372ACA" w:rsidRDefault="00372AC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372ACA" w:rsidRDefault="00275CA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Ст</w:t>
      </w:r>
      <w:proofErr w:type="gramStart"/>
      <w:r>
        <w:rPr>
          <w:rFonts w:ascii="Times New Roman" w:hAnsi="Times New Roman"/>
          <w:color w:val="000000"/>
          <w:sz w:val="24"/>
          <w:szCs w:val="24"/>
          <w:u w:val="single"/>
        </w:rPr>
        <w:t>.п</w:t>
      </w:r>
      <w:proofErr w:type="gramEnd"/>
      <w:r>
        <w:rPr>
          <w:rFonts w:ascii="Times New Roman" w:hAnsi="Times New Roman"/>
          <w:color w:val="000000"/>
          <w:sz w:val="24"/>
          <w:szCs w:val="24"/>
          <w:u w:val="single"/>
        </w:rPr>
        <w:t>реподаватель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каф.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ПрИ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                        _____________            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Расеева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Е.В.</w:t>
      </w:r>
    </w:p>
    <w:p w:rsidR="00372ACA" w:rsidRDefault="00275CA0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(должность)                                                (подпись)                                  (Ф.И.О)</w:t>
      </w:r>
    </w:p>
    <w:p w:rsidR="00372ACA" w:rsidRDefault="00372ACA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372ACA" w:rsidRDefault="00275CA0">
      <w:pPr>
        <w:pStyle w:val="Default"/>
        <w:spacing w:after="0"/>
      </w:pPr>
      <w:r>
        <w:t xml:space="preserve">Рассмотрено на заседании кафедры </w:t>
      </w:r>
      <w:proofErr w:type="spellStart"/>
      <w:r>
        <w:t>ПрИ</w:t>
      </w:r>
      <w:proofErr w:type="spellEnd"/>
    </w:p>
    <w:p w:rsidR="00372ACA" w:rsidRDefault="00275CA0">
      <w:pPr>
        <w:pStyle w:val="Default"/>
        <w:spacing w:after="0"/>
      </w:pPr>
      <w:r>
        <w:t>(протокол № 11 от «24» июня 2024г.)</w:t>
      </w:r>
    </w:p>
    <w:p w:rsidR="00372ACA" w:rsidRDefault="00372AC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highlight w:val="yellow"/>
        </w:rPr>
      </w:pPr>
    </w:p>
    <w:p w:rsidR="00372ACA" w:rsidRDefault="00275CA0">
      <w:pPr>
        <w:spacing w:after="0" w:line="240" w:lineRule="auto"/>
      </w:pPr>
      <w:r>
        <w:rPr>
          <w:rFonts w:ascii="Times New Roman" w:hAnsi="Times New Roman"/>
          <w:b/>
          <w:color w:val="000000"/>
          <w:sz w:val="24"/>
          <w:szCs w:val="24"/>
        </w:rPr>
        <w:t>СОГЛАСОВАНО:</w:t>
      </w:r>
    </w:p>
    <w:p w:rsidR="00372ACA" w:rsidRDefault="00372AC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372ACA" w:rsidRDefault="00275CA0">
      <w:pPr>
        <w:spacing w:after="0" w:line="240" w:lineRule="auto"/>
      </w:pPr>
      <w:r>
        <w:rPr>
          <w:rFonts w:ascii="Times New Roman" w:hAnsi="Times New Roman"/>
          <w:b/>
          <w:color w:val="000000"/>
          <w:sz w:val="24"/>
          <w:szCs w:val="24"/>
        </w:rPr>
        <w:t>Руководител</w:t>
      </w:r>
      <w:r>
        <w:rPr>
          <w:rFonts w:ascii="Times New Roman" w:hAnsi="Times New Roman"/>
          <w:b/>
          <w:sz w:val="24"/>
          <w:szCs w:val="24"/>
        </w:rPr>
        <w:t>ь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практики от профильной организации</w:t>
      </w:r>
    </w:p>
    <w:p w:rsidR="00372ACA" w:rsidRDefault="00372AC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372ACA" w:rsidRDefault="00275CA0">
      <w:pPr>
        <w:spacing w:after="0" w:line="240" w:lineRule="auto"/>
      </w:pPr>
      <w:r>
        <w:rPr>
          <w:rFonts w:ascii="Times New Roman" w:hAnsi="Times New Roman"/>
          <w:color w:val="000000"/>
          <w:sz w:val="24"/>
          <w:szCs w:val="24"/>
        </w:rPr>
        <w:t>_____________________________      _____________   _____________________</w:t>
      </w:r>
    </w:p>
    <w:p w:rsidR="00372ACA" w:rsidRDefault="00275CA0">
      <w:pPr>
        <w:spacing w:after="0" w:line="240" w:lineRule="auto"/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(должность)                                                (подпись)                           (Ф.И.О.)                                                 </w:t>
      </w:r>
    </w:p>
    <w:p w:rsidR="00372ACA" w:rsidRDefault="00275CA0">
      <w:pPr>
        <w:pStyle w:val="Default"/>
      </w:pPr>
      <w:r>
        <w:rPr>
          <w:sz w:val="20"/>
          <w:szCs w:val="20"/>
        </w:rPr>
        <w:t>М.П.</w:t>
      </w:r>
    </w:p>
    <w:p w:rsidR="00372ACA" w:rsidRDefault="00372ACA">
      <w:pPr>
        <w:pStyle w:val="Default"/>
        <w:rPr>
          <w:sz w:val="20"/>
          <w:szCs w:val="20"/>
        </w:rPr>
      </w:pPr>
    </w:p>
    <w:p w:rsidR="00372ACA" w:rsidRDefault="00275CA0">
      <w:pPr>
        <w:pStyle w:val="Default"/>
      </w:pPr>
      <w:r>
        <w:t>Задание принято к исполнению ______________                     «24» июня 2024 г.</w:t>
      </w:r>
    </w:p>
    <w:p w:rsidR="00372ACA" w:rsidRDefault="00275CA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(подпись студента)</w:t>
      </w:r>
    </w:p>
    <w:sectPr w:rsidR="00372ACA">
      <w:pgSz w:w="11906" w:h="16838" w:orient="landscape"/>
      <w:pgMar w:top="1134" w:right="851" w:bottom="1134" w:left="1701" w:header="709" w:footer="709" w:gutter="0"/>
      <w:cols w:space="17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090" w:rsidRDefault="008F6090">
      <w:pPr>
        <w:spacing w:after="0" w:line="240" w:lineRule="auto"/>
      </w:pPr>
      <w:r>
        <w:separator/>
      </w:r>
    </w:p>
  </w:endnote>
  <w:endnote w:type="continuationSeparator" w:id="0">
    <w:p w:rsidR="008F6090" w:rsidRDefault="008F6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090" w:rsidRDefault="008F6090">
      <w:pPr>
        <w:spacing w:after="0" w:line="240" w:lineRule="auto"/>
      </w:pPr>
      <w:r>
        <w:separator/>
      </w:r>
    </w:p>
  </w:footnote>
  <w:footnote w:type="continuationSeparator" w:id="0">
    <w:p w:rsidR="008F6090" w:rsidRDefault="008F6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C3DA6"/>
    <w:multiLevelType w:val="multilevel"/>
    <w:tmpl w:val="8C54F732"/>
    <w:lvl w:ilvl="0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>
    <w:nsid w:val="7A042F5D"/>
    <w:multiLevelType w:val="multilevel"/>
    <w:tmpl w:val="A218DA88"/>
    <w:lvl w:ilvl="0">
      <w:start w:val="1"/>
      <w:numFmt w:val="decimal"/>
      <w:suff w:val="nothing"/>
      <w:lvlText w:val="·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nothing"/>
      <w:lvlText w:val="o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§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·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o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§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·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o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§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2ACA"/>
    <w:rsid w:val="000300F8"/>
    <w:rsid w:val="00275CA0"/>
    <w:rsid w:val="00372ACA"/>
    <w:rsid w:val="008F6090"/>
    <w:rsid w:val="00E3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spacing w:after="200" w:line="276" w:lineRule="auto"/>
    </w:pPr>
    <w:rPr>
      <w:rFonts w:ascii="Calibri" w:eastAsia="Times New Roman" w:hAnsi="Calibri"/>
      <w:sz w:val="22"/>
      <w:szCs w:val="22"/>
      <w:lang w:eastAsia="zh-CN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1"/>
    <w:link w:val="21"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hAnsi="Times New Roman"/>
      <w:b/>
      <w:bCs/>
      <w:sz w:val="36"/>
      <w:szCs w:val="36"/>
      <w:lang w:val="en-US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List Paragraph"/>
    <w:basedOn w:val="a0"/>
    <w:uiPriority w:val="34"/>
    <w:qFormat/>
    <w:pPr>
      <w:ind w:left="720"/>
      <w:contextualSpacing/>
    </w:pPr>
  </w:style>
  <w:style w:type="paragraph" w:styleId="a6">
    <w:name w:val="No Spacing"/>
    <w:uiPriority w:val="1"/>
    <w:qFormat/>
    <w:rPr>
      <w:sz w:val="22"/>
      <w:szCs w:val="22"/>
      <w:lang w:val="en-US" w:eastAsia="en-US"/>
    </w:rPr>
  </w:style>
  <w:style w:type="paragraph" w:styleId="a7">
    <w:name w:val="Title"/>
    <w:basedOn w:val="a0"/>
    <w:link w:val="11"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11">
    <w:name w:val="Название Знак1"/>
    <w:link w:val="a7"/>
    <w:uiPriority w:val="10"/>
    <w:rPr>
      <w:sz w:val="48"/>
      <w:szCs w:val="48"/>
    </w:rPr>
  </w:style>
  <w:style w:type="paragraph" w:styleId="a8">
    <w:name w:val="Subtitle"/>
    <w:basedOn w:val="a0"/>
    <w:next w:val="a0"/>
    <w:link w:val="a9"/>
    <w:uiPriority w:val="11"/>
    <w:qFormat/>
    <w:pPr>
      <w:spacing w:before="200"/>
    </w:pPr>
    <w:rPr>
      <w:sz w:val="24"/>
      <w:szCs w:val="24"/>
    </w:rPr>
  </w:style>
  <w:style w:type="character" w:customStyle="1" w:styleId="a9">
    <w:name w:val="Подзаголовок Знак"/>
    <w:link w:val="a8"/>
    <w:uiPriority w:val="11"/>
    <w:rPr>
      <w:sz w:val="24"/>
      <w:szCs w:val="24"/>
    </w:rPr>
  </w:style>
  <w:style w:type="paragraph" w:styleId="20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0"/>
    <w:next w:val="a0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0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d">
    <w:name w:val="Верхний колонтитул Знак"/>
    <w:link w:val="ac"/>
    <w:uiPriority w:val="99"/>
  </w:style>
  <w:style w:type="paragraph" w:styleId="ae">
    <w:name w:val="footer"/>
    <w:basedOn w:val="a0"/>
    <w:link w:val="af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0">
    <w:name w:val="caption"/>
    <w:basedOn w:val="a0"/>
    <w:next w:val="a0"/>
    <w:uiPriority w:val="35"/>
    <w:semiHidden/>
    <w:unhideWhenUsed/>
    <w:qFormat/>
    <w:rPr>
      <w:b/>
      <w:bCs/>
      <w:color w:val="4F81BD"/>
      <w:sz w:val="18"/>
      <w:szCs w:val="18"/>
    </w:rPr>
  </w:style>
  <w:style w:type="character" w:customStyle="1" w:styleId="af">
    <w:name w:val="Нижний колонтитул Знак"/>
    <w:link w:val="ae"/>
    <w:uiPriority w:val="99"/>
  </w:style>
  <w:style w:type="table" w:styleId="af1">
    <w:name w:val="Table Grid"/>
    <w:basedOn w:val="a3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3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PlainTable1">
    <w:name w:val="Plain Table 1"/>
    <w:basedOn w:val="a3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PlainTable2">
    <w:name w:val="Plain Table 2"/>
    <w:basedOn w:val="a3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PlainTable3">
    <w:name w:val="Plain Table 3"/>
    <w:basedOn w:val="a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PlainTable4">
    <w:name w:val="Plain Table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PlainTable5">
    <w:name w:val="Plain Table 5"/>
    <w:basedOn w:val="a3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GridTable1Light">
    <w:name w:val="Grid Table 1 Light"/>
    <w:basedOn w:val="a3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3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">
    <w:name w:val="Grid Table 1 Light - Accent 2"/>
    <w:basedOn w:val="a3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">
    <w:name w:val="Grid Table 1 Light - Accent 3"/>
    <w:basedOn w:val="a3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">
    <w:name w:val="Grid Table 1 Light - Accent 4"/>
    <w:basedOn w:val="a3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">
    <w:name w:val="Grid Table 1 Light - Accent 5"/>
    <w:basedOn w:val="a3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">
    <w:name w:val="Grid Table 1 Light - Accent 6"/>
    <w:basedOn w:val="a3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GridTable2">
    <w:name w:val="Grid Table 2"/>
    <w:basedOn w:val="a3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">
    <w:name w:val="Grid Table 2 - Accent 1"/>
    <w:basedOn w:val="a3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">
    <w:name w:val="Grid Table 2 - Accent 2"/>
    <w:basedOn w:val="a3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">
    <w:name w:val="Grid Table 2 - Accent 3"/>
    <w:basedOn w:val="a3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">
    <w:name w:val="Grid Table 2 - Accent 4"/>
    <w:basedOn w:val="a3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">
    <w:name w:val="Grid Table 2 - Accent 5"/>
    <w:basedOn w:val="a3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">
    <w:name w:val="Grid Table 2 - Accent 6"/>
    <w:basedOn w:val="a3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3">
    <w:name w:val="Grid Table 3"/>
    <w:basedOn w:val="a3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">
    <w:name w:val="Grid Table 3 - Accent 1"/>
    <w:basedOn w:val="a3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">
    <w:name w:val="Grid Table 3 - Accent 2"/>
    <w:basedOn w:val="a3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">
    <w:name w:val="Grid Table 3 - Accent 3"/>
    <w:basedOn w:val="a3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">
    <w:name w:val="Grid Table 3 - Accent 4"/>
    <w:basedOn w:val="a3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">
    <w:name w:val="Grid Table 3 - Accent 5"/>
    <w:basedOn w:val="a3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">
    <w:name w:val="Grid Table 3 - Accent 6"/>
    <w:basedOn w:val="a3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4">
    <w:name w:val="Grid Table 4"/>
    <w:basedOn w:val="a3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">
    <w:name w:val="Grid Table 4 - Accent 1"/>
    <w:basedOn w:val="a3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">
    <w:name w:val="Grid Table 4 - Accent 2"/>
    <w:basedOn w:val="a3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">
    <w:name w:val="Grid Table 4 - Accent 3"/>
    <w:basedOn w:val="a3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">
    <w:name w:val="Grid Table 4 - Accent 4"/>
    <w:basedOn w:val="a3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">
    <w:name w:val="Grid Table 4 - Accent 5"/>
    <w:basedOn w:val="a3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">
    <w:name w:val="Grid Table 4 - Accent 6"/>
    <w:basedOn w:val="a3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5Dark">
    <w:name w:val="Grid Table 5 Dark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">
    <w:name w:val="Grid Table 5 Dark - Accent 2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">
    <w:name w:val="Grid Table 5 Dark - Accent 3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">
    <w:name w:val="Grid Table 5 Dark- Accent 4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">
    <w:name w:val="Grid Table 5 Dark - Accent 5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">
    <w:name w:val="Grid Table 5 Dark - Accent 6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GridTable6Colorful">
    <w:name w:val="Grid Table 6 Colorful"/>
    <w:basedOn w:val="a3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">
    <w:name w:val="Grid Table 7 Colorful"/>
    <w:basedOn w:val="a3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000000"/>
          <w:left w:val="single" w:sz="4" w:space="0" w:color="7F7F7F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0" w:space="0" w:color="000000"/>
          <w:left w:val="single" w:sz="4" w:space="0" w:color="A6BFDD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000000"/>
          <w:left w:val="single" w:sz="4" w:space="0" w:color="D99695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0" w:space="0" w:color="000000"/>
          <w:left w:val="single" w:sz="4" w:space="0" w:color="9ABB59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000000"/>
          <w:left w:val="single" w:sz="4" w:space="0" w:color="B2A1C6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0" w:space="0" w:color="000000"/>
          <w:left w:val="single" w:sz="4" w:space="0" w:color="99D0D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0" w:space="0" w:color="000000"/>
          <w:left w:val="single" w:sz="4" w:space="0" w:color="FAC396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ListTable1Light">
    <w:name w:val="List Table 1 Light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">
    <w:name w:val="List Table 1 Light - Accent 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">
    <w:name w:val="List Table 1 Light - Accent 2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">
    <w:name w:val="List Table 1 Light - Accent 3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">
    <w:name w:val="List Table 1 Light - Accent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">
    <w:name w:val="List Table 1 Light - Accent 5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">
    <w:name w:val="List Table 1 Light - Accent 6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ListTable2">
    <w:name w:val="List Table 2"/>
    <w:basedOn w:val="a3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">
    <w:name w:val="List Table 2 - Accent 1"/>
    <w:basedOn w:val="a3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">
    <w:name w:val="List Table 2 - Accent 2"/>
    <w:basedOn w:val="a3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">
    <w:name w:val="List Table 2 - Accent 3"/>
    <w:basedOn w:val="a3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">
    <w:name w:val="List Table 2 - Accent 4"/>
    <w:basedOn w:val="a3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">
    <w:name w:val="List Table 2 - Accent 5"/>
    <w:basedOn w:val="a3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">
    <w:name w:val="List Table 2 - Accent 6"/>
    <w:basedOn w:val="a3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ListTable3">
    <w:name w:val="List Table 3"/>
    <w:basedOn w:val="a3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3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">
    <w:name w:val="List Table 3 - Accent 2"/>
    <w:basedOn w:val="a3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">
    <w:name w:val="List Table 3 - Accent 3"/>
    <w:basedOn w:val="a3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">
    <w:name w:val="List Table 3 - Accent 4"/>
    <w:basedOn w:val="a3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">
    <w:name w:val="List Table 3 - Accent 5"/>
    <w:basedOn w:val="a3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">
    <w:name w:val="List Table 3 - Accent 6"/>
    <w:basedOn w:val="a3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ListTable4">
    <w:name w:val="List Table 4"/>
    <w:basedOn w:val="a3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">
    <w:name w:val="List Table 4 - Accent 1"/>
    <w:basedOn w:val="a3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">
    <w:name w:val="List Table 4 - Accent 2"/>
    <w:basedOn w:val="a3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">
    <w:name w:val="List Table 4 - Accent 3"/>
    <w:basedOn w:val="a3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">
    <w:name w:val="List Table 4 - Accent 4"/>
    <w:basedOn w:val="a3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">
    <w:name w:val="List Table 4 - Accent 5"/>
    <w:basedOn w:val="a3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">
    <w:name w:val="List Table 4 - Accent 6"/>
    <w:basedOn w:val="a3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ListTable5Dark">
    <w:name w:val="List Table 5 Dark"/>
    <w:basedOn w:val="a3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">
    <w:name w:val="List Table 5 Dark - Accent 1"/>
    <w:basedOn w:val="a3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">
    <w:name w:val="List Table 5 Dark - Accent 2"/>
    <w:basedOn w:val="a3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">
    <w:name w:val="List Table 5 Dark - Accent 3"/>
    <w:basedOn w:val="a3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">
    <w:name w:val="List Table 5 Dark - Accent 4"/>
    <w:basedOn w:val="a3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">
    <w:name w:val="List Table 5 Dark - Accent 5"/>
    <w:basedOn w:val="a3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">
    <w:name w:val="List Table 5 Dark - Accent 6"/>
    <w:basedOn w:val="a3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customStyle="1" w:styleId="ListTable6Colorful">
    <w:name w:val="List Table 6 Colorful"/>
    <w:basedOn w:val="a3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stTable7Colorful">
    <w:name w:val="List Table 7 Colorful"/>
    <w:basedOn w:val="a3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000000"/>
          <w:left w:val="single" w:sz="4" w:space="0" w:color="7F7F7F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0" w:space="0" w:color="000000"/>
          <w:left w:val="single" w:sz="4" w:space="0" w:color="4F81BD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000000"/>
          <w:left w:val="single" w:sz="4" w:space="0" w:color="D99695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0" w:space="0" w:color="000000"/>
          <w:left w:val="single" w:sz="4" w:space="0" w:color="C3D69B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000000"/>
          <w:left w:val="single" w:sz="4" w:space="0" w:color="B2A1C6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0" w:space="0" w:color="000000"/>
          <w:left w:val="single" w:sz="4" w:space="0" w:color="92CCDC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0" w:space="0" w:color="000000"/>
          <w:left w:val="single" w:sz="4" w:space="0" w:color="FAC0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">
    <w:name w:val="Lined - Accent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">
    <w:name w:val="Lined - Accent 2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">
    <w:name w:val="Lined - Accent 3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">
    <w:name w:val="Lined - Accent 4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">
    <w:name w:val="Lined - Accent 5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">
    <w:name w:val="Lined - Accent 6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">
    <w:name w:val="Bordered &amp; Lined - Accent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">
    <w:name w:val="Bordered &amp; Lined - Accent 2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">
    <w:name w:val="Bordered &amp; Lined - Accent 3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">
    <w:name w:val="Bordered &amp; Lined - Accent 4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">
    <w:name w:val="Bordered &amp; Lined - Accent 5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">
    <w:name w:val="Bordered &amp; Lined - Accent 6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">
    <w:name w:val="Bordered"/>
    <w:basedOn w:val="a3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3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">
    <w:name w:val="Bordered - Accent 2"/>
    <w:basedOn w:val="a3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">
    <w:name w:val="Bordered - Accent 3"/>
    <w:basedOn w:val="a3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">
    <w:name w:val="Bordered - Accent 4"/>
    <w:basedOn w:val="a3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">
    <w:name w:val="Bordered - Accent 5"/>
    <w:basedOn w:val="a3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3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character" w:styleId="af2">
    <w:name w:val="Hyperlink"/>
    <w:uiPriority w:val="99"/>
    <w:unhideWhenUsed/>
    <w:rPr>
      <w:color w:val="0000FF"/>
      <w:u w:val="single"/>
    </w:rPr>
  </w:style>
  <w:style w:type="paragraph" w:styleId="af3">
    <w:name w:val="footnote text"/>
    <w:basedOn w:val="a0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7">
    <w:name w:val="Текст концевой сноски Знак"/>
    <w:link w:val="af6"/>
    <w:uiPriority w:val="99"/>
    <w:rPr>
      <w:sz w:val="20"/>
    </w:rPr>
  </w:style>
  <w:style w:type="character" w:styleId="af8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0"/>
    <w:next w:val="a0"/>
    <w:uiPriority w:val="39"/>
    <w:unhideWhenUsed/>
    <w:pPr>
      <w:spacing w:after="57"/>
    </w:pPr>
  </w:style>
  <w:style w:type="paragraph" w:styleId="23">
    <w:name w:val="toc 2"/>
    <w:basedOn w:val="a0"/>
    <w:next w:val="a0"/>
    <w:uiPriority w:val="39"/>
    <w:unhideWhenUsed/>
    <w:pPr>
      <w:spacing w:after="57"/>
      <w:ind w:left="283"/>
    </w:pPr>
  </w:style>
  <w:style w:type="paragraph" w:styleId="31">
    <w:name w:val="toc 3"/>
    <w:basedOn w:val="a0"/>
    <w:next w:val="a0"/>
    <w:uiPriority w:val="39"/>
    <w:unhideWhenUsed/>
    <w:pPr>
      <w:spacing w:after="57"/>
      <w:ind w:left="567"/>
    </w:pPr>
  </w:style>
  <w:style w:type="paragraph" w:styleId="41">
    <w:name w:val="toc 4"/>
    <w:basedOn w:val="a0"/>
    <w:next w:val="a0"/>
    <w:uiPriority w:val="39"/>
    <w:unhideWhenUsed/>
    <w:pPr>
      <w:spacing w:after="57"/>
      <w:ind w:left="85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9">
    <w:name w:val="TOC Heading"/>
    <w:uiPriority w:val="39"/>
    <w:unhideWhenUsed/>
    <w:pPr>
      <w:spacing w:after="200" w:line="276" w:lineRule="auto"/>
    </w:pPr>
    <w:rPr>
      <w:sz w:val="22"/>
      <w:szCs w:val="22"/>
      <w:lang w:val="en-US" w:eastAsia="en-US"/>
    </w:rPr>
  </w:style>
  <w:style w:type="paragraph" w:styleId="afa">
    <w:name w:val="table of figures"/>
    <w:basedOn w:val="a0"/>
    <w:next w:val="a0"/>
    <w:uiPriority w:val="99"/>
    <w:unhideWhenUsed/>
    <w:pPr>
      <w:spacing w:after="0"/>
    </w:p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link w:val="afb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Times New Roman" w:hAnsi="Times New Roman"/>
    </w:rPr>
  </w:style>
  <w:style w:type="character" w:customStyle="1" w:styleId="WW8Num17z1">
    <w:name w:val="WW8Num17z1"/>
  </w:style>
  <w:style w:type="character" w:customStyle="1" w:styleId="WW8Num18z0">
    <w:name w:val="WW8Num18z0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</w:style>
  <w:style w:type="character" w:customStyle="1" w:styleId="WW8Num20z0">
    <w:name w:val="WW8Num20z0"/>
    <w:rPr>
      <w:rFonts w:ascii="Courier New" w:hAnsi="Courier New"/>
    </w:rPr>
  </w:style>
  <w:style w:type="character" w:customStyle="1" w:styleId="WW8Num20z1">
    <w:name w:val="WW8Num20z1"/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</w:style>
  <w:style w:type="character" w:customStyle="1" w:styleId="WW8Num23z0">
    <w:name w:val="WW8Num23z0"/>
  </w:style>
  <w:style w:type="character" w:customStyle="1" w:styleId="WW8Num24z0">
    <w:name w:val="WW8Num24z0"/>
  </w:style>
  <w:style w:type="character" w:customStyle="1" w:styleId="WW8Num25z0">
    <w:name w:val="WW8Num25z0"/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</w:style>
  <w:style w:type="character" w:customStyle="1" w:styleId="WW8Num32z0">
    <w:name w:val="WW8Num32z0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0">
    <w:name w:val="WW8Num34z0"/>
  </w:style>
  <w:style w:type="character" w:customStyle="1" w:styleId="afc">
    <w:name w:val="Основной текст Знак"/>
    <w:rPr>
      <w:rFonts w:ascii="Calibri" w:hAnsi="Calibri"/>
      <w:sz w:val="28"/>
      <w:lang w:val="en-US"/>
    </w:rPr>
  </w:style>
  <w:style w:type="character" w:customStyle="1" w:styleId="afd">
    <w:name w:val="Текст Знак"/>
    <w:rPr>
      <w:rFonts w:ascii="Courier New" w:eastAsia="Times New Roman" w:hAnsi="Courier New"/>
    </w:rPr>
  </w:style>
  <w:style w:type="character" w:customStyle="1" w:styleId="24">
    <w:name w:val="Заголовок 2 Знак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afe">
    <w:name w:val="Текст выноски Знак"/>
    <w:rPr>
      <w:rFonts w:ascii="Segoe UI" w:eastAsia="Times New Roman" w:hAnsi="Segoe UI"/>
      <w:sz w:val="18"/>
      <w:szCs w:val="18"/>
    </w:rPr>
  </w:style>
  <w:style w:type="character" w:styleId="aff">
    <w:name w:val="annotation reference"/>
    <w:rPr>
      <w:sz w:val="16"/>
    </w:rPr>
  </w:style>
  <w:style w:type="character" w:customStyle="1" w:styleId="32">
    <w:name w:val="Основной текст 3 Знак"/>
    <w:rPr>
      <w:rFonts w:eastAsia="Times New Roman"/>
      <w:sz w:val="16"/>
      <w:szCs w:val="16"/>
    </w:rPr>
  </w:style>
  <w:style w:type="character" w:customStyle="1" w:styleId="afb">
    <w:name w:val="Название Знак"/>
    <w:link w:val="WW8Num8z0"/>
    <w:rPr>
      <w:rFonts w:ascii="Cambria" w:eastAsia="Times New Roman" w:hAnsi="Cambria"/>
      <w:b/>
      <w:bCs/>
      <w:sz w:val="32"/>
      <w:szCs w:val="32"/>
    </w:rPr>
  </w:style>
  <w:style w:type="character" w:customStyle="1" w:styleId="aff0">
    <w:name w:val="Заголовок Знак"/>
    <w:rPr>
      <w:rFonts w:ascii="Cambria" w:eastAsia="Times New Roman" w:hAnsi="Cambria"/>
      <w:b/>
      <w:bCs/>
      <w:sz w:val="32"/>
      <w:szCs w:val="32"/>
    </w:rPr>
  </w:style>
  <w:style w:type="paragraph" w:customStyle="1" w:styleId="aff1">
    <w:name w:val="Заголовок"/>
    <w:basedOn w:val="a0"/>
    <w:next w:val="a0"/>
    <w:pPr>
      <w:spacing w:before="240" w:after="60" w:line="240" w:lineRule="auto"/>
      <w:ind w:firstLine="709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1">
    <w:name w:val="Body Text"/>
    <w:basedOn w:val="a0"/>
    <w:pPr>
      <w:spacing w:after="0" w:line="240" w:lineRule="auto"/>
      <w:jc w:val="center"/>
    </w:pPr>
    <w:rPr>
      <w:rFonts w:eastAsia="Calibri"/>
      <w:sz w:val="28"/>
      <w:szCs w:val="20"/>
      <w:lang w:val="en-US"/>
    </w:rPr>
  </w:style>
  <w:style w:type="paragraph" w:styleId="aff2">
    <w:name w:val="List"/>
    <w:basedOn w:val="a1"/>
  </w:style>
  <w:style w:type="paragraph" w:styleId="aff3">
    <w:name w:val="index heading"/>
    <w:basedOn w:val="a0"/>
    <w:pPr>
      <w:suppressLineNumbers/>
    </w:pPr>
  </w:style>
  <w:style w:type="paragraph" w:customStyle="1" w:styleId="Default">
    <w:name w:val="Default"/>
    <w:pPr>
      <w:spacing w:after="200" w:line="276" w:lineRule="auto"/>
    </w:pPr>
    <w:rPr>
      <w:rFonts w:ascii="Times New Roman" w:eastAsia="Times New Roman" w:hAnsi="Times New Roman"/>
      <w:color w:val="000000"/>
      <w:sz w:val="24"/>
      <w:szCs w:val="24"/>
      <w:lang w:eastAsia="zh-CN"/>
    </w:rPr>
  </w:style>
  <w:style w:type="paragraph" w:styleId="aff4">
    <w:name w:val="Plain Text"/>
    <w:basedOn w:val="a7"/>
  </w:style>
  <w:style w:type="paragraph" w:customStyle="1" w:styleId="WW-">
    <w:name w:val="WW-Текст"/>
    <w:basedOn w:val="a0"/>
    <w:pPr>
      <w:spacing w:after="0" w:line="240" w:lineRule="auto"/>
    </w:pPr>
    <w:rPr>
      <w:rFonts w:ascii="Courier New" w:hAnsi="Courier New"/>
      <w:sz w:val="20"/>
      <w:szCs w:val="20"/>
      <w:lang w:val="en-US"/>
    </w:rPr>
  </w:style>
  <w:style w:type="paragraph" w:customStyle="1" w:styleId="LO-Normal">
    <w:name w:val="LO-Normal"/>
    <w:pPr>
      <w:widowControl w:val="0"/>
      <w:spacing w:after="200" w:line="276" w:lineRule="auto"/>
    </w:pPr>
    <w:rPr>
      <w:rFonts w:ascii="Courier New" w:eastAsia="Times New Roman" w:hAnsi="Courier New"/>
      <w:lang w:eastAsia="zh-CN"/>
    </w:rPr>
  </w:style>
  <w:style w:type="paragraph" w:styleId="aff5">
    <w:name w:val="Normal (Web)"/>
    <w:basedOn w:val="a0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aff6">
    <w:name w:val="Знак"/>
    <w:basedOn w:val="a0"/>
    <w:pPr>
      <w:spacing w:after="160" w:line="280" w:lineRule="exact"/>
    </w:pPr>
    <w:rPr>
      <w:rFonts w:ascii="Verdana" w:hAnsi="Verdana"/>
      <w:sz w:val="20"/>
      <w:szCs w:val="20"/>
      <w:lang w:val="en-US"/>
    </w:rPr>
  </w:style>
  <w:style w:type="paragraph" w:styleId="aff7">
    <w:name w:val="Balloon Text"/>
    <w:basedOn w:val="a0"/>
    <w:pPr>
      <w:spacing w:after="0" w:line="240" w:lineRule="auto"/>
    </w:pPr>
    <w:rPr>
      <w:rFonts w:ascii="Segoe UI" w:hAnsi="Segoe UI"/>
      <w:sz w:val="18"/>
      <w:szCs w:val="18"/>
      <w:lang w:val="en-US"/>
    </w:rPr>
  </w:style>
  <w:style w:type="paragraph" w:customStyle="1" w:styleId="52">
    <w:name w:val="Знак Знак5"/>
    <w:basedOn w:val="a0"/>
    <w:pPr>
      <w:spacing w:after="160" w:line="280" w:lineRule="exact"/>
    </w:pPr>
    <w:rPr>
      <w:rFonts w:ascii="Verdana" w:hAnsi="Verdana"/>
      <w:sz w:val="20"/>
      <w:szCs w:val="20"/>
      <w:lang w:val="en-US"/>
    </w:rPr>
  </w:style>
  <w:style w:type="paragraph" w:customStyle="1" w:styleId="western">
    <w:name w:val="western"/>
    <w:basedOn w:val="a0"/>
    <w:pPr>
      <w:spacing w:before="280" w:after="280" w:line="240" w:lineRule="auto"/>
    </w:pPr>
    <w:rPr>
      <w:rFonts w:ascii="Times New Roman" w:eastAsia="Calibri" w:hAnsi="Times New Roman"/>
      <w:sz w:val="24"/>
      <w:szCs w:val="24"/>
    </w:rPr>
  </w:style>
  <w:style w:type="paragraph" w:styleId="33">
    <w:name w:val="Body Text 3"/>
    <w:basedOn w:val="a0"/>
    <w:pPr>
      <w:spacing w:after="120"/>
    </w:pPr>
    <w:rPr>
      <w:sz w:val="16"/>
      <w:szCs w:val="16"/>
    </w:rPr>
  </w:style>
  <w:style w:type="paragraph" w:customStyle="1" w:styleId="a">
    <w:name w:val="список с точками"/>
    <w:basedOn w:val="a0"/>
    <w:pPr>
      <w:numPr>
        <w:numId w:val="2"/>
      </w:numPr>
      <w:spacing w:after="0" w:line="312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aff8">
    <w:name w:val="Содержимое таблицы"/>
    <w:basedOn w:val="a0"/>
    <w:pPr>
      <w:widowControl w:val="0"/>
      <w:suppressLineNumbers/>
    </w:pPr>
  </w:style>
  <w:style w:type="paragraph" w:customStyle="1" w:styleId="aff9">
    <w:name w:val="Заголовок таблицы"/>
    <w:basedOn w:val="aff8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AMD</cp:lastModifiedBy>
  <cp:revision>8</cp:revision>
  <dcterms:created xsi:type="dcterms:W3CDTF">2024-05-28T09:46:00Z</dcterms:created>
  <dcterms:modified xsi:type="dcterms:W3CDTF">2024-09-25T17:22:00Z</dcterms:modified>
</cp:coreProperties>
</file>