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3638" w:rsidRPr="00593638" w:rsidRDefault="00593638" w:rsidP="00593638">
      <w:pPr>
        <w:pStyle w:val="a3"/>
        <w:numPr>
          <w:ilvl w:val="0"/>
          <w:numId w:val="1"/>
        </w:numPr>
        <w:rPr>
          <w:b/>
        </w:rPr>
      </w:pPr>
      <w:r w:rsidRPr="00593638">
        <w:rPr>
          <w:b/>
        </w:rPr>
        <w:t>На комплексном чертеже прямые линии обозначаются … алфавита</w:t>
      </w:r>
    </w:p>
    <w:p w:rsidR="00593638" w:rsidRPr="007A0709" w:rsidRDefault="00593638" w:rsidP="00593638">
      <w:pPr>
        <w:rPr>
          <w:color w:val="FF0000"/>
        </w:rPr>
      </w:pPr>
      <w:r w:rsidRPr="007A0709">
        <w:rPr>
          <w:color w:val="FF0000"/>
        </w:rPr>
        <w:t xml:space="preserve">1) строчными буквами </w:t>
      </w:r>
      <w:proofErr w:type="gramStart"/>
      <w:r w:rsidRPr="007A0709">
        <w:rPr>
          <w:color w:val="FF0000"/>
        </w:rPr>
        <w:t>латинского</w:t>
      </w:r>
      <w:proofErr w:type="gramEnd"/>
    </w:p>
    <w:p w:rsidR="00593638" w:rsidRPr="00593638" w:rsidRDefault="00593638" w:rsidP="00593638">
      <w:r w:rsidRPr="00593638">
        <w:t>2) заглавными буквами русского</w:t>
      </w:r>
    </w:p>
    <w:p w:rsidR="00593638" w:rsidRPr="00593638" w:rsidRDefault="00593638" w:rsidP="00593638">
      <w:r w:rsidRPr="00593638">
        <w:t xml:space="preserve">3) заглавными буквами </w:t>
      </w:r>
      <w:proofErr w:type="gramStart"/>
      <w:r w:rsidRPr="00593638">
        <w:t>греческого</w:t>
      </w:r>
      <w:proofErr w:type="gramEnd"/>
    </w:p>
    <w:p w:rsidR="00593638" w:rsidRDefault="00593638" w:rsidP="00593638">
      <w:r w:rsidRPr="00593638">
        <w:t>4) строчными буквами русского</w:t>
      </w:r>
    </w:p>
    <w:p w:rsidR="007A0709" w:rsidRPr="007A0709" w:rsidRDefault="00593638" w:rsidP="007A0709">
      <w:pPr>
        <w:pStyle w:val="a3"/>
        <w:numPr>
          <w:ilvl w:val="0"/>
          <w:numId w:val="1"/>
        </w:numPr>
      </w:pPr>
      <w:r w:rsidRPr="00C27B44">
        <w:rPr>
          <w:b/>
        </w:rPr>
        <w:t>Точка</w:t>
      </w:r>
      <w:proofErr w:type="gramStart"/>
      <w:r w:rsidRPr="00C27B44">
        <w:rPr>
          <w:b/>
        </w:rPr>
        <w:t xml:space="preserve"> А</w:t>
      </w:r>
      <w:proofErr w:type="gramEnd"/>
      <w:r w:rsidRPr="00C27B44">
        <w:rPr>
          <w:b/>
        </w:rPr>
        <w:t xml:space="preserve"> наиболее удалена от плоскости П</w:t>
      </w:r>
      <w:r w:rsidR="007A0709" w:rsidRPr="00C27B44">
        <w:rPr>
          <w:b/>
          <w:vertAlign w:val="subscript"/>
        </w:rPr>
        <w:t>1</w:t>
      </w:r>
      <w:r w:rsidRPr="00C27B44">
        <w:rPr>
          <w:b/>
        </w:rPr>
        <w:t xml:space="preserve"> на чертеже…</w:t>
      </w:r>
      <w:r w:rsidR="007A0709" w:rsidRPr="00C27B44">
        <w:rPr>
          <w:b/>
        </w:rPr>
        <w:t xml:space="preserve"> </w:t>
      </w:r>
      <w:r w:rsidR="007A0709" w:rsidRPr="00C27B44">
        <w:rPr>
          <w:b/>
          <w:color w:val="FF0000"/>
        </w:rPr>
        <w:t>3</w:t>
      </w:r>
    </w:p>
    <w:p w:rsidR="007A0709" w:rsidRPr="007A0709" w:rsidRDefault="00593638" w:rsidP="00593638">
      <w:r w:rsidRPr="00593638">
        <w:drawing>
          <wp:inline distT="0" distB="0" distL="0" distR="0" wp14:anchorId="0DCD9C5C" wp14:editId="23F42621">
            <wp:extent cx="3593990" cy="2545065"/>
            <wp:effectExtent l="0" t="0" r="698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7748" cy="25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05" w:rsidRPr="00C27B44" w:rsidRDefault="00593638" w:rsidP="00D81705">
      <w:pPr>
        <w:pStyle w:val="a3"/>
        <w:numPr>
          <w:ilvl w:val="0"/>
          <w:numId w:val="1"/>
        </w:numPr>
        <w:rPr>
          <w:b/>
          <w:color w:val="FF0000"/>
        </w:rPr>
      </w:pPr>
      <w:proofErr w:type="gramStart"/>
      <w:r w:rsidRPr="00C27B44">
        <w:rPr>
          <w:b/>
        </w:rPr>
        <w:t>Фронтальная</w:t>
      </w:r>
      <w:proofErr w:type="gramEnd"/>
      <w:r w:rsidRPr="00C27B44">
        <w:rPr>
          <w:b/>
        </w:rPr>
        <w:t xml:space="preserve"> прямая уровня изображена на чертеже…</w:t>
      </w:r>
      <w:r w:rsidR="007A0709" w:rsidRPr="00C27B44">
        <w:rPr>
          <w:b/>
        </w:rPr>
        <w:t xml:space="preserve"> </w:t>
      </w:r>
      <w:r w:rsidR="00D81705" w:rsidRPr="00C27B44">
        <w:rPr>
          <w:b/>
          <w:color w:val="FF0000"/>
        </w:rPr>
        <w:t>2</w:t>
      </w:r>
    </w:p>
    <w:p w:rsidR="00593638" w:rsidRPr="00593638" w:rsidRDefault="00593638" w:rsidP="00593638">
      <w:pPr>
        <w:rPr>
          <w:b/>
        </w:rPr>
      </w:pPr>
      <w:r w:rsidRPr="00593638">
        <w:rPr>
          <w:b/>
        </w:rPr>
        <w:drawing>
          <wp:inline distT="0" distB="0" distL="0" distR="0" wp14:anchorId="5D34EF86" wp14:editId="6D8A9BB1">
            <wp:extent cx="3641698" cy="25211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1541" cy="252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05" w:rsidRPr="00C27B44" w:rsidRDefault="00593638" w:rsidP="00D81705">
      <w:pPr>
        <w:pStyle w:val="a3"/>
        <w:numPr>
          <w:ilvl w:val="0"/>
          <w:numId w:val="1"/>
        </w:numPr>
        <w:rPr>
          <w:b/>
          <w:color w:val="FF0000"/>
        </w:rPr>
      </w:pPr>
      <w:r w:rsidRPr="00C27B44">
        <w:rPr>
          <w:b/>
        </w:rPr>
        <w:t>Две точки конкурируют относительно плоскости П</w:t>
      </w:r>
      <w:proofErr w:type="gramStart"/>
      <w:r w:rsidR="00D81705" w:rsidRPr="00C27B44">
        <w:rPr>
          <w:b/>
          <w:vertAlign w:val="subscript"/>
        </w:rPr>
        <w:t>2</w:t>
      </w:r>
      <w:proofErr w:type="gramEnd"/>
      <w:r w:rsidRPr="00C27B44">
        <w:rPr>
          <w:b/>
        </w:rPr>
        <w:t xml:space="preserve"> на чертеже…</w:t>
      </w:r>
      <w:r w:rsidR="00C27B44">
        <w:rPr>
          <w:b/>
        </w:rPr>
        <w:t xml:space="preserve"> </w:t>
      </w:r>
      <w:r w:rsidR="00D81705" w:rsidRPr="00C27B44">
        <w:rPr>
          <w:b/>
          <w:color w:val="FF0000"/>
        </w:rPr>
        <w:t>3</w:t>
      </w:r>
    </w:p>
    <w:p w:rsidR="00593638" w:rsidRPr="00593638" w:rsidRDefault="00593638" w:rsidP="00593638">
      <w:pPr>
        <w:rPr>
          <w:b/>
        </w:rPr>
      </w:pPr>
      <w:r w:rsidRPr="00593638">
        <w:rPr>
          <w:b/>
        </w:rPr>
        <w:lastRenderedPageBreak/>
        <w:drawing>
          <wp:inline distT="0" distB="0" distL="0" distR="0" wp14:anchorId="17570537" wp14:editId="5CA5FB9A">
            <wp:extent cx="3355451" cy="2385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6833" cy="238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05" w:rsidRPr="00C27B44" w:rsidRDefault="00593638" w:rsidP="00D81705">
      <w:pPr>
        <w:pStyle w:val="a3"/>
        <w:numPr>
          <w:ilvl w:val="0"/>
          <w:numId w:val="1"/>
        </w:numPr>
        <w:rPr>
          <w:b/>
          <w:color w:val="FF0000"/>
        </w:rPr>
      </w:pPr>
      <w:r w:rsidRPr="00C27B44">
        <w:rPr>
          <w:b/>
        </w:rPr>
        <w:t xml:space="preserve">На … чертеже сторона АВ </w:t>
      </w:r>
      <w:r w:rsidR="00D81705" w:rsidRPr="00C27B44">
        <w:rPr>
          <w:b/>
        </w:rPr>
        <w:t>Δ</w:t>
      </w:r>
      <w:r w:rsidRPr="00C27B44">
        <w:rPr>
          <w:b/>
        </w:rPr>
        <w:t>АВС является горизонталью.</w:t>
      </w:r>
      <w:r w:rsidR="00C27B44">
        <w:rPr>
          <w:b/>
        </w:rPr>
        <w:t xml:space="preserve"> </w:t>
      </w:r>
      <w:r w:rsidR="00D81705" w:rsidRPr="00C27B44">
        <w:rPr>
          <w:b/>
          <w:color w:val="FF0000"/>
        </w:rPr>
        <w:t>3</w:t>
      </w:r>
    </w:p>
    <w:p w:rsidR="00593638" w:rsidRPr="00593638" w:rsidRDefault="00593638" w:rsidP="00593638">
      <w:pPr>
        <w:rPr>
          <w:b/>
        </w:rPr>
      </w:pPr>
      <w:r w:rsidRPr="00593638">
        <w:rPr>
          <w:b/>
        </w:rPr>
        <w:drawing>
          <wp:inline distT="0" distB="0" distL="0" distR="0" wp14:anchorId="15DADB76" wp14:editId="1D0E8249">
            <wp:extent cx="3355451" cy="23143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7839" cy="23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05" w:rsidRPr="00C27B44" w:rsidRDefault="00593638" w:rsidP="00D81705">
      <w:pPr>
        <w:pStyle w:val="a3"/>
        <w:numPr>
          <w:ilvl w:val="0"/>
          <w:numId w:val="1"/>
        </w:numPr>
        <w:rPr>
          <w:b/>
          <w:color w:val="FF0000"/>
        </w:rPr>
      </w:pPr>
      <w:r w:rsidRPr="00C27B44">
        <w:rPr>
          <w:b/>
        </w:rPr>
        <w:t>Плоскость задана на чертеже …</w:t>
      </w:r>
      <w:r w:rsidR="00C27B44">
        <w:rPr>
          <w:b/>
        </w:rPr>
        <w:t xml:space="preserve"> </w:t>
      </w:r>
      <w:r w:rsidR="00D81705" w:rsidRPr="00C27B44">
        <w:rPr>
          <w:b/>
          <w:color w:val="FF0000"/>
        </w:rPr>
        <w:t>3</w:t>
      </w:r>
    </w:p>
    <w:p w:rsidR="00593638" w:rsidRDefault="00593638" w:rsidP="00593638">
      <w:pPr>
        <w:rPr>
          <w:b/>
        </w:rPr>
      </w:pPr>
      <w:r w:rsidRPr="00593638">
        <w:rPr>
          <w:b/>
        </w:rPr>
        <w:drawing>
          <wp:inline distT="0" distB="0" distL="0" distR="0" wp14:anchorId="010577DE" wp14:editId="6DE516D8">
            <wp:extent cx="3379064" cy="23138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6576" cy="23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05" w:rsidRPr="00593638" w:rsidRDefault="00D81705" w:rsidP="00593638">
      <w:pPr>
        <w:rPr>
          <w:b/>
        </w:rPr>
      </w:pPr>
    </w:p>
    <w:p w:rsidR="00D81705" w:rsidRPr="00C27B44" w:rsidRDefault="00593638" w:rsidP="00D81705">
      <w:pPr>
        <w:pStyle w:val="a3"/>
        <w:numPr>
          <w:ilvl w:val="0"/>
          <w:numId w:val="1"/>
        </w:numPr>
        <w:rPr>
          <w:b/>
          <w:color w:val="FF0000"/>
        </w:rPr>
      </w:pPr>
      <w:r w:rsidRPr="00C27B44">
        <w:rPr>
          <w:b/>
        </w:rPr>
        <w:t>На</w:t>
      </w:r>
      <w:r w:rsidR="00D81705" w:rsidRPr="00C27B44">
        <w:rPr>
          <w:b/>
        </w:rPr>
        <w:t xml:space="preserve"> …</w:t>
      </w:r>
      <w:r w:rsidRPr="00C27B44">
        <w:rPr>
          <w:b/>
        </w:rPr>
        <w:t xml:space="preserve"> чертеже ΔАВС </w:t>
      </w:r>
      <w:proofErr w:type="gramStart"/>
      <w:r w:rsidRPr="00C27B44">
        <w:rPr>
          <w:b/>
        </w:rPr>
        <w:t>изображен</w:t>
      </w:r>
      <w:proofErr w:type="gramEnd"/>
      <w:r w:rsidRPr="00C27B44">
        <w:rPr>
          <w:b/>
        </w:rPr>
        <w:t xml:space="preserve"> в натуральную величину.</w:t>
      </w:r>
      <w:r w:rsidR="00C27B44">
        <w:rPr>
          <w:b/>
        </w:rPr>
        <w:t xml:space="preserve"> </w:t>
      </w:r>
      <w:r w:rsidR="00D81705" w:rsidRPr="00C27B44">
        <w:rPr>
          <w:b/>
          <w:color w:val="FF0000"/>
        </w:rPr>
        <w:t>3</w:t>
      </w:r>
    </w:p>
    <w:p w:rsidR="00593638" w:rsidRPr="00593638" w:rsidRDefault="00593638" w:rsidP="00593638">
      <w:pPr>
        <w:rPr>
          <w:b/>
        </w:rPr>
      </w:pPr>
      <w:r w:rsidRPr="00593638">
        <w:rPr>
          <w:b/>
        </w:rPr>
        <w:lastRenderedPageBreak/>
        <w:drawing>
          <wp:inline distT="0" distB="0" distL="0" distR="0" wp14:anchorId="15493D4E" wp14:editId="5D2CDA44">
            <wp:extent cx="3371353" cy="2313851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0488" cy="231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705" w:rsidRPr="00C27B44" w:rsidRDefault="00593638" w:rsidP="00D81705">
      <w:pPr>
        <w:pStyle w:val="a3"/>
        <w:numPr>
          <w:ilvl w:val="0"/>
          <w:numId w:val="1"/>
        </w:numPr>
        <w:rPr>
          <w:b/>
        </w:rPr>
      </w:pPr>
      <w:r w:rsidRPr="00593638">
        <w:rPr>
          <w:b/>
        </w:rPr>
        <w:t>Точками</w:t>
      </w:r>
      <w:proofErr w:type="gramStart"/>
      <w:r w:rsidRPr="00593638">
        <w:rPr>
          <w:b/>
        </w:rPr>
        <w:t xml:space="preserve"> А</w:t>
      </w:r>
      <w:proofErr w:type="gramEnd"/>
      <w:r w:rsidRPr="00593638">
        <w:rPr>
          <w:b/>
        </w:rPr>
        <w:t>, В и С можно задать…</w:t>
      </w:r>
    </w:p>
    <w:p w:rsidR="00593638" w:rsidRPr="00593638" w:rsidRDefault="00593638" w:rsidP="00593638">
      <w:pPr>
        <w:rPr>
          <w:b/>
        </w:rPr>
      </w:pPr>
      <w:r w:rsidRPr="00593638">
        <w:rPr>
          <w:b/>
        </w:rPr>
        <w:drawing>
          <wp:inline distT="0" distB="0" distL="0" distR="0" wp14:anchorId="30F6250C" wp14:editId="5EF2AFFA">
            <wp:extent cx="2512613" cy="1615251"/>
            <wp:effectExtent l="0" t="0" r="254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302" cy="16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38" w:rsidRPr="00593638" w:rsidRDefault="00593638" w:rsidP="00593638">
      <w:r w:rsidRPr="00593638">
        <w:t>1) фронтальную плоскость уровня</w:t>
      </w:r>
    </w:p>
    <w:p w:rsidR="00593638" w:rsidRPr="00593638" w:rsidRDefault="00593638" w:rsidP="00593638">
      <w:r w:rsidRPr="00593638">
        <w:t>2) плоскость общего положения</w:t>
      </w:r>
    </w:p>
    <w:p w:rsidR="00593638" w:rsidRPr="00593638" w:rsidRDefault="00593638" w:rsidP="00593638">
      <w:r w:rsidRPr="00593638">
        <w:t>3) горизонтальную плоскость уровня</w:t>
      </w:r>
    </w:p>
    <w:p w:rsidR="00593638" w:rsidRPr="00C27B44" w:rsidRDefault="00593638" w:rsidP="00593638">
      <w:pPr>
        <w:rPr>
          <w:color w:val="FF0000"/>
        </w:rPr>
      </w:pPr>
      <w:r w:rsidRPr="00C27B44">
        <w:rPr>
          <w:color w:val="FF0000"/>
        </w:rPr>
        <w:t>4) фронтально-проецирующую плоскость</w:t>
      </w:r>
    </w:p>
    <w:p w:rsidR="00C27B44" w:rsidRPr="00C27B44" w:rsidRDefault="00593638" w:rsidP="00C27B44">
      <w:pPr>
        <w:pStyle w:val="a3"/>
        <w:numPr>
          <w:ilvl w:val="0"/>
          <w:numId w:val="1"/>
        </w:numPr>
        <w:rPr>
          <w:b/>
        </w:rPr>
      </w:pPr>
      <w:r w:rsidRPr="00593638">
        <w:rPr>
          <w:b/>
        </w:rPr>
        <w:t xml:space="preserve">Поверхность, определитель которой </w:t>
      </w:r>
      <w:proofErr w:type="gramStart"/>
      <w:r w:rsidRPr="00593638">
        <w:rPr>
          <w:b/>
        </w:rPr>
        <w:t>задан на чертеже называется</w:t>
      </w:r>
      <w:proofErr w:type="gramEnd"/>
      <w:r w:rsidRPr="00593638">
        <w:rPr>
          <w:b/>
        </w:rPr>
        <w:t>…</w:t>
      </w:r>
    </w:p>
    <w:p w:rsidR="00593638" w:rsidRPr="00593638" w:rsidRDefault="00593638" w:rsidP="00593638">
      <w:pPr>
        <w:rPr>
          <w:b/>
        </w:rPr>
      </w:pPr>
      <w:r w:rsidRPr="00593638">
        <w:rPr>
          <w:b/>
        </w:rPr>
        <w:drawing>
          <wp:inline distT="0" distB="0" distL="0" distR="0" wp14:anchorId="12971313" wp14:editId="0D4800C0">
            <wp:extent cx="1581371" cy="164805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38" w:rsidRPr="00593638" w:rsidRDefault="00593638" w:rsidP="00593638">
      <w:r w:rsidRPr="00593638">
        <w:t>1) конической поверхностью</w:t>
      </w:r>
    </w:p>
    <w:p w:rsidR="00593638" w:rsidRPr="00593638" w:rsidRDefault="00593638" w:rsidP="00593638">
      <w:r w:rsidRPr="00593638">
        <w:t>2) призматической поверхностью</w:t>
      </w:r>
    </w:p>
    <w:p w:rsidR="00593638" w:rsidRPr="00593638" w:rsidRDefault="00593638" w:rsidP="00593638">
      <w:r w:rsidRPr="00593638">
        <w:t>3) цилиндрической поверхностью</w:t>
      </w:r>
    </w:p>
    <w:p w:rsidR="00593638" w:rsidRPr="00C27B44" w:rsidRDefault="00593638" w:rsidP="00593638">
      <w:pPr>
        <w:rPr>
          <w:color w:val="FF0000"/>
        </w:rPr>
      </w:pPr>
      <w:r w:rsidRPr="00C27B44">
        <w:rPr>
          <w:color w:val="FF0000"/>
        </w:rPr>
        <w:t>4) пирамидальной поверхностью</w:t>
      </w:r>
    </w:p>
    <w:p w:rsidR="00593638" w:rsidRDefault="00593638" w:rsidP="00593638">
      <w:pPr>
        <w:pStyle w:val="a3"/>
        <w:numPr>
          <w:ilvl w:val="0"/>
          <w:numId w:val="1"/>
        </w:numPr>
        <w:rPr>
          <w:b/>
        </w:rPr>
      </w:pPr>
      <w:r w:rsidRPr="00593638">
        <w:rPr>
          <w:b/>
        </w:rPr>
        <w:lastRenderedPageBreak/>
        <w:t>На … чертеже точка</w:t>
      </w:r>
      <w:proofErr w:type="gramStart"/>
      <w:r w:rsidRPr="00593638">
        <w:rPr>
          <w:b/>
        </w:rPr>
        <w:t xml:space="preserve"> К</w:t>
      </w:r>
      <w:proofErr w:type="gramEnd"/>
      <w:r w:rsidRPr="00593638">
        <w:rPr>
          <w:b/>
        </w:rPr>
        <w:t xml:space="preserve"> принадлежит поверхности пирамиды.</w:t>
      </w:r>
    </w:p>
    <w:p w:rsidR="00C27B44" w:rsidRPr="00C27B44" w:rsidRDefault="00C27B44" w:rsidP="00C27B44">
      <w:pPr>
        <w:rPr>
          <w:b/>
          <w:color w:val="FF0000"/>
        </w:rPr>
      </w:pPr>
      <w:r>
        <w:rPr>
          <w:b/>
          <w:color w:val="FF0000"/>
        </w:rPr>
        <w:t>1</w:t>
      </w:r>
    </w:p>
    <w:p w:rsidR="00593638" w:rsidRPr="00593638" w:rsidRDefault="00593638" w:rsidP="00593638">
      <w:pPr>
        <w:rPr>
          <w:b/>
        </w:rPr>
      </w:pPr>
      <w:r w:rsidRPr="00593638">
        <w:rPr>
          <w:b/>
        </w:rPr>
        <w:drawing>
          <wp:inline distT="0" distB="0" distL="0" distR="0" wp14:anchorId="352A4B6D" wp14:editId="329C612D">
            <wp:extent cx="3034280" cy="2091193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299" cy="20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B44" w:rsidRPr="00C27B44" w:rsidRDefault="00593638" w:rsidP="00C27B44">
      <w:pPr>
        <w:pStyle w:val="a3"/>
        <w:numPr>
          <w:ilvl w:val="0"/>
          <w:numId w:val="1"/>
        </w:numPr>
        <w:rPr>
          <w:b/>
        </w:rPr>
      </w:pPr>
      <w:r w:rsidRPr="00593638">
        <w:rPr>
          <w:b/>
        </w:rPr>
        <w:t xml:space="preserve">Деталь состоит из следующих поверхностей (сверху </w:t>
      </w:r>
      <w:proofErr w:type="spellStart"/>
      <w:r w:rsidRPr="00593638">
        <w:rPr>
          <w:b/>
        </w:rPr>
        <w:t>сниз</w:t>
      </w:r>
      <w:proofErr w:type="spellEnd"/>
      <w:r w:rsidRPr="00593638">
        <w:rPr>
          <w:b/>
        </w:rPr>
        <w:t>): …</w:t>
      </w:r>
    </w:p>
    <w:p w:rsidR="00680CC5" w:rsidRPr="00680CC5" w:rsidRDefault="00680CC5" w:rsidP="00680CC5">
      <w:pPr>
        <w:rPr>
          <w:b/>
        </w:rPr>
      </w:pPr>
      <w:r w:rsidRPr="00680CC5">
        <w:rPr>
          <w:b/>
        </w:rPr>
        <w:drawing>
          <wp:inline distT="0" distB="0" distL="0" distR="0" wp14:anchorId="778FFF06" wp14:editId="70FA169F">
            <wp:extent cx="1310786" cy="1995778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9617" cy="19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38" w:rsidRPr="00593638" w:rsidRDefault="00593638" w:rsidP="00593638">
      <w:r w:rsidRPr="00593638">
        <w:t xml:space="preserve">1) призма, цилиндр, </w:t>
      </w:r>
      <w:proofErr w:type="spellStart"/>
      <w:r w:rsidRPr="00593638">
        <w:t>усеченый</w:t>
      </w:r>
      <w:proofErr w:type="spellEnd"/>
      <w:r w:rsidRPr="00593638">
        <w:t xml:space="preserve"> конус, эллипсоид вращения</w:t>
      </w:r>
    </w:p>
    <w:p w:rsidR="00593638" w:rsidRPr="00593638" w:rsidRDefault="00593638" w:rsidP="00593638">
      <w:r w:rsidRPr="00593638">
        <w:t>2) цилиндр, призма, тор, сфера</w:t>
      </w:r>
    </w:p>
    <w:p w:rsidR="00593638" w:rsidRPr="00593638" w:rsidRDefault="00593638" w:rsidP="00593638">
      <w:r w:rsidRPr="00593638">
        <w:t>3) конус, призма</w:t>
      </w:r>
      <w:proofErr w:type="gramStart"/>
      <w:r w:rsidRPr="00593638">
        <w:t>.</w:t>
      </w:r>
      <w:proofErr w:type="gramEnd"/>
      <w:r w:rsidRPr="00593638">
        <w:t xml:space="preserve"> </w:t>
      </w:r>
      <w:proofErr w:type="spellStart"/>
      <w:proofErr w:type="gramStart"/>
      <w:r w:rsidRPr="00593638">
        <w:t>у</w:t>
      </w:r>
      <w:proofErr w:type="gramEnd"/>
      <w:r w:rsidRPr="00593638">
        <w:t>сеченый</w:t>
      </w:r>
      <w:proofErr w:type="spellEnd"/>
      <w:r w:rsidRPr="00593638">
        <w:t xml:space="preserve"> конус, полусфера</w:t>
      </w:r>
    </w:p>
    <w:p w:rsidR="00593638" w:rsidRPr="00C27B44" w:rsidRDefault="00593638" w:rsidP="00593638">
      <w:pPr>
        <w:rPr>
          <w:color w:val="FF0000"/>
        </w:rPr>
      </w:pPr>
      <w:r w:rsidRPr="00C27B44">
        <w:rPr>
          <w:color w:val="FF0000"/>
        </w:rPr>
        <w:t xml:space="preserve">4) призма, цилиндр, </w:t>
      </w:r>
      <w:proofErr w:type="spellStart"/>
      <w:r w:rsidRPr="00C27B44">
        <w:rPr>
          <w:color w:val="FF0000"/>
        </w:rPr>
        <w:t>усеченый</w:t>
      </w:r>
      <w:proofErr w:type="spellEnd"/>
      <w:r w:rsidRPr="00C27B44">
        <w:rPr>
          <w:color w:val="FF0000"/>
        </w:rPr>
        <w:t xml:space="preserve"> конус, полусфера</w:t>
      </w:r>
    </w:p>
    <w:p w:rsidR="00680CC5" w:rsidRPr="00680CC5" w:rsidRDefault="00680CC5" w:rsidP="00680CC5">
      <w:pPr>
        <w:pStyle w:val="a3"/>
        <w:numPr>
          <w:ilvl w:val="0"/>
          <w:numId w:val="1"/>
        </w:numPr>
        <w:rPr>
          <w:b/>
        </w:rPr>
      </w:pPr>
      <w:r w:rsidRPr="00680CC5">
        <w:rPr>
          <w:b/>
        </w:rPr>
        <w:t>В способе замены плоскостей проекций новая плоскость проекций вводится …</w:t>
      </w:r>
    </w:p>
    <w:p w:rsidR="00680CC5" w:rsidRPr="00680CC5" w:rsidRDefault="00680CC5" w:rsidP="00680CC5">
      <w:r w:rsidRPr="00680CC5">
        <w:t>1) под произвольным углом к плоскостям проекций</w:t>
      </w:r>
    </w:p>
    <w:p w:rsidR="00680CC5" w:rsidRPr="00AE5C70" w:rsidRDefault="00680CC5" w:rsidP="00680CC5">
      <w:pPr>
        <w:rPr>
          <w:color w:val="FF0000"/>
        </w:rPr>
      </w:pPr>
      <w:r w:rsidRPr="00AE5C70">
        <w:rPr>
          <w:color w:val="FF0000"/>
        </w:rPr>
        <w:t>2) перпендикулярно оставшейся без изменения плоскости проекций</w:t>
      </w:r>
    </w:p>
    <w:p w:rsidR="00680CC5" w:rsidRPr="00680CC5" w:rsidRDefault="00AE5C70" w:rsidP="00680CC5">
      <w:r>
        <w:t xml:space="preserve">3) параллельно </w:t>
      </w:r>
      <w:r w:rsidR="00680CC5" w:rsidRPr="00680CC5">
        <w:t>оставшейся без изменения плоскости проекций</w:t>
      </w:r>
    </w:p>
    <w:p w:rsidR="00680CC5" w:rsidRPr="00680CC5" w:rsidRDefault="00680CC5" w:rsidP="00680CC5">
      <w:r w:rsidRPr="00680CC5">
        <w:t>4) произвольно</w:t>
      </w:r>
    </w:p>
    <w:p w:rsidR="00680CC5" w:rsidRDefault="00680CC5" w:rsidP="00680CC5">
      <w:pPr>
        <w:pStyle w:val="a3"/>
        <w:numPr>
          <w:ilvl w:val="0"/>
          <w:numId w:val="1"/>
        </w:numPr>
        <w:rPr>
          <w:b/>
        </w:rPr>
      </w:pPr>
      <w:proofErr w:type="gramStart"/>
      <w:r w:rsidRPr="00680CC5">
        <w:rPr>
          <w:b/>
        </w:rPr>
        <w:t>Прямая</w:t>
      </w:r>
      <w:proofErr w:type="gramEnd"/>
      <w:r w:rsidRPr="00680CC5">
        <w:rPr>
          <w:b/>
        </w:rPr>
        <w:t xml:space="preserve"> h займет проецирующее положение в новой системе плоскостей, если расположение новой плоскости проекций</w:t>
      </w:r>
    </w:p>
    <w:p w:rsidR="00680CC5" w:rsidRPr="00680CC5" w:rsidRDefault="00680CC5" w:rsidP="00680CC5">
      <w:pPr>
        <w:rPr>
          <w:b/>
        </w:rPr>
      </w:pPr>
      <w:r w:rsidRPr="00680CC5">
        <w:rPr>
          <w:b/>
        </w:rPr>
        <w:lastRenderedPageBreak/>
        <w:drawing>
          <wp:inline distT="0" distB="0" distL="0" distR="0" wp14:anchorId="44868D6C" wp14:editId="78EC5088">
            <wp:extent cx="1352739" cy="9145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C5" w:rsidRPr="00680CC5" w:rsidRDefault="00680CC5" w:rsidP="00680CC5">
      <w:pPr>
        <w:rPr>
          <w:vertAlign w:val="subscript"/>
        </w:rPr>
      </w:pPr>
      <w:r>
        <w:t>1)П</w:t>
      </w:r>
      <w:proofErr w:type="gramStart"/>
      <w:r>
        <w:rPr>
          <w:vertAlign w:val="subscript"/>
        </w:rPr>
        <w:t>4</w:t>
      </w:r>
      <w:proofErr w:type="gramEnd"/>
      <w:r w:rsidRPr="00680CC5">
        <w:t xml:space="preserve"> |</w:t>
      </w:r>
      <w:r>
        <w:rPr>
          <w:rFonts w:hint="eastAsia"/>
        </w:rPr>
        <w:t>|</w:t>
      </w:r>
      <w:r>
        <w:t xml:space="preserve"> П</w:t>
      </w:r>
      <w:r>
        <w:rPr>
          <w:vertAlign w:val="subscript"/>
        </w:rPr>
        <w:t>1</w:t>
      </w:r>
    </w:p>
    <w:p w:rsidR="00680CC5" w:rsidRPr="00680CC5" w:rsidRDefault="00680CC5" w:rsidP="00680CC5">
      <w:r w:rsidRPr="00680CC5">
        <w:t>2) П</w:t>
      </w:r>
      <w:proofErr w:type="gramStart"/>
      <w:r w:rsidRPr="00680CC5">
        <w:rPr>
          <w:vertAlign w:val="subscript"/>
        </w:rPr>
        <w:t>4</w:t>
      </w:r>
      <w:proofErr w:type="gramEnd"/>
      <w:r>
        <w:rPr>
          <w:vertAlign w:val="subscript"/>
        </w:rPr>
        <w:t xml:space="preserve"> </w:t>
      </w:r>
      <w:r w:rsidRPr="00680CC5">
        <w:t>L</w:t>
      </w:r>
      <w:r w:rsidRPr="00680CC5">
        <w:t xml:space="preserve"> П</w:t>
      </w:r>
      <w:r w:rsidRPr="00680CC5">
        <w:rPr>
          <w:vertAlign w:val="subscript"/>
        </w:rPr>
        <w:t>3</w:t>
      </w:r>
    </w:p>
    <w:p w:rsidR="00680CC5" w:rsidRPr="00AE5C70" w:rsidRDefault="00680CC5" w:rsidP="00680CC5">
      <w:pPr>
        <w:rPr>
          <w:color w:val="FF0000"/>
        </w:rPr>
      </w:pPr>
      <w:r w:rsidRPr="00AE5C70">
        <w:rPr>
          <w:color w:val="FF0000"/>
        </w:rPr>
        <w:t>3)П</w:t>
      </w:r>
      <w:proofErr w:type="gramStart"/>
      <w:r w:rsidRPr="00AE5C70">
        <w:rPr>
          <w:color w:val="FF0000"/>
          <w:vertAlign w:val="subscript"/>
        </w:rPr>
        <w:t>4</w:t>
      </w:r>
      <w:proofErr w:type="gramEnd"/>
      <w:r w:rsidRPr="00AE5C70">
        <w:rPr>
          <w:color w:val="FF0000"/>
          <w:vertAlign w:val="subscript"/>
        </w:rPr>
        <w:t xml:space="preserve"> </w:t>
      </w:r>
      <w:r w:rsidRPr="00AE5C70">
        <w:rPr>
          <w:color w:val="FF0000"/>
        </w:rPr>
        <w:t>L</w:t>
      </w:r>
      <w:r w:rsidRPr="00AE5C70">
        <w:rPr>
          <w:color w:val="FF0000"/>
        </w:rPr>
        <w:t xml:space="preserve"> П</w:t>
      </w:r>
      <w:r w:rsidRPr="00AE5C70">
        <w:rPr>
          <w:color w:val="FF0000"/>
          <w:vertAlign w:val="subscript"/>
        </w:rPr>
        <w:t>1</w:t>
      </w:r>
    </w:p>
    <w:p w:rsidR="00680CC5" w:rsidRPr="00680CC5" w:rsidRDefault="00680CC5" w:rsidP="00680CC5">
      <w:r w:rsidRPr="00680CC5">
        <w:t>4)П</w:t>
      </w:r>
      <w:proofErr w:type="gramStart"/>
      <w:r w:rsidRPr="00680CC5">
        <w:rPr>
          <w:vertAlign w:val="subscript"/>
        </w:rPr>
        <w:t>4</w:t>
      </w:r>
      <w:proofErr w:type="gramEnd"/>
      <w:r w:rsidRPr="00680CC5">
        <w:t xml:space="preserve"> L П</w:t>
      </w:r>
      <w:r w:rsidRPr="00680CC5">
        <w:rPr>
          <w:vertAlign w:val="subscript"/>
        </w:rPr>
        <w:t>2</w:t>
      </w:r>
    </w:p>
    <w:p w:rsidR="00680CC5" w:rsidRDefault="00680CC5" w:rsidP="00680CC5">
      <w:pPr>
        <w:pStyle w:val="a3"/>
        <w:numPr>
          <w:ilvl w:val="0"/>
          <w:numId w:val="1"/>
        </w:numPr>
        <w:rPr>
          <w:rFonts w:hint="eastAsia"/>
          <w:b/>
        </w:rPr>
      </w:pPr>
      <w:r w:rsidRPr="00680CC5">
        <w:rPr>
          <w:b/>
        </w:rPr>
        <w:t>Определите расположение оси новой системы плоскостей проекций при построении</w:t>
      </w:r>
    </w:p>
    <w:p w:rsidR="00680CC5" w:rsidRPr="00680CC5" w:rsidRDefault="00680CC5" w:rsidP="00680CC5">
      <w:pPr>
        <w:rPr>
          <w:b/>
        </w:rPr>
      </w:pPr>
      <w:r w:rsidRPr="00680CC5">
        <w:rPr>
          <w:b/>
        </w:rPr>
        <w:drawing>
          <wp:inline distT="0" distB="0" distL="0" distR="0" wp14:anchorId="47728BCE" wp14:editId="5570DED2">
            <wp:extent cx="2505425" cy="2838846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C5" w:rsidRPr="00680CC5" w:rsidRDefault="00680CC5" w:rsidP="00680CC5">
      <w:pPr>
        <w:rPr>
          <w:lang w:val="en-US"/>
        </w:rPr>
      </w:pPr>
      <w:r>
        <w:rPr>
          <w:lang w:val="en-US"/>
        </w:rPr>
        <w:t>1)</w:t>
      </w:r>
      <w:r>
        <w:rPr>
          <w:rFonts w:hint="eastAsia"/>
          <w:lang w:val="en-US"/>
        </w:rPr>
        <w:t xml:space="preserve"> </w:t>
      </w:r>
      <w:proofErr w:type="gramStart"/>
      <w:r>
        <w:rPr>
          <w:rFonts w:hint="eastAsia"/>
          <w:lang w:val="en-US"/>
        </w:rPr>
        <w:t>x</w:t>
      </w:r>
      <w:r>
        <w:rPr>
          <w:rFonts w:hint="eastAsia"/>
          <w:vertAlign w:val="subscript"/>
          <w:lang w:val="en-US"/>
        </w:rPr>
        <w:t>14</w:t>
      </w:r>
      <w:proofErr w:type="gramEnd"/>
      <w:r>
        <w:rPr>
          <w:lang w:val="en-US"/>
        </w:rPr>
        <w:t xml:space="preserve"> I</w:t>
      </w:r>
      <w:r>
        <w:rPr>
          <w:lang w:val="en-US"/>
        </w:rPr>
        <w:t>I</w:t>
      </w:r>
      <w:r w:rsidRPr="00680CC5">
        <w:rPr>
          <w:lang w:val="en-US"/>
        </w:rPr>
        <w:t xml:space="preserve"> A</w:t>
      </w:r>
      <w:r>
        <w:rPr>
          <w:rFonts w:hint="eastAsia"/>
          <w:vertAlign w:val="subscript"/>
          <w:lang w:val="en-US"/>
        </w:rPr>
        <w:t>1</w:t>
      </w:r>
      <w:r w:rsidRPr="00680CC5">
        <w:rPr>
          <w:lang w:val="en-US"/>
        </w:rPr>
        <w:t>B</w:t>
      </w:r>
      <w:r>
        <w:rPr>
          <w:rFonts w:hint="eastAsia"/>
          <w:vertAlign w:val="subscript"/>
          <w:lang w:val="en-US"/>
        </w:rPr>
        <w:t>1</w:t>
      </w:r>
    </w:p>
    <w:p w:rsidR="00680CC5" w:rsidRPr="00680CC5" w:rsidRDefault="00680CC5" w:rsidP="00680CC5">
      <w:pPr>
        <w:rPr>
          <w:lang w:val="en-US"/>
        </w:rPr>
      </w:pPr>
      <w:r w:rsidRPr="00680CC5">
        <w:rPr>
          <w:lang w:val="en-US"/>
        </w:rPr>
        <w:t>2</w:t>
      </w:r>
      <w:r>
        <w:rPr>
          <w:rFonts w:hint="eastAsia"/>
          <w:lang w:val="en-US"/>
        </w:rPr>
        <w:t xml:space="preserve">) </w:t>
      </w:r>
      <w:proofErr w:type="gramStart"/>
      <w:r>
        <w:rPr>
          <w:rFonts w:hint="eastAsia"/>
          <w:lang w:val="en-US"/>
        </w:rPr>
        <w:t>x</w:t>
      </w:r>
      <w:r>
        <w:rPr>
          <w:rFonts w:hint="eastAsia"/>
          <w:vertAlign w:val="subscript"/>
          <w:lang w:val="en-US"/>
        </w:rPr>
        <w:t>14</w:t>
      </w:r>
      <w:proofErr w:type="gramEnd"/>
      <w:r w:rsidRPr="00680CC5">
        <w:rPr>
          <w:lang w:val="en-US"/>
        </w:rPr>
        <w:t xml:space="preserve"> L B</w:t>
      </w:r>
      <w:r w:rsidRPr="00680CC5">
        <w:rPr>
          <w:rFonts w:hint="eastAsia"/>
          <w:vertAlign w:val="subscript"/>
          <w:lang w:val="en-US"/>
        </w:rPr>
        <w:t>1</w:t>
      </w:r>
      <w:r w:rsidRPr="00680CC5">
        <w:rPr>
          <w:lang w:val="en-US"/>
        </w:rPr>
        <w:t>B</w:t>
      </w:r>
      <w:r w:rsidRPr="00680CC5">
        <w:rPr>
          <w:rFonts w:hint="eastAsia"/>
          <w:vertAlign w:val="subscript"/>
          <w:lang w:val="en-US"/>
        </w:rPr>
        <w:t>4</w:t>
      </w:r>
    </w:p>
    <w:p w:rsidR="00680CC5" w:rsidRPr="00AE5C70" w:rsidRDefault="00680CC5" w:rsidP="00680CC5">
      <w:pPr>
        <w:rPr>
          <w:color w:val="FF0000"/>
          <w:lang w:val="en-US"/>
        </w:rPr>
      </w:pPr>
      <w:r w:rsidRPr="00AE5C70">
        <w:rPr>
          <w:color w:val="FF0000"/>
          <w:lang w:val="en-US"/>
        </w:rPr>
        <w:t xml:space="preserve">3) </w:t>
      </w:r>
      <w:proofErr w:type="gramStart"/>
      <w:r w:rsidRPr="00AE5C70">
        <w:rPr>
          <w:rFonts w:hint="eastAsia"/>
          <w:color w:val="FF0000"/>
          <w:lang w:val="en-US"/>
        </w:rPr>
        <w:t>x</w:t>
      </w:r>
      <w:r w:rsidRPr="00AE5C70">
        <w:rPr>
          <w:rFonts w:hint="eastAsia"/>
          <w:color w:val="FF0000"/>
          <w:vertAlign w:val="subscript"/>
          <w:lang w:val="en-US"/>
        </w:rPr>
        <w:t>14</w:t>
      </w:r>
      <w:proofErr w:type="gramEnd"/>
      <w:r w:rsidRPr="00AE5C70">
        <w:rPr>
          <w:color w:val="FF0000"/>
          <w:lang w:val="en-US"/>
        </w:rPr>
        <w:t xml:space="preserve"> L A</w:t>
      </w:r>
      <w:r w:rsidRPr="00AE5C70">
        <w:rPr>
          <w:rFonts w:hint="eastAsia"/>
          <w:color w:val="FF0000"/>
          <w:vertAlign w:val="subscript"/>
          <w:lang w:val="en-US"/>
        </w:rPr>
        <w:t>1</w:t>
      </w:r>
      <w:r w:rsidRPr="00AE5C70">
        <w:rPr>
          <w:color w:val="FF0000"/>
          <w:lang w:val="en-US"/>
        </w:rPr>
        <w:t>C</w:t>
      </w:r>
      <w:r w:rsidRPr="00AE5C70">
        <w:rPr>
          <w:rFonts w:hint="eastAsia"/>
          <w:color w:val="FF0000"/>
          <w:vertAlign w:val="subscript"/>
          <w:lang w:val="en-US"/>
        </w:rPr>
        <w:t>1</w:t>
      </w:r>
    </w:p>
    <w:p w:rsidR="00680CC5" w:rsidRPr="00680CC5" w:rsidRDefault="00680CC5" w:rsidP="00680CC5">
      <w:r w:rsidRPr="00680CC5">
        <w:t xml:space="preserve">4) </w:t>
      </w:r>
      <w:r>
        <w:rPr>
          <w:rFonts w:hint="eastAsia"/>
          <w:lang w:val="en-US"/>
        </w:rPr>
        <w:t>x</w:t>
      </w:r>
      <w:r>
        <w:rPr>
          <w:rFonts w:hint="eastAsia"/>
          <w:vertAlign w:val="subscript"/>
          <w:lang w:val="en-US"/>
        </w:rPr>
        <w:t>14</w:t>
      </w:r>
      <w:r>
        <w:t xml:space="preserve"> II A</w:t>
      </w:r>
      <w:r w:rsidRPr="00680CC5">
        <w:rPr>
          <w:vertAlign w:val="subscript"/>
        </w:rPr>
        <w:t>2</w:t>
      </w:r>
      <w:r w:rsidRPr="00680CC5">
        <w:t>B</w:t>
      </w:r>
      <w:r w:rsidRPr="00680CC5">
        <w:rPr>
          <w:vertAlign w:val="subscript"/>
        </w:rPr>
        <w:t>2</w:t>
      </w:r>
    </w:p>
    <w:p w:rsidR="00680CC5" w:rsidRPr="00680CC5" w:rsidRDefault="00680CC5" w:rsidP="00680CC5">
      <w:pPr>
        <w:pStyle w:val="a3"/>
        <w:numPr>
          <w:ilvl w:val="0"/>
          <w:numId w:val="1"/>
        </w:numPr>
        <w:rPr>
          <w:b/>
        </w:rPr>
      </w:pPr>
      <w:r w:rsidRPr="00680CC5">
        <w:rPr>
          <w:b/>
        </w:rPr>
        <w:t xml:space="preserve">К </w:t>
      </w:r>
      <w:proofErr w:type="gramStart"/>
      <w:r w:rsidRPr="00680CC5">
        <w:rPr>
          <w:b/>
        </w:rPr>
        <w:t>метрическим</w:t>
      </w:r>
      <w:proofErr w:type="gramEnd"/>
      <w:r w:rsidRPr="00680CC5">
        <w:rPr>
          <w:b/>
        </w:rPr>
        <w:t xml:space="preserve"> относятся задачи …</w:t>
      </w:r>
    </w:p>
    <w:p w:rsidR="00680CC5" w:rsidRPr="00680CC5" w:rsidRDefault="00680CC5" w:rsidP="00680CC5">
      <w:r w:rsidRPr="00680CC5">
        <w:t>1) на пересечение геометрических элементов</w:t>
      </w:r>
    </w:p>
    <w:p w:rsidR="00680CC5" w:rsidRPr="00AE5C70" w:rsidRDefault="00680CC5" w:rsidP="00680CC5">
      <w:pPr>
        <w:rPr>
          <w:color w:val="FF0000"/>
        </w:rPr>
      </w:pPr>
      <w:r w:rsidRPr="00AE5C70">
        <w:rPr>
          <w:color w:val="FF0000"/>
        </w:rPr>
        <w:t>2) на измерение</w:t>
      </w:r>
    </w:p>
    <w:p w:rsidR="00680CC5" w:rsidRPr="00680CC5" w:rsidRDefault="00680CC5" w:rsidP="00680CC5">
      <w:r w:rsidRPr="00680CC5">
        <w:t>3) на восстановление перпендикуляра</w:t>
      </w:r>
    </w:p>
    <w:p w:rsidR="00680CC5" w:rsidRPr="00680CC5" w:rsidRDefault="00680CC5" w:rsidP="00680CC5">
      <w:r w:rsidRPr="00680CC5">
        <w:t>4) на взаимную принадлежность</w:t>
      </w:r>
    </w:p>
    <w:p w:rsidR="00593638" w:rsidRDefault="00680CC5" w:rsidP="00593638">
      <w:pPr>
        <w:pStyle w:val="a3"/>
        <w:numPr>
          <w:ilvl w:val="0"/>
          <w:numId w:val="1"/>
        </w:numPr>
        <w:rPr>
          <w:rFonts w:hint="eastAsia"/>
          <w:b/>
        </w:rPr>
      </w:pPr>
      <w:r w:rsidRPr="00680CC5">
        <w:rPr>
          <w:b/>
        </w:rPr>
        <w:t>На … чертеже точка</w:t>
      </w:r>
      <w:proofErr w:type="gramStart"/>
      <w:r w:rsidRPr="00680CC5">
        <w:rPr>
          <w:b/>
        </w:rPr>
        <w:t xml:space="preserve"> К</w:t>
      </w:r>
      <w:proofErr w:type="gramEnd"/>
      <w:r w:rsidRPr="00680CC5">
        <w:rPr>
          <w:b/>
        </w:rPr>
        <w:t xml:space="preserve"> принадлежит плоскости.</w:t>
      </w:r>
      <w:r w:rsidR="00AE5C70">
        <w:rPr>
          <w:b/>
        </w:rPr>
        <w:t xml:space="preserve"> </w:t>
      </w:r>
      <w:r w:rsidR="00AE5C70">
        <w:rPr>
          <w:b/>
          <w:color w:val="FF0000"/>
        </w:rPr>
        <w:t>2</w:t>
      </w:r>
    </w:p>
    <w:p w:rsidR="00680CC5" w:rsidRPr="00680CC5" w:rsidRDefault="00680CC5" w:rsidP="00680CC5">
      <w:pPr>
        <w:rPr>
          <w:b/>
        </w:rPr>
      </w:pPr>
      <w:r w:rsidRPr="00680CC5">
        <w:rPr>
          <w:b/>
        </w:rPr>
        <w:lastRenderedPageBreak/>
        <w:drawing>
          <wp:inline distT="0" distB="0" distL="0" distR="0" wp14:anchorId="52DF6971" wp14:editId="5FDD0591">
            <wp:extent cx="3811855" cy="26115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4852" cy="261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38" w:rsidRDefault="00680CC5" w:rsidP="00593638">
      <w:pPr>
        <w:pStyle w:val="a3"/>
        <w:numPr>
          <w:ilvl w:val="0"/>
          <w:numId w:val="1"/>
        </w:numPr>
        <w:rPr>
          <w:rFonts w:hint="eastAsia"/>
          <w:b/>
        </w:rPr>
      </w:pPr>
      <w:r w:rsidRPr="00680CC5">
        <w:rPr>
          <w:b/>
        </w:rPr>
        <w:t xml:space="preserve">На … чертеже </w:t>
      </w:r>
      <w:proofErr w:type="gramStart"/>
      <w:r w:rsidRPr="00680CC5">
        <w:rPr>
          <w:b/>
        </w:rPr>
        <w:t>прямая</w:t>
      </w:r>
      <w:proofErr w:type="gramEnd"/>
      <w:r w:rsidRPr="00680CC5">
        <w:rPr>
          <w:b/>
        </w:rPr>
        <w:t xml:space="preserve"> а параллельна плоскости.</w:t>
      </w:r>
      <w:r w:rsidR="00AE5C70">
        <w:rPr>
          <w:b/>
        </w:rPr>
        <w:t xml:space="preserve"> </w:t>
      </w:r>
      <w:r w:rsidR="002447EE">
        <w:rPr>
          <w:b/>
          <w:color w:val="FF0000"/>
        </w:rPr>
        <w:t>3</w:t>
      </w:r>
    </w:p>
    <w:p w:rsidR="00680CC5" w:rsidRPr="00680CC5" w:rsidRDefault="00680CC5" w:rsidP="00680CC5">
      <w:pPr>
        <w:rPr>
          <w:rFonts w:hint="eastAsia"/>
          <w:b/>
        </w:rPr>
      </w:pPr>
      <w:r w:rsidRPr="00680CC5">
        <w:rPr>
          <w:b/>
        </w:rPr>
        <w:drawing>
          <wp:inline distT="0" distB="0" distL="0" distR="0" wp14:anchorId="7F531706" wp14:editId="79F40DCB">
            <wp:extent cx="3913632" cy="2789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739" cy="278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7EE" w:rsidRPr="002447EE" w:rsidRDefault="00C109BA" w:rsidP="002447EE">
      <w:pPr>
        <w:pStyle w:val="a3"/>
        <w:numPr>
          <w:ilvl w:val="0"/>
          <w:numId w:val="1"/>
        </w:numPr>
        <w:rPr>
          <w:rFonts w:hint="eastAsia"/>
          <w:b/>
        </w:rPr>
      </w:pPr>
      <w:r w:rsidRPr="00C109BA">
        <w:rPr>
          <w:b/>
        </w:rPr>
        <w:t xml:space="preserve">Определите расположение </w:t>
      </w:r>
      <w:proofErr w:type="gramStart"/>
      <w:r w:rsidRPr="00C109BA">
        <w:rPr>
          <w:b/>
        </w:rPr>
        <w:t>прямой</w:t>
      </w:r>
      <w:proofErr w:type="gramEnd"/>
      <w:r w:rsidRPr="00C109BA">
        <w:rPr>
          <w:b/>
        </w:rPr>
        <w:t xml:space="preserve"> а относительно плоскости.</w:t>
      </w:r>
    </w:p>
    <w:p w:rsidR="00C109BA" w:rsidRPr="00C109BA" w:rsidRDefault="00C109BA" w:rsidP="00C109BA">
      <w:pPr>
        <w:rPr>
          <w:b/>
        </w:rPr>
      </w:pPr>
      <w:r w:rsidRPr="00C109BA">
        <w:rPr>
          <w:b/>
        </w:rPr>
        <w:drawing>
          <wp:inline distT="0" distB="0" distL="0" distR="0" wp14:anchorId="1571FD7B" wp14:editId="562CD043">
            <wp:extent cx="1849101" cy="2355494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194" cy="235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BA" w:rsidRPr="00C109BA" w:rsidRDefault="00C109BA" w:rsidP="00C109BA">
      <w:r w:rsidRPr="00C109BA">
        <w:t>1) перпендикулярное</w:t>
      </w:r>
    </w:p>
    <w:p w:rsidR="00C109BA" w:rsidRPr="00C109BA" w:rsidRDefault="00C109BA" w:rsidP="00C109BA">
      <w:r w:rsidRPr="00C109BA">
        <w:lastRenderedPageBreak/>
        <w:t>2) принадлежит</w:t>
      </w:r>
    </w:p>
    <w:p w:rsidR="00C109BA" w:rsidRPr="00C109BA" w:rsidRDefault="00C109BA" w:rsidP="00C109BA">
      <w:r w:rsidRPr="00C109BA">
        <w:t>3) пересекает</w:t>
      </w:r>
    </w:p>
    <w:p w:rsidR="00C109BA" w:rsidRPr="002447EE" w:rsidRDefault="00C109BA" w:rsidP="00C109BA">
      <w:pPr>
        <w:rPr>
          <w:rFonts w:hint="eastAsia"/>
          <w:color w:val="FF0000"/>
        </w:rPr>
      </w:pPr>
      <w:r w:rsidRPr="002447EE">
        <w:rPr>
          <w:color w:val="FF0000"/>
        </w:rPr>
        <w:t>4) параллельное</w:t>
      </w:r>
    </w:p>
    <w:p w:rsidR="00680CC5" w:rsidRDefault="00C109BA" w:rsidP="00593638">
      <w:pPr>
        <w:pStyle w:val="a3"/>
        <w:numPr>
          <w:ilvl w:val="0"/>
          <w:numId w:val="1"/>
        </w:numPr>
        <w:rPr>
          <w:rFonts w:hint="eastAsia"/>
          <w:b/>
        </w:rPr>
      </w:pPr>
      <w:r w:rsidRPr="00C109BA">
        <w:rPr>
          <w:b/>
        </w:rPr>
        <w:t>На … чертеже сечением конуса плоскостью является эллипс.</w:t>
      </w:r>
      <w:r w:rsidR="002447EE">
        <w:rPr>
          <w:b/>
        </w:rPr>
        <w:t xml:space="preserve"> </w:t>
      </w:r>
      <w:r w:rsidR="002447EE">
        <w:rPr>
          <w:b/>
          <w:color w:val="FF0000"/>
        </w:rPr>
        <w:t>2</w:t>
      </w:r>
    </w:p>
    <w:p w:rsidR="00C109BA" w:rsidRPr="00C109BA" w:rsidRDefault="00C109BA" w:rsidP="00C109BA">
      <w:pPr>
        <w:rPr>
          <w:rFonts w:hint="eastAsia"/>
          <w:b/>
        </w:rPr>
      </w:pPr>
      <w:r w:rsidRPr="00C109BA">
        <w:rPr>
          <w:b/>
        </w:rPr>
        <w:drawing>
          <wp:inline distT="0" distB="0" distL="0" distR="0" wp14:anchorId="17797A8E" wp14:editId="274417A8">
            <wp:extent cx="3094329" cy="242068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302" cy="24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C5" w:rsidRDefault="00C109BA" w:rsidP="00593638">
      <w:pPr>
        <w:pStyle w:val="a3"/>
        <w:numPr>
          <w:ilvl w:val="0"/>
          <w:numId w:val="1"/>
        </w:numPr>
        <w:rPr>
          <w:rFonts w:hint="eastAsia"/>
          <w:b/>
        </w:rPr>
      </w:pPr>
      <w:r w:rsidRPr="00C109BA">
        <w:rPr>
          <w:b/>
        </w:rPr>
        <w:t xml:space="preserve">На … чертеже </w:t>
      </w:r>
      <w:proofErr w:type="gramStart"/>
      <w:r w:rsidRPr="00C109BA">
        <w:rPr>
          <w:b/>
        </w:rPr>
        <w:t>прямая</w:t>
      </w:r>
      <w:proofErr w:type="gramEnd"/>
      <w:r w:rsidRPr="00C109BA">
        <w:rPr>
          <w:b/>
        </w:rPr>
        <w:t xml:space="preserve"> а касается поверхности.</w:t>
      </w:r>
      <w:r w:rsidR="002447EE">
        <w:rPr>
          <w:b/>
        </w:rPr>
        <w:t xml:space="preserve"> </w:t>
      </w:r>
      <w:r w:rsidR="009F54C2">
        <w:rPr>
          <w:b/>
          <w:color w:val="FF0000"/>
        </w:rPr>
        <w:t>4</w:t>
      </w:r>
    </w:p>
    <w:p w:rsidR="00C109BA" w:rsidRPr="00C109BA" w:rsidRDefault="00C109BA" w:rsidP="00C109BA">
      <w:pPr>
        <w:rPr>
          <w:rFonts w:hint="eastAsia"/>
          <w:b/>
        </w:rPr>
      </w:pPr>
      <w:r w:rsidRPr="00C109BA">
        <w:rPr>
          <w:b/>
        </w:rPr>
        <w:drawing>
          <wp:inline distT="0" distB="0" distL="0" distR="0" wp14:anchorId="144604CF" wp14:editId="12BB12B1">
            <wp:extent cx="3021177" cy="2147169"/>
            <wp:effectExtent l="0" t="0" r="825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705" cy="214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BA" w:rsidRDefault="00C109BA" w:rsidP="00C109BA">
      <w:pPr>
        <w:pStyle w:val="a3"/>
        <w:numPr>
          <w:ilvl w:val="0"/>
          <w:numId w:val="1"/>
        </w:numPr>
        <w:rPr>
          <w:rFonts w:hint="eastAsia"/>
          <w:b/>
        </w:rPr>
      </w:pPr>
      <w:r w:rsidRPr="00C109BA">
        <w:rPr>
          <w:b/>
        </w:rPr>
        <w:t xml:space="preserve">Определите расположение </w:t>
      </w:r>
      <w:proofErr w:type="gramStart"/>
      <w:r w:rsidRPr="00C109BA">
        <w:rPr>
          <w:b/>
        </w:rPr>
        <w:t>прямой</w:t>
      </w:r>
      <w:proofErr w:type="gramEnd"/>
      <w:r w:rsidRPr="00C109BA">
        <w:rPr>
          <w:b/>
        </w:rPr>
        <w:t xml:space="preserve"> а относительно поверхности конуса.</w:t>
      </w:r>
    </w:p>
    <w:p w:rsidR="00C109BA" w:rsidRPr="00C109BA" w:rsidRDefault="00C109BA" w:rsidP="00C109BA">
      <w:pPr>
        <w:rPr>
          <w:b/>
        </w:rPr>
      </w:pPr>
      <w:r w:rsidRPr="00C109BA">
        <w:rPr>
          <w:b/>
        </w:rPr>
        <w:drawing>
          <wp:inline distT="0" distB="0" distL="0" distR="0" wp14:anchorId="7B4C00EE" wp14:editId="2176B997">
            <wp:extent cx="1224468" cy="2282342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23853" cy="22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BA" w:rsidRPr="009F54C2" w:rsidRDefault="00C109BA" w:rsidP="00C109BA">
      <w:pPr>
        <w:rPr>
          <w:color w:val="FF0000"/>
        </w:rPr>
      </w:pPr>
      <w:r w:rsidRPr="009F54C2">
        <w:rPr>
          <w:color w:val="FF0000"/>
        </w:rPr>
        <w:lastRenderedPageBreak/>
        <w:t>1) не пересекает</w:t>
      </w:r>
    </w:p>
    <w:p w:rsidR="00C109BA" w:rsidRPr="00C109BA" w:rsidRDefault="00C109BA" w:rsidP="00C109BA">
      <w:r w:rsidRPr="00C109BA">
        <w:t>2) касается</w:t>
      </w:r>
    </w:p>
    <w:p w:rsidR="00C109BA" w:rsidRPr="00C109BA" w:rsidRDefault="00C109BA" w:rsidP="00C109BA">
      <w:pPr>
        <w:rPr>
          <w:rFonts w:hint="eastAsia"/>
        </w:rPr>
      </w:pPr>
      <w:r w:rsidRPr="00C109BA">
        <w:t>3) пересекает</w:t>
      </w:r>
    </w:p>
    <w:p w:rsidR="00C109BA" w:rsidRPr="00C109BA" w:rsidRDefault="00C109BA" w:rsidP="00C109BA">
      <w:pPr>
        <w:pStyle w:val="a3"/>
        <w:numPr>
          <w:ilvl w:val="0"/>
          <w:numId w:val="1"/>
        </w:numPr>
        <w:rPr>
          <w:b/>
        </w:rPr>
      </w:pPr>
      <w:r w:rsidRPr="00C109BA">
        <w:rPr>
          <w:b/>
        </w:rPr>
        <w:t>При выполнении сечения секущая плоскость обозначается …</w:t>
      </w:r>
    </w:p>
    <w:p w:rsidR="00C109BA" w:rsidRPr="00C109BA" w:rsidRDefault="00C109BA" w:rsidP="00C109BA">
      <w:r w:rsidRPr="00C109BA">
        <w:t>1) сплошной основной линией</w:t>
      </w:r>
    </w:p>
    <w:p w:rsidR="00C109BA" w:rsidRPr="00C109BA" w:rsidRDefault="00C109BA" w:rsidP="00C109BA">
      <w:r w:rsidRPr="00C109BA">
        <w:t>2) сплошной тонкой линией</w:t>
      </w:r>
    </w:p>
    <w:p w:rsidR="00C109BA" w:rsidRPr="00C109BA" w:rsidRDefault="00C109BA" w:rsidP="00C109BA">
      <w:r w:rsidRPr="00C109BA">
        <w:t>3) пунктирной линией</w:t>
      </w:r>
    </w:p>
    <w:p w:rsidR="00C109BA" w:rsidRPr="009F54C2" w:rsidRDefault="00C109BA" w:rsidP="00C109BA">
      <w:pPr>
        <w:rPr>
          <w:rFonts w:hint="eastAsia"/>
          <w:color w:val="FF0000"/>
        </w:rPr>
      </w:pPr>
      <w:r w:rsidRPr="009F54C2">
        <w:rPr>
          <w:color w:val="FF0000"/>
        </w:rPr>
        <w:t>4) разомкнутой утолщенной</w:t>
      </w:r>
      <w:r w:rsidRPr="009F54C2">
        <w:rPr>
          <w:rFonts w:hint="eastAsia"/>
          <w:color w:val="FF0000"/>
        </w:rPr>
        <w:t xml:space="preserve"> </w:t>
      </w:r>
      <w:r w:rsidRPr="009F54C2">
        <w:rPr>
          <w:color w:val="FF0000"/>
        </w:rPr>
        <w:t>линией</w:t>
      </w:r>
    </w:p>
    <w:p w:rsidR="00C109BA" w:rsidRDefault="00C109BA" w:rsidP="00C109BA">
      <w:pPr>
        <w:pStyle w:val="a3"/>
        <w:numPr>
          <w:ilvl w:val="0"/>
          <w:numId w:val="1"/>
        </w:numPr>
        <w:rPr>
          <w:b/>
        </w:rPr>
      </w:pPr>
      <w:r w:rsidRPr="00C109BA">
        <w:rPr>
          <w:b/>
        </w:rPr>
        <w:t>Виды а) и г) называются …</w:t>
      </w:r>
    </w:p>
    <w:p w:rsidR="00C109BA" w:rsidRPr="00C109BA" w:rsidRDefault="00C109BA" w:rsidP="00C109BA">
      <w:pPr>
        <w:rPr>
          <w:b/>
        </w:rPr>
      </w:pPr>
      <w:r w:rsidRPr="00C109BA">
        <w:rPr>
          <w:b/>
        </w:rPr>
        <w:drawing>
          <wp:inline distT="0" distB="0" distL="0" distR="0" wp14:anchorId="2938D9B2" wp14:editId="125CBF5E">
            <wp:extent cx="2810267" cy="171473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BA" w:rsidRPr="00C109BA" w:rsidRDefault="00C109BA" w:rsidP="00C109BA">
      <w:r w:rsidRPr="00C109BA">
        <w:t>1) г</w:t>
      </w:r>
      <w:r>
        <w:t>л</w:t>
      </w:r>
      <w:r w:rsidRPr="00C109BA">
        <w:t>авный и снизу</w:t>
      </w:r>
    </w:p>
    <w:p w:rsidR="00C109BA" w:rsidRPr="00EE4037" w:rsidRDefault="00C109BA" w:rsidP="00C109BA">
      <w:pPr>
        <w:rPr>
          <w:color w:val="FF0000"/>
        </w:rPr>
      </w:pPr>
      <w:r w:rsidRPr="00EE4037">
        <w:rPr>
          <w:color w:val="FF0000"/>
        </w:rPr>
        <w:t>2) справа и сверху</w:t>
      </w:r>
    </w:p>
    <w:p w:rsidR="00C109BA" w:rsidRPr="00C109BA" w:rsidRDefault="00C109BA" w:rsidP="00C109BA">
      <w:r w:rsidRPr="00C109BA">
        <w:t>3) главный и сверху</w:t>
      </w:r>
    </w:p>
    <w:p w:rsidR="00C109BA" w:rsidRPr="00C109BA" w:rsidRDefault="00C109BA" w:rsidP="00C109BA">
      <w:pPr>
        <w:rPr>
          <w:rFonts w:hint="eastAsia"/>
          <w:b/>
        </w:rPr>
      </w:pPr>
      <w:r w:rsidRPr="00C109BA">
        <w:t>4) слева и снизу</w:t>
      </w:r>
    </w:p>
    <w:p w:rsidR="00C109BA" w:rsidRDefault="00C109BA" w:rsidP="00C109BA">
      <w:pPr>
        <w:pStyle w:val="a3"/>
        <w:numPr>
          <w:ilvl w:val="0"/>
          <w:numId w:val="1"/>
        </w:numPr>
        <w:rPr>
          <w:b/>
        </w:rPr>
      </w:pPr>
      <w:r w:rsidRPr="00C109BA">
        <w:rPr>
          <w:b/>
        </w:rPr>
        <w:t>Сечением данного многогранника плоскостью является …</w:t>
      </w:r>
    </w:p>
    <w:p w:rsidR="00C109BA" w:rsidRPr="00C109BA" w:rsidRDefault="00C109BA" w:rsidP="00C109BA">
      <w:pPr>
        <w:rPr>
          <w:b/>
        </w:rPr>
      </w:pPr>
      <w:r w:rsidRPr="00C109BA">
        <w:rPr>
          <w:b/>
        </w:rPr>
        <w:drawing>
          <wp:inline distT="0" distB="0" distL="0" distR="0" wp14:anchorId="1016AC0D" wp14:editId="5032806C">
            <wp:extent cx="1909267" cy="1863627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9596" cy="18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9BA" w:rsidRPr="00EE4037" w:rsidRDefault="00C109BA" w:rsidP="00C109BA">
      <w:pPr>
        <w:rPr>
          <w:color w:val="FF0000"/>
        </w:rPr>
      </w:pPr>
      <w:r w:rsidRPr="00EE4037">
        <w:rPr>
          <w:color w:val="FF0000"/>
        </w:rPr>
        <w:t>1) четырёхугольник</w:t>
      </w:r>
    </w:p>
    <w:p w:rsidR="00C109BA" w:rsidRPr="00C109BA" w:rsidRDefault="00C109BA" w:rsidP="00C109BA">
      <w:r>
        <w:t>2) пятиугольник</w:t>
      </w:r>
    </w:p>
    <w:p w:rsidR="00C109BA" w:rsidRPr="00EE4037" w:rsidRDefault="00C109BA" w:rsidP="00C109BA">
      <w:r w:rsidRPr="00EE4037">
        <w:t>3) шестиугольник</w:t>
      </w:r>
    </w:p>
    <w:p w:rsidR="00C109BA" w:rsidRPr="00C109BA" w:rsidRDefault="00C109BA" w:rsidP="00C109BA">
      <w:pPr>
        <w:rPr>
          <w:rFonts w:hint="eastAsia"/>
        </w:rPr>
      </w:pPr>
      <w:r w:rsidRPr="00C109BA">
        <w:lastRenderedPageBreak/>
        <w:t>4) треугольник</w:t>
      </w:r>
    </w:p>
    <w:p w:rsidR="00EE4037" w:rsidRPr="00EE4037" w:rsidRDefault="00B355A7" w:rsidP="00EE4037">
      <w:pPr>
        <w:pStyle w:val="a3"/>
        <w:numPr>
          <w:ilvl w:val="0"/>
          <w:numId w:val="1"/>
        </w:numPr>
        <w:rPr>
          <w:b/>
        </w:rPr>
      </w:pPr>
      <w:r w:rsidRPr="00B355A7">
        <w:rPr>
          <w:b/>
        </w:rPr>
        <w:t>На … чертеже изображены оси косоугольной фронтальной изометрической проекции.</w:t>
      </w:r>
      <w:r w:rsidR="00EE4037">
        <w:rPr>
          <w:b/>
        </w:rPr>
        <w:t xml:space="preserve"> </w:t>
      </w:r>
      <w:r w:rsidR="00EE4037">
        <w:rPr>
          <w:b/>
          <w:color w:val="FF0000"/>
        </w:rPr>
        <w:t>3</w:t>
      </w:r>
    </w:p>
    <w:p w:rsidR="00B355A7" w:rsidRPr="00B355A7" w:rsidRDefault="00B355A7" w:rsidP="00B355A7">
      <w:pPr>
        <w:rPr>
          <w:rFonts w:hint="eastAsia"/>
          <w:b/>
        </w:rPr>
      </w:pPr>
      <w:r w:rsidRPr="00B355A7">
        <w:rPr>
          <w:b/>
        </w:rPr>
        <w:drawing>
          <wp:inline distT="0" distB="0" distL="0" distR="0" wp14:anchorId="708B9686" wp14:editId="361A7A4E">
            <wp:extent cx="2972215" cy="26864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A7" w:rsidRPr="00B355A7" w:rsidRDefault="00B8430F" w:rsidP="00B355A7">
      <w:pPr>
        <w:pStyle w:val="a3"/>
        <w:numPr>
          <w:ilvl w:val="0"/>
          <w:numId w:val="1"/>
        </w:numPr>
        <w:rPr>
          <w:b/>
        </w:rPr>
      </w:pPr>
      <w:r w:rsidRPr="00B8430F">
        <w:rPr>
          <w:b/>
          <w:bCs/>
        </w:rPr>
        <w:t>φ</w:t>
      </w:r>
      <w:r w:rsidR="00B355A7" w:rsidRPr="00B355A7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r w:rsidR="00B355A7" w:rsidRPr="00B355A7">
        <w:rPr>
          <w:b/>
        </w:rPr>
        <w:t>- угол между проецирующими лучами и плоскостью проекций;</w:t>
      </w:r>
    </w:p>
    <w:p w:rsidR="00B355A7" w:rsidRPr="00B355A7" w:rsidRDefault="00B355A7" w:rsidP="00B355A7">
      <w:pPr>
        <w:rPr>
          <w:b/>
        </w:rPr>
      </w:pPr>
      <w:r w:rsidRPr="00B355A7">
        <w:rPr>
          <w:b/>
        </w:rPr>
        <w:t>k</w:t>
      </w:r>
      <w:r w:rsidRPr="00B8430F">
        <w:rPr>
          <w:b/>
        </w:rPr>
        <w:t xml:space="preserve">, </w:t>
      </w:r>
      <w:r w:rsidR="00B8430F" w:rsidRPr="00B8430F">
        <w:rPr>
          <w:b/>
          <w:lang w:val="en-US"/>
        </w:rPr>
        <w:t>m</w:t>
      </w:r>
      <w:r w:rsidRPr="00B8430F">
        <w:rPr>
          <w:b/>
        </w:rPr>
        <w:t xml:space="preserve">, </w:t>
      </w:r>
      <w:r w:rsidR="00B8430F" w:rsidRPr="00B8430F">
        <w:rPr>
          <w:b/>
          <w:lang w:val="en-US"/>
        </w:rPr>
        <w:t>n</w:t>
      </w:r>
      <w:r w:rsidRPr="00B8430F">
        <w:rPr>
          <w:b/>
        </w:rPr>
        <w:t xml:space="preserve"> -</w:t>
      </w:r>
      <w:r w:rsidRPr="00B355A7">
        <w:rPr>
          <w:b/>
        </w:rPr>
        <w:t xml:space="preserve"> ко</w:t>
      </w:r>
      <w:r w:rsidR="00B8430F">
        <w:rPr>
          <w:b/>
        </w:rPr>
        <w:t>э</w:t>
      </w:r>
      <w:r w:rsidRPr="00B355A7">
        <w:rPr>
          <w:b/>
        </w:rPr>
        <w:t>ффициенты искажения по</w:t>
      </w:r>
      <w:r w:rsidR="00B8430F">
        <w:rPr>
          <w:b/>
        </w:rPr>
        <w:t xml:space="preserve"> </w:t>
      </w:r>
      <w:r w:rsidRPr="00B355A7">
        <w:rPr>
          <w:b/>
        </w:rPr>
        <w:t>аксонометрическим осям.</w:t>
      </w:r>
    </w:p>
    <w:p w:rsidR="00B355A7" w:rsidRPr="00B355A7" w:rsidRDefault="00B355A7" w:rsidP="00B355A7">
      <w:pPr>
        <w:rPr>
          <w:b/>
        </w:rPr>
      </w:pPr>
      <w:r w:rsidRPr="00B355A7">
        <w:rPr>
          <w:b/>
        </w:rPr>
        <w:t xml:space="preserve">Косоугольной </w:t>
      </w:r>
      <w:proofErr w:type="spellStart"/>
      <w:r w:rsidRPr="00B355A7">
        <w:rPr>
          <w:b/>
        </w:rPr>
        <w:t>диметрией</w:t>
      </w:r>
      <w:proofErr w:type="spellEnd"/>
      <w:r w:rsidRPr="00B355A7">
        <w:rPr>
          <w:b/>
        </w:rPr>
        <w:t xml:space="preserve"> является аксонометрия со следующими параметрами: …</w:t>
      </w:r>
    </w:p>
    <w:p w:rsidR="00B355A7" w:rsidRPr="00EE4037" w:rsidRDefault="00B355A7" w:rsidP="00B355A7">
      <w:pPr>
        <w:rPr>
          <w:color w:val="FF0000"/>
          <w:lang w:val="en-US"/>
        </w:rPr>
      </w:pPr>
      <w:r w:rsidRPr="00EE4037">
        <w:rPr>
          <w:color w:val="FF0000"/>
          <w:lang w:val="en-US"/>
        </w:rPr>
        <w:t xml:space="preserve">1) </w:t>
      </w:r>
      <w:proofErr w:type="gramStart"/>
      <w:r w:rsidR="00B8430F" w:rsidRPr="00EE4037">
        <w:rPr>
          <w:bCs/>
          <w:color w:val="FF0000"/>
        </w:rPr>
        <w:t>φ</w:t>
      </w:r>
      <w:proofErr w:type="gramEnd"/>
      <w:r w:rsidR="00B8430F" w:rsidRPr="00EE4037">
        <w:rPr>
          <w:color w:val="FF0000"/>
          <w:lang w:val="en-US"/>
        </w:rPr>
        <w:t xml:space="preserve"> </w:t>
      </w:r>
      <w:r w:rsidRPr="00EE4037">
        <w:rPr>
          <w:color w:val="FF0000"/>
          <w:lang w:val="en-US"/>
        </w:rPr>
        <w:t>=</w:t>
      </w:r>
      <w:r w:rsidR="00B8430F" w:rsidRPr="00EE4037">
        <w:rPr>
          <w:color w:val="FF0000"/>
        </w:rPr>
        <w:t xml:space="preserve"> </w:t>
      </w:r>
      <w:r w:rsidRPr="00EE4037">
        <w:rPr>
          <w:color w:val="FF0000"/>
          <w:lang w:val="en-US"/>
        </w:rPr>
        <w:t>45°; k=l; m=l; n=2</w:t>
      </w:r>
    </w:p>
    <w:p w:rsidR="00B355A7" w:rsidRPr="00B8430F" w:rsidRDefault="00B355A7" w:rsidP="00B355A7">
      <w:pPr>
        <w:rPr>
          <w:lang w:val="en-US"/>
        </w:rPr>
      </w:pPr>
      <w:r w:rsidRPr="00B8430F">
        <w:rPr>
          <w:lang w:val="en-US"/>
        </w:rPr>
        <w:t xml:space="preserve">2) </w:t>
      </w:r>
      <w:proofErr w:type="gramStart"/>
      <w:r w:rsidR="00B8430F" w:rsidRPr="00B8430F">
        <w:rPr>
          <w:bCs/>
        </w:rPr>
        <w:t>φ</w:t>
      </w:r>
      <w:proofErr w:type="gramEnd"/>
      <w:r w:rsidR="00B8430F" w:rsidRPr="00B8430F">
        <w:rPr>
          <w:lang w:val="en-US"/>
        </w:rPr>
        <w:t xml:space="preserve"> </w:t>
      </w:r>
      <w:r w:rsidRPr="00B8430F">
        <w:rPr>
          <w:lang w:val="en-US"/>
        </w:rPr>
        <w:t>=</w:t>
      </w:r>
      <w:r w:rsidR="00B8430F">
        <w:t xml:space="preserve"> </w:t>
      </w:r>
      <w:r w:rsidRPr="00B8430F">
        <w:rPr>
          <w:lang w:val="en-US"/>
        </w:rPr>
        <w:t>60°; k=0,7; m=0,6; n=0,5</w:t>
      </w:r>
    </w:p>
    <w:p w:rsidR="00B355A7" w:rsidRPr="00EE4037" w:rsidRDefault="00B355A7" w:rsidP="00B355A7">
      <w:pPr>
        <w:rPr>
          <w:color w:val="FF0000"/>
          <w:lang w:val="en-US"/>
        </w:rPr>
      </w:pPr>
      <w:r w:rsidRPr="00EE4037">
        <w:rPr>
          <w:color w:val="FF0000"/>
          <w:lang w:val="en-US"/>
        </w:rPr>
        <w:t xml:space="preserve">3) </w:t>
      </w:r>
      <w:proofErr w:type="gramStart"/>
      <w:r w:rsidR="00B8430F" w:rsidRPr="00EE4037">
        <w:rPr>
          <w:bCs/>
          <w:color w:val="FF0000"/>
        </w:rPr>
        <w:t>φ</w:t>
      </w:r>
      <w:proofErr w:type="gramEnd"/>
      <w:r w:rsidR="00B8430F" w:rsidRPr="00EE4037">
        <w:rPr>
          <w:color w:val="FF0000"/>
          <w:lang w:val="en-US"/>
        </w:rPr>
        <w:t xml:space="preserve"> </w:t>
      </w:r>
      <w:r w:rsidRPr="00EE4037">
        <w:rPr>
          <w:color w:val="FF0000"/>
          <w:lang w:val="en-US"/>
        </w:rPr>
        <w:t>=</w:t>
      </w:r>
      <w:r w:rsidR="00B8430F" w:rsidRPr="00EE4037">
        <w:rPr>
          <w:color w:val="FF0000"/>
        </w:rPr>
        <w:t xml:space="preserve"> </w:t>
      </w:r>
      <w:r w:rsidRPr="00EE4037">
        <w:rPr>
          <w:color w:val="FF0000"/>
          <w:lang w:val="en-US"/>
        </w:rPr>
        <w:t>60°; k=0,7; m=0,6; n=0,7</w:t>
      </w:r>
    </w:p>
    <w:p w:rsidR="00B355A7" w:rsidRPr="00B8430F" w:rsidRDefault="00B355A7" w:rsidP="00B355A7">
      <w:pPr>
        <w:rPr>
          <w:rFonts w:hint="eastAsia"/>
        </w:rPr>
      </w:pPr>
      <w:r w:rsidRPr="00B8430F">
        <w:t xml:space="preserve">4) </w:t>
      </w:r>
      <w:r w:rsidR="00B8430F" w:rsidRPr="00B8430F">
        <w:rPr>
          <w:bCs/>
        </w:rPr>
        <w:t>φ</w:t>
      </w:r>
      <w:r w:rsidR="00B8430F" w:rsidRPr="00B8430F">
        <w:t xml:space="preserve"> </w:t>
      </w:r>
      <w:r w:rsidRPr="00B8430F">
        <w:t>=</w:t>
      </w:r>
      <w:r w:rsidR="00B8430F">
        <w:t xml:space="preserve"> </w:t>
      </w:r>
      <w:r w:rsidRPr="00B8430F">
        <w:t>90°; k=1; m=l; n=2</w:t>
      </w:r>
    </w:p>
    <w:p w:rsidR="00B8430F" w:rsidRPr="00B8430F" w:rsidRDefault="00B8430F" w:rsidP="00B8430F">
      <w:pPr>
        <w:pStyle w:val="a3"/>
        <w:numPr>
          <w:ilvl w:val="0"/>
          <w:numId w:val="1"/>
        </w:numPr>
        <w:rPr>
          <w:b/>
        </w:rPr>
      </w:pPr>
      <w:r w:rsidRPr="00B8430F">
        <w:rPr>
          <w:b/>
        </w:rPr>
        <w:t>Проекцией плоскости в общем случае является…</w:t>
      </w:r>
    </w:p>
    <w:p w:rsidR="00B8430F" w:rsidRPr="00EE4037" w:rsidRDefault="00B8430F" w:rsidP="00B8430F">
      <w:pPr>
        <w:rPr>
          <w:color w:val="FF0000"/>
        </w:rPr>
      </w:pPr>
      <w:r w:rsidRPr="00EE4037">
        <w:rPr>
          <w:color w:val="FF0000"/>
        </w:rPr>
        <w:t>1) проекция задающей ее геометрической фигуры</w:t>
      </w:r>
    </w:p>
    <w:p w:rsidR="00B8430F" w:rsidRPr="00B8430F" w:rsidRDefault="00B8430F" w:rsidP="00B8430F">
      <w:r w:rsidRPr="00B8430F">
        <w:t>2) треугольник</w:t>
      </w:r>
    </w:p>
    <w:p w:rsidR="00B8430F" w:rsidRPr="00B8430F" w:rsidRDefault="00B8430F" w:rsidP="00B8430F">
      <w:r w:rsidRPr="00B8430F">
        <w:t>3) поверхность</w:t>
      </w:r>
    </w:p>
    <w:p w:rsidR="00B8430F" w:rsidRPr="00B8430F" w:rsidRDefault="00B8430F" w:rsidP="00B8430F">
      <w:r w:rsidRPr="00B8430F">
        <w:t>4) плоскость проекций</w:t>
      </w:r>
    </w:p>
    <w:p w:rsidR="00B8430F" w:rsidRDefault="00B8430F" w:rsidP="00B8430F">
      <w:pPr>
        <w:pStyle w:val="a3"/>
        <w:numPr>
          <w:ilvl w:val="0"/>
          <w:numId w:val="1"/>
        </w:numPr>
        <w:rPr>
          <w:b/>
        </w:rPr>
      </w:pPr>
      <w:r w:rsidRPr="00B8430F">
        <w:rPr>
          <w:b/>
        </w:rPr>
        <w:t>Фронтально-проецирующая плоскость задана на чертеже …</w:t>
      </w:r>
      <w:r w:rsidR="00E61E24">
        <w:rPr>
          <w:b/>
        </w:rPr>
        <w:t xml:space="preserve"> </w:t>
      </w:r>
      <w:r w:rsidR="00E61E24">
        <w:rPr>
          <w:b/>
          <w:color w:val="FF0000"/>
        </w:rPr>
        <w:t>1</w:t>
      </w:r>
    </w:p>
    <w:p w:rsidR="00B8430F" w:rsidRPr="00B8430F" w:rsidRDefault="00B8430F" w:rsidP="00B8430F">
      <w:pPr>
        <w:rPr>
          <w:b/>
        </w:rPr>
      </w:pPr>
      <w:r w:rsidRPr="00B8430F">
        <w:rPr>
          <w:b/>
        </w:rPr>
        <w:lastRenderedPageBreak/>
        <w:drawing>
          <wp:inline distT="0" distB="0" distL="0" distR="0" wp14:anchorId="1917731C" wp14:editId="45C1C982">
            <wp:extent cx="3153215" cy="229584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AC" w:rsidRPr="00CC68AC" w:rsidRDefault="00CC68AC" w:rsidP="00CC68AC">
      <w:pPr>
        <w:pStyle w:val="a3"/>
        <w:numPr>
          <w:ilvl w:val="0"/>
          <w:numId w:val="1"/>
        </w:numPr>
        <w:rPr>
          <w:b/>
        </w:rPr>
      </w:pPr>
      <w:r w:rsidRPr="00CC68AC">
        <w:rPr>
          <w:b/>
        </w:rPr>
        <w:t>Фронтальный след горизонтально-проецирующей плоскости на комплексном чертеже изображается …</w:t>
      </w:r>
    </w:p>
    <w:p w:rsidR="00CC68AC" w:rsidRPr="00CC68AC" w:rsidRDefault="00CC68AC" w:rsidP="00CC68AC">
      <w:r w:rsidRPr="00CC68AC">
        <w:t>1) произвольно</w:t>
      </w:r>
    </w:p>
    <w:p w:rsidR="00CC68AC" w:rsidRPr="00D04BAD" w:rsidRDefault="00CC68AC" w:rsidP="00CC68AC">
      <w:r w:rsidRPr="00D04BAD">
        <w:t>2) под углом 45° к оси чертежа</w:t>
      </w:r>
    </w:p>
    <w:p w:rsidR="00CC68AC" w:rsidRPr="00CC68AC" w:rsidRDefault="00CC68AC" w:rsidP="00CC68AC">
      <w:r w:rsidRPr="00CC68AC">
        <w:t>3) параллельно оси чертежа</w:t>
      </w:r>
    </w:p>
    <w:p w:rsidR="00CC68AC" w:rsidRPr="00D04BAD" w:rsidRDefault="00CC68AC" w:rsidP="00CC68AC">
      <w:pPr>
        <w:rPr>
          <w:color w:val="FF0000"/>
        </w:rPr>
      </w:pPr>
      <w:r w:rsidRPr="00D04BAD">
        <w:rPr>
          <w:color w:val="FF0000"/>
        </w:rPr>
        <w:t>4) перпендикулярно оси чертежа</w:t>
      </w:r>
    </w:p>
    <w:p w:rsidR="00CC68AC" w:rsidRPr="00CC68AC" w:rsidRDefault="00CC68AC" w:rsidP="00CC68AC">
      <w:pPr>
        <w:pStyle w:val="a3"/>
        <w:numPr>
          <w:ilvl w:val="0"/>
          <w:numId w:val="1"/>
        </w:numPr>
        <w:rPr>
          <w:b/>
        </w:rPr>
      </w:pPr>
      <w:r w:rsidRPr="00CC68AC">
        <w:rPr>
          <w:b/>
        </w:rPr>
        <w:t>Линейчатая поверхность вращения, образованная вращением прямой линии, параллельной оси вращения вокруг этой оси называется…</w:t>
      </w:r>
    </w:p>
    <w:p w:rsidR="00CC68AC" w:rsidRPr="00CC68AC" w:rsidRDefault="00CC68AC" w:rsidP="00CC68AC">
      <w:r w:rsidRPr="00CC68AC">
        <w:t>1) конической поверхностью</w:t>
      </w:r>
    </w:p>
    <w:p w:rsidR="00CC68AC" w:rsidRPr="00E96E40" w:rsidRDefault="00CC68AC" w:rsidP="00CC68AC">
      <w:pPr>
        <w:rPr>
          <w:color w:val="FF0000"/>
        </w:rPr>
      </w:pPr>
      <w:r w:rsidRPr="00E96E40">
        <w:rPr>
          <w:color w:val="FF0000"/>
        </w:rPr>
        <w:t>2) цилиндрической поверхностью</w:t>
      </w:r>
    </w:p>
    <w:p w:rsidR="00CC68AC" w:rsidRPr="00E96E40" w:rsidRDefault="00CC68AC" w:rsidP="00CC68AC">
      <w:r w:rsidRPr="00E96E40">
        <w:t>3) параболической поверхностью</w:t>
      </w:r>
    </w:p>
    <w:p w:rsidR="00CC68AC" w:rsidRPr="00CC68AC" w:rsidRDefault="00CC68AC" w:rsidP="00CC68AC">
      <w:r w:rsidRPr="00CC68AC">
        <w:t>4) сферой</w:t>
      </w:r>
    </w:p>
    <w:p w:rsidR="00CC68AC" w:rsidRPr="00CC68AC" w:rsidRDefault="00CC68AC" w:rsidP="00CC68AC">
      <w:pPr>
        <w:pStyle w:val="a3"/>
        <w:numPr>
          <w:ilvl w:val="0"/>
          <w:numId w:val="1"/>
        </w:numPr>
        <w:rPr>
          <w:b/>
        </w:rPr>
      </w:pPr>
      <w:r w:rsidRPr="00CC68AC">
        <w:rPr>
          <w:b/>
        </w:rPr>
        <w:t>На чертеже была заменена плоскость проекций …</w:t>
      </w:r>
    </w:p>
    <w:p w:rsidR="00CC68AC" w:rsidRDefault="00CC68AC" w:rsidP="00CC68AC">
      <w:pPr>
        <w:rPr>
          <w:b/>
        </w:rPr>
      </w:pPr>
      <w:r w:rsidRPr="00CC68AC">
        <w:rPr>
          <w:b/>
        </w:rPr>
        <w:t>на новую для того, чтобы плоскость общего</w:t>
      </w:r>
      <w:r>
        <w:rPr>
          <w:b/>
        </w:rPr>
        <w:t xml:space="preserve"> </w:t>
      </w:r>
      <w:r w:rsidRPr="00CC68AC">
        <w:rPr>
          <w:b/>
        </w:rPr>
        <w:t>положения стала проецирующей.</w:t>
      </w:r>
    </w:p>
    <w:p w:rsidR="00CC68AC" w:rsidRPr="00CC68AC" w:rsidRDefault="00CC68AC" w:rsidP="00CC68AC">
      <w:pPr>
        <w:rPr>
          <w:b/>
        </w:rPr>
      </w:pPr>
      <w:r w:rsidRPr="00CC68AC">
        <w:rPr>
          <w:b/>
        </w:rPr>
        <w:drawing>
          <wp:inline distT="0" distB="0" distL="0" distR="0" wp14:anchorId="14D1FA7A" wp14:editId="733D7B5B">
            <wp:extent cx="2084484" cy="2414016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5757" cy="241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AC" w:rsidRPr="00CC68AC" w:rsidRDefault="00CC68AC" w:rsidP="00CC68AC">
      <w:r w:rsidRPr="00CC68AC">
        <w:lastRenderedPageBreak/>
        <w:t>1) П</w:t>
      </w:r>
      <w:r w:rsidRPr="00CC68AC">
        <w:rPr>
          <w:vertAlign w:val="subscript"/>
        </w:rPr>
        <w:t>3</w:t>
      </w:r>
    </w:p>
    <w:p w:rsidR="00CC68AC" w:rsidRPr="00CC68AC" w:rsidRDefault="00CC68AC" w:rsidP="00CC68AC">
      <w:r w:rsidRPr="00CC68AC">
        <w:t>2)</w:t>
      </w:r>
      <w:r>
        <w:t xml:space="preserve"> </w:t>
      </w:r>
      <w:r w:rsidRPr="00CC68AC">
        <w:t>П</w:t>
      </w:r>
      <w:r w:rsidRPr="00CC68AC">
        <w:rPr>
          <w:vertAlign w:val="subscript"/>
        </w:rPr>
        <w:t>5</w:t>
      </w:r>
    </w:p>
    <w:p w:rsidR="00CC68AC" w:rsidRPr="00CC68AC" w:rsidRDefault="00CC68AC" w:rsidP="00CC68AC">
      <w:r w:rsidRPr="00CC68AC">
        <w:t>3) П</w:t>
      </w:r>
      <w:proofErr w:type="gramStart"/>
      <w:r w:rsidRPr="00CC68AC">
        <w:rPr>
          <w:vertAlign w:val="subscript"/>
        </w:rPr>
        <w:t>1</w:t>
      </w:r>
      <w:proofErr w:type="gramEnd"/>
    </w:p>
    <w:p w:rsidR="00CC68AC" w:rsidRPr="00E96E40" w:rsidRDefault="00CC68AC" w:rsidP="00CC68AC">
      <w:pPr>
        <w:rPr>
          <w:color w:val="FF0000"/>
        </w:rPr>
      </w:pPr>
      <w:r w:rsidRPr="00E96E40">
        <w:rPr>
          <w:color w:val="FF0000"/>
        </w:rPr>
        <w:t>4) П</w:t>
      </w:r>
      <w:proofErr w:type="gramStart"/>
      <w:r w:rsidRPr="00E96E40">
        <w:rPr>
          <w:color w:val="FF0000"/>
          <w:vertAlign w:val="subscript"/>
        </w:rPr>
        <w:t>2</w:t>
      </w:r>
      <w:proofErr w:type="gramEnd"/>
    </w:p>
    <w:p w:rsidR="00B8430F" w:rsidRDefault="00CC68AC" w:rsidP="00B8430F">
      <w:pPr>
        <w:pStyle w:val="a3"/>
        <w:numPr>
          <w:ilvl w:val="0"/>
          <w:numId w:val="1"/>
        </w:numPr>
        <w:rPr>
          <w:b/>
        </w:rPr>
      </w:pPr>
      <w:r w:rsidRPr="00CC68AC">
        <w:rPr>
          <w:b/>
        </w:rPr>
        <w:t>На чертеже точка</w:t>
      </w:r>
      <w:proofErr w:type="gramStart"/>
      <w:r w:rsidRPr="00CC68AC">
        <w:rPr>
          <w:b/>
        </w:rPr>
        <w:t xml:space="preserve"> А</w:t>
      </w:r>
      <w:proofErr w:type="gramEnd"/>
      <w:r w:rsidRPr="00CC68AC">
        <w:rPr>
          <w:b/>
        </w:rPr>
        <w:t xml:space="preserve"> принадлежит прямой m.</w:t>
      </w:r>
      <w:r w:rsidR="00E96E40">
        <w:rPr>
          <w:b/>
        </w:rPr>
        <w:t xml:space="preserve"> </w:t>
      </w:r>
      <w:r w:rsidR="00E96E40">
        <w:rPr>
          <w:b/>
          <w:color w:val="FF0000"/>
        </w:rPr>
        <w:t>3</w:t>
      </w:r>
    </w:p>
    <w:p w:rsidR="00CC68AC" w:rsidRPr="00CC68AC" w:rsidRDefault="00CC68AC" w:rsidP="00CC68AC">
      <w:pPr>
        <w:rPr>
          <w:rFonts w:hint="eastAsia"/>
          <w:b/>
        </w:rPr>
      </w:pPr>
      <w:r w:rsidRPr="00CC68AC">
        <w:rPr>
          <w:b/>
        </w:rPr>
        <w:drawing>
          <wp:inline distT="0" distB="0" distL="0" distR="0" wp14:anchorId="2BD6E0E7" wp14:editId="363EFE1D">
            <wp:extent cx="3494114" cy="240670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4666" cy="24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C5" w:rsidRDefault="00CC68AC" w:rsidP="00593638">
      <w:pPr>
        <w:pStyle w:val="a3"/>
        <w:numPr>
          <w:ilvl w:val="0"/>
          <w:numId w:val="1"/>
        </w:numPr>
        <w:rPr>
          <w:b/>
        </w:rPr>
      </w:pPr>
      <w:r w:rsidRPr="00CC68AC">
        <w:rPr>
          <w:b/>
        </w:rPr>
        <w:t>На … чертеже точка</w:t>
      </w:r>
      <w:proofErr w:type="gramStart"/>
      <w:r w:rsidRPr="00CC68AC">
        <w:rPr>
          <w:b/>
        </w:rPr>
        <w:t xml:space="preserve"> К</w:t>
      </w:r>
      <w:proofErr w:type="gramEnd"/>
      <w:r w:rsidRPr="00CC68AC">
        <w:rPr>
          <w:b/>
        </w:rPr>
        <w:t xml:space="preserve"> принадлежит плоскости.</w:t>
      </w:r>
      <w:r w:rsidR="00E96E40">
        <w:rPr>
          <w:b/>
        </w:rPr>
        <w:t xml:space="preserve"> </w:t>
      </w:r>
      <w:r w:rsidR="00E96E40">
        <w:rPr>
          <w:b/>
          <w:color w:val="FF0000"/>
        </w:rPr>
        <w:t>2</w:t>
      </w:r>
    </w:p>
    <w:p w:rsidR="00CC68AC" w:rsidRPr="00CC68AC" w:rsidRDefault="00CC68AC" w:rsidP="00CC68AC">
      <w:pPr>
        <w:rPr>
          <w:rFonts w:hint="eastAsia"/>
          <w:b/>
        </w:rPr>
      </w:pPr>
      <w:r w:rsidRPr="00CC68AC">
        <w:rPr>
          <w:b/>
        </w:rPr>
        <w:drawing>
          <wp:inline distT="0" distB="0" distL="0" distR="0" wp14:anchorId="3FD3DA06" wp14:editId="3D5FF5FE">
            <wp:extent cx="3426062" cy="2435961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4781" cy="243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CC5" w:rsidRDefault="00680CC5" w:rsidP="00593638">
      <w:pPr>
        <w:pStyle w:val="a3"/>
        <w:numPr>
          <w:ilvl w:val="0"/>
          <w:numId w:val="1"/>
        </w:numPr>
        <w:rPr>
          <w:b/>
        </w:rPr>
      </w:pPr>
    </w:p>
    <w:p w:rsidR="00593638" w:rsidRDefault="00CC68AC" w:rsidP="00593638">
      <w:pPr>
        <w:pStyle w:val="a3"/>
        <w:numPr>
          <w:ilvl w:val="0"/>
          <w:numId w:val="1"/>
        </w:numPr>
        <w:rPr>
          <w:b/>
        </w:rPr>
      </w:pPr>
      <w:r w:rsidRPr="00CC68AC">
        <w:rPr>
          <w:b/>
        </w:rPr>
        <w:t>На … чертеже сечением конуса плоскостью является треугольник.</w:t>
      </w:r>
      <w:r w:rsidR="00E96E40">
        <w:rPr>
          <w:b/>
        </w:rPr>
        <w:t xml:space="preserve"> </w:t>
      </w:r>
      <w:r w:rsidR="00E96E40">
        <w:rPr>
          <w:b/>
          <w:color w:val="FF0000"/>
        </w:rPr>
        <w:t>3</w:t>
      </w:r>
    </w:p>
    <w:p w:rsidR="00CC68AC" w:rsidRPr="00CC68AC" w:rsidRDefault="00CC68AC" w:rsidP="00CC68AC">
      <w:pPr>
        <w:rPr>
          <w:b/>
        </w:rPr>
      </w:pPr>
      <w:r w:rsidRPr="00CC68AC">
        <w:rPr>
          <w:b/>
        </w:rPr>
        <w:lastRenderedPageBreak/>
        <w:drawing>
          <wp:inline distT="0" distB="0" distL="0" distR="0" wp14:anchorId="42D973F8" wp14:editId="3B8A0ED8">
            <wp:extent cx="2901886" cy="215798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349" cy="216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AC" w:rsidRDefault="00CC68AC" w:rsidP="00CC68AC">
      <w:pPr>
        <w:pStyle w:val="a3"/>
        <w:numPr>
          <w:ilvl w:val="0"/>
          <w:numId w:val="1"/>
        </w:numPr>
        <w:rPr>
          <w:b/>
        </w:rPr>
      </w:pPr>
      <w:r w:rsidRPr="00CC68AC">
        <w:rPr>
          <w:b/>
        </w:rPr>
        <w:t>Виды в) и г) называются …</w:t>
      </w:r>
    </w:p>
    <w:p w:rsidR="00CC68AC" w:rsidRPr="00CC68AC" w:rsidRDefault="00CC68AC" w:rsidP="00CC68AC">
      <w:pPr>
        <w:rPr>
          <w:b/>
        </w:rPr>
      </w:pPr>
      <w:r w:rsidRPr="00CC68AC">
        <w:rPr>
          <w:b/>
        </w:rPr>
        <w:drawing>
          <wp:inline distT="0" distB="0" distL="0" distR="0" wp14:anchorId="4330E6BB" wp14:editId="01AE9B51">
            <wp:extent cx="2026310" cy="177772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28519" cy="177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AC" w:rsidRPr="00CC68AC" w:rsidRDefault="00CC68AC" w:rsidP="00CC68AC">
      <w:r w:rsidRPr="00CC68AC">
        <w:t>1) снизу и слева</w:t>
      </w:r>
    </w:p>
    <w:p w:rsidR="00CC68AC" w:rsidRPr="00CC68AC" w:rsidRDefault="00CC68AC" w:rsidP="00CC68AC">
      <w:r w:rsidRPr="00CC68AC">
        <w:t>2) сверху и сзади</w:t>
      </w:r>
    </w:p>
    <w:p w:rsidR="00CC68AC" w:rsidRPr="00CC68AC" w:rsidRDefault="00CC68AC" w:rsidP="00CC68AC">
      <w:r w:rsidRPr="00CC68AC">
        <w:t>3) снизу и справа</w:t>
      </w:r>
    </w:p>
    <w:p w:rsidR="00CC68AC" w:rsidRPr="00E96E40" w:rsidRDefault="00CC68AC" w:rsidP="00CC68AC">
      <w:pPr>
        <w:rPr>
          <w:color w:val="FF0000"/>
        </w:rPr>
      </w:pPr>
      <w:r w:rsidRPr="00E96E40">
        <w:rPr>
          <w:color w:val="FF0000"/>
        </w:rPr>
        <w:t>4) сверху и слева</w:t>
      </w:r>
    </w:p>
    <w:p w:rsidR="00CC68AC" w:rsidRDefault="00CC68AC" w:rsidP="00CC68AC">
      <w:pPr>
        <w:pStyle w:val="a3"/>
        <w:numPr>
          <w:ilvl w:val="0"/>
          <w:numId w:val="1"/>
        </w:numPr>
        <w:rPr>
          <w:b/>
        </w:rPr>
      </w:pPr>
      <w:r w:rsidRPr="00CC68AC">
        <w:rPr>
          <w:b/>
        </w:rPr>
        <w:t>Сечением данного многогранника плоскостью является …</w:t>
      </w:r>
    </w:p>
    <w:p w:rsidR="00CC68AC" w:rsidRPr="00CC68AC" w:rsidRDefault="00CC68AC" w:rsidP="00CC68AC">
      <w:pPr>
        <w:rPr>
          <w:b/>
        </w:rPr>
      </w:pPr>
      <w:r w:rsidRPr="00CC68AC">
        <w:rPr>
          <w:b/>
        </w:rPr>
        <w:drawing>
          <wp:inline distT="0" distB="0" distL="0" distR="0" wp14:anchorId="4ABE64CB" wp14:editId="41DFBBDD">
            <wp:extent cx="1508347" cy="275051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8593" cy="275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AC" w:rsidRPr="00CC68AC" w:rsidRDefault="00CC68AC" w:rsidP="00CC68AC">
      <w:r w:rsidRPr="00CC68AC">
        <w:lastRenderedPageBreak/>
        <w:t>1) четырёхугольник</w:t>
      </w:r>
    </w:p>
    <w:p w:rsidR="00CC68AC" w:rsidRPr="00E96E40" w:rsidRDefault="00CC68AC" w:rsidP="00CC68AC">
      <w:pPr>
        <w:rPr>
          <w:color w:val="FF0000"/>
        </w:rPr>
      </w:pPr>
      <w:r w:rsidRPr="00E96E40">
        <w:rPr>
          <w:color w:val="FF0000"/>
        </w:rPr>
        <w:t>2) восьмиугольник</w:t>
      </w:r>
    </w:p>
    <w:p w:rsidR="00CC68AC" w:rsidRPr="00CC68AC" w:rsidRDefault="00CC68AC" w:rsidP="00CC68AC">
      <w:r w:rsidRPr="00CC68AC">
        <w:t>3) пятиугольник</w:t>
      </w:r>
    </w:p>
    <w:p w:rsidR="00CC68AC" w:rsidRPr="00CC68AC" w:rsidRDefault="00CC68AC" w:rsidP="00CC68AC">
      <w:r w:rsidRPr="00CC68AC">
        <w:t>4) шестиугольник</w:t>
      </w:r>
    </w:p>
    <w:p w:rsidR="00CC68AC" w:rsidRPr="00CC68AC" w:rsidRDefault="00CC68AC" w:rsidP="00CC68AC">
      <w:pPr>
        <w:pStyle w:val="a3"/>
        <w:numPr>
          <w:ilvl w:val="0"/>
          <w:numId w:val="1"/>
        </w:numPr>
        <w:rPr>
          <w:b/>
        </w:rPr>
      </w:pPr>
      <w:r w:rsidRPr="00CC68AC">
        <w:rPr>
          <w:b/>
        </w:rPr>
        <w:t>Даны следующие коэффициенты искажения: k=0,87; m=0,5; n=1,2. Согласно классификации аксонометрическое изображение соответствует…</w:t>
      </w:r>
    </w:p>
    <w:p w:rsidR="00CC68AC" w:rsidRPr="00CC68AC" w:rsidRDefault="00CC68AC" w:rsidP="00CC68AC">
      <w:r w:rsidRPr="00CC68AC">
        <w:t>1) изометрии</w:t>
      </w:r>
    </w:p>
    <w:p w:rsidR="00CC68AC" w:rsidRPr="00E96E40" w:rsidRDefault="00CC68AC" w:rsidP="00CC68AC">
      <w:pPr>
        <w:rPr>
          <w:color w:val="FF0000"/>
        </w:rPr>
      </w:pPr>
      <w:bookmarkStart w:id="0" w:name="_GoBack"/>
      <w:r w:rsidRPr="00E96E40">
        <w:rPr>
          <w:color w:val="FF0000"/>
        </w:rPr>
        <w:t xml:space="preserve">2) </w:t>
      </w:r>
      <w:proofErr w:type="spellStart"/>
      <w:r w:rsidRPr="00E96E40">
        <w:rPr>
          <w:color w:val="FF0000"/>
        </w:rPr>
        <w:t>триметрии</w:t>
      </w:r>
      <w:proofErr w:type="spellEnd"/>
    </w:p>
    <w:bookmarkEnd w:id="0"/>
    <w:p w:rsidR="00CC68AC" w:rsidRPr="00CC68AC" w:rsidRDefault="00CC68AC" w:rsidP="00CC68AC">
      <w:r w:rsidRPr="00CC68AC">
        <w:t xml:space="preserve">3) </w:t>
      </w:r>
      <w:proofErr w:type="spellStart"/>
      <w:r w:rsidRPr="00CC68AC">
        <w:t>диметрии</w:t>
      </w:r>
      <w:proofErr w:type="spellEnd"/>
    </w:p>
    <w:p w:rsidR="00CC68AC" w:rsidRPr="00CC68AC" w:rsidRDefault="00CC68AC" w:rsidP="00CC68AC">
      <w:pPr>
        <w:rPr>
          <w:b/>
        </w:rPr>
      </w:pPr>
    </w:p>
    <w:p w:rsidR="00593638" w:rsidRDefault="00593638"/>
    <w:sectPr w:rsidR="005936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271412"/>
    <w:multiLevelType w:val="hybridMultilevel"/>
    <w:tmpl w:val="E33E70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3638"/>
    <w:rsid w:val="002447EE"/>
    <w:rsid w:val="00593638"/>
    <w:rsid w:val="00680CC5"/>
    <w:rsid w:val="007A0709"/>
    <w:rsid w:val="009F54C2"/>
    <w:rsid w:val="00AE5C70"/>
    <w:rsid w:val="00B355A7"/>
    <w:rsid w:val="00B8430F"/>
    <w:rsid w:val="00C109BA"/>
    <w:rsid w:val="00C27B44"/>
    <w:rsid w:val="00CC68AC"/>
    <w:rsid w:val="00D04BAD"/>
    <w:rsid w:val="00D81705"/>
    <w:rsid w:val="00E61E24"/>
    <w:rsid w:val="00E96E40"/>
    <w:rsid w:val="00EE4037"/>
    <w:rsid w:val="00F57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363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93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363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355A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363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936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93638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B355A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945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121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985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18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4535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243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905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3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74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11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28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912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70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5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152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811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51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29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856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415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60926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088726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948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215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9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900970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814511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16292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7378686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61039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819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41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8153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8029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351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683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0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361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860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659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10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305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46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207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4731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73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72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2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32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6592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718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054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12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07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9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72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5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61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872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980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79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25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33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90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75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70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26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580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78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510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4447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60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58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0197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27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123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995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068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28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804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980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77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666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9598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91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15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636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901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56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86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006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942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44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020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598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327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416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5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81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74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643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25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940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56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66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13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4158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489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9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01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4865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489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0860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4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113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478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76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36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64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14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162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9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12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124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628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1161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48300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148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836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969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05191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07717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848615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5071469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196602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4655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05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835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9275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76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18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2888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59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831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152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8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324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18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06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81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42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21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5299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56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35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50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3169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9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29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7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92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6294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059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1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87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93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0391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387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64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48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04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3541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519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026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9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6464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52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252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956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60375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6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03600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851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84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756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365867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75689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467875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972088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831892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905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24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046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947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25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67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21855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9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551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632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110643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7419619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774406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2103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540895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88282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3914426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07269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699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004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8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97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88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16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56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76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03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790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05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6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97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3089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6531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9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197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665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6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839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089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019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46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106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72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2534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69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51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19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79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09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973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3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72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08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809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78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23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95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31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5859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80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239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2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44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38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93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30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8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293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12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111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9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0855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8129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005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22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7241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3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39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53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90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18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193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60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406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7402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203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75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785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3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24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67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397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11224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5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34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6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13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2735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8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09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98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60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19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25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0930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62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164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57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68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588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23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062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94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5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810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797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999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691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843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332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406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4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74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17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50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077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1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48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56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17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240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845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730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6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9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75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89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397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849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6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161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252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48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22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226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8704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862404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36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26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53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1543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003750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982850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806518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6773319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722006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54873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780431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9414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22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2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15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718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9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83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047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5708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57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70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77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00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884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5336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16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46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44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103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0586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673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22614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4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37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4413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03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54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13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04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6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854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13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64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48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7380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30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77569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480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6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19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45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211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82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18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8959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8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0339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9156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7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5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7115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244466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669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85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540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04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7360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02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289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095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0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0212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41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097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766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009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99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174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561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234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3760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3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244663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03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381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887347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953008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567795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104545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9193487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78535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5903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35543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777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77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0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90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037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8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82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1490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65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2392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891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43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40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82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181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1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44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84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74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08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58483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4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998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0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876268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4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5940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676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395559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1460475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737814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9375292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037727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6613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87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166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448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222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10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49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35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68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192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631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9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351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8413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5656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678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4031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7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1103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4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57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9039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8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846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2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632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39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985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1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39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50503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404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37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522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6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5082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282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3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89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21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584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18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7862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2607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657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031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8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248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4151">
                  <w:marLeft w:val="0"/>
                  <w:marRight w:val="0"/>
                  <w:marTop w:val="0"/>
                  <w:marBottom w:val="4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41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7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295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90186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811698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975150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133961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696831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0894350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725668">
                                  <w:marLeft w:val="0"/>
                                  <w:marRight w:val="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06136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217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67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219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35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8401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9AC951-47FF-447C-BA8F-E1940807C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AMD</dc:creator>
  <cp:lastModifiedBy>AMD</cp:lastModifiedBy>
  <cp:revision>9</cp:revision>
  <dcterms:created xsi:type="dcterms:W3CDTF">2024-01-10T08:20:00Z</dcterms:created>
  <dcterms:modified xsi:type="dcterms:W3CDTF">2024-01-10T10:44:00Z</dcterms:modified>
</cp:coreProperties>
</file>