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PE"/>
        </w:rPr>
      </w:pPr>
      <w:r w:rsidRPr="000D5E10">
        <w:rPr>
          <w:rFonts w:ascii="Times New Roman" w:eastAsia="Arial MT" w:hAnsi="Times New Roman" w:cs="Arial MT"/>
          <w:noProof/>
          <w:sz w:val="24"/>
        </w:rPr>
        <w:drawing>
          <wp:anchor distT="0" distB="0" distL="114300" distR="114300" simplePos="0" relativeHeight="251661312" behindDoc="0" locked="0" layoutInCell="1" allowOverlap="1" wp14:anchorId="1C110F8F" wp14:editId="558EA4C2">
            <wp:simplePos x="0" y="0"/>
            <wp:positionH relativeFrom="column">
              <wp:posOffset>1783080</wp:posOffset>
            </wp:positionH>
            <wp:positionV relativeFrom="paragraph">
              <wp:posOffset>-5715</wp:posOffset>
            </wp:positionV>
            <wp:extent cx="2041525" cy="1449070"/>
            <wp:effectExtent l="0" t="0" r="0" b="0"/>
            <wp:wrapNone/>
            <wp:docPr id="1" name="Picture 2" descr="Universidad Nacional de Trujillo - Wikipedia, la enciclopedia libre">
              <a:extLst xmlns:a="http://schemas.openxmlformats.org/drawingml/2006/main">
                <a:ext uri="{FF2B5EF4-FFF2-40B4-BE49-F238E27FC236}">
                  <a16:creationId xmlns:a16="http://schemas.microsoft.com/office/drawing/2014/main" id="{FBF16655-A0CF-48F6-AC15-429EA6649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iversidad Nacional de Trujillo - Wikipedia, la enciclopedia libre">
                      <a:extLst>
                        <a:ext uri="{FF2B5EF4-FFF2-40B4-BE49-F238E27FC236}">
                          <a16:creationId xmlns:a16="http://schemas.microsoft.com/office/drawing/2014/main" id="{FBF16655-A0CF-48F6-AC15-429EA66492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4490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b/>
          <w:sz w:val="40"/>
          <w:szCs w:val="32"/>
          <w:lang w:val="es-PE"/>
        </w:rPr>
      </w:pPr>
      <w:r w:rsidRPr="000D5E10">
        <w:rPr>
          <w:rFonts w:ascii="Times New Roman" w:eastAsia="Arial MT" w:hAnsi="Times New Roman" w:cs="Times New Roman"/>
          <w:b/>
          <w:sz w:val="40"/>
          <w:szCs w:val="32"/>
          <w:lang w:val="es-PE"/>
        </w:rPr>
        <w:t>UNIVERSIDAD NACIONAL DE TRUJILLO</w:t>
      </w: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b/>
          <w:sz w:val="32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36"/>
          <w:szCs w:val="28"/>
          <w:lang w:val="es-PE"/>
        </w:rPr>
      </w:pPr>
      <w:r w:rsidRPr="000D5E10">
        <w:rPr>
          <w:rFonts w:ascii="Times New Roman" w:eastAsia="Arial MT" w:hAnsi="Times New Roman" w:cs="Times New Roman"/>
          <w:sz w:val="36"/>
          <w:szCs w:val="28"/>
          <w:lang w:val="es-PE"/>
        </w:rPr>
        <w:t xml:space="preserve">Facultad de Ingeniería </w:t>
      </w: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36"/>
          <w:szCs w:val="28"/>
          <w:lang w:val="es-PE"/>
        </w:rPr>
      </w:pPr>
      <w:r w:rsidRPr="000D5E10">
        <w:rPr>
          <w:rFonts w:ascii="Times New Roman" w:eastAsia="Arial MT" w:hAnsi="Times New Roman" w:cs="Times New Roman"/>
          <w:sz w:val="36"/>
          <w:szCs w:val="28"/>
          <w:lang w:val="es-PE"/>
        </w:rPr>
        <w:t>Programa de Ingeniería Mecatrónica</w:t>
      </w: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32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32"/>
          <w:lang w:val="es-PE"/>
        </w:rPr>
      </w:pPr>
      <w:r w:rsidRPr="000D5E10">
        <w:rPr>
          <w:rFonts w:ascii="Times New Roman" w:eastAsia="Arial MT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38F13" wp14:editId="0CA4BBA0">
                <wp:simplePos x="0" y="0"/>
                <wp:positionH relativeFrom="column">
                  <wp:posOffset>34290</wp:posOffset>
                </wp:positionH>
                <wp:positionV relativeFrom="paragraph">
                  <wp:posOffset>73660</wp:posOffset>
                </wp:positionV>
                <wp:extent cx="5581650" cy="952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26B22" id="Conector recto 10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5.8pt" to="442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" strokecolor="windowText" strokeweight="1.5pt">
                <v:stroke joinstyle="miter"/>
              </v:line>
            </w:pict>
          </mc:Fallback>
        </mc:AlternateContent>
      </w:r>
    </w:p>
    <w:p w:rsidR="000D5E10" w:rsidRPr="000D5E10" w:rsidRDefault="000D5E10" w:rsidP="000D5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es-PE"/>
        </w:rPr>
      </w:pPr>
      <w:r w:rsidRPr="000D5E10">
        <w:rPr>
          <w:rFonts w:ascii="Times New Roman" w:eastAsia="Times New Roman" w:hAnsi="Times New Roman" w:cs="Times New Roman"/>
          <w:sz w:val="32"/>
          <w:szCs w:val="24"/>
          <w:lang w:val="es-PE"/>
        </w:rPr>
        <w:t xml:space="preserve">LABORATORIO N° </w:t>
      </w:r>
      <w:r>
        <w:rPr>
          <w:rFonts w:ascii="Times New Roman" w:eastAsia="Times New Roman" w:hAnsi="Times New Roman" w:cs="Times New Roman"/>
          <w:sz w:val="32"/>
          <w:szCs w:val="24"/>
          <w:lang w:val="es-PE"/>
        </w:rPr>
        <w:t>2</w:t>
      </w:r>
    </w:p>
    <w:p w:rsidR="000D5E10" w:rsidRPr="000D5E10" w:rsidRDefault="000D5E10" w:rsidP="000D5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es-PE"/>
        </w:rPr>
      </w:pPr>
    </w:p>
    <w:p w:rsidR="000D5E10" w:rsidRPr="000D5E10" w:rsidRDefault="000D5E10" w:rsidP="000D5E1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MX" w:eastAsia="es-ES"/>
        </w:rPr>
      </w:pPr>
      <w:r w:rsidRPr="000D5E10">
        <w:rPr>
          <w:rFonts w:ascii="Times New Roman" w:eastAsia="Times New Roman" w:hAnsi="Times New Roman" w:cs="Times New Roman"/>
          <w:b/>
          <w:bCs/>
          <w:sz w:val="28"/>
          <w:szCs w:val="28"/>
          <w:lang w:val="es-MX" w:eastAsia="es-ES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MX" w:eastAsia="es-ES"/>
        </w:rPr>
        <w:t>MEDICIÓN DE CORRIENTE Y VOLTAJE EN CIRCUITOS EN SERIE Y PARALELO”</w:t>
      </w: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PE"/>
        </w:rPr>
      </w:pPr>
      <w:r w:rsidRPr="000D5E10">
        <w:rPr>
          <w:rFonts w:ascii="Times New Roman" w:eastAsia="Arial MT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E95EF" wp14:editId="788ABD20">
                <wp:simplePos x="0" y="0"/>
                <wp:positionH relativeFrom="column">
                  <wp:posOffset>53340</wp:posOffset>
                </wp:positionH>
                <wp:positionV relativeFrom="paragraph">
                  <wp:posOffset>107950</wp:posOffset>
                </wp:positionV>
                <wp:extent cx="5581650" cy="9525"/>
                <wp:effectExtent l="0" t="0" r="19050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64C5F" id="Conector recto 10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8.5pt" to="443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" strokecolor="windowText" strokeweight="1.5pt">
                <v:stroke joinstyle="miter"/>
              </v:line>
            </w:pict>
          </mc:Fallback>
        </mc:AlternateContent>
      </w: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b/>
          <w:sz w:val="36"/>
          <w:szCs w:val="28"/>
          <w:lang w:val="es-PE"/>
        </w:rPr>
      </w:pPr>
      <w:r w:rsidRPr="000D5E10">
        <w:rPr>
          <w:rFonts w:ascii="Times New Roman" w:eastAsia="Arial MT" w:hAnsi="Times New Roman" w:cs="Times New Roman"/>
          <w:b/>
          <w:sz w:val="32"/>
          <w:szCs w:val="28"/>
          <w:lang w:val="es-PE"/>
        </w:rPr>
        <w:t>DESARROLLO DE GUIA DE LABORATORIO</w:t>
      </w: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36"/>
          <w:lang w:val="es-PE"/>
        </w:rPr>
      </w:pPr>
      <w:r w:rsidRPr="000D5E10">
        <w:rPr>
          <w:rFonts w:ascii="Times New Roman" w:eastAsia="Arial MT" w:hAnsi="Times New Roman" w:cs="Times New Roman"/>
          <w:sz w:val="36"/>
          <w:lang w:val="es-PE"/>
        </w:rPr>
        <w:t>FÍSICA III</w:t>
      </w: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b/>
          <w:sz w:val="24"/>
          <w:szCs w:val="24"/>
          <w:lang w:val="es-PE"/>
        </w:rPr>
      </w:pPr>
      <w:r w:rsidRPr="000D5E10">
        <w:rPr>
          <w:rFonts w:ascii="Times New Roman" w:eastAsia="Arial MT" w:hAnsi="Times New Roman" w:cs="Times New Roman"/>
          <w:sz w:val="24"/>
          <w:lang w:val="es-PE"/>
        </w:rPr>
        <w:tab/>
      </w:r>
      <w:r w:rsidRPr="000D5E10">
        <w:rPr>
          <w:rFonts w:ascii="Times New Roman" w:eastAsia="Arial MT" w:hAnsi="Times New Roman" w:cs="Times New Roman"/>
          <w:b/>
          <w:sz w:val="24"/>
          <w:szCs w:val="24"/>
          <w:lang w:val="es-PE"/>
        </w:rPr>
        <w:t>ESTUDIANTE(S)</w:t>
      </w:r>
      <w:r w:rsidRPr="000D5E10">
        <w:rPr>
          <w:rFonts w:ascii="Times New Roman" w:eastAsia="Arial MT" w:hAnsi="Times New Roman" w:cs="Times New Roman"/>
          <w:b/>
          <w:sz w:val="24"/>
          <w:szCs w:val="24"/>
          <w:lang w:val="es-PE"/>
        </w:rPr>
        <w:tab/>
        <w:t xml:space="preserve">: </w:t>
      </w:r>
    </w:p>
    <w:p w:rsidR="000D5E10" w:rsidRPr="000D5E10" w:rsidRDefault="000D5E10" w:rsidP="000D5E10">
      <w:pPr>
        <w:widowControl w:val="0"/>
        <w:autoSpaceDE w:val="0"/>
        <w:autoSpaceDN w:val="0"/>
        <w:spacing w:after="200" w:line="276" w:lineRule="auto"/>
        <w:ind w:left="2880" w:firstLine="720"/>
        <w:contextualSpacing/>
        <w:rPr>
          <w:rFonts w:ascii="Times New Roman" w:eastAsia="Arial MT" w:hAnsi="Times New Roman" w:cs="Times New Roman"/>
          <w:szCs w:val="24"/>
          <w:lang w:val="es-ES"/>
        </w:rPr>
      </w:pPr>
      <w:r w:rsidRPr="000D5E10">
        <w:rPr>
          <w:rFonts w:ascii="Times New Roman" w:eastAsia="Arial MT" w:hAnsi="Times New Roman" w:cs="Times New Roman"/>
          <w:szCs w:val="24"/>
          <w:lang w:val="es-ES"/>
        </w:rPr>
        <w:t xml:space="preserve">ORTIZ SALVADOR, EDINSON ELIAS </w:t>
      </w:r>
    </w:p>
    <w:p w:rsidR="000D5E10" w:rsidRPr="000D5E10" w:rsidRDefault="000D5E10" w:rsidP="000D5E10">
      <w:pPr>
        <w:widowControl w:val="0"/>
        <w:autoSpaceDE w:val="0"/>
        <w:autoSpaceDN w:val="0"/>
        <w:spacing w:after="200" w:line="276" w:lineRule="auto"/>
        <w:ind w:left="3600"/>
        <w:contextualSpacing/>
        <w:rPr>
          <w:rFonts w:ascii="Times New Roman" w:eastAsia="Arial MT" w:hAnsi="Times New Roman" w:cs="Times New Roman"/>
          <w:szCs w:val="24"/>
          <w:lang w:val="es-ES"/>
        </w:rPr>
      </w:pPr>
      <w:r w:rsidRPr="000D5E10">
        <w:rPr>
          <w:rFonts w:ascii="Times New Roman" w:eastAsia="Arial MT" w:hAnsi="Times New Roman" w:cs="Times New Roman"/>
          <w:szCs w:val="24"/>
          <w:lang w:val="es-ES"/>
        </w:rPr>
        <w:t xml:space="preserve">VALDIVIEZO JIMÉNEZ, VÍCTOR JAVIER </w:t>
      </w:r>
    </w:p>
    <w:p w:rsidR="000D5E10" w:rsidRPr="000D5E10" w:rsidRDefault="000D5E10" w:rsidP="000D5E10">
      <w:pPr>
        <w:widowControl w:val="0"/>
        <w:autoSpaceDE w:val="0"/>
        <w:autoSpaceDN w:val="0"/>
        <w:spacing w:after="200" w:line="276" w:lineRule="auto"/>
        <w:ind w:left="2880" w:firstLine="720"/>
        <w:contextualSpacing/>
        <w:rPr>
          <w:rFonts w:ascii="Times New Roman" w:eastAsia="Arial MT" w:hAnsi="Times New Roman" w:cs="Times New Roman"/>
          <w:szCs w:val="24"/>
          <w:lang w:val="es-ES"/>
        </w:rPr>
      </w:pPr>
      <w:r w:rsidRPr="000D5E10">
        <w:rPr>
          <w:rFonts w:ascii="Times New Roman" w:eastAsia="Arial MT" w:hAnsi="Times New Roman" w:cs="Times New Roman"/>
          <w:szCs w:val="24"/>
          <w:lang w:val="es-ES"/>
        </w:rPr>
        <w:t xml:space="preserve">VIGO VILLAR, CRISTHIAN AARON </w:t>
      </w: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b/>
          <w:sz w:val="24"/>
          <w:szCs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b/>
          <w:sz w:val="24"/>
          <w:szCs w:val="24"/>
          <w:lang w:val="es-PE"/>
        </w:rPr>
      </w:pPr>
      <w:r w:rsidRPr="000D5E10">
        <w:rPr>
          <w:rFonts w:ascii="Times New Roman" w:eastAsia="Arial MT" w:hAnsi="Times New Roman" w:cs="Times New Roman"/>
          <w:b/>
          <w:sz w:val="24"/>
          <w:szCs w:val="24"/>
          <w:lang w:val="es-PE"/>
        </w:rPr>
        <w:tab/>
        <w:t>DOCENTE</w:t>
      </w:r>
      <w:r w:rsidRPr="000D5E10">
        <w:rPr>
          <w:rFonts w:ascii="Times New Roman" w:eastAsia="Arial MT" w:hAnsi="Times New Roman" w:cs="Times New Roman"/>
          <w:b/>
          <w:sz w:val="24"/>
          <w:szCs w:val="24"/>
          <w:lang w:val="es-PE"/>
        </w:rPr>
        <w:tab/>
      </w:r>
      <w:r w:rsidRPr="000D5E10">
        <w:rPr>
          <w:rFonts w:ascii="Times New Roman" w:eastAsia="Arial MT" w:hAnsi="Times New Roman" w:cs="Times New Roman"/>
          <w:b/>
          <w:sz w:val="24"/>
          <w:szCs w:val="24"/>
          <w:lang w:val="es-PE"/>
        </w:rPr>
        <w:tab/>
        <w:t xml:space="preserve">:   </w:t>
      </w:r>
    </w:p>
    <w:p w:rsidR="000D5E10" w:rsidRDefault="000D5E10" w:rsidP="000D5E10">
      <w:pPr>
        <w:widowControl w:val="0"/>
        <w:autoSpaceDE w:val="0"/>
        <w:autoSpaceDN w:val="0"/>
        <w:spacing w:after="0" w:line="240" w:lineRule="auto"/>
        <w:ind w:left="2832" w:firstLine="708"/>
        <w:rPr>
          <w:rFonts w:ascii="Times New Roman" w:eastAsia="Arial MT" w:hAnsi="Times New Roman" w:cs="Times New Roman"/>
          <w:szCs w:val="24"/>
          <w:lang w:val="es-PE"/>
        </w:rPr>
      </w:pPr>
      <w:r w:rsidRPr="000D5E10">
        <w:rPr>
          <w:rFonts w:ascii="Times New Roman" w:eastAsia="Arial MT" w:hAnsi="Times New Roman" w:cs="Times New Roman"/>
          <w:szCs w:val="24"/>
          <w:lang w:val="es-PE"/>
        </w:rPr>
        <w:t>ANGELATS SILVA LUIS MANUEL</w:t>
      </w: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ind w:left="2832" w:firstLine="708"/>
        <w:rPr>
          <w:rFonts w:ascii="Times New Roman" w:eastAsia="Arial MT" w:hAnsi="Times New Roman" w:cs="Times New Roman"/>
          <w:szCs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b/>
          <w:sz w:val="24"/>
          <w:szCs w:val="24"/>
          <w:lang w:val="es-PE"/>
        </w:rPr>
      </w:pPr>
      <w:r w:rsidRPr="000D5E10">
        <w:rPr>
          <w:rFonts w:ascii="Times New Roman" w:eastAsia="Arial MT" w:hAnsi="Times New Roman" w:cs="Times New Roman"/>
          <w:b/>
          <w:sz w:val="24"/>
          <w:szCs w:val="24"/>
          <w:lang w:val="es-PE"/>
        </w:rPr>
        <w:tab/>
        <w:t>CICLO</w:t>
      </w:r>
      <w:r w:rsidRPr="000D5E10">
        <w:rPr>
          <w:rFonts w:ascii="Times New Roman" w:eastAsia="Arial MT" w:hAnsi="Times New Roman" w:cs="Times New Roman"/>
          <w:b/>
          <w:sz w:val="24"/>
          <w:szCs w:val="24"/>
          <w:lang w:val="es-PE"/>
        </w:rPr>
        <w:tab/>
      </w:r>
      <w:r w:rsidRPr="000D5E10">
        <w:rPr>
          <w:rFonts w:ascii="Times New Roman" w:eastAsia="Arial MT" w:hAnsi="Times New Roman" w:cs="Times New Roman"/>
          <w:b/>
          <w:sz w:val="24"/>
          <w:szCs w:val="24"/>
          <w:lang w:val="es-PE"/>
        </w:rPr>
        <w:tab/>
        <w:t>:</w:t>
      </w: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Cs w:val="24"/>
          <w:lang w:val="es-PE"/>
        </w:rPr>
      </w:pPr>
      <w:r w:rsidRPr="000D5E10">
        <w:rPr>
          <w:rFonts w:ascii="Times New Roman" w:eastAsia="Arial MT" w:hAnsi="Times New Roman" w:cs="Times New Roman"/>
          <w:b/>
          <w:szCs w:val="24"/>
          <w:lang w:val="es-PE"/>
        </w:rPr>
        <w:tab/>
      </w:r>
      <w:r w:rsidRPr="000D5E10">
        <w:rPr>
          <w:rFonts w:ascii="Times New Roman" w:eastAsia="Arial MT" w:hAnsi="Times New Roman" w:cs="Times New Roman"/>
          <w:b/>
          <w:szCs w:val="24"/>
          <w:lang w:val="es-PE"/>
        </w:rPr>
        <w:tab/>
      </w:r>
      <w:r w:rsidRPr="000D5E10">
        <w:rPr>
          <w:rFonts w:ascii="Times New Roman" w:eastAsia="Arial MT" w:hAnsi="Times New Roman" w:cs="Times New Roman"/>
          <w:b/>
          <w:szCs w:val="24"/>
          <w:lang w:val="es-PE"/>
        </w:rPr>
        <w:tab/>
      </w:r>
      <w:r w:rsidRPr="000D5E10">
        <w:rPr>
          <w:rFonts w:ascii="Times New Roman" w:eastAsia="Arial MT" w:hAnsi="Times New Roman" w:cs="Times New Roman"/>
          <w:b/>
          <w:szCs w:val="24"/>
          <w:lang w:val="es-PE"/>
        </w:rPr>
        <w:tab/>
      </w:r>
      <w:r w:rsidRPr="000D5E10">
        <w:rPr>
          <w:rFonts w:ascii="Times New Roman" w:eastAsia="Arial MT" w:hAnsi="Times New Roman" w:cs="Times New Roman"/>
          <w:b/>
          <w:szCs w:val="24"/>
          <w:lang w:val="es-PE"/>
        </w:rPr>
        <w:tab/>
      </w:r>
      <w:r w:rsidRPr="000D5E10">
        <w:rPr>
          <w:rFonts w:ascii="Times New Roman" w:eastAsia="Arial MT" w:hAnsi="Times New Roman" w:cs="Times New Roman"/>
          <w:szCs w:val="24"/>
          <w:lang w:val="es-PE"/>
        </w:rPr>
        <w:t>2022 I</w:t>
      </w: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tabs>
          <w:tab w:val="left" w:pos="3653"/>
        </w:tabs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36"/>
          <w:szCs w:val="36"/>
          <w:lang w:val="es-PE"/>
        </w:rPr>
        <w:sectPr w:rsidR="000D5E10" w:rsidRPr="000D5E10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b/>
          <w:bCs/>
          <w:sz w:val="24"/>
          <w:lang w:val="es-ES"/>
        </w:rPr>
      </w:pPr>
    </w:p>
    <w:p w:rsidR="000D5E10" w:rsidRPr="000D5E10" w:rsidRDefault="000D5E10" w:rsidP="000D5E10">
      <w:pPr>
        <w:widowControl w:val="0"/>
        <w:tabs>
          <w:tab w:val="left" w:pos="3570"/>
        </w:tabs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  <w:r w:rsidRPr="000D5E10">
        <w:rPr>
          <w:rFonts w:ascii="Times New Roman" w:eastAsia="Arial MT" w:hAnsi="Times New Roman" w:cs="Times New Roman"/>
          <w:sz w:val="24"/>
          <w:lang w:val="es-ES"/>
        </w:rPr>
        <w:tab/>
      </w:r>
    </w:p>
    <w:sdt>
      <w:sdtPr>
        <w:rPr>
          <w:lang w:val="es-ES"/>
        </w:rPr>
        <w:id w:val="7961849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0D5E10" w:rsidRPr="000D5E10" w:rsidRDefault="000D5E10" w:rsidP="000D5E10">
          <w:pPr>
            <w:pStyle w:val="TtuloTDC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0D5E10">
            <w:rPr>
              <w:rFonts w:ascii="Times New Roman" w:hAnsi="Times New Roman" w:cs="Times New Roman"/>
              <w:b/>
              <w:color w:val="000000" w:themeColor="text1"/>
              <w:lang w:val="es-ES"/>
            </w:rPr>
            <w:t>INDICE</w:t>
          </w:r>
        </w:p>
        <w:p w:rsidR="00CA0810" w:rsidRDefault="000D5E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88597" w:history="1">
            <w:r w:rsidR="00CA0810" w:rsidRPr="005B1B1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PE"/>
              </w:rPr>
              <w:t>RESUMEN</w:t>
            </w:r>
            <w:r w:rsidR="00CA0810">
              <w:rPr>
                <w:noProof/>
                <w:webHidden/>
              </w:rPr>
              <w:tab/>
            </w:r>
            <w:r w:rsidR="00CA0810">
              <w:rPr>
                <w:noProof/>
                <w:webHidden/>
              </w:rPr>
              <w:fldChar w:fldCharType="begin"/>
            </w:r>
            <w:r w:rsidR="00CA0810">
              <w:rPr>
                <w:noProof/>
                <w:webHidden/>
              </w:rPr>
              <w:instrText xml:space="preserve"> PAGEREF _Toc105888597 \h </w:instrText>
            </w:r>
            <w:r w:rsidR="00CA0810">
              <w:rPr>
                <w:noProof/>
                <w:webHidden/>
              </w:rPr>
            </w:r>
            <w:r w:rsidR="00CA0810">
              <w:rPr>
                <w:noProof/>
                <w:webHidden/>
              </w:rPr>
              <w:fldChar w:fldCharType="separate"/>
            </w:r>
            <w:r w:rsidR="00CA0810">
              <w:rPr>
                <w:noProof/>
                <w:webHidden/>
              </w:rPr>
              <w:t>3</w:t>
            </w:r>
            <w:r w:rsidR="00CA0810">
              <w:rPr>
                <w:noProof/>
                <w:webHidden/>
              </w:rPr>
              <w:fldChar w:fldCharType="end"/>
            </w:r>
          </w:hyperlink>
        </w:p>
        <w:p w:rsidR="00CA0810" w:rsidRDefault="00CA08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05888598" w:history="1">
            <w:r w:rsidRPr="005B1B1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PE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_Toc105888598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810" w:rsidRDefault="00CA08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05888599" w:history="1">
            <w:r w:rsidRPr="005B1B1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PE"/>
              </w:rPr>
              <w:t>MATERIALES Y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_Toc105888599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810" w:rsidRDefault="00CA08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05888600" w:history="1">
            <w:r w:rsidRPr="005B1B1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PE"/>
              </w:rPr>
              <w:t>RESULTADOS Y DISCUSIÓN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_Toc105888600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810" w:rsidRDefault="00CA08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05888601" w:history="1">
            <w:r w:rsidRPr="005B1B1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PE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_Toc105888601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810" w:rsidRDefault="00CA08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05888602" w:history="1">
            <w:r w:rsidRPr="005B1B1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PE"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_Toc105888602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E10" w:rsidRDefault="000D5E10">
          <w:r>
            <w:rPr>
              <w:b/>
              <w:bCs/>
              <w:lang w:val="es-ES"/>
            </w:rPr>
            <w:fldChar w:fldCharType="end"/>
          </w:r>
        </w:p>
      </w:sdtContent>
    </w:sdt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  <w:bookmarkStart w:id="0" w:name="_GoBack"/>
      <w:bookmarkEnd w:id="0"/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b/>
          <w:bCs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b/>
          <w:bCs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b/>
          <w:bCs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  <w:sectPr w:rsidR="000D5E10" w:rsidRPr="000D5E10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  <w:bookmarkStart w:id="1" w:name="_Toc509912475"/>
      <w:bookmarkStart w:id="2" w:name="_Toc44348499"/>
      <w:bookmarkStart w:id="3" w:name="_Toc105888597"/>
      <w:r w:rsidRPr="000D5E10"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  <w:lastRenderedPageBreak/>
        <w:t>RESUMEN</w:t>
      </w:r>
      <w:bookmarkEnd w:id="1"/>
      <w:bookmarkEnd w:id="2"/>
      <w:bookmarkEnd w:id="3"/>
    </w:p>
    <w:p w:rsidR="000D5E10" w:rsidRPr="000D5E10" w:rsidRDefault="000D5E10" w:rsidP="000D5E10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0D5E10">
        <w:rPr>
          <w:rFonts w:ascii="Times New Roman" w:eastAsia="Times New Roman" w:hAnsi="Times New Roman" w:cs="Times New Roman"/>
          <w:sz w:val="24"/>
          <w:szCs w:val="24"/>
          <w:lang w:val="es-ES"/>
        </w:rPr>
        <w:t>Bla</w:t>
      </w:r>
      <w:proofErr w:type="spellEnd"/>
      <w:r w:rsidRPr="000D5E1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0D5E10">
        <w:rPr>
          <w:rFonts w:ascii="Times New Roman" w:eastAsia="Times New Roman" w:hAnsi="Times New Roman" w:cs="Times New Roman"/>
          <w:sz w:val="24"/>
          <w:szCs w:val="24"/>
          <w:lang w:val="es-ES"/>
        </w:rPr>
        <w:t>bla</w:t>
      </w:r>
      <w:proofErr w:type="spellEnd"/>
      <w:r w:rsidRPr="000D5E1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0D5E10">
        <w:rPr>
          <w:rFonts w:ascii="Times New Roman" w:eastAsia="Times New Roman" w:hAnsi="Times New Roman" w:cs="Times New Roman"/>
          <w:sz w:val="24"/>
          <w:szCs w:val="24"/>
          <w:lang w:val="es-ES"/>
        </w:rPr>
        <w:t>bla</w:t>
      </w:r>
      <w:proofErr w:type="spellEnd"/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  <w:r w:rsidRPr="000D5E10">
        <w:rPr>
          <w:rFonts w:ascii="Times New Roman" w:eastAsia="Arial MT" w:hAnsi="Times New Roman" w:cs="Arial MT"/>
          <w:sz w:val="24"/>
          <w:lang w:val="es-ES"/>
        </w:rPr>
        <w:t xml:space="preserve">Palabras claves: </w:t>
      </w: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PE"/>
        </w:rPr>
      </w:pPr>
      <w:bookmarkStart w:id="4" w:name="_Toc285535801"/>
      <w:bookmarkStart w:id="5" w:name="_Toc410627895"/>
    </w:p>
    <w:bookmarkEnd w:id="4"/>
    <w:bookmarkEnd w:id="5"/>
    <w:p w:rsidR="000D5E10" w:rsidRPr="000D5E10" w:rsidRDefault="000D5E10" w:rsidP="000D5E10">
      <w:pPr>
        <w:widowControl w:val="0"/>
        <w:numPr>
          <w:ilvl w:val="12"/>
          <w:numId w:val="0"/>
        </w:numPr>
        <w:autoSpaceDE w:val="0"/>
        <w:autoSpaceDN w:val="0"/>
        <w:spacing w:after="0" w:line="480" w:lineRule="auto"/>
        <w:ind w:firstLine="720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tabs>
          <w:tab w:val="left" w:pos="708"/>
        </w:tabs>
        <w:autoSpaceDE w:val="0"/>
        <w:autoSpaceDN w:val="0"/>
        <w:adjustRightInd w:val="0"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  <w:r w:rsidRPr="000D5E10"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  <w:br w:type="page"/>
      </w:r>
      <w:bookmarkStart w:id="6" w:name="_Toc285535806"/>
      <w:bookmarkStart w:id="7" w:name="_Toc410627901"/>
      <w:bookmarkStart w:id="8" w:name="_Toc105888598"/>
      <w:r w:rsidRPr="000D5E10"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  <w:lastRenderedPageBreak/>
        <w:t>INTRODUCCIÓN</w:t>
      </w:r>
      <w:bookmarkEnd w:id="8"/>
      <w:r w:rsidRPr="000D5E10"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  <w:t xml:space="preserve"> </w:t>
      </w:r>
    </w:p>
    <w:bookmarkEnd w:id="6"/>
    <w:bookmarkEnd w:id="7"/>
    <w:p w:rsidR="000D5E10" w:rsidRPr="000D5E10" w:rsidRDefault="00231C9E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PE"/>
        </w:rPr>
      </w:pPr>
      <w:r>
        <w:rPr>
          <w:rFonts w:ascii="Times New Roman" w:eastAsia="Arial MT" w:hAnsi="Times New Roman" w:cs="Times New Roman"/>
          <w:sz w:val="24"/>
          <w:lang w:val="es-PE"/>
        </w:rPr>
        <w:t>Vivimos en constante contacto con la electricidad en nuestro día a día, y si bien es algo innegable, muchas veces este hecho pasa desapercibido por los sentidos</w:t>
      </w:r>
      <w:r w:rsidR="00935F51">
        <w:rPr>
          <w:rFonts w:ascii="Times New Roman" w:eastAsia="Arial MT" w:hAnsi="Times New Roman" w:cs="Times New Roman"/>
          <w:sz w:val="24"/>
          <w:lang w:val="es-PE"/>
        </w:rPr>
        <w:t xml:space="preserve">. Tal es el caso de los circuitos eléctricos. </w:t>
      </w:r>
      <w:r w:rsidR="00C160CF">
        <w:rPr>
          <w:rFonts w:ascii="Times New Roman" w:eastAsia="Arial MT" w:hAnsi="Times New Roman" w:cs="Times New Roman"/>
          <w:sz w:val="24"/>
          <w:lang w:val="es-PE"/>
        </w:rPr>
        <w:t>De los cuales podemos</w:t>
      </w:r>
      <w:r>
        <w:rPr>
          <w:rFonts w:ascii="Times New Roman" w:eastAsia="Arial MT" w:hAnsi="Times New Roman" w:cs="Times New Roman"/>
          <w:sz w:val="24"/>
          <w:lang w:val="es-PE"/>
        </w:rPr>
        <w:t xml:space="preserve"> decir que nuestras </w:t>
      </w:r>
      <w:r w:rsidR="00935F51">
        <w:rPr>
          <w:rFonts w:ascii="Times New Roman" w:eastAsia="Arial MT" w:hAnsi="Times New Roman" w:cs="Times New Roman"/>
          <w:sz w:val="24"/>
          <w:lang w:val="es-PE"/>
        </w:rPr>
        <w:t xml:space="preserve">viviendas están </w:t>
      </w:r>
      <w:r>
        <w:rPr>
          <w:rFonts w:ascii="Times New Roman" w:eastAsia="Arial MT" w:hAnsi="Times New Roman" w:cs="Times New Roman"/>
          <w:sz w:val="24"/>
          <w:lang w:val="es-PE"/>
        </w:rPr>
        <w:t>llena</w:t>
      </w:r>
      <w:r w:rsidR="00C160CF">
        <w:rPr>
          <w:rFonts w:ascii="Times New Roman" w:eastAsia="Arial MT" w:hAnsi="Times New Roman" w:cs="Times New Roman"/>
          <w:sz w:val="24"/>
          <w:lang w:val="es-PE"/>
        </w:rPr>
        <w:t>s;</w:t>
      </w:r>
      <w:r w:rsidR="00935F51">
        <w:rPr>
          <w:rFonts w:ascii="Times New Roman" w:eastAsia="Arial MT" w:hAnsi="Times New Roman" w:cs="Times New Roman"/>
          <w:sz w:val="24"/>
          <w:lang w:val="es-PE"/>
        </w:rPr>
        <w:t xml:space="preserve"> y son los encargados </w:t>
      </w:r>
      <w:r w:rsidR="00C160CF">
        <w:rPr>
          <w:rFonts w:ascii="Times New Roman" w:eastAsia="Arial MT" w:hAnsi="Times New Roman" w:cs="Times New Roman"/>
          <w:sz w:val="24"/>
          <w:lang w:val="es-PE"/>
        </w:rPr>
        <w:t xml:space="preserve">de </w:t>
      </w:r>
      <w:r w:rsidR="00935F51">
        <w:rPr>
          <w:rFonts w:ascii="Times New Roman" w:eastAsia="Arial MT" w:hAnsi="Times New Roman" w:cs="Times New Roman"/>
          <w:sz w:val="24"/>
          <w:lang w:val="es-PE"/>
        </w:rPr>
        <w:t>abastecernos de energía eléctric</w:t>
      </w:r>
      <w:r>
        <w:rPr>
          <w:rFonts w:ascii="Times New Roman" w:eastAsia="Arial MT" w:hAnsi="Times New Roman" w:cs="Times New Roman"/>
          <w:sz w:val="24"/>
          <w:lang w:val="es-PE"/>
        </w:rPr>
        <w:t>a como</w:t>
      </w:r>
      <w:r w:rsidR="00935F51">
        <w:rPr>
          <w:rFonts w:ascii="Times New Roman" w:eastAsia="Arial MT" w:hAnsi="Times New Roman" w:cs="Times New Roman"/>
          <w:sz w:val="24"/>
          <w:lang w:val="es-PE"/>
        </w:rPr>
        <w:t xml:space="preserve"> </w:t>
      </w:r>
      <w:r w:rsidR="00C160CF">
        <w:rPr>
          <w:rFonts w:ascii="Times New Roman" w:eastAsia="Arial MT" w:hAnsi="Times New Roman" w:cs="Times New Roman"/>
          <w:sz w:val="24"/>
          <w:lang w:val="es-PE"/>
        </w:rPr>
        <w:t xml:space="preserve">a través de </w:t>
      </w:r>
      <w:r>
        <w:rPr>
          <w:rFonts w:ascii="Times New Roman" w:eastAsia="Arial MT" w:hAnsi="Times New Roman" w:cs="Times New Roman"/>
          <w:sz w:val="24"/>
          <w:lang w:val="es-PE"/>
        </w:rPr>
        <w:t>un tomacorriente, un foco o un interruptor</w:t>
      </w:r>
      <w:r w:rsidR="00935F51">
        <w:rPr>
          <w:rFonts w:ascii="Times New Roman" w:eastAsia="Arial MT" w:hAnsi="Times New Roman" w:cs="Times New Roman"/>
          <w:sz w:val="24"/>
          <w:lang w:val="es-PE"/>
        </w:rPr>
        <w:t xml:space="preserve">. Es en este sentido en el que nos preguntamos cual es la forma en que se insertan y colocan estos </w:t>
      </w:r>
      <w:r>
        <w:rPr>
          <w:rFonts w:ascii="Times New Roman" w:eastAsia="Arial MT" w:hAnsi="Times New Roman" w:cs="Times New Roman"/>
          <w:sz w:val="24"/>
          <w:lang w:val="es-PE"/>
        </w:rPr>
        <w:t>aparatos,</w:t>
      </w:r>
      <w:r w:rsidR="00935F51">
        <w:rPr>
          <w:rFonts w:ascii="Times New Roman" w:eastAsia="Arial MT" w:hAnsi="Times New Roman" w:cs="Times New Roman"/>
          <w:sz w:val="24"/>
          <w:lang w:val="es-PE"/>
        </w:rPr>
        <w:t xml:space="preserve"> para que puedan cumplir</w:t>
      </w:r>
      <w:r>
        <w:rPr>
          <w:rFonts w:ascii="Times New Roman" w:eastAsia="Arial MT" w:hAnsi="Times New Roman" w:cs="Times New Roman"/>
          <w:sz w:val="24"/>
          <w:lang w:val="es-PE"/>
        </w:rPr>
        <w:t xml:space="preserve"> </w:t>
      </w:r>
      <w:r w:rsidR="00935F51">
        <w:rPr>
          <w:rFonts w:ascii="Times New Roman" w:eastAsia="Arial MT" w:hAnsi="Times New Roman" w:cs="Times New Roman"/>
          <w:sz w:val="24"/>
          <w:lang w:val="es-PE"/>
        </w:rPr>
        <w:t xml:space="preserve">eficazmente con su función. </w:t>
      </w:r>
      <w:r w:rsidR="00C160CF">
        <w:rPr>
          <w:rFonts w:ascii="Times New Roman" w:eastAsia="Arial MT" w:hAnsi="Times New Roman" w:cs="Times New Roman"/>
          <w:sz w:val="24"/>
          <w:lang w:val="es-PE"/>
        </w:rPr>
        <w:t>Por lo cual,</w:t>
      </w:r>
      <w:r w:rsidR="00935F51">
        <w:rPr>
          <w:rFonts w:ascii="Times New Roman" w:eastAsia="Arial MT" w:hAnsi="Times New Roman" w:cs="Times New Roman"/>
          <w:sz w:val="24"/>
          <w:lang w:val="es-PE"/>
        </w:rPr>
        <w:t xml:space="preserve"> </w:t>
      </w:r>
      <w:r w:rsidR="005C531B">
        <w:rPr>
          <w:rFonts w:ascii="Times New Roman" w:eastAsia="Arial MT" w:hAnsi="Times New Roman" w:cs="Times New Roman"/>
          <w:sz w:val="24"/>
          <w:lang w:val="es-PE"/>
        </w:rPr>
        <w:t>en este informe de laboratorio s</w:t>
      </w:r>
      <w:r w:rsidR="00935F51">
        <w:rPr>
          <w:rFonts w:ascii="Times New Roman" w:eastAsia="Arial MT" w:hAnsi="Times New Roman" w:cs="Times New Roman"/>
          <w:sz w:val="24"/>
          <w:lang w:val="es-PE"/>
        </w:rPr>
        <w:t xml:space="preserve">e </w:t>
      </w:r>
      <w:r w:rsidR="00C160CF">
        <w:rPr>
          <w:rFonts w:ascii="Times New Roman" w:eastAsia="Arial MT" w:hAnsi="Times New Roman" w:cs="Times New Roman"/>
          <w:sz w:val="24"/>
          <w:lang w:val="es-PE"/>
        </w:rPr>
        <w:t>analizará</w:t>
      </w:r>
      <w:r w:rsidR="00935F51">
        <w:rPr>
          <w:rFonts w:ascii="Times New Roman" w:eastAsia="Arial MT" w:hAnsi="Times New Roman" w:cs="Times New Roman"/>
          <w:sz w:val="24"/>
          <w:lang w:val="es-PE"/>
        </w:rPr>
        <w:t xml:space="preserve"> las dos formas de estructura para los circuitos eléctricos: en serie y en paralelo. </w:t>
      </w:r>
    </w:p>
    <w:p w:rsidR="000D5E10" w:rsidRPr="000D5E10" w:rsidRDefault="00935F51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PE"/>
        </w:rPr>
      </w:pPr>
      <w:r>
        <w:rPr>
          <w:rFonts w:ascii="Times New Roman" w:eastAsia="Arial MT" w:hAnsi="Times New Roman" w:cs="Times New Roman"/>
          <w:sz w:val="24"/>
          <w:lang w:val="es-PE"/>
        </w:rPr>
        <w:t xml:space="preserve">Con </w:t>
      </w:r>
      <w:r w:rsidRPr="00CA0810">
        <w:rPr>
          <w:rFonts w:ascii="Times New Roman" w:eastAsia="Arial MT" w:hAnsi="Times New Roman" w:cs="Times New Roman"/>
          <w:i/>
          <w:sz w:val="24"/>
          <w:lang w:val="es-PE"/>
        </w:rPr>
        <w:t xml:space="preserve">la </w:t>
      </w:r>
      <w:r w:rsidR="00231C9E" w:rsidRPr="00CA0810">
        <w:rPr>
          <w:rFonts w:ascii="Times New Roman" w:eastAsia="Arial MT" w:hAnsi="Times New Roman" w:cs="Times New Roman"/>
          <w:i/>
          <w:sz w:val="24"/>
          <w:lang w:val="es-PE"/>
        </w:rPr>
        <w:t>finalidad de</w:t>
      </w:r>
      <w:r w:rsidR="00C160CF" w:rsidRPr="00CA0810">
        <w:rPr>
          <w:rFonts w:ascii="Times New Roman" w:eastAsia="Arial MT" w:hAnsi="Times New Roman" w:cs="Times New Roman"/>
          <w:i/>
          <w:sz w:val="24"/>
          <w:lang w:val="es-PE"/>
        </w:rPr>
        <w:t xml:space="preserve"> verificar</w:t>
      </w:r>
      <w:r w:rsidRPr="00CA0810">
        <w:rPr>
          <w:rFonts w:ascii="Times New Roman" w:eastAsia="Arial MT" w:hAnsi="Times New Roman" w:cs="Times New Roman"/>
          <w:i/>
          <w:sz w:val="24"/>
          <w:lang w:val="es-PE"/>
        </w:rPr>
        <w:t xml:space="preserve"> sus propiedades </w:t>
      </w:r>
      <w:r w:rsidR="00231C9E" w:rsidRPr="00CA0810">
        <w:rPr>
          <w:rFonts w:ascii="Times New Roman" w:eastAsia="Arial MT" w:hAnsi="Times New Roman" w:cs="Times New Roman"/>
          <w:i/>
          <w:sz w:val="24"/>
          <w:lang w:val="es-PE"/>
        </w:rPr>
        <w:t>en torno a magnitudes como la intensidad de corriente y la diferencia de potencial</w:t>
      </w:r>
      <w:r w:rsidR="00231C9E">
        <w:rPr>
          <w:rFonts w:ascii="Times New Roman" w:eastAsia="Arial MT" w:hAnsi="Times New Roman" w:cs="Times New Roman"/>
          <w:sz w:val="24"/>
          <w:lang w:val="es-PE"/>
        </w:rPr>
        <w:t xml:space="preserve">. </w:t>
      </w:r>
      <w:r w:rsidR="005C531B">
        <w:rPr>
          <w:rFonts w:ascii="Times New Roman" w:eastAsia="Arial MT" w:hAnsi="Times New Roman" w:cs="Times New Roman"/>
          <w:sz w:val="24"/>
          <w:lang w:val="es-PE"/>
        </w:rPr>
        <w:t xml:space="preserve">Y así, obtener datos experimentales </w:t>
      </w:r>
      <w:r w:rsidR="00C160CF">
        <w:rPr>
          <w:rFonts w:ascii="Times New Roman" w:eastAsia="Arial MT" w:hAnsi="Times New Roman" w:cs="Times New Roman"/>
          <w:sz w:val="24"/>
          <w:lang w:val="es-PE"/>
        </w:rPr>
        <w:t>y posteriormente comprobarlos</w:t>
      </w:r>
      <w:r w:rsidR="005C531B">
        <w:rPr>
          <w:rFonts w:ascii="Times New Roman" w:eastAsia="Arial MT" w:hAnsi="Times New Roman" w:cs="Times New Roman"/>
          <w:sz w:val="24"/>
          <w:lang w:val="es-PE"/>
        </w:rPr>
        <w:t xml:space="preserve"> algebraicamente con la ayuda de la ley de ohm. </w:t>
      </w: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PE"/>
        </w:rPr>
      </w:pPr>
    </w:p>
    <w:p w:rsidR="00652A0A" w:rsidRPr="000D5E10" w:rsidRDefault="00652A0A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PE"/>
        </w:rPr>
      </w:pPr>
    </w:p>
    <w:p w:rsidR="00DD2294" w:rsidRPr="00652A0A" w:rsidRDefault="000D5E10" w:rsidP="00DD2294">
      <w:pPr>
        <w:rPr>
          <w:b/>
          <w:lang w:val="es-PE"/>
        </w:rPr>
      </w:pPr>
      <w:r w:rsidRPr="00652A0A">
        <w:rPr>
          <w:b/>
          <w:lang w:val="es-PE"/>
        </w:rPr>
        <w:t>Definiciones:</w:t>
      </w:r>
    </w:p>
    <w:p w:rsidR="00DD2294" w:rsidRDefault="00DD2294" w:rsidP="00DD2294">
      <w:pPr>
        <w:rPr>
          <w:lang w:val="es-PE"/>
        </w:rPr>
      </w:pPr>
      <w:r>
        <w:rPr>
          <w:lang w:val="es-PE"/>
        </w:rPr>
        <w:t xml:space="preserve">Intensidad de Corriente </w:t>
      </w:r>
    </w:p>
    <w:p w:rsidR="00DD2294" w:rsidRDefault="00DD2294" w:rsidP="00DD2294">
      <w:pPr>
        <w:rPr>
          <w:lang w:val="es-PE"/>
        </w:rPr>
      </w:pPr>
      <w:r>
        <w:rPr>
          <w:lang w:val="es-PE"/>
        </w:rPr>
        <w:t xml:space="preserve">Diferencia de potencial </w:t>
      </w:r>
    </w:p>
    <w:p w:rsidR="007A3E8F" w:rsidRDefault="007A3E8F" w:rsidP="00DD2294">
      <w:pPr>
        <w:rPr>
          <w:lang w:val="es-PE"/>
        </w:rPr>
      </w:pPr>
      <w:r>
        <w:rPr>
          <w:lang w:val="es-PE"/>
        </w:rPr>
        <w:t xml:space="preserve">Resistencia </w:t>
      </w:r>
    </w:p>
    <w:p w:rsidR="000D5E10" w:rsidRDefault="00DD2294" w:rsidP="00DD2294">
      <w:pPr>
        <w:rPr>
          <w:lang w:val="es-PE"/>
        </w:rPr>
      </w:pPr>
      <w:r>
        <w:rPr>
          <w:lang w:val="es-PE"/>
        </w:rPr>
        <w:t xml:space="preserve">Circuito eléctrico </w:t>
      </w:r>
    </w:p>
    <w:p w:rsidR="00DD2294" w:rsidRDefault="00DD2294" w:rsidP="00DD2294">
      <w:pPr>
        <w:rPr>
          <w:lang w:val="es-PE"/>
        </w:rPr>
      </w:pPr>
      <w:r>
        <w:rPr>
          <w:lang w:val="es-PE"/>
        </w:rPr>
        <w:t xml:space="preserve">Circuito eléctrico en serie </w:t>
      </w:r>
    </w:p>
    <w:p w:rsidR="00DD2294" w:rsidRDefault="00DD2294" w:rsidP="00DD2294">
      <w:pPr>
        <w:rPr>
          <w:lang w:val="es-PE"/>
        </w:rPr>
      </w:pPr>
      <w:r>
        <w:rPr>
          <w:lang w:val="es-PE"/>
        </w:rPr>
        <w:t xml:space="preserve">Circuito eléctrico en paralelo </w:t>
      </w:r>
    </w:p>
    <w:p w:rsidR="00DD2294" w:rsidRDefault="00DD2294" w:rsidP="00DD2294">
      <w:pPr>
        <w:rPr>
          <w:lang w:val="es-PE"/>
        </w:rPr>
      </w:pPr>
      <w:r>
        <w:rPr>
          <w:lang w:val="es-PE"/>
        </w:rPr>
        <w:t xml:space="preserve">Ley de ohm </w:t>
      </w:r>
    </w:p>
    <w:p w:rsidR="00DD2294" w:rsidRPr="000D5E10" w:rsidRDefault="00DD2294" w:rsidP="00DD2294">
      <w:pPr>
        <w:rPr>
          <w:lang w:val="es-PE"/>
        </w:rPr>
      </w:pPr>
    </w:p>
    <w:p w:rsidR="000D5E10" w:rsidRPr="000D5E10" w:rsidRDefault="000D5E10" w:rsidP="00DD2294">
      <w:pPr>
        <w:rPr>
          <w:lang w:val="es-PE"/>
        </w:rPr>
      </w:pPr>
    </w:p>
    <w:p w:rsidR="000D5E10" w:rsidRPr="000D5E10" w:rsidRDefault="000D5E10" w:rsidP="00DD2294">
      <w:pPr>
        <w:rPr>
          <w:lang w:val="es-PE"/>
        </w:rPr>
      </w:pPr>
    </w:p>
    <w:p w:rsidR="000D5E10" w:rsidRPr="000D5E10" w:rsidRDefault="000D5E10" w:rsidP="00DD2294">
      <w:pPr>
        <w:rPr>
          <w:lang w:val="es-PE"/>
        </w:rPr>
      </w:pPr>
    </w:p>
    <w:p w:rsidR="000D5E10" w:rsidRPr="000D5E10" w:rsidRDefault="000D5E10" w:rsidP="00DD2294">
      <w:pPr>
        <w:rPr>
          <w:lang w:val="es-PE"/>
        </w:rPr>
      </w:pPr>
    </w:p>
    <w:p w:rsidR="000D5E10" w:rsidRPr="000D5E10" w:rsidRDefault="000D5E10" w:rsidP="00DD2294">
      <w:pPr>
        <w:rPr>
          <w:lang w:val="es-PE"/>
        </w:rPr>
      </w:pPr>
    </w:p>
    <w:p w:rsidR="000D5E10" w:rsidRPr="000D5E10" w:rsidRDefault="000D5E10" w:rsidP="00DD2294">
      <w:pPr>
        <w:rPr>
          <w:lang w:val="es-PE"/>
        </w:rPr>
      </w:pPr>
    </w:p>
    <w:p w:rsidR="000D5E10" w:rsidRPr="000D5E10" w:rsidRDefault="000D5E10" w:rsidP="00DD2294">
      <w:pPr>
        <w:rPr>
          <w:lang w:val="es-PE"/>
        </w:rPr>
      </w:pPr>
    </w:p>
    <w:p w:rsidR="000D5E10" w:rsidRPr="000D5E10" w:rsidRDefault="000D5E10" w:rsidP="00DD2294">
      <w:pPr>
        <w:rPr>
          <w:lang w:val="es-PE"/>
        </w:rPr>
      </w:pPr>
    </w:p>
    <w:p w:rsidR="000D5E10" w:rsidRPr="000D5E10" w:rsidRDefault="000D5E10" w:rsidP="00DD2294">
      <w:pPr>
        <w:rPr>
          <w:lang w:val="es-PE"/>
        </w:rPr>
      </w:pPr>
    </w:p>
    <w:p w:rsidR="000D5E10" w:rsidRPr="000D5E10" w:rsidRDefault="000D5E10" w:rsidP="00DD2294">
      <w:pPr>
        <w:rPr>
          <w:lang w:val="es-PE"/>
        </w:rPr>
      </w:pPr>
    </w:p>
    <w:p w:rsidR="000D5E10" w:rsidRPr="000D5E10" w:rsidRDefault="000D5E10" w:rsidP="00DD2294">
      <w:pPr>
        <w:rPr>
          <w:lang w:val="es-PE"/>
        </w:rPr>
      </w:pPr>
    </w:p>
    <w:p w:rsidR="000D5E10" w:rsidRPr="000D5E10" w:rsidRDefault="000D5E10" w:rsidP="00DD2294">
      <w:pPr>
        <w:rPr>
          <w:lang w:val="es-PE"/>
        </w:rPr>
      </w:pPr>
    </w:p>
    <w:p w:rsidR="000D5E10" w:rsidRPr="000D5E10" w:rsidRDefault="000D5E10" w:rsidP="00DD2294">
      <w:pPr>
        <w:rPr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  <w:bookmarkStart w:id="9" w:name="_Toc105888599"/>
      <w:r w:rsidRPr="000D5E10"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  <w:t>MATERIALES Y MÉTODOS</w:t>
      </w:r>
      <w:bookmarkEnd w:id="9"/>
    </w:p>
    <w:p w:rsidR="000D5E10" w:rsidRPr="000D5E10" w:rsidRDefault="000D5E10" w:rsidP="000D5E10">
      <w:pPr>
        <w:widowControl w:val="0"/>
        <w:tabs>
          <w:tab w:val="left" w:pos="708"/>
          <w:tab w:val="left" w:pos="1394"/>
        </w:tabs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10" w:name="_Toc105695008"/>
      <w:bookmarkStart w:id="11" w:name="_Toc105695048"/>
      <w:bookmarkStart w:id="12" w:name="_Toc105695062"/>
      <w:r w:rsidRPr="000D5E1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Tabla </w:t>
      </w:r>
      <w:r w:rsidRPr="000D5E10">
        <w:rPr>
          <w:rFonts w:ascii="Times New Roman" w:eastAsia="Times New Roman" w:hAnsi="Times New Roman" w:cs="Times New Roman"/>
          <w:sz w:val="24"/>
          <w:szCs w:val="24"/>
          <w:lang w:val="es-ES"/>
        </w:rPr>
        <w:fldChar w:fldCharType="begin"/>
      </w:r>
      <w:r w:rsidRPr="000D5E10">
        <w:rPr>
          <w:rFonts w:ascii="Times New Roman" w:eastAsia="Times New Roman" w:hAnsi="Times New Roman" w:cs="Times New Roman"/>
          <w:sz w:val="24"/>
          <w:szCs w:val="24"/>
          <w:lang w:val="es-ES"/>
        </w:rPr>
        <w:instrText xml:space="preserve"> SEQ Tabla \* ARABIC </w:instrText>
      </w:r>
      <w:r w:rsidRPr="000D5E10">
        <w:rPr>
          <w:rFonts w:ascii="Times New Roman" w:eastAsia="Times New Roman" w:hAnsi="Times New Roman" w:cs="Times New Roman"/>
          <w:sz w:val="24"/>
          <w:szCs w:val="24"/>
          <w:lang w:val="es-ES"/>
        </w:rPr>
        <w:fldChar w:fldCharType="separate"/>
      </w:r>
      <w:r w:rsidRPr="000D5E10"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w:t>1</w:t>
      </w:r>
      <w:bookmarkEnd w:id="10"/>
      <w:bookmarkEnd w:id="11"/>
      <w:bookmarkEnd w:id="12"/>
      <w:r w:rsidRPr="000D5E10">
        <w:rPr>
          <w:rFonts w:ascii="Times New Roman" w:eastAsia="Times New Roman" w:hAnsi="Times New Roman" w:cs="Times New Roman"/>
          <w:sz w:val="24"/>
          <w:szCs w:val="24"/>
          <w:lang w:val="es-ES"/>
        </w:rPr>
        <w:fldChar w:fldCharType="end"/>
      </w:r>
    </w:p>
    <w:tbl>
      <w:tblPr>
        <w:tblStyle w:val="Tablanormal11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0D5E10" w:rsidRPr="000D5E10" w:rsidTr="00563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vAlign w:val="center"/>
          </w:tcPr>
          <w:p w:rsidR="000D5E10" w:rsidRPr="000D5E10" w:rsidRDefault="000D5E10" w:rsidP="000D5E10">
            <w:pPr>
              <w:widowControl w:val="0"/>
              <w:autoSpaceDE w:val="0"/>
              <w:autoSpaceDN w:val="0"/>
              <w:jc w:val="center"/>
              <w:rPr>
                <w:rFonts w:ascii="Times New Roman" w:eastAsia="Arial MT" w:hAnsi="Times New Roman" w:cs="Arial MT"/>
                <w:sz w:val="24"/>
                <w:lang w:val="es-ES"/>
              </w:rPr>
            </w:pPr>
            <w:r w:rsidRPr="000D5E10">
              <w:rPr>
                <w:rFonts w:ascii="Times New Roman" w:eastAsia="Arial MT" w:hAnsi="Times New Roman" w:cs="Arial MT"/>
                <w:sz w:val="24"/>
                <w:lang w:val="es-ES"/>
              </w:rPr>
              <w:t>INSTRUMENTOS</w:t>
            </w:r>
          </w:p>
        </w:tc>
        <w:tc>
          <w:tcPr>
            <w:tcW w:w="4473" w:type="dxa"/>
            <w:vAlign w:val="center"/>
          </w:tcPr>
          <w:p w:rsidR="000D5E10" w:rsidRPr="000D5E10" w:rsidRDefault="000D5E10" w:rsidP="000D5E10">
            <w:pPr>
              <w:widowControl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MT" w:hAnsi="Times New Roman" w:cs="Arial MT"/>
                <w:sz w:val="24"/>
                <w:lang w:val="es-ES"/>
              </w:rPr>
            </w:pPr>
            <w:r w:rsidRPr="000D5E10">
              <w:rPr>
                <w:rFonts w:ascii="Times New Roman" w:eastAsia="Arial MT" w:hAnsi="Times New Roman" w:cs="Arial MT"/>
                <w:sz w:val="24"/>
                <w:lang w:val="es-ES"/>
              </w:rPr>
              <w:t>FUNCIÓN</w:t>
            </w:r>
          </w:p>
        </w:tc>
      </w:tr>
      <w:tr w:rsidR="000D5E10" w:rsidRPr="000D5E10" w:rsidTr="000D5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vAlign w:val="center"/>
          </w:tcPr>
          <w:p w:rsidR="000D5E10" w:rsidRPr="000D5E10" w:rsidRDefault="00B06397" w:rsidP="000D5E10">
            <w:pPr>
              <w:widowControl w:val="0"/>
              <w:autoSpaceDE w:val="0"/>
              <w:autoSpaceDN w:val="0"/>
              <w:jc w:val="center"/>
              <w:rPr>
                <w:rFonts w:ascii="Times New Roman" w:eastAsia="Arial MT" w:hAnsi="Times New Roman" w:cs="Arial MT"/>
                <w:sz w:val="24"/>
                <w:lang w:val="es-ES"/>
              </w:rPr>
            </w:pPr>
            <w:r>
              <w:rPr>
                <w:rFonts w:ascii="Times New Roman" w:eastAsia="Arial MT" w:hAnsi="Times New Roman" w:cs="Arial MT"/>
                <w:sz w:val="24"/>
                <w:lang w:val="es-ES"/>
              </w:rPr>
              <w:t xml:space="preserve">Simulador de circuitos eléctricos </w:t>
            </w:r>
          </w:p>
        </w:tc>
        <w:tc>
          <w:tcPr>
            <w:tcW w:w="4473" w:type="dxa"/>
            <w:vAlign w:val="center"/>
          </w:tcPr>
          <w:p w:rsidR="000D5E10" w:rsidRPr="000D5E10" w:rsidRDefault="000D5E10" w:rsidP="000D5E1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 MT" w:hAnsi="Times New Roman" w:cs="Arial MT"/>
                <w:sz w:val="24"/>
                <w:lang w:val="es-ES"/>
              </w:rPr>
            </w:pPr>
            <w:r w:rsidRPr="000D5E10">
              <w:rPr>
                <w:rFonts w:ascii="Times New Roman" w:eastAsia="Arial MT" w:hAnsi="Times New Roman" w:cs="Arial MT"/>
                <w:sz w:val="24"/>
                <w:lang w:val="es-ES"/>
              </w:rPr>
              <w:t xml:space="preserve"> </w:t>
            </w:r>
          </w:p>
        </w:tc>
      </w:tr>
      <w:tr w:rsidR="000D5E10" w:rsidRPr="000D5E10" w:rsidTr="0056342A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vAlign w:val="center"/>
          </w:tcPr>
          <w:p w:rsidR="000D5E10" w:rsidRPr="000D5E10" w:rsidRDefault="00400E40" w:rsidP="000D5E10">
            <w:pPr>
              <w:widowControl w:val="0"/>
              <w:autoSpaceDE w:val="0"/>
              <w:autoSpaceDN w:val="0"/>
              <w:jc w:val="center"/>
              <w:rPr>
                <w:rFonts w:ascii="Times New Roman" w:eastAsia="Arial MT" w:hAnsi="Times New Roman" w:cs="Arial MT"/>
                <w:sz w:val="24"/>
                <w:lang w:val="es-ES"/>
              </w:rPr>
            </w:pPr>
            <w:r>
              <w:rPr>
                <w:rFonts w:ascii="Times New Roman" w:eastAsia="Arial MT" w:hAnsi="Times New Roman" w:cs="Arial MT"/>
                <w:sz w:val="24"/>
                <w:lang w:val="es-ES"/>
              </w:rPr>
              <w:t xml:space="preserve">Multímetro </w:t>
            </w:r>
          </w:p>
        </w:tc>
        <w:tc>
          <w:tcPr>
            <w:tcW w:w="4473" w:type="dxa"/>
            <w:vAlign w:val="center"/>
          </w:tcPr>
          <w:p w:rsidR="000D5E10" w:rsidRPr="000D5E10" w:rsidRDefault="000D5E10" w:rsidP="000D5E1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MT" w:hAnsi="Times New Roman" w:cs="Arial MT"/>
                <w:sz w:val="24"/>
                <w:lang w:val="es-ES"/>
              </w:rPr>
            </w:pPr>
          </w:p>
        </w:tc>
      </w:tr>
      <w:tr w:rsidR="000D5E10" w:rsidRPr="000D5E10" w:rsidTr="000D5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vAlign w:val="center"/>
          </w:tcPr>
          <w:p w:rsidR="000D5E10" w:rsidRPr="000D5E10" w:rsidRDefault="00400E40" w:rsidP="000D5E10">
            <w:pPr>
              <w:widowControl w:val="0"/>
              <w:autoSpaceDE w:val="0"/>
              <w:autoSpaceDN w:val="0"/>
              <w:jc w:val="center"/>
              <w:rPr>
                <w:rFonts w:ascii="Times New Roman" w:eastAsia="Arial MT" w:hAnsi="Times New Roman" w:cs="Arial MT"/>
                <w:sz w:val="24"/>
                <w:lang w:val="es-ES"/>
              </w:rPr>
            </w:pPr>
            <w:r>
              <w:rPr>
                <w:rFonts w:ascii="Times New Roman" w:eastAsia="Arial MT" w:hAnsi="Times New Roman" w:cs="Arial MT"/>
                <w:sz w:val="24"/>
                <w:lang w:val="es-ES"/>
              </w:rPr>
              <w:t xml:space="preserve">Enlace para circuitos </w:t>
            </w:r>
          </w:p>
        </w:tc>
        <w:tc>
          <w:tcPr>
            <w:tcW w:w="4473" w:type="dxa"/>
            <w:vAlign w:val="center"/>
          </w:tcPr>
          <w:p w:rsidR="000D5E10" w:rsidRPr="000D5E10" w:rsidRDefault="000D5E10" w:rsidP="000D5E1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 MT" w:hAnsi="Times New Roman" w:cs="Arial MT"/>
                <w:sz w:val="24"/>
                <w:lang w:val="es-ES"/>
              </w:rPr>
            </w:pPr>
            <w:r w:rsidRPr="000D5E10">
              <w:rPr>
                <w:rFonts w:ascii="Times New Roman" w:eastAsia="Arial MT" w:hAnsi="Times New Roman" w:cs="Arial MT"/>
                <w:sz w:val="24"/>
                <w:lang w:val="es-ES"/>
              </w:rPr>
              <w:t xml:space="preserve"> </w:t>
            </w:r>
          </w:p>
        </w:tc>
      </w:tr>
    </w:tbl>
    <w:p w:rsidR="000D5E10" w:rsidRPr="000D5E10" w:rsidRDefault="000D5E10" w:rsidP="000D5E10">
      <w:pPr>
        <w:widowControl w:val="0"/>
        <w:tabs>
          <w:tab w:val="left" w:pos="1713"/>
        </w:tabs>
        <w:autoSpaceDE w:val="0"/>
        <w:autoSpaceDN w:val="0"/>
        <w:spacing w:after="0" w:line="240" w:lineRule="auto"/>
        <w:rPr>
          <w:rFonts w:ascii="Times New Roman" w:eastAsia="Arial MT" w:hAnsi="Times New Roman" w:cs="Arial MT"/>
          <w:noProof/>
          <w:sz w:val="24"/>
          <w:lang w:val="es-ES"/>
        </w:rPr>
      </w:pPr>
      <w:r w:rsidRPr="000D5E10">
        <w:rPr>
          <w:rFonts w:ascii="Times New Roman" w:eastAsia="Arial MT" w:hAnsi="Times New Roman" w:cs="Arial MT"/>
          <w:sz w:val="24"/>
          <w:lang w:val="es-ES"/>
        </w:rPr>
        <w:tab/>
      </w:r>
      <w:r w:rsidRPr="000D5E10">
        <w:rPr>
          <w:rFonts w:ascii="Times New Roman" w:eastAsia="Arial MT" w:hAnsi="Times New Roman" w:cs="Arial MT"/>
          <w:sz w:val="24"/>
          <w:lang w:val="es-ES"/>
        </w:rPr>
        <w:fldChar w:fldCharType="begin"/>
      </w:r>
      <w:r w:rsidRPr="000D5E10">
        <w:rPr>
          <w:rFonts w:ascii="Times New Roman" w:eastAsia="Arial MT" w:hAnsi="Times New Roman" w:cs="Arial MT"/>
          <w:sz w:val="24"/>
          <w:lang w:val="es-ES"/>
        </w:rPr>
        <w:instrText xml:space="preserve"> TOC \h \z \c "Tabla" </w:instrText>
      </w:r>
      <w:r w:rsidRPr="000D5E10">
        <w:rPr>
          <w:rFonts w:ascii="Times New Roman" w:eastAsia="Arial MT" w:hAnsi="Times New Roman" w:cs="Arial MT"/>
          <w:sz w:val="24"/>
          <w:lang w:val="es-ES"/>
        </w:rPr>
        <w:fldChar w:fldCharType="separate"/>
      </w:r>
    </w:p>
    <w:p w:rsidR="000D5E10" w:rsidRPr="000D5E10" w:rsidRDefault="000D5E10" w:rsidP="000D5E10">
      <w:pPr>
        <w:widowControl w:val="0"/>
        <w:tabs>
          <w:tab w:val="left" w:pos="1713"/>
        </w:tabs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  <w:r w:rsidRPr="000D5E10">
        <w:rPr>
          <w:rFonts w:ascii="Times New Roman" w:eastAsia="Arial MT" w:hAnsi="Times New Roman" w:cs="Arial MT"/>
          <w:sz w:val="24"/>
          <w:lang w:val="es-ES"/>
        </w:rPr>
        <w:fldChar w:fldCharType="end"/>
      </w:r>
    </w:p>
    <w:p w:rsidR="006704A5" w:rsidRPr="006704A5" w:rsidRDefault="008B435D" w:rsidP="000D5E10">
      <w:pPr>
        <w:widowControl w:val="0"/>
        <w:tabs>
          <w:tab w:val="left" w:pos="708"/>
          <w:tab w:val="left" w:pos="1542"/>
        </w:tabs>
        <w:autoSpaceDE w:val="0"/>
        <w:autoSpaceDN w:val="0"/>
        <w:spacing w:after="0" w:line="240" w:lineRule="auto"/>
        <w:rPr>
          <w:rFonts w:ascii="Times New Roman" w:eastAsia="Arial MT" w:hAnsi="Times New Roman" w:cs="Arial MT"/>
          <w:b/>
          <w:sz w:val="24"/>
          <w:lang w:val="es-ES"/>
        </w:rPr>
      </w:pPr>
      <w:r w:rsidRPr="006704A5">
        <w:rPr>
          <w:rFonts w:ascii="Times New Roman" w:eastAsia="Arial MT" w:hAnsi="Times New Roman" w:cs="Arial MT"/>
          <w:b/>
          <w:sz w:val="24"/>
          <w:lang w:val="es-ES"/>
        </w:rPr>
        <w:t>Métodos</w:t>
      </w:r>
    </w:p>
    <w:p w:rsidR="000D5E10" w:rsidRDefault="008B435D" w:rsidP="000D5E10">
      <w:pPr>
        <w:widowControl w:val="0"/>
        <w:tabs>
          <w:tab w:val="left" w:pos="708"/>
          <w:tab w:val="left" w:pos="1542"/>
        </w:tabs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  <w:r>
        <w:rPr>
          <w:rFonts w:ascii="Times New Roman" w:eastAsia="Arial MT" w:hAnsi="Times New Roman" w:cs="Arial MT"/>
          <w:sz w:val="24"/>
          <w:lang w:val="es-ES"/>
        </w:rPr>
        <w:t xml:space="preserve"> </w:t>
      </w:r>
    </w:p>
    <w:p w:rsidR="006704A5" w:rsidRPr="006704A5" w:rsidRDefault="006704A5" w:rsidP="000D5E10">
      <w:pPr>
        <w:widowControl w:val="0"/>
        <w:tabs>
          <w:tab w:val="left" w:pos="708"/>
          <w:tab w:val="left" w:pos="1542"/>
        </w:tabs>
        <w:autoSpaceDE w:val="0"/>
        <w:autoSpaceDN w:val="0"/>
        <w:spacing w:after="0" w:line="240" w:lineRule="auto"/>
        <w:rPr>
          <w:rFonts w:ascii="Times New Roman" w:eastAsia="Arial MT" w:hAnsi="Times New Roman" w:cs="Arial MT"/>
          <w:b/>
          <w:sz w:val="24"/>
          <w:lang w:val="es-ES"/>
        </w:rPr>
      </w:pPr>
      <w:r w:rsidRPr="006704A5">
        <w:rPr>
          <w:rFonts w:ascii="Times New Roman" w:eastAsia="Arial MT" w:hAnsi="Times New Roman" w:cs="Arial MT"/>
          <w:b/>
          <w:sz w:val="24"/>
          <w:lang w:val="es-ES"/>
        </w:rPr>
        <w:t xml:space="preserve">Circuito en serie </w:t>
      </w:r>
    </w:p>
    <w:p w:rsidR="008B435D" w:rsidRPr="000D5E10" w:rsidRDefault="008B435D" w:rsidP="000D5E10">
      <w:pPr>
        <w:widowControl w:val="0"/>
        <w:tabs>
          <w:tab w:val="left" w:pos="708"/>
          <w:tab w:val="left" w:pos="1542"/>
        </w:tabs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  <w:r>
        <w:rPr>
          <w:rFonts w:ascii="Times New Roman" w:eastAsia="Arial MT" w:hAnsi="Times New Roman" w:cs="Arial MT"/>
          <w:sz w:val="24"/>
          <w:lang w:val="es-ES"/>
        </w:rPr>
        <w:t xml:space="preserve">Se hace el uso del simulador de circuitos eléctricos para representar un circuito de dos resistencias en serie. </w:t>
      </w:r>
    </w:p>
    <w:p w:rsidR="000D5E10" w:rsidRDefault="008B435D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  <w:r>
        <w:rPr>
          <w:rFonts w:ascii="Times New Roman" w:eastAsia="Arial MT" w:hAnsi="Times New Roman" w:cs="Arial MT"/>
          <w:sz w:val="24"/>
          <w:lang w:val="es-ES"/>
        </w:rPr>
        <w:t>Se elige el volta</w:t>
      </w:r>
      <w:r w:rsidR="006704A5">
        <w:rPr>
          <w:rFonts w:ascii="Times New Roman" w:eastAsia="Arial MT" w:hAnsi="Times New Roman" w:cs="Arial MT"/>
          <w:sz w:val="24"/>
          <w:lang w:val="es-ES"/>
        </w:rPr>
        <w:t xml:space="preserve">je fijo con el que se </w:t>
      </w:r>
      <w:r w:rsidR="00623F43">
        <w:rPr>
          <w:rFonts w:ascii="Times New Roman" w:eastAsia="Arial MT" w:hAnsi="Times New Roman" w:cs="Arial MT"/>
          <w:sz w:val="24"/>
          <w:lang w:val="es-ES"/>
        </w:rPr>
        <w:t>trabajara (</w:t>
      </w:r>
      <w:r w:rsidR="006704A5">
        <w:rPr>
          <w:rFonts w:ascii="Times New Roman" w:eastAsia="Arial MT" w:hAnsi="Times New Roman" w:cs="Arial MT"/>
          <w:sz w:val="24"/>
          <w:lang w:val="es-ES"/>
        </w:rPr>
        <w:t>4.95)</w:t>
      </w:r>
    </w:p>
    <w:p w:rsidR="00A44974" w:rsidRPr="000D5E10" w:rsidRDefault="006704A5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  <w:r>
        <w:rPr>
          <w:rFonts w:ascii="Times New Roman" w:eastAsia="Arial MT" w:hAnsi="Times New Roman" w:cs="Arial MT"/>
          <w:sz w:val="24"/>
          <w:lang w:val="es-ES"/>
        </w:rPr>
        <w:t>Pasamos a medir tanto la corriente como e</w:t>
      </w:r>
      <w:r w:rsidR="00A44974">
        <w:rPr>
          <w:rFonts w:ascii="Times New Roman" w:eastAsia="Arial MT" w:hAnsi="Times New Roman" w:cs="Arial MT"/>
          <w:sz w:val="24"/>
          <w:lang w:val="es-ES"/>
        </w:rPr>
        <w:t>l voltaje para cada resistencia.</w:t>
      </w:r>
    </w:p>
    <w:p w:rsidR="000D5E10" w:rsidRDefault="00A44974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  <w:r>
        <w:rPr>
          <w:rFonts w:ascii="Times New Roman" w:eastAsia="Arial MT" w:hAnsi="Times New Roman" w:cs="Arial MT"/>
          <w:sz w:val="24"/>
          <w:lang w:val="es-ES"/>
        </w:rPr>
        <w:t xml:space="preserve">Los datos se ingresan en la tabla 2 </w:t>
      </w:r>
    </w:p>
    <w:p w:rsidR="00A44974" w:rsidRDefault="00A44974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2410"/>
        <w:gridCol w:w="2312"/>
      </w:tblGrid>
      <w:tr w:rsidR="00A44974" w:rsidTr="00A44974">
        <w:tc>
          <w:tcPr>
            <w:tcW w:w="4106" w:type="dxa"/>
          </w:tcPr>
          <w:p w:rsidR="00A44974" w:rsidRDefault="00A44974" w:rsidP="000D5E10">
            <w:pPr>
              <w:widowControl w:val="0"/>
              <w:autoSpaceDE w:val="0"/>
              <w:autoSpaceDN w:val="0"/>
              <w:rPr>
                <w:rFonts w:ascii="Times New Roman" w:eastAsia="Arial MT" w:hAnsi="Times New Roman" w:cs="Arial MT"/>
                <w:sz w:val="24"/>
                <w:lang w:val="es-ES"/>
              </w:rPr>
            </w:pPr>
            <w:r>
              <w:rPr>
                <w:rFonts w:ascii="Times New Roman" w:eastAsia="Arial MT" w:hAnsi="Times New Roman" w:cs="Arial MT"/>
                <w:sz w:val="24"/>
                <w:lang w:val="es-ES"/>
              </w:rPr>
              <w:t xml:space="preserve">Valores </w:t>
            </w:r>
          </w:p>
        </w:tc>
        <w:tc>
          <w:tcPr>
            <w:tcW w:w="2410" w:type="dxa"/>
          </w:tcPr>
          <w:p w:rsidR="00A44974" w:rsidRDefault="00A44974" w:rsidP="000D5E10">
            <w:pPr>
              <w:widowControl w:val="0"/>
              <w:autoSpaceDE w:val="0"/>
              <w:autoSpaceDN w:val="0"/>
              <w:rPr>
                <w:rFonts w:ascii="Times New Roman" w:eastAsia="Arial MT" w:hAnsi="Times New Roman" w:cs="Arial MT"/>
                <w:sz w:val="24"/>
                <w:lang w:val="es-ES"/>
              </w:rPr>
            </w:pPr>
            <w:r>
              <w:rPr>
                <w:rFonts w:ascii="Times New Roman" w:eastAsia="Arial MT" w:hAnsi="Times New Roman" w:cs="Arial MT"/>
                <w:sz w:val="24"/>
                <w:lang w:val="es-ES"/>
              </w:rPr>
              <w:t>R1</w:t>
            </w:r>
          </w:p>
        </w:tc>
        <w:tc>
          <w:tcPr>
            <w:tcW w:w="2312" w:type="dxa"/>
          </w:tcPr>
          <w:p w:rsidR="00A44974" w:rsidRDefault="00A44974" w:rsidP="000D5E10">
            <w:pPr>
              <w:widowControl w:val="0"/>
              <w:autoSpaceDE w:val="0"/>
              <w:autoSpaceDN w:val="0"/>
              <w:rPr>
                <w:rFonts w:ascii="Times New Roman" w:eastAsia="Arial MT" w:hAnsi="Times New Roman" w:cs="Arial MT"/>
                <w:sz w:val="24"/>
                <w:lang w:val="es-ES"/>
              </w:rPr>
            </w:pPr>
            <w:r>
              <w:rPr>
                <w:rFonts w:ascii="Times New Roman" w:eastAsia="Arial MT" w:hAnsi="Times New Roman" w:cs="Arial MT"/>
                <w:sz w:val="24"/>
                <w:lang w:val="es-ES"/>
              </w:rPr>
              <w:t>R2</w:t>
            </w:r>
          </w:p>
        </w:tc>
      </w:tr>
      <w:tr w:rsidR="00A44974" w:rsidTr="00A44974">
        <w:tc>
          <w:tcPr>
            <w:tcW w:w="4106" w:type="dxa"/>
          </w:tcPr>
          <w:p w:rsidR="00A44974" w:rsidRDefault="00A44974" w:rsidP="000D5E10">
            <w:pPr>
              <w:widowControl w:val="0"/>
              <w:autoSpaceDE w:val="0"/>
              <w:autoSpaceDN w:val="0"/>
              <w:rPr>
                <w:rFonts w:ascii="Times New Roman" w:eastAsia="Arial MT" w:hAnsi="Times New Roman" w:cs="Arial MT"/>
                <w:sz w:val="24"/>
                <w:lang w:val="es-ES"/>
              </w:rPr>
            </w:pPr>
            <w:r>
              <w:rPr>
                <w:rFonts w:ascii="Times New Roman" w:eastAsia="Arial MT" w:hAnsi="Times New Roman" w:cs="Arial MT"/>
                <w:sz w:val="24"/>
                <w:lang w:val="es-ES"/>
              </w:rPr>
              <w:t xml:space="preserve">Voltaje </w:t>
            </w:r>
          </w:p>
        </w:tc>
        <w:tc>
          <w:tcPr>
            <w:tcW w:w="2410" w:type="dxa"/>
          </w:tcPr>
          <w:p w:rsidR="00A44974" w:rsidRDefault="00A44974" w:rsidP="000D5E10">
            <w:pPr>
              <w:widowControl w:val="0"/>
              <w:autoSpaceDE w:val="0"/>
              <w:autoSpaceDN w:val="0"/>
              <w:rPr>
                <w:rFonts w:ascii="Times New Roman" w:eastAsia="Arial MT" w:hAnsi="Times New Roman" w:cs="Arial MT"/>
                <w:sz w:val="24"/>
                <w:lang w:val="es-ES"/>
              </w:rPr>
            </w:pPr>
          </w:p>
        </w:tc>
        <w:tc>
          <w:tcPr>
            <w:tcW w:w="2312" w:type="dxa"/>
          </w:tcPr>
          <w:p w:rsidR="00A44974" w:rsidRDefault="00A44974" w:rsidP="000D5E10">
            <w:pPr>
              <w:widowControl w:val="0"/>
              <w:autoSpaceDE w:val="0"/>
              <w:autoSpaceDN w:val="0"/>
              <w:rPr>
                <w:rFonts w:ascii="Times New Roman" w:eastAsia="Arial MT" w:hAnsi="Times New Roman" w:cs="Arial MT"/>
                <w:sz w:val="24"/>
                <w:lang w:val="es-ES"/>
              </w:rPr>
            </w:pPr>
          </w:p>
        </w:tc>
      </w:tr>
      <w:tr w:rsidR="00A44974" w:rsidTr="00A44974">
        <w:tc>
          <w:tcPr>
            <w:tcW w:w="4106" w:type="dxa"/>
          </w:tcPr>
          <w:p w:rsidR="00A44974" w:rsidRDefault="00A44974" w:rsidP="000D5E10">
            <w:pPr>
              <w:widowControl w:val="0"/>
              <w:autoSpaceDE w:val="0"/>
              <w:autoSpaceDN w:val="0"/>
              <w:rPr>
                <w:rFonts w:ascii="Times New Roman" w:eastAsia="Arial MT" w:hAnsi="Times New Roman" w:cs="Arial MT"/>
                <w:sz w:val="24"/>
                <w:lang w:val="es-ES"/>
              </w:rPr>
            </w:pPr>
            <w:r>
              <w:rPr>
                <w:rFonts w:ascii="Times New Roman" w:eastAsia="Arial MT" w:hAnsi="Times New Roman" w:cs="Arial MT"/>
                <w:sz w:val="24"/>
                <w:lang w:val="es-ES"/>
              </w:rPr>
              <w:t xml:space="preserve">Corriente </w:t>
            </w:r>
          </w:p>
        </w:tc>
        <w:tc>
          <w:tcPr>
            <w:tcW w:w="2410" w:type="dxa"/>
          </w:tcPr>
          <w:p w:rsidR="00A44974" w:rsidRDefault="00A44974" w:rsidP="000D5E10">
            <w:pPr>
              <w:widowControl w:val="0"/>
              <w:autoSpaceDE w:val="0"/>
              <w:autoSpaceDN w:val="0"/>
              <w:rPr>
                <w:rFonts w:ascii="Times New Roman" w:eastAsia="Arial MT" w:hAnsi="Times New Roman" w:cs="Arial MT"/>
                <w:sz w:val="24"/>
                <w:lang w:val="es-ES"/>
              </w:rPr>
            </w:pPr>
          </w:p>
        </w:tc>
        <w:tc>
          <w:tcPr>
            <w:tcW w:w="2312" w:type="dxa"/>
          </w:tcPr>
          <w:p w:rsidR="00A44974" w:rsidRDefault="00A44974" w:rsidP="000D5E10">
            <w:pPr>
              <w:widowControl w:val="0"/>
              <w:autoSpaceDE w:val="0"/>
              <w:autoSpaceDN w:val="0"/>
              <w:rPr>
                <w:rFonts w:ascii="Times New Roman" w:eastAsia="Arial MT" w:hAnsi="Times New Roman" w:cs="Arial MT"/>
                <w:sz w:val="24"/>
                <w:lang w:val="es-ES"/>
              </w:rPr>
            </w:pPr>
          </w:p>
        </w:tc>
      </w:tr>
    </w:tbl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E21F4A" w:rsidRPr="006704A5" w:rsidRDefault="00E21F4A" w:rsidP="00E21F4A">
      <w:pPr>
        <w:widowControl w:val="0"/>
        <w:tabs>
          <w:tab w:val="left" w:pos="708"/>
          <w:tab w:val="left" w:pos="1542"/>
        </w:tabs>
        <w:autoSpaceDE w:val="0"/>
        <w:autoSpaceDN w:val="0"/>
        <w:spacing w:after="0" w:line="240" w:lineRule="auto"/>
        <w:rPr>
          <w:rFonts w:ascii="Times New Roman" w:eastAsia="Arial MT" w:hAnsi="Times New Roman" w:cs="Arial MT"/>
          <w:b/>
          <w:sz w:val="24"/>
          <w:lang w:val="es-ES"/>
        </w:rPr>
      </w:pPr>
      <w:r w:rsidRPr="006704A5">
        <w:rPr>
          <w:rFonts w:ascii="Times New Roman" w:eastAsia="Arial MT" w:hAnsi="Times New Roman" w:cs="Arial MT"/>
          <w:b/>
          <w:sz w:val="24"/>
          <w:lang w:val="es-ES"/>
        </w:rPr>
        <w:t xml:space="preserve">Circuito </w:t>
      </w:r>
      <w:r>
        <w:rPr>
          <w:rFonts w:ascii="Times New Roman" w:eastAsia="Arial MT" w:hAnsi="Times New Roman" w:cs="Arial MT"/>
          <w:b/>
          <w:sz w:val="24"/>
          <w:lang w:val="es-ES"/>
        </w:rPr>
        <w:t xml:space="preserve">en paralelo </w:t>
      </w:r>
    </w:p>
    <w:p w:rsidR="00E21F4A" w:rsidRPr="000D5E10" w:rsidRDefault="00E21F4A" w:rsidP="00E21F4A">
      <w:pPr>
        <w:widowControl w:val="0"/>
        <w:tabs>
          <w:tab w:val="left" w:pos="708"/>
          <w:tab w:val="left" w:pos="1542"/>
        </w:tabs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  <w:r>
        <w:rPr>
          <w:rFonts w:ascii="Times New Roman" w:eastAsia="Arial MT" w:hAnsi="Times New Roman" w:cs="Arial MT"/>
          <w:sz w:val="24"/>
          <w:lang w:val="es-ES"/>
        </w:rPr>
        <w:t>Se hace el uso del simulador de circuitos eléctricos para representar un circuito de dos resistencias</w:t>
      </w:r>
      <w:r>
        <w:rPr>
          <w:rFonts w:ascii="Times New Roman" w:eastAsia="Arial MT" w:hAnsi="Times New Roman" w:cs="Arial MT"/>
          <w:sz w:val="24"/>
          <w:lang w:val="es-ES"/>
        </w:rPr>
        <w:t xml:space="preserve"> en paralelo.</w:t>
      </w:r>
      <w:r>
        <w:rPr>
          <w:rFonts w:ascii="Times New Roman" w:eastAsia="Arial MT" w:hAnsi="Times New Roman" w:cs="Arial MT"/>
          <w:sz w:val="24"/>
          <w:lang w:val="es-ES"/>
        </w:rPr>
        <w:t xml:space="preserve"> </w:t>
      </w:r>
    </w:p>
    <w:p w:rsidR="00E21F4A" w:rsidRDefault="00E21F4A" w:rsidP="00E21F4A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  <w:r>
        <w:rPr>
          <w:rFonts w:ascii="Times New Roman" w:eastAsia="Arial MT" w:hAnsi="Times New Roman" w:cs="Arial MT"/>
          <w:sz w:val="24"/>
          <w:lang w:val="es-ES"/>
        </w:rPr>
        <w:t>Se elige el voltaje fijo con el que se trabajara (4.95)</w:t>
      </w:r>
    </w:p>
    <w:p w:rsidR="00E21F4A" w:rsidRPr="000D5E10" w:rsidRDefault="00E21F4A" w:rsidP="00E21F4A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  <w:r>
        <w:rPr>
          <w:rFonts w:ascii="Times New Roman" w:eastAsia="Arial MT" w:hAnsi="Times New Roman" w:cs="Arial MT"/>
          <w:sz w:val="24"/>
          <w:lang w:val="es-ES"/>
        </w:rPr>
        <w:t>Pasamos a medir tanto la corriente como el voltaje para cada resistencia.</w:t>
      </w:r>
    </w:p>
    <w:p w:rsidR="00E21F4A" w:rsidRDefault="00E21F4A" w:rsidP="00E21F4A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  <w:r>
        <w:rPr>
          <w:rFonts w:ascii="Times New Roman" w:eastAsia="Arial MT" w:hAnsi="Times New Roman" w:cs="Arial MT"/>
          <w:sz w:val="24"/>
          <w:lang w:val="es-ES"/>
        </w:rPr>
        <w:t xml:space="preserve">Los datos se </w:t>
      </w:r>
      <w:r>
        <w:rPr>
          <w:rFonts w:ascii="Times New Roman" w:eastAsia="Arial MT" w:hAnsi="Times New Roman" w:cs="Arial MT"/>
          <w:sz w:val="24"/>
          <w:lang w:val="es-ES"/>
        </w:rPr>
        <w:t>ingresan en la tabla 3</w:t>
      </w:r>
    </w:p>
    <w:p w:rsidR="00E21F4A" w:rsidRDefault="00E21F4A" w:rsidP="00E21F4A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2410"/>
        <w:gridCol w:w="2312"/>
      </w:tblGrid>
      <w:tr w:rsidR="00E21F4A" w:rsidTr="0056342A">
        <w:tc>
          <w:tcPr>
            <w:tcW w:w="4106" w:type="dxa"/>
          </w:tcPr>
          <w:p w:rsidR="00E21F4A" w:rsidRDefault="00E21F4A" w:rsidP="0056342A">
            <w:pPr>
              <w:widowControl w:val="0"/>
              <w:autoSpaceDE w:val="0"/>
              <w:autoSpaceDN w:val="0"/>
              <w:rPr>
                <w:rFonts w:ascii="Times New Roman" w:eastAsia="Arial MT" w:hAnsi="Times New Roman" w:cs="Arial MT"/>
                <w:sz w:val="24"/>
                <w:lang w:val="es-ES"/>
              </w:rPr>
            </w:pPr>
            <w:r>
              <w:rPr>
                <w:rFonts w:ascii="Times New Roman" w:eastAsia="Arial MT" w:hAnsi="Times New Roman" w:cs="Arial MT"/>
                <w:sz w:val="24"/>
                <w:lang w:val="es-ES"/>
              </w:rPr>
              <w:t xml:space="preserve">Valores </w:t>
            </w:r>
          </w:p>
        </w:tc>
        <w:tc>
          <w:tcPr>
            <w:tcW w:w="2410" w:type="dxa"/>
          </w:tcPr>
          <w:p w:rsidR="00E21F4A" w:rsidRDefault="00E21F4A" w:rsidP="0056342A">
            <w:pPr>
              <w:widowControl w:val="0"/>
              <w:autoSpaceDE w:val="0"/>
              <w:autoSpaceDN w:val="0"/>
              <w:rPr>
                <w:rFonts w:ascii="Times New Roman" w:eastAsia="Arial MT" w:hAnsi="Times New Roman" w:cs="Arial MT"/>
                <w:sz w:val="24"/>
                <w:lang w:val="es-ES"/>
              </w:rPr>
            </w:pPr>
            <w:r>
              <w:rPr>
                <w:rFonts w:ascii="Times New Roman" w:eastAsia="Arial MT" w:hAnsi="Times New Roman" w:cs="Arial MT"/>
                <w:sz w:val="24"/>
                <w:lang w:val="es-ES"/>
              </w:rPr>
              <w:t>R1</w:t>
            </w:r>
          </w:p>
        </w:tc>
        <w:tc>
          <w:tcPr>
            <w:tcW w:w="2312" w:type="dxa"/>
          </w:tcPr>
          <w:p w:rsidR="00E21F4A" w:rsidRDefault="00E21F4A" w:rsidP="0056342A">
            <w:pPr>
              <w:widowControl w:val="0"/>
              <w:autoSpaceDE w:val="0"/>
              <w:autoSpaceDN w:val="0"/>
              <w:rPr>
                <w:rFonts w:ascii="Times New Roman" w:eastAsia="Arial MT" w:hAnsi="Times New Roman" w:cs="Arial MT"/>
                <w:sz w:val="24"/>
                <w:lang w:val="es-ES"/>
              </w:rPr>
            </w:pPr>
            <w:r>
              <w:rPr>
                <w:rFonts w:ascii="Times New Roman" w:eastAsia="Arial MT" w:hAnsi="Times New Roman" w:cs="Arial MT"/>
                <w:sz w:val="24"/>
                <w:lang w:val="es-ES"/>
              </w:rPr>
              <w:t>R2</w:t>
            </w:r>
          </w:p>
        </w:tc>
      </w:tr>
      <w:tr w:rsidR="00E21F4A" w:rsidTr="0056342A">
        <w:tc>
          <w:tcPr>
            <w:tcW w:w="4106" w:type="dxa"/>
          </w:tcPr>
          <w:p w:rsidR="00E21F4A" w:rsidRDefault="00E21F4A" w:rsidP="0056342A">
            <w:pPr>
              <w:widowControl w:val="0"/>
              <w:autoSpaceDE w:val="0"/>
              <w:autoSpaceDN w:val="0"/>
              <w:rPr>
                <w:rFonts w:ascii="Times New Roman" w:eastAsia="Arial MT" w:hAnsi="Times New Roman" w:cs="Arial MT"/>
                <w:sz w:val="24"/>
                <w:lang w:val="es-ES"/>
              </w:rPr>
            </w:pPr>
            <w:r>
              <w:rPr>
                <w:rFonts w:ascii="Times New Roman" w:eastAsia="Arial MT" w:hAnsi="Times New Roman" w:cs="Arial MT"/>
                <w:sz w:val="24"/>
                <w:lang w:val="es-ES"/>
              </w:rPr>
              <w:t xml:space="preserve">Voltaje </w:t>
            </w:r>
          </w:p>
        </w:tc>
        <w:tc>
          <w:tcPr>
            <w:tcW w:w="2410" w:type="dxa"/>
          </w:tcPr>
          <w:p w:rsidR="00E21F4A" w:rsidRDefault="00E21F4A" w:rsidP="0056342A">
            <w:pPr>
              <w:widowControl w:val="0"/>
              <w:autoSpaceDE w:val="0"/>
              <w:autoSpaceDN w:val="0"/>
              <w:rPr>
                <w:rFonts w:ascii="Times New Roman" w:eastAsia="Arial MT" w:hAnsi="Times New Roman" w:cs="Arial MT"/>
                <w:sz w:val="24"/>
                <w:lang w:val="es-ES"/>
              </w:rPr>
            </w:pPr>
          </w:p>
        </w:tc>
        <w:tc>
          <w:tcPr>
            <w:tcW w:w="2312" w:type="dxa"/>
          </w:tcPr>
          <w:p w:rsidR="00E21F4A" w:rsidRDefault="00E21F4A" w:rsidP="0056342A">
            <w:pPr>
              <w:widowControl w:val="0"/>
              <w:autoSpaceDE w:val="0"/>
              <w:autoSpaceDN w:val="0"/>
              <w:rPr>
                <w:rFonts w:ascii="Times New Roman" w:eastAsia="Arial MT" w:hAnsi="Times New Roman" w:cs="Arial MT"/>
                <w:sz w:val="24"/>
                <w:lang w:val="es-ES"/>
              </w:rPr>
            </w:pPr>
          </w:p>
        </w:tc>
      </w:tr>
      <w:tr w:rsidR="00E21F4A" w:rsidTr="0056342A">
        <w:tc>
          <w:tcPr>
            <w:tcW w:w="4106" w:type="dxa"/>
          </w:tcPr>
          <w:p w:rsidR="00E21F4A" w:rsidRDefault="00E21F4A" w:rsidP="0056342A">
            <w:pPr>
              <w:widowControl w:val="0"/>
              <w:autoSpaceDE w:val="0"/>
              <w:autoSpaceDN w:val="0"/>
              <w:rPr>
                <w:rFonts w:ascii="Times New Roman" w:eastAsia="Arial MT" w:hAnsi="Times New Roman" w:cs="Arial MT"/>
                <w:sz w:val="24"/>
                <w:lang w:val="es-ES"/>
              </w:rPr>
            </w:pPr>
            <w:r>
              <w:rPr>
                <w:rFonts w:ascii="Times New Roman" w:eastAsia="Arial MT" w:hAnsi="Times New Roman" w:cs="Arial MT"/>
                <w:sz w:val="24"/>
                <w:lang w:val="es-ES"/>
              </w:rPr>
              <w:t xml:space="preserve">Corriente </w:t>
            </w:r>
          </w:p>
        </w:tc>
        <w:tc>
          <w:tcPr>
            <w:tcW w:w="2410" w:type="dxa"/>
          </w:tcPr>
          <w:p w:rsidR="00E21F4A" w:rsidRDefault="00E21F4A" w:rsidP="0056342A">
            <w:pPr>
              <w:widowControl w:val="0"/>
              <w:autoSpaceDE w:val="0"/>
              <w:autoSpaceDN w:val="0"/>
              <w:rPr>
                <w:rFonts w:ascii="Times New Roman" w:eastAsia="Arial MT" w:hAnsi="Times New Roman" w:cs="Arial MT"/>
                <w:sz w:val="24"/>
                <w:lang w:val="es-ES"/>
              </w:rPr>
            </w:pPr>
          </w:p>
        </w:tc>
        <w:tc>
          <w:tcPr>
            <w:tcW w:w="2312" w:type="dxa"/>
          </w:tcPr>
          <w:p w:rsidR="00E21F4A" w:rsidRDefault="00E21F4A" w:rsidP="0056342A">
            <w:pPr>
              <w:widowControl w:val="0"/>
              <w:autoSpaceDE w:val="0"/>
              <w:autoSpaceDN w:val="0"/>
              <w:rPr>
                <w:rFonts w:ascii="Times New Roman" w:eastAsia="Arial MT" w:hAnsi="Times New Roman" w:cs="Arial MT"/>
                <w:sz w:val="24"/>
                <w:lang w:val="es-ES"/>
              </w:rPr>
            </w:pPr>
          </w:p>
        </w:tc>
      </w:tr>
    </w:tbl>
    <w:p w:rsidR="000D5E10" w:rsidRPr="000D5E10" w:rsidRDefault="000D5E10" w:rsidP="000D5E10">
      <w:pPr>
        <w:widowControl w:val="0"/>
        <w:tabs>
          <w:tab w:val="left" w:pos="708"/>
          <w:tab w:val="left" w:pos="1200"/>
        </w:tabs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PE"/>
        </w:rPr>
      </w:pPr>
    </w:p>
    <w:p w:rsidR="000D5E10" w:rsidRPr="000D5E10" w:rsidRDefault="000D5E10" w:rsidP="00652A0A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  <w:bookmarkStart w:id="13" w:name="_Toc105888600"/>
      <w:r w:rsidRPr="000D5E10"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  <w:t>RESULTADOS Y DISCUSIÓN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471"/>
        <w:gridCol w:w="1472"/>
        <w:gridCol w:w="1471"/>
        <w:gridCol w:w="1472"/>
      </w:tblGrid>
      <w:tr w:rsidR="00652A0A" w:rsidTr="00652A0A">
        <w:tc>
          <w:tcPr>
            <w:tcW w:w="2942" w:type="dxa"/>
            <w:vMerge w:val="restart"/>
            <w:vAlign w:val="center"/>
          </w:tcPr>
          <w:p w:rsidR="00652A0A" w:rsidRDefault="00652A0A" w:rsidP="00652A0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 xml:space="preserve">Valores </w:t>
            </w:r>
          </w:p>
        </w:tc>
        <w:tc>
          <w:tcPr>
            <w:tcW w:w="2943" w:type="dxa"/>
            <w:gridSpan w:val="2"/>
            <w:vAlign w:val="center"/>
          </w:tcPr>
          <w:p w:rsidR="00652A0A" w:rsidRDefault="00652A0A" w:rsidP="00652A0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Voltaje</w:t>
            </w:r>
          </w:p>
        </w:tc>
        <w:tc>
          <w:tcPr>
            <w:tcW w:w="2943" w:type="dxa"/>
            <w:gridSpan w:val="2"/>
            <w:vAlign w:val="center"/>
          </w:tcPr>
          <w:p w:rsidR="00652A0A" w:rsidRDefault="00652A0A" w:rsidP="00652A0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Corriente</w:t>
            </w:r>
          </w:p>
        </w:tc>
      </w:tr>
      <w:tr w:rsidR="00652A0A" w:rsidTr="0047460C">
        <w:tc>
          <w:tcPr>
            <w:tcW w:w="2942" w:type="dxa"/>
            <w:vMerge/>
          </w:tcPr>
          <w:p w:rsidR="00652A0A" w:rsidRDefault="00652A0A" w:rsidP="00652A0A">
            <w:pPr>
              <w:rPr>
                <w:lang w:val="es-PE"/>
              </w:rPr>
            </w:pPr>
          </w:p>
        </w:tc>
        <w:tc>
          <w:tcPr>
            <w:tcW w:w="1471" w:type="dxa"/>
          </w:tcPr>
          <w:p w:rsidR="00652A0A" w:rsidRDefault="00652A0A" w:rsidP="00652A0A">
            <w:pPr>
              <w:rPr>
                <w:lang w:val="es-PE"/>
              </w:rPr>
            </w:pPr>
            <w:r>
              <w:rPr>
                <w:lang w:val="es-PE"/>
              </w:rPr>
              <w:t>R1</w:t>
            </w:r>
          </w:p>
        </w:tc>
        <w:tc>
          <w:tcPr>
            <w:tcW w:w="1472" w:type="dxa"/>
          </w:tcPr>
          <w:p w:rsidR="00652A0A" w:rsidRDefault="00652A0A" w:rsidP="00652A0A">
            <w:pPr>
              <w:rPr>
                <w:lang w:val="es-PE"/>
              </w:rPr>
            </w:pPr>
            <w:r>
              <w:rPr>
                <w:lang w:val="es-PE"/>
              </w:rPr>
              <w:t>R2</w:t>
            </w:r>
          </w:p>
        </w:tc>
        <w:tc>
          <w:tcPr>
            <w:tcW w:w="1471" w:type="dxa"/>
          </w:tcPr>
          <w:p w:rsidR="00652A0A" w:rsidRDefault="00652A0A" w:rsidP="00652A0A">
            <w:pPr>
              <w:rPr>
                <w:lang w:val="es-PE"/>
              </w:rPr>
            </w:pPr>
            <w:r>
              <w:rPr>
                <w:lang w:val="es-PE"/>
              </w:rPr>
              <w:t>R1</w:t>
            </w:r>
          </w:p>
        </w:tc>
        <w:tc>
          <w:tcPr>
            <w:tcW w:w="1472" w:type="dxa"/>
          </w:tcPr>
          <w:p w:rsidR="00652A0A" w:rsidRDefault="00652A0A" w:rsidP="00652A0A">
            <w:pPr>
              <w:rPr>
                <w:lang w:val="es-PE"/>
              </w:rPr>
            </w:pPr>
            <w:r>
              <w:rPr>
                <w:lang w:val="es-PE"/>
              </w:rPr>
              <w:t>R2</w:t>
            </w:r>
          </w:p>
        </w:tc>
      </w:tr>
      <w:tr w:rsidR="00652A0A" w:rsidTr="0047460C">
        <w:tc>
          <w:tcPr>
            <w:tcW w:w="2942" w:type="dxa"/>
          </w:tcPr>
          <w:p w:rsidR="00652A0A" w:rsidRDefault="00652A0A" w:rsidP="00652A0A">
            <w:pPr>
              <w:rPr>
                <w:lang w:val="es-PE"/>
              </w:rPr>
            </w:pPr>
            <w:r>
              <w:rPr>
                <w:lang w:val="es-PE"/>
              </w:rPr>
              <w:t xml:space="preserve">Serie </w:t>
            </w:r>
          </w:p>
        </w:tc>
        <w:tc>
          <w:tcPr>
            <w:tcW w:w="1471" w:type="dxa"/>
          </w:tcPr>
          <w:p w:rsidR="00652A0A" w:rsidRDefault="00652A0A" w:rsidP="00652A0A">
            <w:pPr>
              <w:rPr>
                <w:lang w:val="es-PE"/>
              </w:rPr>
            </w:pPr>
          </w:p>
        </w:tc>
        <w:tc>
          <w:tcPr>
            <w:tcW w:w="1472" w:type="dxa"/>
          </w:tcPr>
          <w:p w:rsidR="00652A0A" w:rsidRDefault="00652A0A" w:rsidP="00652A0A">
            <w:pPr>
              <w:rPr>
                <w:lang w:val="es-PE"/>
              </w:rPr>
            </w:pPr>
          </w:p>
        </w:tc>
        <w:tc>
          <w:tcPr>
            <w:tcW w:w="1471" w:type="dxa"/>
          </w:tcPr>
          <w:p w:rsidR="00652A0A" w:rsidRDefault="00652A0A" w:rsidP="00652A0A">
            <w:pPr>
              <w:rPr>
                <w:lang w:val="es-PE"/>
              </w:rPr>
            </w:pPr>
          </w:p>
        </w:tc>
        <w:tc>
          <w:tcPr>
            <w:tcW w:w="1472" w:type="dxa"/>
          </w:tcPr>
          <w:p w:rsidR="00652A0A" w:rsidRDefault="00652A0A" w:rsidP="00652A0A">
            <w:pPr>
              <w:rPr>
                <w:lang w:val="es-PE"/>
              </w:rPr>
            </w:pPr>
          </w:p>
        </w:tc>
      </w:tr>
      <w:tr w:rsidR="00652A0A" w:rsidTr="0047460C">
        <w:tc>
          <w:tcPr>
            <w:tcW w:w="2942" w:type="dxa"/>
          </w:tcPr>
          <w:p w:rsidR="00652A0A" w:rsidRDefault="00652A0A" w:rsidP="00652A0A">
            <w:pPr>
              <w:tabs>
                <w:tab w:val="left" w:pos="1845"/>
              </w:tabs>
              <w:rPr>
                <w:lang w:val="es-PE"/>
              </w:rPr>
            </w:pPr>
            <w:r>
              <w:rPr>
                <w:lang w:val="es-PE"/>
              </w:rPr>
              <w:t>paralelo</w:t>
            </w:r>
          </w:p>
        </w:tc>
        <w:tc>
          <w:tcPr>
            <w:tcW w:w="1471" w:type="dxa"/>
          </w:tcPr>
          <w:p w:rsidR="00652A0A" w:rsidRDefault="00652A0A" w:rsidP="00652A0A">
            <w:pPr>
              <w:rPr>
                <w:lang w:val="es-PE"/>
              </w:rPr>
            </w:pPr>
          </w:p>
        </w:tc>
        <w:tc>
          <w:tcPr>
            <w:tcW w:w="1472" w:type="dxa"/>
          </w:tcPr>
          <w:p w:rsidR="00652A0A" w:rsidRDefault="00652A0A" w:rsidP="00652A0A">
            <w:pPr>
              <w:rPr>
                <w:lang w:val="es-PE"/>
              </w:rPr>
            </w:pPr>
          </w:p>
        </w:tc>
        <w:tc>
          <w:tcPr>
            <w:tcW w:w="1471" w:type="dxa"/>
          </w:tcPr>
          <w:p w:rsidR="00652A0A" w:rsidRDefault="00652A0A" w:rsidP="00652A0A">
            <w:pPr>
              <w:rPr>
                <w:lang w:val="es-PE"/>
              </w:rPr>
            </w:pPr>
          </w:p>
        </w:tc>
        <w:tc>
          <w:tcPr>
            <w:tcW w:w="1472" w:type="dxa"/>
          </w:tcPr>
          <w:p w:rsidR="00652A0A" w:rsidRDefault="00652A0A" w:rsidP="00652A0A">
            <w:pPr>
              <w:rPr>
                <w:lang w:val="es-PE"/>
              </w:rPr>
            </w:pPr>
          </w:p>
        </w:tc>
      </w:tr>
    </w:tbl>
    <w:p w:rsidR="000D5E10" w:rsidRPr="000D5E10" w:rsidRDefault="000D5E10" w:rsidP="00652A0A">
      <w:pPr>
        <w:rPr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  <w:bookmarkStart w:id="14" w:name="_Toc105888601"/>
      <w:r w:rsidRPr="000D5E10"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  <w:lastRenderedPageBreak/>
        <w:t>CONCLUSIONES</w:t>
      </w:r>
      <w:bookmarkEnd w:id="14"/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Arial MT"/>
          <w:sz w:val="24"/>
          <w:lang w:val="es-ES"/>
        </w:rPr>
      </w:pPr>
      <w:r w:rsidRPr="000D5E10">
        <w:rPr>
          <w:rFonts w:ascii="Times New Roman" w:eastAsia="Arial MT" w:hAnsi="Times New Roman" w:cs="Arial MT"/>
          <w:sz w:val="24"/>
          <w:lang w:val="es-ES"/>
        </w:rPr>
        <w:t>A</w:t>
      </w:r>
    </w:p>
    <w:p w:rsidR="000D5E10" w:rsidRPr="000D5E10" w:rsidRDefault="000D5E10" w:rsidP="000D5E10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Arial MT"/>
          <w:sz w:val="24"/>
          <w:lang w:val="es-ES"/>
        </w:rPr>
      </w:pPr>
      <w:r w:rsidRPr="000D5E10">
        <w:rPr>
          <w:rFonts w:ascii="Times New Roman" w:eastAsia="Arial MT" w:hAnsi="Times New Roman" w:cs="Arial MT"/>
          <w:sz w:val="24"/>
          <w:lang w:val="es-ES"/>
        </w:rPr>
        <w:t>B</w:t>
      </w:r>
    </w:p>
    <w:p w:rsidR="000D5E10" w:rsidRPr="000D5E10" w:rsidRDefault="000D5E10" w:rsidP="000D5E10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Arial MT"/>
          <w:sz w:val="24"/>
          <w:lang w:val="es-ES"/>
        </w:rPr>
      </w:pPr>
      <w:r w:rsidRPr="000D5E10">
        <w:rPr>
          <w:rFonts w:ascii="Times New Roman" w:eastAsia="Arial MT" w:hAnsi="Times New Roman" w:cs="Arial MT"/>
          <w:sz w:val="24"/>
          <w:lang w:val="es-ES"/>
        </w:rPr>
        <w:t>C</w:t>
      </w:r>
    </w:p>
    <w:p w:rsidR="000D5E10" w:rsidRPr="000D5E10" w:rsidRDefault="000D5E10" w:rsidP="000D5E10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Arial MT"/>
          <w:sz w:val="24"/>
          <w:lang w:val="es-ES"/>
        </w:rPr>
      </w:pPr>
      <w:r w:rsidRPr="000D5E10">
        <w:rPr>
          <w:rFonts w:ascii="Times New Roman" w:eastAsia="Arial MT" w:hAnsi="Times New Roman" w:cs="Arial MT"/>
          <w:sz w:val="24"/>
          <w:lang w:val="es-ES"/>
        </w:rPr>
        <w:t>D</w:t>
      </w:r>
    </w:p>
    <w:p w:rsidR="000D5E10" w:rsidRPr="000D5E10" w:rsidRDefault="000D5E10" w:rsidP="000D5E10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Arial MT"/>
          <w:sz w:val="24"/>
          <w:lang w:val="es-ES"/>
        </w:rPr>
      </w:pPr>
      <w:r w:rsidRPr="000D5E10">
        <w:rPr>
          <w:rFonts w:ascii="Times New Roman" w:eastAsia="Arial MT" w:hAnsi="Times New Roman" w:cs="Arial MT"/>
          <w:sz w:val="24"/>
          <w:lang w:val="es-ES"/>
        </w:rPr>
        <w:t>E</w:t>
      </w:r>
    </w:p>
    <w:p w:rsidR="000D5E10" w:rsidRPr="000D5E10" w:rsidRDefault="000D5E10" w:rsidP="000D5E10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Arial MT"/>
          <w:sz w:val="24"/>
          <w:lang w:val="es-ES"/>
        </w:rPr>
      </w:pPr>
      <w:r w:rsidRPr="000D5E10">
        <w:rPr>
          <w:rFonts w:ascii="Times New Roman" w:eastAsia="Arial MT" w:hAnsi="Times New Roman" w:cs="Arial MT"/>
          <w:sz w:val="24"/>
          <w:lang w:val="es-ES"/>
        </w:rPr>
        <w:t>F</w:t>
      </w: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ind w:left="720"/>
        <w:jc w:val="both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Arial MT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PE"/>
        </w:rPr>
      </w:pPr>
    </w:p>
    <w:p w:rsidR="000D5E10" w:rsidRPr="000D5E10" w:rsidRDefault="000D5E10" w:rsidP="000D5E10">
      <w:pPr>
        <w:autoSpaceDE w:val="0"/>
        <w:autoSpaceDN w:val="0"/>
        <w:adjustRightInd w:val="0"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</w:pPr>
      <w:bookmarkStart w:id="15" w:name="_Toc509912479"/>
      <w:bookmarkStart w:id="16" w:name="_Toc44348512"/>
      <w:bookmarkStart w:id="17" w:name="_Toc105888602"/>
      <w:r w:rsidRPr="000D5E10">
        <w:rPr>
          <w:rFonts w:ascii="Times New Roman" w:eastAsia="Times New Roman" w:hAnsi="Times New Roman" w:cs="Times New Roman"/>
          <w:b/>
          <w:bCs/>
          <w:sz w:val="28"/>
          <w:szCs w:val="24"/>
          <w:lang w:val="es-PE"/>
        </w:rPr>
        <w:t>REFERENCIAS BIBLIOGRÁFICAS</w:t>
      </w:r>
      <w:bookmarkEnd w:id="15"/>
      <w:bookmarkEnd w:id="16"/>
      <w:bookmarkEnd w:id="17"/>
    </w:p>
    <w:sdt>
      <w:sdtPr>
        <w:rPr>
          <w:rFonts w:ascii="Times New Roman" w:eastAsia="Arial MT" w:hAnsi="Times New Roman" w:cs="Times New Roman"/>
          <w:sz w:val="24"/>
          <w:lang w:val="es-ES"/>
        </w:rPr>
        <w:id w:val="-109358326"/>
        <w:docPartObj>
          <w:docPartGallery w:val="Bibliographies"/>
          <w:docPartUnique/>
        </w:docPartObj>
      </w:sdtPr>
      <w:sdtContent>
        <w:p w:rsidR="000D5E10" w:rsidRPr="000D5E10" w:rsidRDefault="000D5E10" w:rsidP="000D5E10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Arial MT" w:hAnsi="Times New Roman" w:cs="Times New Roman"/>
              <w:sz w:val="24"/>
              <w:lang w:val="es-ES"/>
            </w:rPr>
          </w:pPr>
        </w:p>
        <w:sdt>
          <w:sdtPr>
            <w:rPr>
              <w:rFonts w:ascii="Arial MT" w:eastAsia="Arial MT" w:hAnsi="Arial MT" w:cs="Arial MT"/>
              <w:lang w:val="es-ES"/>
            </w:rPr>
            <w:id w:val="111145805"/>
            <w:bibliography/>
          </w:sdtPr>
          <w:sdtEndPr>
            <w:rPr>
              <w:rFonts w:ascii="Times New Roman" w:hAnsi="Times New Roman"/>
              <w:sz w:val="24"/>
            </w:rPr>
          </w:sdtEndPr>
          <w:sdtContent>
            <w:p w:rsidR="000D5E10" w:rsidRPr="000D5E10" w:rsidRDefault="000D5E10" w:rsidP="000D5E10">
              <w:pPr>
                <w:spacing w:after="0" w:line="240" w:lineRule="auto"/>
                <w:ind w:left="720" w:hanging="720"/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  <w:lang w:val="es-PE"/>
                </w:rPr>
              </w:pPr>
              <w:r w:rsidRPr="000D5E1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fldChar w:fldCharType="begin"/>
              </w:r>
              <w:r w:rsidRPr="000D5E10">
                <w:rPr>
                  <w:rFonts w:ascii="Times New Roman" w:eastAsia="Times New Roman" w:hAnsi="Times New Roman" w:cs="Times New Roman"/>
                  <w:sz w:val="24"/>
                  <w:szCs w:val="24"/>
                  <w:lang w:val="es-PE"/>
                </w:rPr>
                <w:instrText>BIBLIOGRAPHY</w:instrText>
              </w:r>
              <w:r w:rsidRPr="000D5E1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fldChar w:fldCharType="separate"/>
              </w:r>
              <w:r w:rsidRPr="000D5E10"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  <w:lang w:val="es-PE"/>
                </w:rPr>
                <w:t xml:space="preserve">Arroyo, D. R. (2016). </w:t>
              </w:r>
              <w:r w:rsidRPr="000D5E10">
                <w:rPr>
                  <w:rFonts w:ascii="Times New Roman" w:eastAsia="Times New Roman" w:hAnsi="Times New Roman" w:cs="Times New Roman"/>
                  <w:i/>
                  <w:iCs/>
                  <w:noProof/>
                  <w:sz w:val="24"/>
                  <w:szCs w:val="24"/>
                  <w:lang w:val="es-PE"/>
                </w:rPr>
                <w:t>Repositorio.tec.</w:t>
              </w:r>
              <w:r w:rsidRPr="000D5E10"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  <w:lang w:val="es-PE"/>
                </w:rPr>
                <w:t xml:space="preserve"> (J. A. Vargas, Ed.) Obtenido de https://repositoriotec.tec.ac.cr/bitstream/handle/2238/10130/Definiciones%20Fundamentales%20%28presentacion%29.pdf?sequence=1&amp;isAllowed=y#:~:text=La%20Carga%20El%C3%A9ctrica%20es%20aquella,y%20negativas%20de%20la%20part%C3%ADcula.</w:t>
              </w:r>
            </w:p>
            <w:p w:rsidR="000D5E10" w:rsidRPr="000D5E10" w:rsidRDefault="000D5E10" w:rsidP="000D5E10">
              <w:pPr>
                <w:spacing w:after="0" w:line="240" w:lineRule="auto"/>
                <w:ind w:left="720" w:hanging="720"/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  <w:lang w:val="es-PE"/>
                </w:rPr>
              </w:pPr>
              <w:r w:rsidRPr="000D5E10"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  <w:lang w:val="es-PE"/>
                </w:rPr>
                <w:t xml:space="preserve">Roger A. Freedman "University of California, Santa Barbara" en contribución con A. Lewis Ford "Texas A&amp;M University". (2018). </w:t>
              </w:r>
              <w:r w:rsidRPr="000D5E10">
                <w:rPr>
                  <w:rFonts w:ascii="Times New Roman" w:eastAsia="Times New Roman" w:hAnsi="Times New Roman" w:cs="Times New Roman"/>
                  <w:i/>
                  <w:iCs/>
                  <w:noProof/>
                  <w:sz w:val="24"/>
                  <w:szCs w:val="24"/>
                  <w:lang w:val="es-PE"/>
                </w:rPr>
                <w:t>FÍSICA UNIVERSITARIA con Física Moderna</w:t>
              </w:r>
              <w:r w:rsidRPr="000D5E10"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  <w:lang w:val="es-PE"/>
                </w:rPr>
                <w:t xml:space="preserve"> (primera ed., Vol. 2). (A. E. Brito, Trad.) Ciudad de México, México: Pearson Eduacación de México.</w:t>
              </w:r>
            </w:p>
            <w:p w:rsidR="000D5E10" w:rsidRPr="000D5E10" w:rsidRDefault="000D5E10" w:rsidP="000D5E10">
              <w:pPr>
                <w:widowControl w:val="0"/>
                <w:autoSpaceDE w:val="0"/>
                <w:autoSpaceDN w:val="0"/>
                <w:spacing w:after="0" w:line="240" w:lineRule="auto"/>
                <w:rPr>
                  <w:rFonts w:ascii="Times New Roman" w:eastAsia="Arial MT" w:hAnsi="Times New Roman" w:cs="Times New Roman"/>
                  <w:sz w:val="24"/>
                  <w:lang w:val="es-ES"/>
                </w:rPr>
              </w:pPr>
              <w:r w:rsidRPr="000D5E10">
                <w:rPr>
                  <w:rFonts w:ascii="Times New Roman" w:eastAsia="Arial MT" w:hAnsi="Times New Roman" w:cs="Times New Roman"/>
                  <w:b/>
                  <w:bCs/>
                  <w:sz w:val="24"/>
                  <w:lang w:val="es-ES"/>
                </w:rPr>
                <w:fldChar w:fldCharType="end"/>
              </w:r>
            </w:p>
          </w:sdtContent>
        </w:sdt>
      </w:sdtContent>
    </w:sdt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0D5E10" w:rsidRPr="000D5E10" w:rsidRDefault="000D5E10" w:rsidP="000D5E1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lang w:val="es-ES"/>
        </w:rPr>
      </w:pPr>
    </w:p>
    <w:p w:rsidR="00540BFC" w:rsidRDefault="00CA0810"/>
    <w:sectPr w:rsidR="00540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2C8" w:rsidRPr="000A56AF" w:rsidRDefault="00CA0810" w:rsidP="000A56AF">
    <w:pPr>
      <w:pStyle w:val="Piedepgina"/>
      <w:tabs>
        <w:tab w:val="left" w:pos="5580"/>
      </w:tabs>
      <w:jc w:val="center"/>
      <w:rPr>
        <w:rFonts w:cs="Times New Roman"/>
        <w:sz w:val="32"/>
        <w:szCs w:val="32"/>
        <w:lang w:val="es-PE"/>
      </w:rPr>
    </w:pPr>
    <w:r w:rsidRPr="000A56AF">
      <w:rPr>
        <w:rFonts w:cs="Times New Roman"/>
        <w:sz w:val="32"/>
        <w:szCs w:val="32"/>
        <w:lang w:val="es-PE"/>
      </w:rPr>
      <w:t>Trujillo- Perú</w:t>
    </w:r>
  </w:p>
  <w:p w:rsidR="000A56AF" w:rsidRPr="000A56AF" w:rsidRDefault="00CA0810" w:rsidP="000A56AF">
    <w:pPr>
      <w:pStyle w:val="Piedepgina"/>
      <w:tabs>
        <w:tab w:val="left" w:pos="5580"/>
      </w:tabs>
      <w:jc w:val="center"/>
      <w:rPr>
        <w:rFonts w:cs="Times New Roman"/>
        <w:sz w:val="32"/>
        <w:szCs w:val="32"/>
        <w:lang w:val="es-PE"/>
      </w:rPr>
    </w:pPr>
    <w:r w:rsidRPr="000A56AF">
      <w:rPr>
        <w:rFonts w:cs="Times New Roman"/>
        <w:sz w:val="32"/>
        <w:szCs w:val="32"/>
        <w:lang w:val="es-PE"/>
      </w:rPr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26C" w:rsidRDefault="00CA0810">
    <w:pPr>
      <w:pStyle w:val="Piedepgina"/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2C8" w:rsidRDefault="00CA0810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E4F9B7" wp14:editId="114CC464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2" name="Imagen 2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D36"/>
    <w:multiLevelType w:val="hybridMultilevel"/>
    <w:tmpl w:val="67B87A8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F5189"/>
    <w:multiLevelType w:val="multilevel"/>
    <w:tmpl w:val="6B8E861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4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2" w15:restartNumberingAfterBreak="0">
    <w:nsid w:val="655B1B23"/>
    <w:multiLevelType w:val="hybridMultilevel"/>
    <w:tmpl w:val="A9606CB6"/>
    <w:lvl w:ilvl="0" w:tplc="280A000F">
      <w:start w:val="1"/>
      <w:numFmt w:val="decimal"/>
      <w:lvlText w:val="%1."/>
      <w:lvlJc w:val="left"/>
      <w:pPr>
        <w:ind w:left="4046" w:hanging="360"/>
      </w:pPr>
    </w:lvl>
    <w:lvl w:ilvl="1" w:tplc="280A0019" w:tentative="1">
      <w:start w:val="1"/>
      <w:numFmt w:val="lowerLetter"/>
      <w:lvlText w:val="%2."/>
      <w:lvlJc w:val="left"/>
      <w:pPr>
        <w:ind w:left="4766" w:hanging="360"/>
      </w:pPr>
    </w:lvl>
    <w:lvl w:ilvl="2" w:tplc="280A001B" w:tentative="1">
      <w:start w:val="1"/>
      <w:numFmt w:val="lowerRoman"/>
      <w:lvlText w:val="%3."/>
      <w:lvlJc w:val="right"/>
      <w:pPr>
        <w:ind w:left="5486" w:hanging="180"/>
      </w:pPr>
    </w:lvl>
    <w:lvl w:ilvl="3" w:tplc="280A000F" w:tentative="1">
      <w:start w:val="1"/>
      <w:numFmt w:val="decimal"/>
      <w:lvlText w:val="%4."/>
      <w:lvlJc w:val="left"/>
      <w:pPr>
        <w:ind w:left="6206" w:hanging="360"/>
      </w:pPr>
    </w:lvl>
    <w:lvl w:ilvl="4" w:tplc="280A0019" w:tentative="1">
      <w:start w:val="1"/>
      <w:numFmt w:val="lowerLetter"/>
      <w:lvlText w:val="%5."/>
      <w:lvlJc w:val="left"/>
      <w:pPr>
        <w:ind w:left="6926" w:hanging="360"/>
      </w:pPr>
    </w:lvl>
    <w:lvl w:ilvl="5" w:tplc="280A001B" w:tentative="1">
      <w:start w:val="1"/>
      <w:numFmt w:val="lowerRoman"/>
      <w:lvlText w:val="%6."/>
      <w:lvlJc w:val="right"/>
      <w:pPr>
        <w:ind w:left="7646" w:hanging="180"/>
      </w:pPr>
    </w:lvl>
    <w:lvl w:ilvl="6" w:tplc="280A000F" w:tentative="1">
      <w:start w:val="1"/>
      <w:numFmt w:val="decimal"/>
      <w:lvlText w:val="%7."/>
      <w:lvlJc w:val="left"/>
      <w:pPr>
        <w:ind w:left="8366" w:hanging="360"/>
      </w:pPr>
    </w:lvl>
    <w:lvl w:ilvl="7" w:tplc="280A0019" w:tentative="1">
      <w:start w:val="1"/>
      <w:numFmt w:val="lowerLetter"/>
      <w:lvlText w:val="%8."/>
      <w:lvlJc w:val="left"/>
      <w:pPr>
        <w:ind w:left="9086" w:hanging="360"/>
      </w:pPr>
    </w:lvl>
    <w:lvl w:ilvl="8" w:tplc="280A001B" w:tentative="1">
      <w:start w:val="1"/>
      <w:numFmt w:val="lowerRoman"/>
      <w:lvlText w:val="%9."/>
      <w:lvlJc w:val="right"/>
      <w:pPr>
        <w:ind w:left="980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10"/>
    <w:rsid w:val="000D5E10"/>
    <w:rsid w:val="00231C9E"/>
    <w:rsid w:val="00400E40"/>
    <w:rsid w:val="005C531B"/>
    <w:rsid w:val="00623F43"/>
    <w:rsid w:val="00652A0A"/>
    <w:rsid w:val="006704A5"/>
    <w:rsid w:val="007A3E8F"/>
    <w:rsid w:val="008B435D"/>
    <w:rsid w:val="00935F51"/>
    <w:rsid w:val="00A44974"/>
    <w:rsid w:val="00B06397"/>
    <w:rsid w:val="00BB12C1"/>
    <w:rsid w:val="00C160CF"/>
    <w:rsid w:val="00CA0810"/>
    <w:rsid w:val="00CE6669"/>
    <w:rsid w:val="00DD2294"/>
    <w:rsid w:val="00E21F4A"/>
    <w:rsid w:val="00E2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F11C"/>
  <w15:chartTrackingRefBased/>
  <w15:docId w15:val="{CE8A5CDD-B7FD-4A09-92CA-9D1E86AD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5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D5E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D5E10"/>
  </w:style>
  <w:style w:type="paragraph" w:styleId="Piedepgina">
    <w:name w:val="footer"/>
    <w:basedOn w:val="Normal"/>
    <w:link w:val="PiedepginaCar"/>
    <w:uiPriority w:val="99"/>
    <w:semiHidden/>
    <w:unhideWhenUsed/>
    <w:rsid w:val="000D5E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D5E10"/>
  </w:style>
  <w:style w:type="table" w:customStyle="1" w:styleId="Tablanormal11">
    <w:name w:val="Tabla normal 11"/>
    <w:basedOn w:val="Tablanormal"/>
    <w:next w:val="Tablanormal1"/>
    <w:uiPriority w:val="41"/>
    <w:rsid w:val="000D5E10"/>
    <w:pPr>
      <w:spacing w:after="0" w:line="240" w:lineRule="auto"/>
    </w:pPr>
    <w:rPr>
      <w:lang w:val="es-PE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1">
    <w:name w:val="Plain Table 1"/>
    <w:basedOn w:val="Tablanormal"/>
    <w:uiPriority w:val="41"/>
    <w:rsid w:val="000D5E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D5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D5E1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D5E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5E1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D5E1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D5E1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44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FísPearson</b:Tag>
    <b:SourceType>Book</b:SourceType>
    <b:Guid>{9453518C-0444-4359-BA05-635BFCD60E7D}</b:Guid>
    <b:LCID>es-PE</b:LCID>
    <b:Author>
      <b:Author>
        <b:Corporate>Roger A. Freedman "University of California, Santa Barbara" en contribución con A. Lewis Ford "Texas A&amp;M University"</b:Corporate>
      </b:Author>
      <b:Translator>
        <b:NameList>
          <b:Person>
            <b:Last>Brito</b:Last>
            <b:First>Antonio</b:First>
            <b:Middle>Enríquez</b:Middle>
          </b:Person>
        </b:NameList>
      </b:Translator>
    </b:Author>
    <b:Title>FÍSICA UNIVERSITARIA con Física Moderna</b:Title>
    <b:Year>2018</b:Year>
    <b:City>Ciudad de México</b:City>
    <b:Publisher>Pearson Eduacación de México</b:Publisher>
    <b:CountryRegion>México</b:CountryRegion>
    <b:Volume>2</b:Volume>
    <b:NumberVolumes>2</b:NumberVolumes>
    <b:Pages>1481</b:Pages>
    <b:Edition>primera</b:Edition>
    <b:RefOrder>1</b:RefOrder>
  </b:Source>
  <b:Source>
    <b:Tag>DrR16</b:Tag>
    <b:SourceType>DocumentFromInternetSite</b:SourceType>
    <b:Guid>{5071A85A-DE18-4528-9007-7525135CFDAB}</b:Guid>
    <b:Title>Repositorio.tec</b:Title>
    <b:Year>2016</b:Year>
    <b:Author>
      <b:Author>
        <b:NameList>
          <b:Person>
            <b:Last>Arroyo</b:Last>
            <b:First>Dr.</b:First>
            <b:Middle>Roberto Pereira</b:Middle>
          </b:Person>
        </b:NameList>
      </b:Author>
      <b:Editor>
        <b:NameList>
          <b:Person>
            <b:Last>Vargas</b:Last>
            <b:First>Jóse</b:First>
            <b:Middle>Andrés</b:Middle>
          </b:Person>
        </b:NameList>
      </b:Editor>
      <b:ProducerName>
        <b:NameList>
          <b:Person>
            <b:Last>Rica</b:Last>
            <b:First>Tecnológico</b:First>
            <b:Middle>de Costa</b:Middle>
          </b:Person>
        </b:NameList>
      </b:ProducerName>
    </b:Author>
    <b:URL>https://repositoriotec.tec.ac.cr/bitstream/handle/2238/10130/Definiciones%20Fundamentales%20%28presentacion%29.pdf?sequence=1&amp;isAllowed=y#:~:text=La%20Carga%20El%C3%A9ctrica%20es%20aquella,y%20negativas%20de%20la%20part%C3%ADcula.</b:URL>
    <b:RefOrder>2</b:RefOrder>
  </b:Source>
</b:Sources>
</file>

<file path=customXml/itemProps1.xml><?xml version="1.0" encoding="utf-8"?>
<ds:datastoreItem xmlns:ds="http://schemas.openxmlformats.org/officeDocument/2006/customXml" ds:itemID="{C896A878-6FE2-4F04-B2A9-F8AAA56D3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11</cp:revision>
  <dcterms:created xsi:type="dcterms:W3CDTF">2022-06-12T04:44:00Z</dcterms:created>
  <dcterms:modified xsi:type="dcterms:W3CDTF">2022-06-12T06:09:00Z</dcterms:modified>
</cp:coreProperties>
</file>