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3644" w14:textId="1FA535F6" w:rsidR="00A24DE7" w:rsidRPr="00C461B9" w:rsidRDefault="007B10B3" w:rsidP="00C461B9">
      <w:pPr>
        <w:pBdr>
          <w:bottom w:val="single" w:sz="6" w:space="1" w:color="auto"/>
        </w:pBdr>
        <w:rPr>
          <w:b/>
          <w:bCs/>
        </w:rPr>
      </w:pPr>
      <w:r w:rsidRPr="007B10B3">
        <w:rPr>
          <w:b/>
          <w:bCs/>
        </w:rPr>
        <w:t>Bazy danych</w:t>
      </w:r>
      <w:r w:rsidR="00B133C0">
        <w:rPr>
          <w:b/>
          <w:bCs/>
        </w:rPr>
        <w:t xml:space="preserve"> przestrzennych, ćwiczenia </w:t>
      </w:r>
      <w:r w:rsidR="0036232B">
        <w:rPr>
          <w:b/>
          <w:bCs/>
        </w:rPr>
        <w:t>9</w:t>
      </w:r>
      <w:r w:rsidR="00B133C0">
        <w:rPr>
          <w:b/>
          <w:bCs/>
        </w:rPr>
        <w:t xml:space="preserve">. Praca </w:t>
      </w:r>
      <w:r w:rsidR="0036232B">
        <w:rPr>
          <w:b/>
          <w:bCs/>
        </w:rPr>
        <w:t xml:space="preserve">w środowisku FME i </w:t>
      </w:r>
      <w:proofErr w:type="spellStart"/>
      <w:r w:rsidR="0036232B">
        <w:rPr>
          <w:b/>
          <w:bCs/>
        </w:rPr>
        <w:t>PostGIS</w:t>
      </w:r>
      <w:proofErr w:type="spellEnd"/>
    </w:p>
    <w:p w14:paraId="4538DD17" w14:textId="3EE9257E" w:rsidR="002D151B" w:rsidRDefault="0036232B" w:rsidP="0036232B">
      <w:pPr>
        <w:pStyle w:val="Akapitzlist"/>
        <w:numPr>
          <w:ilvl w:val="0"/>
          <w:numId w:val="6"/>
        </w:numPr>
      </w:pPr>
      <w:r>
        <w:t xml:space="preserve">Pobierz dane o nazwie  1:250 000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Colour</w:t>
      </w:r>
      <w:proofErr w:type="spellEnd"/>
      <w:r>
        <w:t xml:space="preserve"> Raster™ </w:t>
      </w:r>
      <w:proofErr w:type="spellStart"/>
      <w:r>
        <w:t>Free</w:t>
      </w:r>
      <w:proofErr w:type="spellEnd"/>
      <w:r>
        <w:t xml:space="preserve"> OS </w:t>
      </w:r>
      <w:proofErr w:type="spellStart"/>
      <w:r>
        <w:t>OpenData</w:t>
      </w:r>
      <w:proofErr w:type="spellEnd"/>
      <w:r>
        <w:t xml:space="preserve"> ze strony </w:t>
      </w:r>
      <w:hyperlink r:id="rId5" w:history="1">
        <w:r w:rsidRPr="0010146E">
          <w:rPr>
            <w:rStyle w:val="Hipercze"/>
          </w:rPr>
          <w:t>https://osdatahub.os.uk/downloads/open</w:t>
        </w:r>
      </w:hyperlink>
    </w:p>
    <w:p w14:paraId="3FCCA636" w14:textId="18949CE8" w:rsidR="0036232B" w:rsidRDefault="0036232B" w:rsidP="0036232B">
      <w:pPr>
        <w:pStyle w:val="Akapitzlist"/>
        <w:numPr>
          <w:ilvl w:val="0"/>
          <w:numId w:val="6"/>
        </w:numPr>
      </w:pPr>
      <w:r>
        <w:t xml:space="preserve">Wykorzystując FME, dobierz odpowiedni </w:t>
      </w:r>
      <w:proofErr w:type="spellStart"/>
      <w:r>
        <w:t>reader</w:t>
      </w:r>
      <w:proofErr w:type="spellEnd"/>
      <w:r>
        <w:t xml:space="preserve"> i wczytaj pliki.</w:t>
      </w:r>
    </w:p>
    <w:p w14:paraId="18541DB1" w14:textId="041C1612" w:rsidR="0036232B" w:rsidRDefault="0036232B" w:rsidP="00B34F08">
      <w:pPr>
        <w:pStyle w:val="Akapitzlist"/>
        <w:numPr>
          <w:ilvl w:val="0"/>
          <w:numId w:val="7"/>
        </w:numPr>
      </w:pPr>
      <w:r>
        <w:t>Dokonaj zmiany układu współrzędnych</w:t>
      </w:r>
      <w:r w:rsidR="00405635">
        <w:t xml:space="preserve"> na WGS84</w:t>
      </w:r>
      <w:r>
        <w:t xml:space="preserve"> wczytanych map, a następie oblicz dla każdego rastra jego zasięg (</w:t>
      </w:r>
      <w:proofErr w:type="spellStart"/>
      <w:r>
        <w:t>Extent</w:t>
      </w:r>
      <w:proofErr w:type="spellEnd"/>
      <w:r>
        <w:t xml:space="preserve">). </w:t>
      </w:r>
    </w:p>
    <w:p w14:paraId="6F99F5D7" w14:textId="467B5C9C" w:rsidR="00B34F08" w:rsidRDefault="00B34F08" w:rsidP="00B34F08">
      <w:pPr>
        <w:pStyle w:val="Akapitzlist"/>
        <w:numPr>
          <w:ilvl w:val="0"/>
          <w:numId w:val="7"/>
        </w:numPr>
      </w:pPr>
      <w:r>
        <w:t>Odczytaj metadane pliku (</w:t>
      </w:r>
      <w:proofErr w:type="spellStart"/>
      <w:r>
        <w:t>FilePropertyExtractor</w:t>
      </w:r>
      <w:proofErr w:type="spellEnd"/>
      <w:r>
        <w:t>).</w:t>
      </w:r>
    </w:p>
    <w:p w14:paraId="059C97AE" w14:textId="084AB739" w:rsidR="00B34F08" w:rsidRDefault="00B34F08" w:rsidP="00B34F08">
      <w:pPr>
        <w:pStyle w:val="Akapitzlist"/>
        <w:numPr>
          <w:ilvl w:val="0"/>
          <w:numId w:val="7"/>
        </w:numPr>
      </w:pPr>
      <w:r>
        <w:t>Stwórz nowy atrybut o nazwie ‘</w:t>
      </w:r>
      <w:proofErr w:type="spellStart"/>
      <w:r>
        <w:t>NewName</w:t>
      </w:r>
      <w:proofErr w:type="spellEnd"/>
      <w:r>
        <w:t>’, który będzie składać się z nazwy pliku oraz jego rozmiaru (</w:t>
      </w:r>
      <w:proofErr w:type="spellStart"/>
      <w:r>
        <w:t>nazwa_rozmiar</w:t>
      </w:r>
      <w:proofErr w:type="spellEnd"/>
      <w:r>
        <w:t>).</w:t>
      </w:r>
    </w:p>
    <w:p w14:paraId="10D3D654" w14:textId="1CE437D8" w:rsidR="005F3A8C" w:rsidRPr="00F96927" w:rsidRDefault="00B34F08" w:rsidP="00B34F08">
      <w:pPr>
        <w:pStyle w:val="Akapitzlist"/>
        <w:numPr>
          <w:ilvl w:val="0"/>
          <w:numId w:val="7"/>
        </w:numPr>
        <w:rPr>
          <w:lang w:val="en-US"/>
        </w:rPr>
      </w:pPr>
      <w:r>
        <w:t xml:space="preserve">Zapisz wyniki do </w:t>
      </w:r>
      <w:proofErr w:type="spellStart"/>
      <w:r>
        <w:t>geobazy</w:t>
      </w:r>
      <w:proofErr w:type="spellEnd"/>
      <w:r w:rsidR="00476B61">
        <w:t xml:space="preserve"> ‘</w:t>
      </w:r>
      <w:proofErr w:type="spellStart"/>
      <w:r w:rsidR="00476B61">
        <w:t>Results</w:t>
      </w:r>
      <w:proofErr w:type="spellEnd"/>
      <w:r w:rsidR="00476B61">
        <w:t xml:space="preserve">’. </w:t>
      </w:r>
      <w:proofErr w:type="spellStart"/>
      <w:r w:rsidR="00476B61" w:rsidRPr="00F96927">
        <w:rPr>
          <w:lang w:val="en-US"/>
        </w:rPr>
        <w:t>Wynikowy</w:t>
      </w:r>
      <w:proofErr w:type="spellEnd"/>
      <w:r w:rsidR="00476B61" w:rsidRPr="00F96927">
        <w:rPr>
          <w:lang w:val="en-US"/>
        </w:rPr>
        <w:t xml:space="preserve"> Feature class </w:t>
      </w:r>
      <w:proofErr w:type="spellStart"/>
      <w:r w:rsidR="00476B61" w:rsidRPr="00F96927">
        <w:rPr>
          <w:lang w:val="en-US"/>
        </w:rPr>
        <w:t>nazwij</w:t>
      </w:r>
      <w:proofErr w:type="spellEnd"/>
      <w:r w:rsidR="00476B61" w:rsidRPr="00F96927">
        <w:rPr>
          <w:lang w:val="en-US"/>
        </w:rPr>
        <w:t xml:space="preserve"> ‘Extents’</w:t>
      </w:r>
      <w:r w:rsidRPr="00F96927">
        <w:rPr>
          <w:lang w:val="en-US"/>
        </w:rPr>
        <w:t>.</w:t>
      </w:r>
    </w:p>
    <w:p w14:paraId="3563ACF8" w14:textId="19872D4F" w:rsidR="00B34F08" w:rsidRDefault="00B34F08" w:rsidP="005F3A8C">
      <w:pPr>
        <w:pStyle w:val="Akapitzlist"/>
        <w:numPr>
          <w:ilvl w:val="0"/>
          <w:numId w:val="6"/>
        </w:numPr>
      </w:pPr>
      <w:r w:rsidRPr="00405635">
        <w:rPr>
          <w:lang w:val="en-US"/>
        </w:rPr>
        <w:t xml:space="preserve"> </w:t>
      </w:r>
      <w:r w:rsidR="00B57AEE" w:rsidRPr="00B57AEE">
        <w:t xml:space="preserve">Pobierz dane </w:t>
      </w:r>
      <w:r w:rsidR="00F96927" w:rsidRPr="00B57AEE">
        <w:t xml:space="preserve"> </w:t>
      </w:r>
      <w:proofErr w:type="spellStart"/>
      <w:r w:rsidR="00B57AEE" w:rsidRPr="00B57AEE">
        <w:t>Boundary</w:t>
      </w:r>
      <w:proofErr w:type="spellEnd"/>
      <w:r w:rsidR="00B57AEE" w:rsidRPr="00B57AEE">
        <w:t>-Line™ z</w:t>
      </w:r>
      <w:r w:rsidR="00B57AEE">
        <w:t xml:space="preserve">e strony </w:t>
      </w:r>
      <w:hyperlink r:id="rId6" w:history="1">
        <w:r w:rsidR="00B57AEE" w:rsidRPr="0010146E">
          <w:rPr>
            <w:rStyle w:val="Hipercze"/>
          </w:rPr>
          <w:t>https://osdatahub.os.uk/downloads/open/BoundaryLine</w:t>
        </w:r>
      </w:hyperlink>
    </w:p>
    <w:p w14:paraId="115CB7F4" w14:textId="2FA0BB55" w:rsidR="00B57AEE" w:rsidRDefault="00B57AEE" w:rsidP="00B57AEE">
      <w:pPr>
        <w:pStyle w:val="Akapitzlist"/>
        <w:numPr>
          <w:ilvl w:val="0"/>
          <w:numId w:val="8"/>
        </w:numPr>
      </w:pPr>
      <w:r>
        <w:t>Odfiltruj poligony dla południowej Walii.</w:t>
      </w:r>
    </w:p>
    <w:p w14:paraId="443F89C4" w14:textId="15F47BD5" w:rsidR="00B57AEE" w:rsidRDefault="00B57AEE" w:rsidP="00B57AEE">
      <w:pPr>
        <w:pStyle w:val="Akapitzlist"/>
        <w:numPr>
          <w:ilvl w:val="0"/>
          <w:numId w:val="8"/>
        </w:numPr>
      </w:pPr>
      <w:r>
        <w:t>Spośród rastrów z ćwiczenia 2. Wybierz tylko te, które przecinają się z poligonami reprezentującymi obszar południowej Walii.</w:t>
      </w:r>
    </w:p>
    <w:p w14:paraId="5F3F5F3D" w14:textId="3433F88F" w:rsidR="00B57AEE" w:rsidRDefault="00B57AEE" w:rsidP="00B57AEE">
      <w:pPr>
        <w:pStyle w:val="Akapitzlist"/>
        <w:numPr>
          <w:ilvl w:val="0"/>
          <w:numId w:val="8"/>
        </w:numPr>
      </w:pPr>
      <w:r>
        <w:t>Przytnij znalezione rastry do granic poligonu</w:t>
      </w:r>
    </w:p>
    <w:p w14:paraId="48D34B68" w14:textId="342ED825" w:rsidR="00B57AEE" w:rsidRDefault="00B57AEE" w:rsidP="00B57AEE">
      <w:pPr>
        <w:pStyle w:val="Akapitzlist"/>
        <w:numPr>
          <w:ilvl w:val="0"/>
          <w:numId w:val="8"/>
        </w:numPr>
      </w:pPr>
      <w:r>
        <w:t xml:space="preserve">Wyeksportuj wyniki do lokalnej bazy danych w </w:t>
      </w:r>
      <w:proofErr w:type="spellStart"/>
      <w:r>
        <w:t>Post</w:t>
      </w:r>
      <w:r w:rsidR="00C64BB5">
        <w:t>GIS</w:t>
      </w:r>
      <w:proofErr w:type="spellEnd"/>
      <w:r>
        <w:t>. Nazwij bazę cw9, a tabelę ‘</w:t>
      </w:r>
      <w:proofErr w:type="spellStart"/>
      <w:r>
        <w:t>Exports</w:t>
      </w:r>
      <w:proofErr w:type="spellEnd"/>
      <w:r>
        <w:t>’.</w:t>
      </w:r>
    </w:p>
    <w:p w14:paraId="20AF41ED" w14:textId="2C633B16" w:rsidR="002D151B" w:rsidRPr="00B57AEE" w:rsidRDefault="00C64BB5" w:rsidP="0052606F">
      <w:pPr>
        <w:pStyle w:val="Akapitzlist"/>
        <w:numPr>
          <w:ilvl w:val="0"/>
          <w:numId w:val="6"/>
        </w:numPr>
      </w:pPr>
      <w:r>
        <w:t xml:space="preserve">Za pomocą odpowiedniego zapytania </w:t>
      </w:r>
      <w:r w:rsidR="003E2636">
        <w:t xml:space="preserve">SQL </w:t>
      </w:r>
      <w:r>
        <w:t>i funkcji</w:t>
      </w:r>
      <w:r w:rsidR="003E2636">
        <w:t xml:space="preserve"> </w:t>
      </w:r>
      <w:proofErr w:type="spellStart"/>
      <w:r w:rsidR="003E2636">
        <w:t>geoprzestrzennej</w:t>
      </w:r>
      <w:proofErr w:type="spellEnd"/>
      <w:r w:rsidR="003E2636">
        <w:t xml:space="preserve"> w </w:t>
      </w:r>
      <w:proofErr w:type="spellStart"/>
      <w:r w:rsidR="003E2636">
        <w:t>PostGIS</w:t>
      </w:r>
      <w:proofErr w:type="spellEnd"/>
      <w:r>
        <w:t xml:space="preserve"> scal wyniki </w:t>
      </w:r>
      <w:r w:rsidR="003E2636">
        <w:br/>
      </w:r>
      <w:r>
        <w:t xml:space="preserve">z punktu 3. i wynikowy raster zapisz do osobnej tabeli. </w:t>
      </w:r>
    </w:p>
    <w:p w14:paraId="40CB6281" w14:textId="77777777" w:rsidR="004E796F" w:rsidRPr="00B57AEE" w:rsidRDefault="004E796F" w:rsidP="004E796F">
      <w:pPr>
        <w:pStyle w:val="Akapitzlist"/>
        <w:ind w:left="360"/>
      </w:pPr>
    </w:p>
    <w:p w14:paraId="175D92F8" w14:textId="2A77B7B9" w:rsidR="00C461B9" w:rsidRPr="00B57AEE" w:rsidRDefault="00C461B9" w:rsidP="003E2636">
      <w:pPr>
        <w:pStyle w:val="Akapitzlist"/>
        <w:ind w:left="1416"/>
      </w:pPr>
    </w:p>
    <w:sectPr w:rsidR="00C461B9" w:rsidRPr="00B57A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4AC9"/>
    <w:multiLevelType w:val="hybridMultilevel"/>
    <w:tmpl w:val="06809FB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77ABF"/>
    <w:multiLevelType w:val="hybridMultilevel"/>
    <w:tmpl w:val="B63CB64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750F12"/>
    <w:multiLevelType w:val="hybridMultilevel"/>
    <w:tmpl w:val="8E8E6CA0"/>
    <w:lvl w:ilvl="0" w:tplc="9D869548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C44F4"/>
    <w:multiLevelType w:val="hybridMultilevel"/>
    <w:tmpl w:val="6A2E03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D1BFA"/>
    <w:multiLevelType w:val="hybridMultilevel"/>
    <w:tmpl w:val="3A0E7D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BEE601A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D2F3F"/>
    <w:multiLevelType w:val="hybridMultilevel"/>
    <w:tmpl w:val="7E1EB0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17742"/>
    <w:multiLevelType w:val="hybridMultilevel"/>
    <w:tmpl w:val="9BD251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14029"/>
    <w:multiLevelType w:val="hybridMultilevel"/>
    <w:tmpl w:val="CC10F8F0"/>
    <w:lvl w:ilvl="0" w:tplc="8416B2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F9"/>
    <w:rsid w:val="00026D70"/>
    <w:rsid w:val="00066F80"/>
    <w:rsid w:val="0013121F"/>
    <w:rsid w:val="00176129"/>
    <w:rsid w:val="002D151B"/>
    <w:rsid w:val="003200DE"/>
    <w:rsid w:val="0036232B"/>
    <w:rsid w:val="003C385B"/>
    <w:rsid w:val="003E2636"/>
    <w:rsid w:val="004047DA"/>
    <w:rsid w:val="00405635"/>
    <w:rsid w:val="00476B61"/>
    <w:rsid w:val="004A1667"/>
    <w:rsid w:val="004E796F"/>
    <w:rsid w:val="0052606F"/>
    <w:rsid w:val="005F3A8C"/>
    <w:rsid w:val="00693B06"/>
    <w:rsid w:val="007609D6"/>
    <w:rsid w:val="007B10B3"/>
    <w:rsid w:val="007C4DF9"/>
    <w:rsid w:val="00861B39"/>
    <w:rsid w:val="009E246B"/>
    <w:rsid w:val="00A24DE7"/>
    <w:rsid w:val="00B032E9"/>
    <w:rsid w:val="00B133C0"/>
    <w:rsid w:val="00B34F08"/>
    <w:rsid w:val="00B57AEE"/>
    <w:rsid w:val="00B77A08"/>
    <w:rsid w:val="00BE2089"/>
    <w:rsid w:val="00C449B8"/>
    <w:rsid w:val="00C461B9"/>
    <w:rsid w:val="00C64BB5"/>
    <w:rsid w:val="00D379DE"/>
    <w:rsid w:val="00F96927"/>
    <w:rsid w:val="00FD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6AB418"/>
  <w15:chartTrackingRefBased/>
  <w15:docId w15:val="{FA00CE48-0872-4DF9-9705-9F41AD58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B10B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66F8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66F8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93B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datahub.os.uk/downloads/open/BoundaryLine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osdatahub.os.uk/downloads/open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2987C462FFF64CB83342325D43D7D2" ma:contentTypeVersion="2" ma:contentTypeDescription="Create a new document." ma:contentTypeScope="" ma:versionID="2911f0446c69e385ed6253e782a4a376">
  <xsd:schema xmlns:xsd="http://www.w3.org/2001/XMLSchema" xmlns:xs="http://www.w3.org/2001/XMLSchema" xmlns:p="http://schemas.microsoft.com/office/2006/metadata/properties" xmlns:ns2="82ff3687-0894-4211-85eb-4bd41e07541b" targetNamespace="http://schemas.microsoft.com/office/2006/metadata/properties" ma:root="true" ma:fieldsID="943860e3ee95af999275bc56111997d0" ns2:_="">
    <xsd:import namespace="82ff3687-0894-4211-85eb-4bd41e0754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ff3687-0894-4211-85eb-4bd41e0754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43ADBF-459D-4002-B469-C4C2DD9243D4}"/>
</file>

<file path=customXml/itemProps2.xml><?xml version="1.0" encoding="utf-8"?>
<ds:datastoreItem xmlns:ds="http://schemas.openxmlformats.org/officeDocument/2006/customXml" ds:itemID="{706D66EE-E90D-4A08-B40E-E988766271F7}"/>
</file>

<file path=customXml/itemProps3.xml><?xml version="1.0" encoding="utf-8"?>
<ds:datastoreItem xmlns:ds="http://schemas.openxmlformats.org/officeDocument/2006/customXml" ds:itemID="{67FBFBDB-25B0-4D8E-B906-6BFAB462EF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1</Pages>
  <Words>183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Lupa</dc:creator>
  <cp:keywords/>
  <dc:description/>
  <cp:lastModifiedBy>Michał Lupa</cp:lastModifiedBy>
  <cp:revision>28</cp:revision>
  <cp:lastPrinted>2020-03-24T09:24:00Z</cp:lastPrinted>
  <dcterms:created xsi:type="dcterms:W3CDTF">2020-03-24T09:12:00Z</dcterms:created>
  <dcterms:modified xsi:type="dcterms:W3CDTF">2021-12-21T08:01:00Z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0x010100772987C462FFF64CB83342325D43D7D2</vt:lpwstr>
  </property>
</Properties>
</file>