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19F" w:rsidRDefault="003C204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barrier.c</w:t>
      </w:r>
      <w:proofErr w:type="spellEnd"/>
      <w:r>
        <w:rPr>
          <w:rFonts w:hint="eastAsia"/>
        </w:rPr>
        <w:t>文件到</w:t>
      </w:r>
      <w:r>
        <w:rPr>
          <w:rFonts w:hint="eastAsia"/>
        </w:rPr>
        <w:t>XV6</w:t>
      </w:r>
      <w:r>
        <w:rPr>
          <w:rFonts w:hint="eastAsia"/>
        </w:rPr>
        <w:t>文件夹中，编译，显示错误</w:t>
      </w:r>
    </w:p>
    <w:p w:rsidR="003C2045" w:rsidRDefault="003C204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56980"/>
            <wp:effectExtent l="19050" t="0" r="2540" b="0"/>
            <wp:docPr id="11" name="图片 11" descr="C:\Users\h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045" w:rsidRDefault="003C2045">
      <w:pPr>
        <w:rPr>
          <w:rFonts w:hint="eastAsia"/>
        </w:rPr>
      </w:pPr>
    </w:p>
    <w:p w:rsidR="003C2045" w:rsidRDefault="003C204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barrier.c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barrier</w:t>
      </w:r>
      <w:r>
        <w:rPr>
          <w:rFonts w:hint="eastAsia"/>
        </w:rPr>
        <w:t>（）函数</w:t>
      </w:r>
    </w:p>
    <w:p w:rsidR="003C2045" w:rsidRDefault="003C2045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09.25pt">
            <v:imagedata r:id="rId7" o:title="2"/>
          </v:shape>
        </w:pict>
      </w:r>
    </w:p>
    <w:p w:rsidR="003C2045" w:rsidRDefault="003C204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再次编译，输出如下</w:t>
      </w:r>
    </w:p>
    <w:p w:rsidR="003C2045" w:rsidRDefault="003C2045">
      <w:r>
        <w:rPr>
          <w:rFonts w:hint="eastAsia"/>
        </w:rPr>
        <w:pict>
          <v:shape id="_x0000_i1026" type="#_x0000_t75" style="width:93pt;height:13.5pt">
            <v:imagedata r:id="rId8" o:title="3"/>
          </v:shape>
        </w:pict>
      </w:r>
    </w:p>
    <w:sectPr w:rsidR="003C2045" w:rsidSect="00365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4E1F" w:rsidRDefault="00C24E1F" w:rsidP="003C2045">
      <w:r>
        <w:separator/>
      </w:r>
    </w:p>
  </w:endnote>
  <w:endnote w:type="continuationSeparator" w:id="0">
    <w:p w:rsidR="00C24E1F" w:rsidRDefault="00C24E1F" w:rsidP="003C20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4E1F" w:rsidRDefault="00C24E1F" w:rsidP="003C2045">
      <w:r>
        <w:separator/>
      </w:r>
    </w:p>
  </w:footnote>
  <w:footnote w:type="continuationSeparator" w:id="0">
    <w:p w:rsidR="00C24E1F" w:rsidRDefault="00C24E1F" w:rsidP="003C20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2045"/>
    <w:rsid w:val="0036519F"/>
    <w:rsid w:val="003C2045"/>
    <w:rsid w:val="00C24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1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2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20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2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20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20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20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2</cp:revision>
  <dcterms:created xsi:type="dcterms:W3CDTF">2018-12-15T08:20:00Z</dcterms:created>
  <dcterms:modified xsi:type="dcterms:W3CDTF">2018-12-15T08:22:00Z</dcterms:modified>
</cp:coreProperties>
</file>