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E1A1" w14:textId="77777777" w:rsidR="00F92EB7" w:rsidRDefault="00F92EB7" w:rsidP="00D60F6F">
      <w:pPr>
        <w:pStyle w:val="Title"/>
        <w:spacing w:line="276" w:lineRule="auto"/>
        <w:jc w:val="center"/>
        <w:rPr>
          <w:b w:val="0"/>
        </w:rPr>
      </w:pPr>
      <w:bookmarkStart w:id="0" w:name="_Hlk6879449"/>
      <w:bookmarkEnd w:id="0"/>
      <w:r w:rsidRPr="00B82302">
        <w:rPr>
          <w:b w:val="0"/>
        </w:rPr>
        <w:t>CSE 6730 Project 2 Modeling and Simulation Life Cycle</w:t>
      </w:r>
    </w:p>
    <w:p w14:paraId="4BBF9DA0" w14:textId="77777777" w:rsidR="00F92EB7" w:rsidRPr="00B82302" w:rsidRDefault="00F92EB7" w:rsidP="00D60F6F">
      <w:pPr>
        <w:spacing w:line="276" w:lineRule="auto"/>
        <w:jc w:val="center"/>
        <w:rPr>
          <w:sz w:val="24"/>
          <w:szCs w:val="24"/>
        </w:rPr>
      </w:pPr>
      <w:proofErr w:type="spellStart"/>
      <w:r w:rsidRPr="00B82302">
        <w:rPr>
          <w:sz w:val="24"/>
          <w:szCs w:val="24"/>
        </w:rPr>
        <w:t>Dongmin</w:t>
      </w:r>
      <w:proofErr w:type="spellEnd"/>
      <w:r w:rsidRPr="00B82302">
        <w:rPr>
          <w:sz w:val="24"/>
          <w:szCs w:val="24"/>
        </w:rPr>
        <w:t xml:space="preserve"> Han, Shan </w:t>
      </w:r>
      <w:proofErr w:type="spellStart"/>
      <w:r w:rsidRPr="00B82302">
        <w:rPr>
          <w:sz w:val="24"/>
          <w:szCs w:val="24"/>
        </w:rPr>
        <w:t>Xiong</w:t>
      </w:r>
      <w:proofErr w:type="spellEnd"/>
      <w:r w:rsidRPr="00B82302">
        <w:rPr>
          <w:sz w:val="24"/>
          <w:szCs w:val="24"/>
        </w:rPr>
        <w:t>, Chong Ye</w:t>
      </w:r>
    </w:p>
    <w:p w14:paraId="110EEF8D" w14:textId="6AEB5F5B" w:rsidR="00F92EB7" w:rsidRDefault="00F92EB7" w:rsidP="00D60F6F">
      <w:pPr>
        <w:pStyle w:val="Heading1"/>
        <w:numPr>
          <w:ilvl w:val="0"/>
          <w:numId w:val="2"/>
        </w:numPr>
        <w:spacing w:line="276" w:lineRule="auto"/>
        <w:ind w:left="360"/>
      </w:pPr>
      <w:r>
        <w:t xml:space="preserve">Problem Statement </w:t>
      </w:r>
    </w:p>
    <w:p w14:paraId="0D3DC4B5" w14:textId="77777777" w:rsidR="000373C8" w:rsidRPr="0015506B" w:rsidRDefault="000373C8" w:rsidP="00D60F6F">
      <w:pPr>
        <w:spacing w:line="276" w:lineRule="auto"/>
      </w:pPr>
      <w:r>
        <w:t>The goal of this project is to simulate and study the traffic flow on a portion of Peachtree Street (the corridor from 10th to 14th street) in midtown Atlanta. Peachtree St. is a major street in midtown and serious traffic congestion is a common problem during rush hours. To understand potential factors behind traffic congestions, traffic simulators based various discrete event simulation approaches will developed. These simulators will be validated with actual traffic records. Based on the simulation results, we will have a better understanding of the main factors that affect traffic conditions, such as traffic light timings, car density, and gap distances, and how individual car behavior will help or worsen the overall traffic flows.</w:t>
      </w:r>
    </w:p>
    <w:p w14:paraId="15B01A57" w14:textId="77777777" w:rsidR="000373C8" w:rsidRPr="0015506B" w:rsidRDefault="000373C8" w:rsidP="00D60F6F">
      <w:pPr>
        <w:spacing w:line="276" w:lineRule="auto"/>
      </w:pPr>
      <w:r w:rsidRPr="0015506B">
        <w:t xml:space="preserve">In our simulation, the system under investigation </w:t>
      </w:r>
      <w:r>
        <w:t xml:space="preserve">(SUI) </w:t>
      </w:r>
      <w:r w:rsidRPr="0015506B">
        <w:t xml:space="preserve">is the traffic </w:t>
      </w:r>
      <w:r>
        <w:t>flow</w:t>
      </w:r>
      <w:r w:rsidRPr="0015506B">
        <w:t xml:space="preserve"> on Peachtree Street from 10</w:t>
      </w:r>
      <w:r w:rsidRPr="0015506B">
        <w:rPr>
          <w:vertAlign w:val="superscript"/>
        </w:rPr>
        <w:t>th</w:t>
      </w:r>
      <w:r w:rsidRPr="0015506B">
        <w:t xml:space="preserve"> street to 14</w:t>
      </w:r>
      <w:r w:rsidRPr="0015506B">
        <w:rPr>
          <w:vertAlign w:val="superscript"/>
        </w:rPr>
        <w:t>th</w:t>
      </w:r>
      <w:r w:rsidRPr="0015506B">
        <w:t xml:space="preserve"> street</w:t>
      </w:r>
      <w:r>
        <w:t xml:space="preserve">, as shown in Figure 1a (from Google Map). </w:t>
      </w:r>
      <w:r w:rsidRPr="0015506B">
        <w:t>A schematic representation of the corresponding road segment</w:t>
      </w:r>
      <w:r>
        <w:t>s</w:t>
      </w:r>
      <w:r w:rsidRPr="0015506B">
        <w:t xml:space="preserve"> is shown in Figure 1b</w:t>
      </w:r>
      <w:r>
        <w:t>, which includes</w:t>
      </w:r>
      <w:r w:rsidRPr="0015506B">
        <w:t xml:space="preserve"> five intersections</w:t>
      </w:r>
      <w:r>
        <w:t>, as represented in red and yellow circles.</w:t>
      </w:r>
      <w:r w:rsidRPr="0015506B">
        <w:t xml:space="preserve"> </w:t>
      </w:r>
    </w:p>
    <w:p w14:paraId="1FEF3321" w14:textId="77777777" w:rsidR="000373C8" w:rsidRDefault="000373C8" w:rsidP="00D60F6F">
      <w:pPr>
        <w:spacing w:line="276" w:lineRule="auto"/>
        <w:jc w:val="center"/>
        <w:rPr>
          <w:rFonts w:eastAsia="Times New Roman" w:cs="Times New Roman"/>
          <w:sz w:val="24"/>
          <w:szCs w:val="24"/>
        </w:rPr>
      </w:pPr>
      <w:r>
        <w:rPr>
          <w:rFonts w:eastAsia="Times New Roman" w:cs="Times New Roman"/>
          <w:noProof/>
          <w:sz w:val="24"/>
          <w:szCs w:val="24"/>
        </w:rPr>
        <w:drawing>
          <wp:inline distT="0" distB="0" distL="0" distR="0" wp14:anchorId="04E4FEFB" wp14:editId="601691B6">
            <wp:extent cx="1634121" cy="282500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7092" cy="2847427"/>
                    </a:xfrm>
                    <a:prstGeom prst="rect">
                      <a:avLst/>
                    </a:prstGeom>
                    <a:noFill/>
                  </pic:spPr>
                </pic:pic>
              </a:graphicData>
            </a:graphic>
          </wp:inline>
        </w:drawing>
      </w:r>
      <w:r>
        <w:rPr>
          <w:rFonts w:eastAsia="Times New Roman" w:cs="Times New Roman"/>
          <w:noProof/>
          <w:sz w:val="24"/>
          <w:szCs w:val="24"/>
        </w:rPr>
        <w:drawing>
          <wp:inline distT="0" distB="0" distL="0" distR="0" wp14:anchorId="5CE0EB9A" wp14:editId="22F66644">
            <wp:extent cx="3021737" cy="2774718"/>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1778" cy="2811485"/>
                    </a:xfrm>
                    <a:prstGeom prst="rect">
                      <a:avLst/>
                    </a:prstGeom>
                  </pic:spPr>
                </pic:pic>
              </a:graphicData>
            </a:graphic>
          </wp:inline>
        </w:drawing>
      </w:r>
    </w:p>
    <w:p w14:paraId="36894351" w14:textId="1B5F7710" w:rsidR="000373C8" w:rsidRPr="00924A84" w:rsidRDefault="000373C8" w:rsidP="00D60F6F">
      <w:pPr>
        <w:spacing w:line="276" w:lineRule="auto"/>
        <w:rPr>
          <w:rFonts w:eastAsia="Times New Roman" w:cs="Times New Roman"/>
          <w:sz w:val="24"/>
          <w:szCs w:val="24"/>
        </w:rPr>
      </w:pPr>
      <w:r>
        <w:rPr>
          <w:rFonts w:eastAsia="Times New Roman" w:cs="Times New Roman"/>
          <w:sz w:val="24"/>
          <w:szCs w:val="24"/>
        </w:rPr>
        <w:t xml:space="preserve">                                   </w:t>
      </w:r>
      <w:r w:rsidRPr="00924A84">
        <w:rPr>
          <w:rFonts w:eastAsia="Times New Roman" w:cs="Times New Roman"/>
          <w:sz w:val="24"/>
          <w:szCs w:val="24"/>
        </w:rPr>
        <w:t xml:space="preserve"> (a)  </w:t>
      </w:r>
      <w:r>
        <w:rPr>
          <w:rFonts w:eastAsia="Times New Roman" w:cs="Times New Roman"/>
          <w:sz w:val="24"/>
          <w:szCs w:val="24"/>
        </w:rPr>
        <w:t xml:space="preserve">    </w:t>
      </w:r>
      <w:r w:rsidRPr="00924A84">
        <w:rPr>
          <w:rFonts w:eastAsia="Times New Roman" w:cs="Times New Roman"/>
          <w:sz w:val="24"/>
          <w:szCs w:val="24"/>
        </w:rPr>
        <w:t xml:space="preserve">        </w:t>
      </w:r>
      <w:r>
        <w:rPr>
          <w:rFonts w:eastAsia="Times New Roman" w:cs="Times New Roman"/>
          <w:sz w:val="24"/>
          <w:szCs w:val="24"/>
        </w:rPr>
        <w:t xml:space="preserve">    </w:t>
      </w:r>
      <w:r w:rsidRPr="00924A84">
        <w:rPr>
          <w:rFonts w:eastAsia="Times New Roman" w:cs="Times New Roman"/>
          <w:sz w:val="24"/>
          <w:szCs w:val="24"/>
        </w:rPr>
        <w:t xml:space="preserve">           </w:t>
      </w:r>
      <w:r>
        <w:rPr>
          <w:rFonts w:eastAsia="Times New Roman" w:cs="Times New Roman"/>
          <w:sz w:val="24"/>
          <w:szCs w:val="24"/>
        </w:rPr>
        <w:t xml:space="preserve">                    </w:t>
      </w:r>
      <w:r w:rsidRPr="00924A84">
        <w:rPr>
          <w:rFonts w:eastAsia="Times New Roman" w:cs="Times New Roman"/>
          <w:sz w:val="24"/>
          <w:szCs w:val="24"/>
        </w:rPr>
        <w:t xml:space="preserve">      </w:t>
      </w:r>
      <w:proofErr w:type="gramStart"/>
      <w:r w:rsidRPr="00924A84">
        <w:rPr>
          <w:rFonts w:eastAsia="Times New Roman" w:cs="Times New Roman"/>
          <w:sz w:val="24"/>
          <w:szCs w:val="24"/>
        </w:rPr>
        <w:t xml:space="preserve">   (</w:t>
      </w:r>
      <w:proofErr w:type="gramEnd"/>
      <w:r w:rsidRPr="00924A84">
        <w:rPr>
          <w:rFonts w:eastAsia="Times New Roman" w:cs="Times New Roman"/>
          <w:sz w:val="24"/>
          <w:szCs w:val="24"/>
        </w:rPr>
        <w:t>b</w:t>
      </w:r>
      <w:r>
        <w:rPr>
          <w:rFonts w:eastAsia="Times New Roman" w:cs="Times New Roman"/>
          <w:sz w:val="24"/>
          <w:szCs w:val="24"/>
        </w:rPr>
        <w:t>)</w:t>
      </w:r>
    </w:p>
    <w:p w14:paraId="4AE85B75" w14:textId="0BFEC35F" w:rsidR="000373C8" w:rsidRPr="00D73FAA" w:rsidRDefault="000373C8" w:rsidP="00D60F6F">
      <w:pPr>
        <w:spacing w:line="276" w:lineRule="auto"/>
        <w:rPr>
          <w:rFonts w:eastAsia="Times New Roman" w:cs="Times New Roman"/>
        </w:rPr>
      </w:pPr>
      <w:r w:rsidRPr="00D73FAA">
        <w:rPr>
          <w:rFonts w:eastAsia="Times New Roman" w:cs="Times New Roman"/>
          <w:b/>
        </w:rPr>
        <w:t>Figure 1</w:t>
      </w:r>
      <w:r w:rsidR="00CB28D7">
        <w:rPr>
          <w:rFonts w:eastAsia="Times New Roman" w:cs="Times New Roman"/>
          <w:b/>
        </w:rPr>
        <w:t>.1</w:t>
      </w:r>
      <w:r w:rsidRPr="00D73FAA">
        <w:rPr>
          <w:rFonts w:eastAsia="Times New Roman" w:cs="Times New Roman"/>
        </w:rPr>
        <w:t xml:space="preserve">. </w:t>
      </w:r>
      <w:r>
        <w:rPr>
          <w:rFonts w:eastAsia="Times New Roman" w:cs="Times New Roman"/>
        </w:rPr>
        <w:t xml:space="preserve">(a) Map of </w:t>
      </w:r>
      <w:r w:rsidRPr="00D73FAA">
        <w:rPr>
          <w:rFonts w:eastAsia="Times New Roman" w:cs="Times New Roman"/>
        </w:rPr>
        <w:t>Peachtree St</w:t>
      </w:r>
      <w:r>
        <w:rPr>
          <w:rFonts w:eastAsia="Times New Roman" w:cs="Times New Roman"/>
        </w:rPr>
        <w:t>.</w:t>
      </w:r>
      <w:r w:rsidRPr="00D73FAA">
        <w:rPr>
          <w:rFonts w:eastAsia="Times New Roman" w:cs="Times New Roman"/>
        </w:rPr>
        <w:t xml:space="preserve"> NE from 1</w:t>
      </w:r>
      <w:r>
        <w:rPr>
          <w:rFonts w:eastAsia="Times New Roman" w:cs="Times New Roman"/>
        </w:rPr>
        <w:t>0</w:t>
      </w:r>
      <w:r w:rsidRPr="00D73FAA">
        <w:rPr>
          <w:rFonts w:eastAsia="Times New Roman" w:cs="Times New Roman"/>
          <w:vertAlign w:val="superscript"/>
        </w:rPr>
        <w:t>th</w:t>
      </w:r>
      <w:r w:rsidRPr="00D73FAA">
        <w:rPr>
          <w:rFonts w:eastAsia="Times New Roman" w:cs="Times New Roman"/>
        </w:rPr>
        <w:t xml:space="preserve"> street – 1</w:t>
      </w:r>
      <w:r>
        <w:rPr>
          <w:rFonts w:eastAsia="Times New Roman" w:cs="Times New Roman"/>
        </w:rPr>
        <w:t>4</w:t>
      </w:r>
      <w:r w:rsidRPr="00D73FAA">
        <w:rPr>
          <w:rFonts w:eastAsia="Times New Roman" w:cs="Times New Roman"/>
          <w:vertAlign w:val="superscript"/>
        </w:rPr>
        <w:t>th</w:t>
      </w:r>
      <w:r w:rsidRPr="00D73FAA">
        <w:rPr>
          <w:rFonts w:eastAsia="Times New Roman" w:cs="Times New Roman"/>
        </w:rPr>
        <w:t xml:space="preserve"> street. (b) </w:t>
      </w:r>
      <w:r>
        <w:rPr>
          <w:rFonts w:eastAsia="Times New Roman" w:cs="Times New Roman"/>
        </w:rPr>
        <w:t>Schematic</w:t>
      </w:r>
      <w:r w:rsidRPr="00D73FAA">
        <w:rPr>
          <w:rFonts w:eastAsia="Times New Roman" w:cs="Times New Roman"/>
        </w:rPr>
        <w:t xml:space="preserve"> of the road</w:t>
      </w:r>
      <w:r>
        <w:rPr>
          <w:rFonts w:eastAsia="Times New Roman" w:cs="Times New Roman"/>
        </w:rPr>
        <w:t xml:space="preserve"> under investigation</w:t>
      </w:r>
    </w:p>
    <w:p w14:paraId="4F0979F6" w14:textId="77777777" w:rsidR="000373C8" w:rsidRDefault="000373C8" w:rsidP="00D60F6F">
      <w:pPr>
        <w:spacing w:line="276" w:lineRule="auto"/>
      </w:pPr>
      <w:r>
        <w:t>In Peachtree St., b</w:t>
      </w:r>
      <w:r w:rsidRPr="00D73FAA">
        <w:t>oth north bound and south bound ha</w:t>
      </w:r>
      <w:r>
        <w:t>ve</w:t>
      </w:r>
      <w:r w:rsidRPr="00D73FAA">
        <w:t xml:space="preserve"> two lanes.</w:t>
      </w:r>
      <w:r>
        <w:t xml:space="preserve"> We will mainly focus on traffic flow travelling from south to north, using the actual lane setting in at least one model.</w:t>
      </w:r>
      <w:r w:rsidRPr="00D73FAA">
        <w:t xml:space="preserve"> </w:t>
      </w:r>
      <w:r>
        <w:t>Simplification with 1-lane model may be adopted for one or two simulators. With the two-lane setting, the governing rules of car behavior will include examination of neighboring lane environment and randomized lane-changing decision in addition to basic car-following models. Lane-changing is expected to affect surround cars and therefore the overall travel flows.</w:t>
      </w:r>
    </w:p>
    <w:p w14:paraId="39989FC5" w14:textId="77777777" w:rsidR="000373C8" w:rsidRDefault="000373C8" w:rsidP="00D60F6F">
      <w:pPr>
        <w:spacing w:line="276" w:lineRule="auto"/>
      </w:pPr>
      <w:r>
        <w:lastRenderedPageBreak/>
        <w:t>Our models will also include the traffic lights. There are four traffic lights in Northbound Peachtree St. At the intersections of 10</w:t>
      </w:r>
      <w:r w:rsidRPr="00D73FAA">
        <w:rPr>
          <w:vertAlign w:val="superscript"/>
        </w:rPr>
        <w:t>th</w:t>
      </w:r>
      <w:r>
        <w:t xml:space="preserve"> and 14</w:t>
      </w:r>
      <w:r w:rsidRPr="00D73FAA">
        <w:rPr>
          <w:vertAlign w:val="superscript"/>
        </w:rPr>
        <w:t>th</w:t>
      </w:r>
      <w:r>
        <w:t xml:space="preserve"> St., the traffic lights include left-turn-only signals for left-turn vehicle, whereas at the intersections of 11</w:t>
      </w:r>
      <w:r w:rsidRPr="007E5670">
        <w:rPr>
          <w:vertAlign w:val="superscript"/>
        </w:rPr>
        <w:t>th</w:t>
      </w:r>
      <w:r>
        <w:t xml:space="preserve"> and 12</w:t>
      </w:r>
      <w:r w:rsidRPr="007E5670">
        <w:rPr>
          <w:vertAlign w:val="superscript"/>
        </w:rPr>
        <w:t>th</w:t>
      </w:r>
      <w:r>
        <w:t>, there are no left-turn signals. We may consider left and right turning behaviors for one simulator if possible.</w:t>
      </w:r>
    </w:p>
    <w:p w14:paraId="2F361465" w14:textId="77777777" w:rsidR="000373C8" w:rsidRDefault="000373C8" w:rsidP="00D60F6F">
      <w:pPr>
        <w:spacing w:line="276" w:lineRule="auto"/>
      </w:pPr>
      <w:r>
        <w:t>In order to reflect as real traffic condition as possible, actual traffic records of cars entering the road of interest will be used as input. The output of the simulation will be compared with actual statics to validate and improve the models. Simplification is adopted to ease the initial implementation, such as only focusing on cars entering at 10</w:t>
      </w:r>
      <w:r w:rsidRPr="00494893">
        <w:rPr>
          <w:vertAlign w:val="superscript"/>
        </w:rPr>
        <w:t>th</w:t>
      </w:r>
      <w:r>
        <w:t xml:space="preserve"> St intersection. </w:t>
      </w:r>
    </w:p>
    <w:p w14:paraId="48B939A3" w14:textId="5728775D" w:rsidR="000373C8" w:rsidRDefault="000373C8" w:rsidP="00D60F6F">
      <w:pPr>
        <w:spacing w:line="276" w:lineRule="auto"/>
      </w:pPr>
      <w:r w:rsidRPr="00D73FAA">
        <w:t xml:space="preserve">The goal of this simulation study is to </w:t>
      </w:r>
      <w:r>
        <w:t>assess</w:t>
      </w:r>
      <w:r w:rsidRPr="00D73FAA">
        <w:t xml:space="preserve"> the average travel time for vehicles to traverse </w:t>
      </w:r>
      <w:r>
        <w:t xml:space="preserve">northbound </w:t>
      </w:r>
      <w:r w:rsidRPr="00D73FAA">
        <w:t>Peachtree Street</w:t>
      </w:r>
      <w:r>
        <w:t xml:space="preserve"> from 10</w:t>
      </w:r>
      <w:r w:rsidRPr="00F979B4">
        <w:rPr>
          <w:vertAlign w:val="superscript"/>
        </w:rPr>
        <w:t>th</w:t>
      </w:r>
      <w:r>
        <w:t xml:space="preserve"> to 14</w:t>
      </w:r>
      <w:r w:rsidRPr="00F979B4">
        <w:rPr>
          <w:vertAlign w:val="superscript"/>
        </w:rPr>
        <w:t>th</w:t>
      </w:r>
      <w:r>
        <w:t xml:space="preserve"> St. under various car densities. </w:t>
      </w:r>
      <w:r w:rsidR="00F95107">
        <w:t>In addition, as we worked on this project, we found a secondary goal that we are interested in, simulating the synchronization of traffic lights and investigating its impact on travel times.</w:t>
      </w:r>
      <w:r w:rsidR="00F95107">
        <w:t xml:space="preserve"> </w:t>
      </w:r>
      <w:r>
        <w:t>We have developed simulators based on three different world views, namely cellular automata, event-oriented, and process-oriented queueing models. In each simulator, we will use the same sets of input to ensure consistent quality of simulation. Actual traffic records will be used to validate these simulators. We</w:t>
      </w:r>
      <w:r w:rsidRPr="00F979B4">
        <w:t xml:space="preserve"> </w:t>
      </w:r>
      <w:r>
        <w:t>expect to</w:t>
      </w:r>
      <w:r w:rsidRPr="00F979B4">
        <w:t xml:space="preserve"> provide a good estimate of the travel time for vehicle</w:t>
      </w:r>
      <w:r>
        <w:t>s</w:t>
      </w:r>
      <w:r w:rsidRPr="00F979B4">
        <w:t xml:space="preserve"> </w:t>
      </w:r>
      <w:r>
        <w:t>during various period</w:t>
      </w:r>
      <w:r w:rsidR="00F95107">
        <w:t>s, such as rush hours and off-peak hours</w:t>
      </w:r>
      <w:r w:rsidRPr="00F979B4">
        <w:t>.</w:t>
      </w:r>
      <w:r>
        <w:t xml:space="preserve"> More importantly, we will have a better understanding of the modeling and simulation life cycle with hands-on experiments on an actual problem.</w:t>
      </w:r>
    </w:p>
    <w:p w14:paraId="2D9B36B6" w14:textId="77777777" w:rsidR="00F92EB7" w:rsidRPr="00F92EB7" w:rsidRDefault="00F92EB7" w:rsidP="00D60F6F">
      <w:pPr>
        <w:pStyle w:val="Heading1"/>
        <w:numPr>
          <w:ilvl w:val="0"/>
          <w:numId w:val="2"/>
        </w:numPr>
        <w:spacing w:line="276" w:lineRule="auto"/>
        <w:ind w:left="360"/>
      </w:pPr>
      <w:r>
        <w:t>Conceptual Model</w:t>
      </w:r>
    </w:p>
    <w:p w14:paraId="368EB8DD" w14:textId="77777777" w:rsidR="00F92EB7" w:rsidRDefault="00F92EB7" w:rsidP="00D60F6F">
      <w:pPr>
        <w:pStyle w:val="Heading2"/>
        <w:numPr>
          <w:ilvl w:val="1"/>
          <w:numId w:val="2"/>
        </w:numPr>
        <w:spacing w:line="276" w:lineRule="auto"/>
      </w:pPr>
      <w:r>
        <w:rPr>
          <w:rFonts w:hint="eastAsia"/>
        </w:rPr>
        <w:t>Cell</w:t>
      </w:r>
      <w:r>
        <w:t xml:space="preserve">ular automata (CA) </w:t>
      </w:r>
    </w:p>
    <w:p w14:paraId="7861D0C3" w14:textId="77777777" w:rsidR="000373C8" w:rsidRDefault="000373C8" w:rsidP="00D60F6F">
      <w:pPr>
        <w:spacing w:line="276" w:lineRule="auto"/>
      </w:pPr>
      <w:r>
        <w:t>In a CA program, time and space can be divided into discrete steps and cells, where the traffic flow can be represented by the location exchanges among cells within each time step. In our CA model, the sections of interest on Peachtree St. will be divided into discrete grids uniformly. Each grid represents one specific position, which may or may not be filled with one vehicle, as shown in Figure 2.</w:t>
      </w:r>
    </w:p>
    <w:p w14:paraId="5B92D0D5" w14:textId="77777777" w:rsidR="000373C8" w:rsidRDefault="000373C8" w:rsidP="00D60F6F">
      <w:pPr>
        <w:spacing w:line="276" w:lineRule="auto"/>
      </w:pPr>
      <w:r>
        <w:t>For this checkpoint, we have mainly developed single-lane case. The vehicles will enter at one intersection. The positions of all the cars will be updated every timeframe. The car behaviors over time will be determined by the car in front and the traffic lights. For instance, assuming there are L positions in section between the first and the second traffic light, then all the possible locations of cars include x</w:t>
      </w:r>
      <w:r w:rsidRPr="00905A07">
        <w:rPr>
          <w:vertAlign w:val="subscript"/>
        </w:rPr>
        <w:t>i</w:t>
      </w:r>
      <w:r>
        <w:t xml:space="preserve"> = 0, 1, 2, … L-1, where </w:t>
      </w:r>
      <w:proofErr w:type="spellStart"/>
      <w:r>
        <w:t>i</w:t>
      </w:r>
      <w:proofErr w:type="spellEnd"/>
      <w:r>
        <w:t xml:space="preserve"> represent the car ID. The speed range is set to be [0, </w:t>
      </w:r>
      <w:proofErr w:type="spellStart"/>
      <w:r>
        <w:t>v</w:t>
      </w:r>
      <w:r w:rsidRPr="00007A16">
        <w:rPr>
          <w:vertAlign w:val="subscript"/>
        </w:rPr>
        <w:t>max</w:t>
      </w:r>
      <w:proofErr w:type="spellEnd"/>
      <w:r>
        <w:t xml:space="preserve">]. Based on common driving habits, the philosophy of individual car behavior will be driving as fast as the maximum speed allows and as the car in front allows and decelerate to avoid possible collision (when the distance between current car and the neighbor car in front (or gap) is smaller than a safe threshold). Specifically, the mathematical rules governing individual car are as follows (for each time step </w:t>
      </w:r>
      <w:proofErr w:type="spellStart"/>
      <w:r>
        <w:rPr>
          <w:rFonts w:cstheme="minorHAnsi"/>
        </w:rPr>
        <w:t>Δ</w:t>
      </w:r>
      <w:r>
        <w:t>t</w:t>
      </w:r>
      <w:proofErr w:type="spellEnd"/>
      <w:r>
        <w:t>):</w:t>
      </w:r>
    </w:p>
    <w:p w14:paraId="2A626F4B" w14:textId="77777777" w:rsidR="000373C8" w:rsidRDefault="000373C8" w:rsidP="00D60F6F">
      <w:pPr>
        <w:pStyle w:val="ListParagraph"/>
        <w:numPr>
          <w:ilvl w:val="0"/>
          <w:numId w:val="3"/>
        </w:numPr>
        <w:spacing w:line="276" w:lineRule="auto"/>
        <w:ind w:left="540" w:hanging="360"/>
        <w:jc w:val="left"/>
      </w:pPr>
      <w:r>
        <w:t>If v</w:t>
      </w:r>
      <w:r w:rsidRPr="009A0D39">
        <w:rPr>
          <w:vertAlign w:val="subscript"/>
        </w:rPr>
        <w:t>i</w:t>
      </w:r>
      <w:r>
        <w:t xml:space="preserve"> &lt; </w:t>
      </w:r>
      <w:proofErr w:type="spellStart"/>
      <w:r>
        <w:t>v</w:t>
      </w:r>
      <w:r w:rsidRPr="00007A16">
        <w:rPr>
          <w:vertAlign w:val="subscript"/>
        </w:rPr>
        <w:t>max</w:t>
      </w:r>
      <w:proofErr w:type="spellEnd"/>
      <w:r>
        <w:t xml:space="preserve"> and </w:t>
      </w:r>
      <w:proofErr w:type="spellStart"/>
      <w:r>
        <w:t>g</w:t>
      </w:r>
      <w:r w:rsidRPr="009A0D39">
        <w:rPr>
          <w:vertAlign w:val="subscript"/>
        </w:rPr>
        <w:t>i</w:t>
      </w:r>
      <w:proofErr w:type="spellEnd"/>
      <w:r>
        <w:t xml:space="preserve"> &gt; v</w:t>
      </w:r>
      <w:r w:rsidRPr="009A0D39">
        <w:rPr>
          <w:vertAlign w:val="subscript"/>
        </w:rPr>
        <w:t>i</w:t>
      </w:r>
      <w:r>
        <w:t>, then v</w:t>
      </w:r>
      <w:r w:rsidRPr="009A0D39">
        <w:rPr>
          <w:vertAlign w:val="subscript"/>
        </w:rPr>
        <w:t>i</w:t>
      </w:r>
      <w:r>
        <w:t xml:space="preserve"> </w:t>
      </w:r>
      <w:r>
        <w:rPr>
          <w:rFonts w:ascii="Segoe UI Emoji" w:hAnsi="Segoe UI Emoji" w:cs="Segoe UI Emoji"/>
        </w:rPr>
        <w:t xml:space="preserve">← </w:t>
      </w:r>
      <w:r>
        <w:t>v</w:t>
      </w:r>
      <w:r w:rsidRPr="009A0D39">
        <w:rPr>
          <w:vertAlign w:val="subscript"/>
        </w:rPr>
        <w:t>i</w:t>
      </w:r>
      <w:r>
        <w:t xml:space="preserve"> + 1. Here </w:t>
      </w:r>
      <w:proofErr w:type="spellStart"/>
      <w:r>
        <w:t>g</w:t>
      </w:r>
      <w:r w:rsidRPr="009A0D39">
        <w:rPr>
          <w:vertAlign w:val="subscript"/>
        </w:rPr>
        <w:t>i</w:t>
      </w:r>
      <w:proofErr w:type="spellEnd"/>
      <w:r>
        <w:t xml:space="preserve"> represents the gap distance for car </w:t>
      </w:r>
      <w:proofErr w:type="spellStart"/>
      <w:r>
        <w:t>i</w:t>
      </w:r>
      <w:proofErr w:type="spellEnd"/>
      <w:r>
        <w:t xml:space="preserve">, </w:t>
      </w:r>
      <w:proofErr w:type="spellStart"/>
      <w:r>
        <w:t>g</w:t>
      </w:r>
      <w:r w:rsidRPr="009A0D39">
        <w:rPr>
          <w:vertAlign w:val="subscript"/>
        </w:rPr>
        <w:t>i</w:t>
      </w:r>
      <w:proofErr w:type="spellEnd"/>
      <w:r>
        <w:t xml:space="preserve"> =x</w:t>
      </w:r>
      <w:r w:rsidRPr="009A0D39">
        <w:rPr>
          <w:vertAlign w:val="subscript"/>
        </w:rPr>
        <w:t>i+1</w:t>
      </w:r>
      <w:r>
        <w:t xml:space="preserve"> – x</w:t>
      </w:r>
      <w:r w:rsidRPr="009A0D39">
        <w:rPr>
          <w:vertAlign w:val="subscript"/>
        </w:rPr>
        <w:t>i</w:t>
      </w:r>
      <w:r>
        <w:rPr>
          <w:vertAlign w:val="subscript"/>
        </w:rPr>
        <w:t xml:space="preserve"> </w:t>
      </w:r>
      <w:r>
        <w:t>-1.</w:t>
      </w:r>
    </w:p>
    <w:p w14:paraId="1D546A03" w14:textId="60F73BB1" w:rsidR="000373C8" w:rsidRDefault="000373C8" w:rsidP="00D60F6F">
      <w:pPr>
        <w:pStyle w:val="ListParagraph"/>
        <w:numPr>
          <w:ilvl w:val="0"/>
          <w:numId w:val="3"/>
        </w:numPr>
        <w:spacing w:line="276" w:lineRule="auto"/>
        <w:ind w:left="540" w:hanging="360"/>
        <w:jc w:val="left"/>
      </w:pPr>
      <w:r>
        <w:t>I</w:t>
      </w:r>
      <w:r>
        <w:rPr>
          <w:rFonts w:hint="eastAsia"/>
        </w:rPr>
        <w:t>f</w:t>
      </w:r>
      <w:r>
        <w:t xml:space="preserve"> v</w:t>
      </w:r>
      <w:r w:rsidRPr="009A0D39">
        <w:rPr>
          <w:vertAlign w:val="subscript"/>
        </w:rPr>
        <w:t>i</w:t>
      </w:r>
      <w:r>
        <w:t xml:space="preserve"> &gt; </w:t>
      </w:r>
      <w:proofErr w:type="spellStart"/>
      <w:r>
        <w:t>g</w:t>
      </w:r>
      <w:r w:rsidRPr="009A0D39">
        <w:rPr>
          <w:vertAlign w:val="subscript"/>
        </w:rPr>
        <w:t>i</w:t>
      </w:r>
      <w:proofErr w:type="spellEnd"/>
      <w:r>
        <w:t xml:space="preserve"> then v</w:t>
      </w:r>
      <w:r w:rsidRPr="009A0D39">
        <w:rPr>
          <w:vertAlign w:val="subscript"/>
        </w:rPr>
        <w:t>i</w:t>
      </w:r>
      <w:r>
        <w:t xml:space="preserve"> </w:t>
      </w:r>
      <w:r>
        <w:rPr>
          <w:rFonts w:ascii="Segoe UI Emoji" w:hAnsi="Segoe UI Emoji" w:cs="Segoe UI Emoji"/>
        </w:rPr>
        <w:t xml:space="preserve">← </w:t>
      </w:r>
      <w:proofErr w:type="spellStart"/>
      <w:r>
        <w:t>g</w:t>
      </w:r>
      <w:r w:rsidRPr="009A0D39">
        <w:rPr>
          <w:vertAlign w:val="subscript"/>
        </w:rPr>
        <w:t>i</w:t>
      </w:r>
      <w:proofErr w:type="spellEnd"/>
      <w:r>
        <w:t xml:space="preserve"> </w:t>
      </w:r>
    </w:p>
    <w:p w14:paraId="07B9EDB7" w14:textId="6E772FBC" w:rsidR="00C56F41" w:rsidRDefault="00C56F41" w:rsidP="00D60F6F">
      <w:pPr>
        <w:pStyle w:val="ListParagraph"/>
        <w:numPr>
          <w:ilvl w:val="0"/>
          <w:numId w:val="3"/>
        </w:numPr>
        <w:spacing w:line="276" w:lineRule="auto"/>
        <w:ind w:left="540" w:hanging="360"/>
        <w:jc w:val="left"/>
      </w:pPr>
      <w:r>
        <w:t>If v</w:t>
      </w:r>
      <w:r w:rsidRPr="009A0D39">
        <w:rPr>
          <w:vertAlign w:val="subscript"/>
        </w:rPr>
        <w:t>i</w:t>
      </w:r>
      <w:r>
        <w:t xml:space="preserve"> &gt; 0 and </w:t>
      </w:r>
      <w:proofErr w:type="spellStart"/>
      <w:r>
        <w:t>Random</w:t>
      </w:r>
      <w:r w:rsidRPr="009A0D39">
        <w:rPr>
          <w:vertAlign w:val="subscript"/>
        </w:rPr>
        <w:t>i</w:t>
      </w:r>
      <w:proofErr w:type="spellEnd"/>
      <w:r>
        <w:t xml:space="preserve"> &lt; p, then v</w:t>
      </w:r>
      <w:r w:rsidRPr="009A0D39">
        <w:rPr>
          <w:vertAlign w:val="subscript"/>
        </w:rPr>
        <w:t>i</w:t>
      </w:r>
      <w:r>
        <w:t xml:space="preserve"> </w:t>
      </w:r>
      <w:r>
        <w:rPr>
          <w:rFonts w:ascii="Segoe UI Emoji" w:hAnsi="Segoe UI Emoji" w:cs="Segoe UI Emoji"/>
        </w:rPr>
        <w:t xml:space="preserve">← </w:t>
      </w:r>
      <w:r>
        <w:t>v</w:t>
      </w:r>
      <w:r w:rsidRPr="009A0D39">
        <w:rPr>
          <w:vertAlign w:val="subscript"/>
        </w:rPr>
        <w:t>i</w:t>
      </w:r>
      <w:r>
        <w:t xml:space="preserve"> -1</w:t>
      </w:r>
    </w:p>
    <w:p w14:paraId="4A73BFCB" w14:textId="77777777" w:rsidR="000373C8" w:rsidRPr="00640F61" w:rsidRDefault="000373C8" w:rsidP="00D60F6F">
      <w:pPr>
        <w:pStyle w:val="ListParagraph"/>
        <w:numPr>
          <w:ilvl w:val="0"/>
          <w:numId w:val="3"/>
        </w:numPr>
        <w:spacing w:line="276" w:lineRule="auto"/>
        <w:ind w:left="540" w:hanging="360"/>
        <w:jc w:val="left"/>
      </w:pPr>
      <w:r>
        <w:rPr>
          <w:noProof/>
        </w:rPr>
        <w:lastRenderedPageBreak/>
        <w:drawing>
          <wp:anchor distT="0" distB="0" distL="114300" distR="114300" simplePos="0" relativeHeight="251659264" behindDoc="0" locked="0" layoutInCell="1" allowOverlap="1" wp14:anchorId="499C843D" wp14:editId="1489FE4A">
            <wp:simplePos x="0" y="0"/>
            <wp:positionH relativeFrom="column">
              <wp:posOffset>1971675</wp:posOffset>
            </wp:positionH>
            <wp:positionV relativeFrom="paragraph">
              <wp:posOffset>249555</wp:posOffset>
            </wp:positionV>
            <wp:extent cx="2169795" cy="296164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concep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9795" cy="2961640"/>
                    </a:xfrm>
                    <a:prstGeom prst="rect">
                      <a:avLst/>
                    </a:prstGeom>
                  </pic:spPr>
                </pic:pic>
              </a:graphicData>
            </a:graphic>
            <wp14:sizeRelH relativeFrom="margin">
              <wp14:pctWidth>0</wp14:pctWidth>
            </wp14:sizeRelH>
            <wp14:sizeRelV relativeFrom="margin">
              <wp14:pctHeight>0</wp14:pctHeight>
            </wp14:sizeRelV>
          </wp:anchor>
        </w:drawing>
      </w:r>
      <w:r>
        <w:t>x</w:t>
      </w:r>
      <w:r w:rsidRPr="009A0D39">
        <w:rPr>
          <w:vertAlign w:val="subscript"/>
        </w:rPr>
        <w:t>i</w:t>
      </w:r>
      <w:r>
        <w:t xml:space="preserve"> </w:t>
      </w:r>
      <w:r>
        <w:rPr>
          <w:rFonts w:ascii="Segoe UI Emoji" w:hAnsi="Segoe UI Emoji" w:cs="Segoe UI Emoji"/>
        </w:rPr>
        <w:t>← x</w:t>
      </w:r>
      <w:r w:rsidRPr="009A0D39">
        <w:rPr>
          <w:rFonts w:ascii="Segoe UI Emoji" w:hAnsi="Segoe UI Emoji" w:cs="Segoe UI Emoji"/>
          <w:vertAlign w:val="subscript"/>
        </w:rPr>
        <w:t>i</w:t>
      </w:r>
      <w:r>
        <w:rPr>
          <w:rFonts w:ascii="Segoe UI Emoji" w:hAnsi="Segoe UI Emoji" w:cs="Segoe UI Emoji"/>
        </w:rPr>
        <w:t xml:space="preserve"> + v</w:t>
      </w:r>
      <w:r w:rsidRPr="009A0D39">
        <w:rPr>
          <w:rFonts w:ascii="Segoe UI Emoji" w:hAnsi="Segoe UI Emoji" w:cs="Segoe UI Emoji"/>
          <w:vertAlign w:val="subscript"/>
        </w:rPr>
        <w:t>i</w:t>
      </w:r>
    </w:p>
    <w:p w14:paraId="5591AC41" w14:textId="3223C42B" w:rsidR="000373C8" w:rsidRPr="00640F61" w:rsidRDefault="000373C8" w:rsidP="00D60F6F">
      <w:pPr>
        <w:spacing w:line="276" w:lineRule="auto"/>
        <w:jc w:val="center"/>
        <w:rPr>
          <w:rFonts w:eastAsia="Times New Roman" w:cs="Times New Roman"/>
        </w:rPr>
      </w:pPr>
      <w:r w:rsidRPr="00640F61">
        <w:rPr>
          <w:rFonts w:eastAsia="Times New Roman" w:cs="Times New Roman"/>
          <w:b/>
        </w:rPr>
        <w:t xml:space="preserve">Figure </w:t>
      </w:r>
      <w:r w:rsidR="00A532C2">
        <w:rPr>
          <w:rFonts w:eastAsia="Times New Roman" w:cs="Times New Roman"/>
          <w:b/>
        </w:rPr>
        <w:t>2</w:t>
      </w:r>
      <w:r w:rsidR="00CB28D7">
        <w:rPr>
          <w:rFonts w:eastAsia="Times New Roman" w:cs="Times New Roman"/>
          <w:b/>
        </w:rPr>
        <w:t>.1</w:t>
      </w:r>
      <w:r w:rsidRPr="00640F61">
        <w:rPr>
          <w:rFonts w:eastAsia="Times New Roman" w:cs="Times New Roman"/>
        </w:rPr>
        <w:t>. Conceptual Model of Cellular Automata Simulator</w:t>
      </w:r>
    </w:p>
    <w:p w14:paraId="600CED4A" w14:textId="77777777" w:rsidR="000373C8" w:rsidRDefault="000373C8" w:rsidP="00D60F6F">
      <w:pPr>
        <w:spacing w:line="276" w:lineRule="auto"/>
      </w:pPr>
      <w:r>
        <w:t xml:space="preserve">Based on the above rules, the speed and the acceleration of a car are only related to the gap in the front and are independent of speed of other vehicles. Therefore, the state of each car can be updated in parallel. </w:t>
      </w:r>
      <w:r w:rsidRPr="00603E46">
        <w:t>However, these rules are assuming identical drivers’ behavior and infinite deceleration rate, which is not accurate for practical cases. Additional rules may be added to illustrate various driving habits (aggressive, conservation, moderate) and real deceleration limitations.</w:t>
      </w:r>
      <w:r>
        <w:t xml:space="preserve"> </w:t>
      </w:r>
    </w:p>
    <w:p w14:paraId="6AF81077" w14:textId="547B70FA" w:rsidR="000373C8" w:rsidRDefault="000373C8" w:rsidP="00D60F6F">
      <w:pPr>
        <w:spacing w:line="276" w:lineRule="auto"/>
      </w:pPr>
      <w:r>
        <w:t xml:space="preserve">In addition, we are also working on lane-changing behavior of vehicles, which will be more accurate compared with the actual situation. Two-lane model </w:t>
      </w:r>
      <w:r w:rsidR="00457E2A">
        <w:t>is developed</w:t>
      </w:r>
      <w:r>
        <w:t xml:space="preserve"> with the rules of lane-changing behavior mainly derived from the work of Nagel and </w:t>
      </w:r>
      <w:proofErr w:type="spellStart"/>
      <w:r>
        <w:t>Schreckenberg</w:t>
      </w:r>
      <w:proofErr w:type="spellEnd"/>
      <w:r>
        <w:t xml:space="preserve"> </w:t>
      </w:r>
      <w:r>
        <w:rPr>
          <w:rFonts w:hint="eastAsia"/>
        </w:rPr>
        <w:t>[</w:t>
      </w:r>
      <w:r>
        <w:t>1]</w:t>
      </w:r>
      <w:r w:rsidR="00C56F41">
        <w:t xml:space="preserve">. Specifically, when all the following rules are satisfied, the </w:t>
      </w:r>
      <w:proofErr w:type="spellStart"/>
      <w:r w:rsidR="00C56F41">
        <w:t>ith</w:t>
      </w:r>
      <w:proofErr w:type="spellEnd"/>
      <w:r w:rsidR="00C56F41">
        <w:t xml:space="preserve"> car will change to the other lane:</w:t>
      </w:r>
    </w:p>
    <w:p w14:paraId="2F0F3114" w14:textId="1EAA15F1" w:rsidR="00C56F41" w:rsidRDefault="00C56F41" w:rsidP="00D60F6F">
      <w:pPr>
        <w:pStyle w:val="ListParagraph"/>
        <w:numPr>
          <w:ilvl w:val="0"/>
          <w:numId w:val="3"/>
        </w:numPr>
        <w:spacing w:line="276" w:lineRule="auto"/>
        <w:ind w:left="540" w:hanging="360"/>
        <w:jc w:val="left"/>
      </w:pPr>
      <w:r>
        <w:t>I</w:t>
      </w:r>
      <w:r>
        <w:rPr>
          <w:rFonts w:hint="eastAsia"/>
        </w:rPr>
        <w:t>f</w:t>
      </w:r>
      <w:r>
        <w:t xml:space="preserve"> </w:t>
      </w:r>
      <w:proofErr w:type="spellStart"/>
      <w:r>
        <w:t>g</w:t>
      </w:r>
      <w:r w:rsidRPr="009A0D39">
        <w:rPr>
          <w:vertAlign w:val="subscript"/>
        </w:rPr>
        <w:t>i</w:t>
      </w:r>
      <w:proofErr w:type="spellEnd"/>
      <w:r>
        <w:t xml:space="preserve"> &lt; l</w:t>
      </w:r>
    </w:p>
    <w:p w14:paraId="7E188056" w14:textId="526B7066" w:rsidR="00C56F41" w:rsidRPr="00C56F41" w:rsidRDefault="00C56F41" w:rsidP="00D60F6F">
      <w:pPr>
        <w:pStyle w:val="ListParagraph"/>
        <w:numPr>
          <w:ilvl w:val="0"/>
          <w:numId w:val="3"/>
        </w:numPr>
        <w:spacing w:line="276" w:lineRule="auto"/>
        <w:ind w:left="540" w:hanging="360"/>
        <w:jc w:val="left"/>
      </w:pPr>
      <w:r>
        <w:t xml:space="preserve">If </w:t>
      </w:r>
      <w:proofErr w:type="spellStart"/>
      <w:r>
        <w:t>g</w:t>
      </w:r>
      <w:r>
        <w:rPr>
          <w:vertAlign w:val="subscript"/>
        </w:rPr>
        <w:t>i</w:t>
      </w:r>
      <w:r>
        <w:rPr>
          <w:vertAlign w:val="superscript"/>
        </w:rPr>
        <w:t>other</w:t>
      </w:r>
      <w:proofErr w:type="spellEnd"/>
      <w:r>
        <w:t xml:space="preserve"> &gt; </w:t>
      </w:r>
      <w:bookmarkStart w:id="1" w:name="OLE_LINK1"/>
      <w:bookmarkStart w:id="2" w:name="OLE_LINK2"/>
      <w:proofErr w:type="spellStart"/>
      <w:r>
        <w:t>l</w:t>
      </w:r>
      <w:r>
        <w:rPr>
          <w:vertAlign w:val="superscript"/>
        </w:rPr>
        <w:t>other</w:t>
      </w:r>
      <w:bookmarkEnd w:id="1"/>
      <w:bookmarkEnd w:id="2"/>
      <w:proofErr w:type="spellEnd"/>
    </w:p>
    <w:p w14:paraId="7EC3D9A2" w14:textId="628020AB" w:rsidR="00C56F41" w:rsidRPr="008D27AF" w:rsidRDefault="00C56F41" w:rsidP="00D60F6F">
      <w:pPr>
        <w:pStyle w:val="ListParagraph"/>
        <w:numPr>
          <w:ilvl w:val="0"/>
          <w:numId w:val="3"/>
        </w:numPr>
        <w:spacing w:line="276" w:lineRule="auto"/>
        <w:ind w:left="540" w:hanging="360"/>
        <w:jc w:val="left"/>
      </w:pPr>
      <w:r>
        <w:t xml:space="preserve">If </w:t>
      </w:r>
      <w:proofErr w:type="spellStart"/>
      <w:r>
        <w:t>g</w:t>
      </w:r>
      <w:r>
        <w:rPr>
          <w:vertAlign w:val="subscript"/>
        </w:rPr>
        <w:t>b</w:t>
      </w:r>
      <w:r>
        <w:rPr>
          <w:vertAlign w:val="superscript"/>
        </w:rPr>
        <w:t>other</w:t>
      </w:r>
      <w:proofErr w:type="spellEnd"/>
      <w:r w:rsidR="008D27AF">
        <w:rPr>
          <w:vertAlign w:val="superscript"/>
        </w:rPr>
        <w:t xml:space="preserve"> </w:t>
      </w:r>
      <w:r>
        <w:t xml:space="preserve">&gt; </w:t>
      </w:r>
      <w:proofErr w:type="spellStart"/>
      <w:r>
        <w:t>l</w:t>
      </w:r>
      <w:r w:rsidR="008D27AF">
        <w:rPr>
          <w:vertAlign w:val="subscript"/>
        </w:rPr>
        <w:t>b</w:t>
      </w:r>
      <w:r>
        <w:rPr>
          <w:vertAlign w:val="superscript"/>
        </w:rPr>
        <w:t>other</w:t>
      </w:r>
      <w:proofErr w:type="spellEnd"/>
    </w:p>
    <w:p w14:paraId="68721A2F" w14:textId="5E1DDA14" w:rsidR="008D27AF" w:rsidRPr="008D27AF" w:rsidRDefault="008D27AF" w:rsidP="00D60F6F">
      <w:pPr>
        <w:pStyle w:val="ListParagraph"/>
        <w:numPr>
          <w:ilvl w:val="0"/>
          <w:numId w:val="3"/>
        </w:numPr>
        <w:spacing w:line="276" w:lineRule="auto"/>
        <w:ind w:left="540" w:hanging="360"/>
        <w:jc w:val="left"/>
      </w:pPr>
      <w:proofErr w:type="spellStart"/>
      <w:r>
        <w:t>Rand</w:t>
      </w:r>
      <w:r w:rsidRPr="008D27AF">
        <w:rPr>
          <w:vertAlign w:val="subscript"/>
        </w:rPr>
        <w:t>c</w:t>
      </w:r>
      <w:proofErr w:type="spellEnd"/>
      <w:r>
        <w:t xml:space="preserve"> &lt; p</w:t>
      </w:r>
      <w:r w:rsidRPr="008D27AF">
        <w:rPr>
          <w:vertAlign w:val="subscript"/>
        </w:rPr>
        <w:t>c</w:t>
      </w:r>
    </w:p>
    <w:p w14:paraId="3A441392" w14:textId="75F2114D" w:rsidR="008D27AF" w:rsidRPr="008D27AF" w:rsidRDefault="008D27AF" w:rsidP="00D60F6F">
      <w:pPr>
        <w:spacing w:line="276" w:lineRule="auto"/>
        <w:jc w:val="left"/>
      </w:pPr>
      <w:r>
        <w:t>Here,</w:t>
      </w:r>
      <w:r w:rsidR="001A6119">
        <w:t xml:space="preserve"> l,</w:t>
      </w:r>
      <w:r>
        <w:t xml:space="preserve"> </w:t>
      </w:r>
      <w:proofErr w:type="spellStart"/>
      <w:r>
        <w:t>l</w:t>
      </w:r>
      <w:r>
        <w:rPr>
          <w:vertAlign w:val="superscript"/>
        </w:rPr>
        <w:t>other</w:t>
      </w:r>
      <w:proofErr w:type="spellEnd"/>
      <w:r>
        <w:t xml:space="preserve">, and </w:t>
      </w:r>
      <w:proofErr w:type="spellStart"/>
      <w:r>
        <w:t>l</w:t>
      </w:r>
      <w:r>
        <w:rPr>
          <w:vertAlign w:val="subscript"/>
        </w:rPr>
        <w:t>b</w:t>
      </w:r>
      <w:r>
        <w:rPr>
          <w:vertAlign w:val="superscript"/>
        </w:rPr>
        <w:t>other</w:t>
      </w:r>
      <w:proofErr w:type="spellEnd"/>
      <w:r>
        <w:rPr>
          <w:vertAlign w:val="superscript"/>
        </w:rPr>
        <w:t xml:space="preserve"> </w:t>
      </w:r>
      <w:r w:rsidR="001A6119">
        <w:t xml:space="preserve">are the parameters to decide how far a car will look ahead on its lane, ahead on the other lane, and back on the other lane, respectively. </w:t>
      </w:r>
      <w:r>
        <w:t xml:space="preserve"> </w:t>
      </w:r>
      <w:r w:rsidR="00AE4EB2">
        <w:t>These rules ensure that the lane-changing behavior will not affect the other cars to a certain level or cause any accidents.</w:t>
      </w:r>
      <w:r w:rsidR="0027470C">
        <w:t xml:space="preserve"> The last rule also </w:t>
      </w:r>
      <w:r w:rsidR="00BC6328">
        <w:t xml:space="preserve">introduces some randomness, which is closer to the real cases and avoids certain artifacts. </w:t>
      </w:r>
    </w:p>
    <w:p w14:paraId="463C72AC" w14:textId="77777777" w:rsidR="00F92EB7" w:rsidRDefault="00F92EB7" w:rsidP="00D60F6F">
      <w:pPr>
        <w:pStyle w:val="Heading2"/>
        <w:numPr>
          <w:ilvl w:val="1"/>
          <w:numId w:val="2"/>
        </w:numPr>
        <w:spacing w:line="276" w:lineRule="auto"/>
      </w:pPr>
      <w:r>
        <w:t xml:space="preserve">Event-oriented </w:t>
      </w:r>
      <w:r>
        <w:rPr>
          <w:rFonts w:hint="eastAsia"/>
        </w:rPr>
        <w:t>model</w:t>
      </w:r>
    </w:p>
    <w:p w14:paraId="056EF466" w14:textId="77777777" w:rsidR="000373C8" w:rsidRPr="006161DD" w:rsidRDefault="000373C8" w:rsidP="00D60F6F">
      <w:pPr>
        <w:spacing w:line="276" w:lineRule="auto"/>
      </w:pPr>
      <w:r>
        <w:rPr>
          <w:rFonts w:hint="eastAsia"/>
        </w:rPr>
        <w:t>In</w:t>
      </w:r>
      <w:r>
        <w:t xml:space="preserve"> event-oriented model, traffic flow will be illustrated based on two kinds of event handler, one is travelling through intersection (entering or leaving) and another is event handler of traffic lights (red and green). In general, the behavior of each individual car will be determined by the car in front (indicated by the index of a queue) and traffic light (R or G) if at an intersection. The conceptual model is shown in Figure 3.</w:t>
      </w:r>
    </w:p>
    <w:p w14:paraId="0CA2A362" w14:textId="004D9B0A" w:rsidR="000373C8" w:rsidRDefault="000373C8" w:rsidP="004F2EAD">
      <w:pPr>
        <w:spacing w:line="276" w:lineRule="auto"/>
        <w:jc w:val="left"/>
      </w:pPr>
      <w:r>
        <w:lastRenderedPageBreak/>
        <w:t>(a)</w:t>
      </w:r>
      <w:r w:rsidRPr="006161DD">
        <w:rPr>
          <w:noProof/>
        </w:rPr>
        <w:t xml:space="preserve"> </w:t>
      </w:r>
      <w:r w:rsidR="00A30A91">
        <w:rPr>
          <w:noProof/>
        </w:rPr>
        <w:drawing>
          <wp:inline distT="0" distB="0" distL="0" distR="0" wp14:anchorId="4F2D5FE8" wp14:editId="3C1A169C">
            <wp:extent cx="5962015" cy="1831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26712" cy="1851097"/>
                    </a:xfrm>
                    <a:prstGeom prst="rect">
                      <a:avLst/>
                    </a:prstGeom>
                    <a:noFill/>
                  </pic:spPr>
                </pic:pic>
              </a:graphicData>
            </a:graphic>
          </wp:inline>
        </w:drawing>
      </w:r>
    </w:p>
    <w:p w14:paraId="3A107BF7" w14:textId="77777777" w:rsidR="002013B6" w:rsidRDefault="000373C8" w:rsidP="002013B6">
      <w:pPr>
        <w:spacing w:line="276" w:lineRule="auto"/>
        <w:jc w:val="left"/>
      </w:pPr>
      <w:r>
        <w:t>(b)</w:t>
      </w:r>
    </w:p>
    <w:p w14:paraId="56628E2A" w14:textId="4B31AE1B" w:rsidR="000373C8" w:rsidRDefault="002013B6" w:rsidP="002013B6">
      <w:pPr>
        <w:spacing w:line="276" w:lineRule="auto"/>
        <w:jc w:val="center"/>
        <w:rPr>
          <w:noProof/>
        </w:rPr>
      </w:pPr>
      <w:r w:rsidRPr="002013B6">
        <w:rPr>
          <w:noProof/>
        </w:rPr>
        <w:t xml:space="preserve"> </w:t>
      </w:r>
      <w:r w:rsidRPr="002013B6">
        <w:rPr>
          <w:noProof/>
        </w:rPr>
        <w:drawing>
          <wp:inline distT="0" distB="0" distL="0" distR="0" wp14:anchorId="19FA724E" wp14:editId="6121EDBD">
            <wp:extent cx="4349750" cy="2697681"/>
            <wp:effectExtent l="0" t="0" r="0" b="7620"/>
            <wp:docPr id="9" name="Picture 4">
              <a:extLst xmlns:a="http://schemas.openxmlformats.org/drawingml/2006/main">
                <a:ext uri="{FF2B5EF4-FFF2-40B4-BE49-F238E27FC236}">
                  <a16:creationId xmlns:a16="http://schemas.microsoft.com/office/drawing/2014/main" id="{77DECF7E-7CE5-48AE-83DD-F4AC1D282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DECF7E-7CE5-48AE-83DD-F4AC1D282B7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8073" cy="2709045"/>
                    </a:xfrm>
                    <a:prstGeom prst="rect">
                      <a:avLst/>
                    </a:prstGeom>
                  </pic:spPr>
                </pic:pic>
              </a:graphicData>
            </a:graphic>
          </wp:inline>
        </w:drawing>
      </w:r>
    </w:p>
    <w:p w14:paraId="4BF13114" w14:textId="3D2D8AE4" w:rsidR="00233BF8" w:rsidRDefault="00233BF8" w:rsidP="002013B6">
      <w:pPr>
        <w:spacing w:line="276" w:lineRule="auto"/>
        <w:jc w:val="center"/>
      </w:pPr>
      <w:r w:rsidRPr="00233BF8">
        <w:rPr>
          <w:noProof/>
        </w:rPr>
        <w:drawing>
          <wp:inline distT="0" distB="0" distL="0" distR="0" wp14:anchorId="4257175F" wp14:editId="74CF592B">
            <wp:extent cx="4499620" cy="2675255"/>
            <wp:effectExtent l="0" t="0" r="0" b="0"/>
            <wp:docPr id="13" name="Content Placeholder 4">
              <a:extLst xmlns:a="http://schemas.openxmlformats.org/drawingml/2006/main">
                <a:ext uri="{FF2B5EF4-FFF2-40B4-BE49-F238E27FC236}">
                  <a16:creationId xmlns:a16="http://schemas.microsoft.com/office/drawing/2014/main" id="{EF27893B-A5F5-496E-9A4C-AD1B3C9EFD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F27893B-A5F5-496E-9A4C-AD1B3C9EFD30}"/>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1437" cy="2712008"/>
                    </a:xfrm>
                    <a:prstGeom prst="rect">
                      <a:avLst/>
                    </a:prstGeom>
                  </pic:spPr>
                </pic:pic>
              </a:graphicData>
            </a:graphic>
          </wp:inline>
        </w:drawing>
      </w:r>
    </w:p>
    <w:p w14:paraId="173617C2" w14:textId="0552D7E9" w:rsidR="008758CF" w:rsidRDefault="008758CF" w:rsidP="002013B6">
      <w:pPr>
        <w:spacing w:line="276" w:lineRule="auto"/>
        <w:jc w:val="center"/>
      </w:pPr>
      <w:r w:rsidRPr="008758CF">
        <w:rPr>
          <w:noProof/>
        </w:rPr>
        <w:lastRenderedPageBreak/>
        <w:drawing>
          <wp:inline distT="0" distB="0" distL="0" distR="0" wp14:anchorId="6663A480" wp14:editId="3FE475FC">
            <wp:extent cx="4366312" cy="2601595"/>
            <wp:effectExtent l="0" t="0" r="0" b="8255"/>
            <wp:docPr id="14" name="Content Placeholder 4">
              <a:extLst xmlns:a="http://schemas.openxmlformats.org/drawingml/2006/main">
                <a:ext uri="{FF2B5EF4-FFF2-40B4-BE49-F238E27FC236}">
                  <a16:creationId xmlns:a16="http://schemas.microsoft.com/office/drawing/2014/main" id="{60D0EF1F-94E9-4171-B71F-CB0D71FAB4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0D0EF1F-94E9-4171-B71F-CB0D71FAB45D}"/>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744" cy="2622707"/>
                    </a:xfrm>
                    <a:prstGeom prst="rect">
                      <a:avLst/>
                    </a:prstGeom>
                  </pic:spPr>
                </pic:pic>
              </a:graphicData>
            </a:graphic>
          </wp:inline>
        </w:drawing>
      </w:r>
    </w:p>
    <w:p w14:paraId="5631C2DC" w14:textId="591CE67F" w:rsidR="008758CF" w:rsidRDefault="008758CF" w:rsidP="002013B6">
      <w:pPr>
        <w:spacing w:line="276" w:lineRule="auto"/>
        <w:jc w:val="center"/>
      </w:pPr>
      <w:r w:rsidRPr="008758CF">
        <w:rPr>
          <w:noProof/>
        </w:rPr>
        <w:drawing>
          <wp:inline distT="0" distB="0" distL="0" distR="0" wp14:anchorId="44C37393" wp14:editId="11F3F93B">
            <wp:extent cx="4375785" cy="2538153"/>
            <wp:effectExtent l="0" t="0" r="5715" b="0"/>
            <wp:docPr id="15" name="Content Placeholder 4">
              <a:extLst xmlns:a="http://schemas.openxmlformats.org/drawingml/2006/main">
                <a:ext uri="{FF2B5EF4-FFF2-40B4-BE49-F238E27FC236}">
                  <a16:creationId xmlns:a16="http://schemas.microsoft.com/office/drawing/2014/main" id="{D050324D-6F7A-402A-A2DD-0E394ABE95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050324D-6F7A-402A-A2DD-0E394ABE951B}"/>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b="5299"/>
                    <a:stretch/>
                  </pic:blipFill>
                  <pic:spPr bwMode="auto">
                    <a:xfrm>
                      <a:off x="0" y="0"/>
                      <a:ext cx="4422054" cy="2564991"/>
                    </a:xfrm>
                    <a:prstGeom prst="rect">
                      <a:avLst/>
                    </a:prstGeom>
                    <a:ln>
                      <a:noFill/>
                    </a:ln>
                    <a:extLst>
                      <a:ext uri="{53640926-AAD7-44D8-BBD7-CCE9431645EC}">
                        <a14:shadowObscured xmlns:a14="http://schemas.microsoft.com/office/drawing/2010/main"/>
                      </a:ext>
                    </a:extLst>
                  </pic:spPr>
                </pic:pic>
              </a:graphicData>
            </a:graphic>
          </wp:inline>
        </w:drawing>
      </w:r>
    </w:p>
    <w:p w14:paraId="1DF4B781" w14:textId="3BB95A67" w:rsidR="000373C8" w:rsidRDefault="000373C8" w:rsidP="00D60F6F">
      <w:pPr>
        <w:spacing w:line="276" w:lineRule="auto"/>
        <w:jc w:val="center"/>
      </w:pPr>
    </w:p>
    <w:p w14:paraId="503085F6" w14:textId="42CFC12E" w:rsidR="000373C8" w:rsidRDefault="000373C8" w:rsidP="00D60F6F">
      <w:pPr>
        <w:spacing w:line="276" w:lineRule="auto"/>
        <w:jc w:val="center"/>
      </w:pPr>
      <w:r w:rsidRPr="00A940E7">
        <w:rPr>
          <w:b/>
        </w:rPr>
        <w:t xml:space="preserve">Figure </w:t>
      </w:r>
      <w:r w:rsidR="00A532C2">
        <w:rPr>
          <w:b/>
        </w:rPr>
        <w:t>2</w:t>
      </w:r>
      <w:r w:rsidRPr="00A940E7">
        <w:rPr>
          <w:b/>
        </w:rPr>
        <w:t>.</w:t>
      </w:r>
      <w:r w:rsidR="00CB28D7">
        <w:rPr>
          <w:b/>
        </w:rPr>
        <w:t>2</w:t>
      </w:r>
      <w:r>
        <w:t xml:space="preserve"> Conceptual model of event-oriented simulator (a) event handler of intersection (b) event handler of traffic lights</w:t>
      </w:r>
    </w:p>
    <w:p w14:paraId="70900DC0" w14:textId="77777777" w:rsidR="000373C8" w:rsidRDefault="000373C8" w:rsidP="00D60F6F">
      <w:pPr>
        <w:spacing w:line="276" w:lineRule="auto"/>
      </w:pPr>
      <w:r>
        <w:t>Figure 3(a) shows the event handler of each intersection, where the first car at the intersection will drive through or stop based on the traffic lights. For the north end of each intersection, the position of the car will be updated to the next section if the light is green, and will not be updated if the light is red. For the south end of each intersection, it will be updated if the car from south enters. There are 4 intersections with traffic lights. All of them will be updated based on the same rules as aforementioned. Figure 3(b) shows the event handler of traffic lights. When the lights turn green, it will update the first car at the intersection to travel through.</w:t>
      </w:r>
    </w:p>
    <w:p w14:paraId="616C615B" w14:textId="77777777" w:rsidR="000373C8" w:rsidRDefault="000373C8" w:rsidP="00D60F6F">
      <w:pPr>
        <w:spacing w:line="276" w:lineRule="auto"/>
      </w:pPr>
      <w:r>
        <w:t>The overview of event-oriented model is show in Figure 4. Each car will travel through the intersections of Peachtree St. It will stay in a queue when travelling the section and the behavior at the intersections will be governed by the event handlers.</w:t>
      </w:r>
    </w:p>
    <w:p w14:paraId="15DFBB66" w14:textId="6955A5DE" w:rsidR="000373C8" w:rsidRDefault="00DC5C0C" w:rsidP="00DC5C0C">
      <w:pPr>
        <w:spacing w:line="276" w:lineRule="auto"/>
        <w:jc w:val="center"/>
      </w:pPr>
      <w:r>
        <w:rPr>
          <w:noProof/>
        </w:rPr>
        <w:lastRenderedPageBreak/>
        <w:drawing>
          <wp:inline distT="0" distB="0" distL="0" distR="0" wp14:anchorId="43BFC306" wp14:editId="14588A58">
            <wp:extent cx="5813325"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0853" cy="686420"/>
                    </a:xfrm>
                    <a:prstGeom prst="rect">
                      <a:avLst/>
                    </a:prstGeom>
                    <a:noFill/>
                  </pic:spPr>
                </pic:pic>
              </a:graphicData>
            </a:graphic>
          </wp:inline>
        </w:drawing>
      </w:r>
    </w:p>
    <w:p w14:paraId="4324FBA4" w14:textId="4CE9A79F" w:rsidR="000373C8" w:rsidRDefault="000373C8" w:rsidP="00D60F6F">
      <w:pPr>
        <w:spacing w:line="276" w:lineRule="auto"/>
        <w:jc w:val="center"/>
      </w:pPr>
      <w:r w:rsidRPr="00C110B7">
        <w:rPr>
          <w:b/>
        </w:rPr>
        <w:t xml:space="preserve">Figure </w:t>
      </w:r>
      <w:r w:rsidR="00A532C2">
        <w:rPr>
          <w:b/>
        </w:rPr>
        <w:t>2</w:t>
      </w:r>
      <w:r w:rsidR="00CB28D7">
        <w:rPr>
          <w:b/>
        </w:rPr>
        <w:t>.3</w:t>
      </w:r>
      <w:r>
        <w:t>. Event-oriented queueing model</w:t>
      </w:r>
    </w:p>
    <w:p w14:paraId="07B1C1A1" w14:textId="77777777" w:rsidR="00F92EB7" w:rsidRDefault="00F92EB7" w:rsidP="00D60F6F">
      <w:pPr>
        <w:pStyle w:val="Heading2"/>
        <w:numPr>
          <w:ilvl w:val="1"/>
          <w:numId w:val="2"/>
        </w:numPr>
        <w:spacing w:line="276" w:lineRule="auto"/>
      </w:pPr>
      <w:r>
        <w:t>Process-oriented model</w:t>
      </w:r>
    </w:p>
    <w:p w14:paraId="72469317" w14:textId="77777777" w:rsidR="000373C8" w:rsidRPr="00010B71" w:rsidRDefault="000373C8" w:rsidP="00D60F6F">
      <w:pPr>
        <w:spacing w:line="276" w:lineRule="auto"/>
      </w:pPr>
      <w:r>
        <w:t xml:space="preserve">The conceptual model of process-oriented model is shown in Figure 5. </w:t>
      </w:r>
    </w:p>
    <w:p w14:paraId="1885D30B" w14:textId="77777777" w:rsidR="000373C8" w:rsidRPr="00687BD7" w:rsidRDefault="000373C8" w:rsidP="00D60F6F">
      <w:pPr>
        <w:spacing w:line="276" w:lineRule="auto"/>
        <w:jc w:val="center"/>
      </w:pPr>
      <w:r w:rsidRPr="00687BD7">
        <w:rPr>
          <w:noProof/>
        </w:rPr>
        <w:drawing>
          <wp:inline distT="0" distB="0" distL="0" distR="0" wp14:anchorId="0B4DF4AB" wp14:editId="4073DD8F">
            <wp:extent cx="5956242" cy="1567452"/>
            <wp:effectExtent l="0" t="0" r="0" b="0"/>
            <wp:docPr id="3" name="Picture 3">
              <a:extLst xmlns:a="http://schemas.openxmlformats.org/drawingml/2006/main">
                <a:ext uri="{FF2B5EF4-FFF2-40B4-BE49-F238E27FC236}">
                  <a16:creationId xmlns:a16="http://schemas.microsoft.com/office/drawing/2014/main" id="{9D9AB6C9-E2DA-479B-A20E-991DBBACE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9AB6C9-E2DA-479B-A20E-991DBBACE038}"/>
                        </a:ext>
                      </a:extLst>
                    </pic:cNvPr>
                    <pic:cNvPicPr>
                      <a:picLocks noChangeAspect="1"/>
                    </pic:cNvPicPr>
                  </pic:nvPicPr>
                  <pic:blipFill rotWithShape="1">
                    <a:blip r:embed="rId14"/>
                    <a:srcRect l="2484"/>
                    <a:stretch/>
                  </pic:blipFill>
                  <pic:spPr bwMode="auto">
                    <a:xfrm>
                      <a:off x="0" y="0"/>
                      <a:ext cx="5989839" cy="1576294"/>
                    </a:xfrm>
                    <a:prstGeom prst="rect">
                      <a:avLst/>
                    </a:prstGeom>
                    <a:ln>
                      <a:noFill/>
                    </a:ln>
                    <a:extLst>
                      <a:ext uri="{53640926-AAD7-44D8-BBD7-CCE9431645EC}">
                        <a14:shadowObscured xmlns:a14="http://schemas.microsoft.com/office/drawing/2010/main"/>
                      </a:ext>
                    </a:extLst>
                  </pic:spPr>
                </pic:pic>
              </a:graphicData>
            </a:graphic>
          </wp:inline>
        </w:drawing>
      </w:r>
    </w:p>
    <w:p w14:paraId="60FDFFDF" w14:textId="65A78055" w:rsidR="000373C8" w:rsidRDefault="000373C8" w:rsidP="00D60F6F">
      <w:pPr>
        <w:spacing w:line="276" w:lineRule="auto"/>
        <w:jc w:val="center"/>
      </w:pPr>
      <w:r w:rsidRPr="00C110B7">
        <w:rPr>
          <w:b/>
        </w:rPr>
        <w:t xml:space="preserve">Figure </w:t>
      </w:r>
      <w:r w:rsidR="00A532C2">
        <w:rPr>
          <w:b/>
        </w:rPr>
        <w:t>2</w:t>
      </w:r>
      <w:r w:rsidR="00CB28D7">
        <w:rPr>
          <w:b/>
        </w:rPr>
        <w:t>.4</w:t>
      </w:r>
      <w:r>
        <w:t>. Conceptual model of process-oriented simulator</w:t>
      </w:r>
    </w:p>
    <w:p w14:paraId="34E09AAB" w14:textId="77777777" w:rsidR="00F92EB7" w:rsidRDefault="00F92EB7" w:rsidP="00D60F6F">
      <w:pPr>
        <w:pStyle w:val="Heading1"/>
        <w:numPr>
          <w:ilvl w:val="0"/>
          <w:numId w:val="2"/>
        </w:numPr>
        <w:spacing w:line="276" w:lineRule="auto"/>
        <w:ind w:left="360"/>
      </w:pPr>
      <w:r>
        <w:t xml:space="preserve">Input </w:t>
      </w:r>
      <w:r w:rsidR="0026128B">
        <w:t>A</w:t>
      </w:r>
      <w:r>
        <w:t xml:space="preserve">nalysis </w:t>
      </w:r>
    </w:p>
    <w:p w14:paraId="41CD645D" w14:textId="008D70FE" w:rsidR="00302959" w:rsidRDefault="000373C8" w:rsidP="00D60F6F">
      <w:pPr>
        <w:spacing w:line="276" w:lineRule="auto"/>
      </w:pPr>
      <w:r>
        <w:t xml:space="preserve">To generate car flow for initial tests, we </w:t>
      </w:r>
      <w:r w:rsidR="00CA4001">
        <w:t>analyzed the real traffic records based on the NGSIM-Data provided by the class</w:t>
      </w:r>
      <w:r w:rsidR="00302959">
        <w:t xml:space="preserve"> and generated the input car flow </w:t>
      </w:r>
      <w:r w:rsidR="00CB28D7">
        <w:t>following</w:t>
      </w:r>
      <w:r w:rsidR="00302959">
        <w:t xml:space="preserve"> the same pattern, or </w:t>
      </w:r>
      <w:r w:rsidR="00CB28D7">
        <w:t xml:space="preserve">the </w:t>
      </w:r>
      <w:r w:rsidR="00302959">
        <w:t xml:space="preserve">same distribution of inter-arrival time periods. </w:t>
      </w:r>
      <w:r w:rsidR="00CB28D7">
        <w:t>The detailed process for NGSI</w:t>
      </w:r>
      <w:r w:rsidR="00CB28D7">
        <w:rPr>
          <w:rFonts w:hint="eastAsia"/>
        </w:rPr>
        <w:t>M</w:t>
      </w:r>
      <w:r w:rsidR="00CB28D7">
        <w:t>-Data analysis is as follows.</w:t>
      </w:r>
    </w:p>
    <w:p w14:paraId="4D346F41" w14:textId="1F7FBD00" w:rsidR="00CB28D7" w:rsidRDefault="00CB28D7" w:rsidP="00D60F6F">
      <w:pPr>
        <w:spacing w:line="276" w:lineRule="auto"/>
      </w:pPr>
      <w:r>
        <w:t>First, to filter out the noises of the collected data, all the cars with total frame less than 20 (total time in the corridor &lt; 2 seconds) are excluded. Then, only the cars with directions equal to 2 (only the cars driving northbound) are investigated, which gives us 290 cars in total during 4:00 – 4:15 pm. To further visualize the behavior of individual cars, we observed the evolution of sections</w:t>
      </w:r>
      <w:r w:rsidR="00DB6E72">
        <w:t xml:space="preserve">, </w:t>
      </w:r>
      <w:r>
        <w:t>intersections</w:t>
      </w:r>
      <w:r w:rsidR="00DB6E72">
        <w:t xml:space="preserve">, and movements based on the interactive plots, as shown on one example in </w:t>
      </w:r>
      <w:r w:rsidR="00DB6E72" w:rsidRPr="00DB6E72">
        <w:rPr>
          <w:b/>
        </w:rPr>
        <w:t xml:space="preserve">Figure </w:t>
      </w:r>
      <w:r w:rsidR="008D7E6E">
        <w:rPr>
          <w:b/>
        </w:rPr>
        <w:t>3</w:t>
      </w:r>
      <w:r w:rsidR="00892E2B">
        <w:rPr>
          <w:b/>
        </w:rPr>
        <w:t>.1</w:t>
      </w:r>
      <w:r w:rsidR="00DB6E72">
        <w:t xml:space="preserve">. The x axis indicates the time flow (unit: 0.1 seconds) in the form of frame ID. The top two figures show that the car entered the </w:t>
      </w:r>
      <w:r w:rsidR="00733410">
        <w:t>corridor at intersection 1 (Peachtree &amp; 10</w:t>
      </w:r>
      <w:r w:rsidR="00733410" w:rsidRPr="00733410">
        <w:rPr>
          <w:vertAlign w:val="superscript"/>
        </w:rPr>
        <w:t>th</w:t>
      </w:r>
      <w:r w:rsidR="00733410">
        <w:t xml:space="preserve"> St.) and </w:t>
      </w:r>
      <w:r w:rsidR="00DB6E72">
        <w:t>traveled</w:t>
      </w:r>
      <w:r w:rsidR="00733410">
        <w:t xml:space="preserve"> through section 2, 3, 4, and 5, and exited at intersection 5 (Peachtree &amp; 14</w:t>
      </w:r>
      <w:r w:rsidR="00733410" w:rsidRPr="00733410">
        <w:rPr>
          <w:vertAlign w:val="superscript"/>
        </w:rPr>
        <w:t>th</w:t>
      </w:r>
      <w:r w:rsidR="00733410">
        <w:t xml:space="preserve"> St.).</w:t>
      </w:r>
      <w:r w:rsidR="00892E2B">
        <w:t xml:space="preserve"> During this process, the movement of this car kept </w:t>
      </w:r>
      <w:proofErr w:type="gramStart"/>
      <w:r w:rsidR="00892E2B">
        <w:t>to be</w:t>
      </w:r>
      <w:proofErr w:type="gramEnd"/>
      <w:r w:rsidR="00892E2B">
        <w:t xml:space="preserve"> 1, meaning it drove straight without any turns. According to these plots, we can calculate the distribution of the entering and exiting behavior of all the cars of interest by examining the intersection and movement</w:t>
      </w:r>
      <w:r w:rsidR="00733410">
        <w:t xml:space="preserve"> </w:t>
      </w:r>
      <w:r w:rsidR="00892E2B">
        <w:t xml:space="preserve">parameters at the beginning and the end of each car, respectively. The results are shown in </w:t>
      </w:r>
      <w:r w:rsidR="00892E2B" w:rsidRPr="00A5464B">
        <w:rPr>
          <w:b/>
        </w:rPr>
        <w:t xml:space="preserve">Table </w:t>
      </w:r>
      <w:r w:rsidR="008D7E6E">
        <w:rPr>
          <w:b/>
        </w:rPr>
        <w:t>3</w:t>
      </w:r>
      <w:r w:rsidR="00892E2B" w:rsidRPr="00A5464B">
        <w:rPr>
          <w:b/>
        </w:rPr>
        <w:t>.1</w:t>
      </w:r>
      <w:r w:rsidR="00892E2B">
        <w:t xml:space="preserve"> and </w:t>
      </w:r>
      <w:r w:rsidR="00A5464B" w:rsidRPr="00A5464B">
        <w:rPr>
          <w:b/>
        </w:rPr>
        <w:t xml:space="preserve">Table </w:t>
      </w:r>
      <w:r w:rsidR="008D7E6E">
        <w:rPr>
          <w:b/>
        </w:rPr>
        <w:t>3</w:t>
      </w:r>
      <w:r w:rsidR="00A5464B" w:rsidRPr="00A5464B">
        <w:rPr>
          <w:b/>
        </w:rPr>
        <w:t>.2</w:t>
      </w:r>
      <w:r w:rsidR="00892E2B">
        <w:t>.</w:t>
      </w:r>
    </w:p>
    <w:p w14:paraId="3050AFC1" w14:textId="77777777" w:rsidR="000F5FED" w:rsidRDefault="00CB28D7" w:rsidP="00D60F6F">
      <w:pPr>
        <w:spacing w:line="276" w:lineRule="auto"/>
        <w:jc w:val="center"/>
        <w:rPr>
          <w:b/>
        </w:rPr>
      </w:pPr>
      <w:r>
        <w:rPr>
          <w:noProof/>
        </w:rPr>
        <w:lastRenderedPageBreak/>
        <w:drawing>
          <wp:inline distT="0" distB="0" distL="0" distR="0" wp14:anchorId="473E9793" wp14:editId="729BF134">
            <wp:extent cx="2520091" cy="29039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537" cy="2938996"/>
                    </a:xfrm>
                    <a:prstGeom prst="rect">
                      <a:avLst/>
                    </a:prstGeom>
                  </pic:spPr>
                </pic:pic>
              </a:graphicData>
            </a:graphic>
          </wp:inline>
        </w:drawing>
      </w:r>
    </w:p>
    <w:p w14:paraId="7B89474A" w14:textId="63814FB3" w:rsidR="00CB28D7" w:rsidRDefault="00CB28D7" w:rsidP="00D60F6F">
      <w:pPr>
        <w:spacing w:line="276" w:lineRule="auto"/>
        <w:jc w:val="center"/>
      </w:pPr>
      <w:r w:rsidRPr="00C110B7">
        <w:rPr>
          <w:b/>
        </w:rPr>
        <w:t xml:space="preserve">Figure </w:t>
      </w:r>
      <w:r w:rsidR="008D7E6E">
        <w:rPr>
          <w:b/>
        </w:rPr>
        <w:t>3</w:t>
      </w:r>
      <w:r w:rsidR="00892E2B">
        <w:rPr>
          <w:b/>
        </w:rPr>
        <w:t>.1</w:t>
      </w:r>
      <w:r>
        <w:t xml:space="preserve"> Illustration of one car behavior across the corridor</w:t>
      </w:r>
    </w:p>
    <w:p w14:paraId="72DB70F2" w14:textId="77777777" w:rsidR="00353D11" w:rsidRDefault="00353D11" w:rsidP="00D60F6F">
      <w:pPr>
        <w:spacing w:line="276" w:lineRule="auto"/>
        <w:jc w:val="center"/>
      </w:pPr>
    </w:p>
    <w:p w14:paraId="45417BA5" w14:textId="719A53A5" w:rsidR="00CB28D7" w:rsidRDefault="003B0A85" w:rsidP="00D60F6F">
      <w:pPr>
        <w:spacing w:line="276" w:lineRule="auto"/>
        <w:jc w:val="center"/>
      </w:pPr>
      <w:r w:rsidRPr="003B0A85">
        <w:rPr>
          <w:b/>
        </w:rPr>
        <w:t xml:space="preserve">Table </w:t>
      </w:r>
      <w:r w:rsidR="008D7E6E">
        <w:rPr>
          <w:b/>
        </w:rPr>
        <w:t>3</w:t>
      </w:r>
      <w:r w:rsidRPr="003B0A85">
        <w:rPr>
          <w:b/>
        </w:rPr>
        <w:t>.1</w:t>
      </w:r>
      <w:r>
        <w:t xml:space="preserve"> Statistics of entering behaviors of cars</w:t>
      </w:r>
    </w:p>
    <w:tbl>
      <w:tblPr>
        <w:tblStyle w:val="PlainTable3"/>
        <w:tblpPr w:leftFromText="180" w:rightFromText="180" w:vertAnchor="page" w:horzAnchor="margin" w:tblpXSpec="center" w:tblpY="7663"/>
        <w:tblW w:w="0" w:type="auto"/>
        <w:tblLook w:val="04A0" w:firstRow="1" w:lastRow="0" w:firstColumn="1" w:lastColumn="0" w:noHBand="0" w:noVBand="1"/>
      </w:tblPr>
      <w:tblGrid>
        <w:gridCol w:w="1910"/>
        <w:gridCol w:w="1911"/>
        <w:gridCol w:w="1911"/>
      </w:tblGrid>
      <w:tr w:rsidR="00353D11" w:rsidRPr="0026072D" w14:paraId="33D14DF8" w14:textId="77777777" w:rsidTr="00353D11">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5A5A5"/>
            </w:tcBorders>
            <w:vAlign w:val="center"/>
          </w:tcPr>
          <w:p w14:paraId="5583E8C2" w14:textId="77777777" w:rsidR="00353D11" w:rsidRPr="0026072D" w:rsidRDefault="00353D11" w:rsidP="00353D11">
            <w:pPr>
              <w:spacing w:line="276" w:lineRule="auto"/>
              <w:jc w:val="center"/>
              <w:rPr>
                <w:b w:val="0"/>
                <w:sz w:val="18"/>
                <w:szCs w:val="20"/>
              </w:rPr>
            </w:pPr>
            <w:r w:rsidRPr="0026072D">
              <w:rPr>
                <w:b w:val="0"/>
                <w:sz w:val="18"/>
                <w:szCs w:val="20"/>
              </w:rPr>
              <w:t>Intersection</w:t>
            </w:r>
          </w:p>
        </w:tc>
        <w:tc>
          <w:tcPr>
            <w:tcW w:w="1911" w:type="dxa"/>
            <w:tcBorders>
              <w:top w:val="single" w:sz="4" w:space="0" w:color="A5A5A5"/>
            </w:tcBorders>
            <w:vAlign w:val="center"/>
          </w:tcPr>
          <w:p w14:paraId="40854E04" w14:textId="77777777" w:rsidR="00353D11" w:rsidRPr="0026072D" w:rsidRDefault="00353D11" w:rsidP="00353D11">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18"/>
                <w:szCs w:val="20"/>
              </w:rPr>
            </w:pPr>
            <w:r w:rsidRPr="0026072D">
              <w:rPr>
                <w:b w:val="0"/>
                <w:sz w:val="18"/>
                <w:szCs w:val="20"/>
              </w:rPr>
              <w:t>Movement</w:t>
            </w:r>
          </w:p>
        </w:tc>
        <w:tc>
          <w:tcPr>
            <w:tcW w:w="1911" w:type="dxa"/>
            <w:tcBorders>
              <w:top w:val="single" w:sz="4" w:space="0" w:color="A5A5A5"/>
            </w:tcBorders>
            <w:vAlign w:val="center"/>
          </w:tcPr>
          <w:p w14:paraId="550ECCBD" w14:textId="77777777" w:rsidR="00353D11" w:rsidRPr="0026072D" w:rsidRDefault="00353D11" w:rsidP="00353D11">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18"/>
                <w:szCs w:val="20"/>
              </w:rPr>
            </w:pPr>
            <w:r w:rsidRPr="0026072D">
              <w:rPr>
                <w:b w:val="0"/>
                <w:sz w:val="18"/>
                <w:szCs w:val="20"/>
              </w:rPr>
              <w:t>Vehicle counts</w:t>
            </w:r>
          </w:p>
        </w:tc>
      </w:tr>
      <w:tr w:rsidR="00353D11" w:rsidRPr="0026072D" w14:paraId="563F28E0"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7FA8FEBA" w14:textId="77777777" w:rsidR="00353D11" w:rsidRPr="0026072D" w:rsidRDefault="00353D11" w:rsidP="00353D11">
            <w:pPr>
              <w:spacing w:line="276" w:lineRule="auto"/>
              <w:jc w:val="center"/>
              <w:rPr>
                <w:sz w:val="18"/>
              </w:rPr>
            </w:pPr>
            <w:r w:rsidRPr="0026072D">
              <w:rPr>
                <w:sz w:val="18"/>
              </w:rPr>
              <w:t>1</w:t>
            </w:r>
          </w:p>
        </w:tc>
        <w:tc>
          <w:tcPr>
            <w:tcW w:w="1911" w:type="dxa"/>
            <w:vAlign w:val="center"/>
          </w:tcPr>
          <w:p w14:paraId="11412B65"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 (travel through)</w:t>
            </w:r>
          </w:p>
        </w:tc>
        <w:tc>
          <w:tcPr>
            <w:tcW w:w="1911" w:type="dxa"/>
            <w:vAlign w:val="center"/>
          </w:tcPr>
          <w:p w14:paraId="0C2A850E"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91</w:t>
            </w:r>
          </w:p>
        </w:tc>
      </w:tr>
      <w:tr w:rsidR="00353D11" w:rsidRPr="0026072D" w14:paraId="519F69FA" w14:textId="77777777" w:rsidTr="00353D11">
        <w:trPr>
          <w:trHeight w:val="275"/>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500FFB75" w14:textId="77777777" w:rsidR="00353D11" w:rsidRPr="0026072D" w:rsidRDefault="00353D11" w:rsidP="00353D11">
            <w:pPr>
              <w:spacing w:line="276" w:lineRule="auto"/>
              <w:jc w:val="center"/>
              <w:rPr>
                <w:sz w:val="18"/>
              </w:rPr>
            </w:pPr>
          </w:p>
        </w:tc>
        <w:tc>
          <w:tcPr>
            <w:tcW w:w="1911" w:type="dxa"/>
            <w:vAlign w:val="center"/>
          </w:tcPr>
          <w:p w14:paraId="102E886E"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2 (left turn)</w:t>
            </w:r>
          </w:p>
        </w:tc>
        <w:tc>
          <w:tcPr>
            <w:tcW w:w="1911" w:type="dxa"/>
            <w:vAlign w:val="center"/>
          </w:tcPr>
          <w:p w14:paraId="64349E07"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61</w:t>
            </w:r>
          </w:p>
        </w:tc>
      </w:tr>
      <w:tr w:rsidR="00353D11" w:rsidRPr="0026072D" w14:paraId="02896777"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6BB18A30" w14:textId="77777777" w:rsidR="00353D11" w:rsidRPr="0026072D" w:rsidRDefault="00353D11" w:rsidP="00353D11">
            <w:pPr>
              <w:spacing w:line="276" w:lineRule="auto"/>
              <w:jc w:val="center"/>
              <w:rPr>
                <w:sz w:val="18"/>
              </w:rPr>
            </w:pPr>
          </w:p>
        </w:tc>
        <w:tc>
          <w:tcPr>
            <w:tcW w:w="1911" w:type="dxa"/>
            <w:vAlign w:val="center"/>
          </w:tcPr>
          <w:p w14:paraId="150F42A2"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 (right turn)</w:t>
            </w:r>
          </w:p>
        </w:tc>
        <w:tc>
          <w:tcPr>
            <w:tcW w:w="1911" w:type="dxa"/>
            <w:vAlign w:val="center"/>
          </w:tcPr>
          <w:p w14:paraId="057C099C"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31</w:t>
            </w:r>
          </w:p>
        </w:tc>
      </w:tr>
      <w:tr w:rsidR="00353D11" w:rsidRPr="0026072D" w14:paraId="328A685E" w14:textId="77777777" w:rsidTr="00353D11">
        <w:trPr>
          <w:trHeight w:val="288"/>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6C52DFC6" w14:textId="77777777" w:rsidR="00353D11" w:rsidRPr="0026072D" w:rsidRDefault="00353D11" w:rsidP="00353D11">
            <w:pPr>
              <w:spacing w:line="276" w:lineRule="auto"/>
              <w:jc w:val="center"/>
              <w:rPr>
                <w:sz w:val="18"/>
              </w:rPr>
            </w:pPr>
            <w:r w:rsidRPr="0026072D">
              <w:rPr>
                <w:sz w:val="18"/>
              </w:rPr>
              <w:t>2</w:t>
            </w:r>
          </w:p>
        </w:tc>
        <w:tc>
          <w:tcPr>
            <w:tcW w:w="1911" w:type="dxa"/>
            <w:vAlign w:val="center"/>
          </w:tcPr>
          <w:p w14:paraId="425F9AD4"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w:t>
            </w:r>
          </w:p>
        </w:tc>
        <w:tc>
          <w:tcPr>
            <w:tcW w:w="1911" w:type="dxa"/>
            <w:vAlign w:val="center"/>
          </w:tcPr>
          <w:p w14:paraId="68C39725"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138 (NA)</w:t>
            </w:r>
          </w:p>
        </w:tc>
      </w:tr>
      <w:tr w:rsidR="00353D11" w:rsidRPr="0026072D" w14:paraId="4A31EEE5"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02D2B6A5" w14:textId="77777777" w:rsidR="00353D11" w:rsidRPr="0026072D" w:rsidRDefault="00353D11" w:rsidP="00353D11">
            <w:pPr>
              <w:spacing w:line="276" w:lineRule="auto"/>
              <w:jc w:val="center"/>
              <w:rPr>
                <w:sz w:val="18"/>
              </w:rPr>
            </w:pPr>
          </w:p>
        </w:tc>
        <w:tc>
          <w:tcPr>
            <w:tcW w:w="1911" w:type="dxa"/>
            <w:vAlign w:val="center"/>
          </w:tcPr>
          <w:p w14:paraId="68B578E8"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2</w:t>
            </w:r>
          </w:p>
        </w:tc>
        <w:tc>
          <w:tcPr>
            <w:tcW w:w="1911" w:type="dxa"/>
            <w:vAlign w:val="center"/>
          </w:tcPr>
          <w:p w14:paraId="14EC597E"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8</w:t>
            </w:r>
          </w:p>
        </w:tc>
      </w:tr>
      <w:tr w:rsidR="00353D11" w:rsidRPr="0026072D" w14:paraId="4B4B55B2" w14:textId="77777777" w:rsidTr="00353D11">
        <w:trPr>
          <w:trHeight w:val="288"/>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78A6A2E7" w14:textId="77777777" w:rsidR="00353D11" w:rsidRPr="0026072D" w:rsidRDefault="00353D11" w:rsidP="00353D11">
            <w:pPr>
              <w:spacing w:line="276" w:lineRule="auto"/>
              <w:jc w:val="center"/>
              <w:rPr>
                <w:sz w:val="18"/>
              </w:rPr>
            </w:pPr>
          </w:p>
        </w:tc>
        <w:tc>
          <w:tcPr>
            <w:tcW w:w="1911" w:type="dxa"/>
            <w:vAlign w:val="center"/>
          </w:tcPr>
          <w:p w14:paraId="2BC45E59"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3</w:t>
            </w:r>
          </w:p>
        </w:tc>
        <w:tc>
          <w:tcPr>
            <w:tcW w:w="1911" w:type="dxa"/>
            <w:vAlign w:val="center"/>
          </w:tcPr>
          <w:p w14:paraId="27643B80"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4</w:t>
            </w:r>
          </w:p>
        </w:tc>
      </w:tr>
      <w:tr w:rsidR="00353D11" w:rsidRPr="0026072D" w14:paraId="143B0120"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24237059" w14:textId="77777777" w:rsidR="00353D11" w:rsidRPr="0026072D" w:rsidRDefault="00353D11" w:rsidP="00353D11">
            <w:pPr>
              <w:spacing w:line="276" w:lineRule="auto"/>
              <w:jc w:val="center"/>
              <w:rPr>
                <w:sz w:val="18"/>
              </w:rPr>
            </w:pPr>
            <w:r w:rsidRPr="0026072D">
              <w:rPr>
                <w:sz w:val="18"/>
              </w:rPr>
              <w:t>3</w:t>
            </w:r>
          </w:p>
        </w:tc>
        <w:tc>
          <w:tcPr>
            <w:tcW w:w="1911" w:type="dxa"/>
            <w:vAlign w:val="center"/>
          </w:tcPr>
          <w:p w14:paraId="7E99C245"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w:t>
            </w:r>
          </w:p>
        </w:tc>
        <w:tc>
          <w:tcPr>
            <w:tcW w:w="1911" w:type="dxa"/>
            <w:vAlign w:val="center"/>
          </w:tcPr>
          <w:p w14:paraId="6BBEDD41"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128 (NA)</w:t>
            </w:r>
          </w:p>
        </w:tc>
      </w:tr>
      <w:tr w:rsidR="00353D11" w:rsidRPr="0026072D" w14:paraId="4A6F567C" w14:textId="77777777" w:rsidTr="00353D11">
        <w:trPr>
          <w:trHeight w:val="288"/>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36A6DB81" w14:textId="77777777" w:rsidR="00353D11" w:rsidRPr="0026072D" w:rsidRDefault="00353D11" w:rsidP="00353D11">
            <w:pPr>
              <w:spacing w:line="276" w:lineRule="auto"/>
              <w:jc w:val="center"/>
              <w:rPr>
                <w:sz w:val="18"/>
              </w:rPr>
            </w:pPr>
          </w:p>
        </w:tc>
        <w:tc>
          <w:tcPr>
            <w:tcW w:w="1911" w:type="dxa"/>
            <w:vAlign w:val="center"/>
          </w:tcPr>
          <w:p w14:paraId="3A3FA427"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2</w:t>
            </w:r>
          </w:p>
        </w:tc>
        <w:tc>
          <w:tcPr>
            <w:tcW w:w="1911" w:type="dxa"/>
            <w:vAlign w:val="center"/>
          </w:tcPr>
          <w:p w14:paraId="3689402A"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8</w:t>
            </w:r>
          </w:p>
        </w:tc>
      </w:tr>
      <w:tr w:rsidR="00353D11" w:rsidRPr="0026072D" w14:paraId="320EDA3B"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2C55BAF9" w14:textId="77777777" w:rsidR="00353D11" w:rsidRPr="0026072D" w:rsidRDefault="00353D11" w:rsidP="00353D11">
            <w:pPr>
              <w:spacing w:line="276" w:lineRule="auto"/>
              <w:jc w:val="center"/>
              <w:rPr>
                <w:sz w:val="18"/>
              </w:rPr>
            </w:pPr>
          </w:p>
        </w:tc>
        <w:tc>
          <w:tcPr>
            <w:tcW w:w="1911" w:type="dxa"/>
            <w:vAlign w:val="center"/>
          </w:tcPr>
          <w:p w14:paraId="6FF2B9D2"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w:t>
            </w:r>
          </w:p>
        </w:tc>
        <w:tc>
          <w:tcPr>
            <w:tcW w:w="1911" w:type="dxa"/>
            <w:vAlign w:val="center"/>
          </w:tcPr>
          <w:p w14:paraId="4DCFA58C"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10</w:t>
            </w:r>
          </w:p>
        </w:tc>
      </w:tr>
      <w:tr w:rsidR="00353D11" w:rsidRPr="0026072D" w14:paraId="5FF81DCF" w14:textId="77777777" w:rsidTr="00353D11">
        <w:trPr>
          <w:trHeight w:val="275"/>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7ED6D243" w14:textId="77777777" w:rsidR="00353D11" w:rsidRPr="0026072D" w:rsidRDefault="00353D11" w:rsidP="00353D11">
            <w:pPr>
              <w:spacing w:line="276" w:lineRule="auto"/>
              <w:jc w:val="center"/>
              <w:rPr>
                <w:sz w:val="18"/>
              </w:rPr>
            </w:pPr>
            <w:r w:rsidRPr="0026072D">
              <w:rPr>
                <w:sz w:val="18"/>
              </w:rPr>
              <w:t>4</w:t>
            </w:r>
          </w:p>
        </w:tc>
        <w:tc>
          <w:tcPr>
            <w:tcW w:w="1911" w:type="dxa"/>
            <w:vAlign w:val="center"/>
          </w:tcPr>
          <w:p w14:paraId="124D4376"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w:t>
            </w:r>
          </w:p>
        </w:tc>
        <w:tc>
          <w:tcPr>
            <w:tcW w:w="1911" w:type="dxa"/>
            <w:vAlign w:val="center"/>
          </w:tcPr>
          <w:p w14:paraId="3921C7BB"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141 (NA)</w:t>
            </w:r>
          </w:p>
        </w:tc>
      </w:tr>
      <w:tr w:rsidR="00353D11" w:rsidRPr="0026072D" w14:paraId="24335983"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tcBorders>
              <w:bottom w:val="single" w:sz="4" w:space="0" w:color="A5A5A5" w:themeColor="accent3"/>
            </w:tcBorders>
            <w:vAlign w:val="center"/>
          </w:tcPr>
          <w:p w14:paraId="4C9C75F9" w14:textId="77777777" w:rsidR="00353D11" w:rsidRPr="0026072D" w:rsidRDefault="00353D11" w:rsidP="00353D11">
            <w:pPr>
              <w:spacing w:line="276" w:lineRule="auto"/>
              <w:jc w:val="center"/>
              <w:rPr>
                <w:sz w:val="18"/>
              </w:rPr>
            </w:pPr>
          </w:p>
        </w:tc>
        <w:tc>
          <w:tcPr>
            <w:tcW w:w="1911" w:type="dxa"/>
            <w:vAlign w:val="center"/>
          </w:tcPr>
          <w:p w14:paraId="2966C140"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w:t>
            </w:r>
          </w:p>
        </w:tc>
        <w:tc>
          <w:tcPr>
            <w:tcW w:w="1911" w:type="dxa"/>
            <w:vAlign w:val="center"/>
          </w:tcPr>
          <w:p w14:paraId="66108E63"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6</w:t>
            </w:r>
          </w:p>
        </w:tc>
      </w:tr>
      <w:tr w:rsidR="00353D11" w:rsidRPr="0026072D" w14:paraId="0F436FEE" w14:textId="77777777" w:rsidTr="00353D11">
        <w:trPr>
          <w:trHeight w:val="275"/>
        </w:trPr>
        <w:tc>
          <w:tcPr>
            <w:cnfStyle w:val="001000000000" w:firstRow="0" w:lastRow="0" w:firstColumn="1" w:lastColumn="0" w:oddVBand="0" w:evenVBand="0" w:oddHBand="0" w:evenHBand="0" w:firstRowFirstColumn="0" w:firstRowLastColumn="0" w:lastRowFirstColumn="0" w:lastRowLastColumn="0"/>
            <w:tcW w:w="1910" w:type="dxa"/>
            <w:vMerge w:val="restart"/>
            <w:tcBorders>
              <w:top w:val="single" w:sz="4" w:space="0" w:color="A5A5A5" w:themeColor="accent3"/>
            </w:tcBorders>
            <w:vAlign w:val="center"/>
          </w:tcPr>
          <w:p w14:paraId="60FDBF7E" w14:textId="77777777" w:rsidR="00353D11" w:rsidRPr="0026072D" w:rsidRDefault="00353D11" w:rsidP="00353D11">
            <w:pPr>
              <w:spacing w:line="276" w:lineRule="auto"/>
              <w:jc w:val="center"/>
              <w:rPr>
                <w:sz w:val="18"/>
              </w:rPr>
            </w:pPr>
            <w:r w:rsidRPr="0026072D">
              <w:rPr>
                <w:sz w:val="18"/>
              </w:rPr>
              <w:t>5</w:t>
            </w:r>
          </w:p>
        </w:tc>
        <w:tc>
          <w:tcPr>
            <w:tcW w:w="1911" w:type="dxa"/>
            <w:vAlign w:val="center"/>
          </w:tcPr>
          <w:p w14:paraId="01A83ADD"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w:t>
            </w:r>
          </w:p>
        </w:tc>
        <w:tc>
          <w:tcPr>
            <w:tcW w:w="1911" w:type="dxa"/>
            <w:vAlign w:val="center"/>
          </w:tcPr>
          <w:p w14:paraId="2DE6EDF4"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125 (NA)</w:t>
            </w:r>
          </w:p>
        </w:tc>
      </w:tr>
      <w:tr w:rsidR="00353D11" w:rsidRPr="0026072D" w14:paraId="6D7FA6F8" w14:textId="77777777" w:rsidTr="00353D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2929A49D" w14:textId="77777777" w:rsidR="00353D11" w:rsidRPr="0026072D" w:rsidRDefault="00353D11" w:rsidP="00353D11">
            <w:pPr>
              <w:spacing w:line="276" w:lineRule="auto"/>
              <w:jc w:val="center"/>
              <w:rPr>
                <w:sz w:val="18"/>
              </w:rPr>
            </w:pPr>
          </w:p>
        </w:tc>
        <w:tc>
          <w:tcPr>
            <w:tcW w:w="1911" w:type="dxa"/>
            <w:vAlign w:val="center"/>
          </w:tcPr>
          <w:p w14:paraId="3D9CDE22"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2</w:t>
            </w:r>
          </w:p>
        </w:tc>
        <w:tc>
          <w:tcPr>
            <w:tcW w:w="1911" w:type="dxa"/>
            <w:vAlign w:val="center"/>
          </w:tcPr>
          <w:p w14:paraId="46029E4C" w14:textId="77777777" w:rsidR="00353D11" w:rsidRPr="0026072D" w:rsidRDefault="00353D11" w:rsidP="00353D11">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70</w:t>
            </w:r>
          </w:p>
        </w:tc>
      </w:tr>
      <w:tr w:rsidR="00353D11" w:rsidRPr="0026072D" w14:paraId="75F9F8D1" w14:textId="77777777" w:rsidTr="00353D11">
        <w:trPr>
          <w:trHeight w:val="288"/>
        </w:trPr>
        <w:tc>
          <w:tcPr>
            <w:cnfStyle w:val="001000000000" w:firstRow="0" w:lastRow="0" w:firstColumn="1" w:lastColumn="0" w:oddVBand="0" w:evenVBand="0" w:oddHBand="0" w:evenHBand="0" w:firstRowFirstColumn="0" w:firstRowLastColumn="0" w:lastRowFirstColumn="0" w:lastRowLastColumn="0"/>
            <w:tcW w:w="1910" w:type="dxa"/>
            <w:vMerge/>
            <w:tcBorders>
              <w:bottom w:val="single" w:sz="4" w:space="0" w:color="A5A5A5"/>
            </w:tcBorders>
            <w:vAlign w:val="center"/>
          </w:tcPr>
          <w:p w14:paraId="55355E5F" w14:textId="77777777" w:rsidR="00353D11" w:rsidRPr="0026072D" w:rsidRDefault="00353D11" w:rsidP="00353D11">
            <w:pPr>
              <w:spacing w:line="276" w:lineRule="auto"/>
              <w:jc w:val="center"/>
              <w:rPr>
                <w:sz w:val="18"/>
              </w:rPr>
            </w:pPr>
          </w:p>
        </w:tc>
        <w:tc>
          <w:tcPr>
            <w:tcW w:w="1911" w:type="dxa"/>
            <w:tcBorders>
              <w:bottom w:val="single" w:sz="4" w:space="0" w:color="A5A5A5"/>
            </w:tcBorders>
            <w:vAlign w:val="center"/>
          </w:tcPr>
          <w:p w14:paraId="7B723A19"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3</w:t>
            </w:r>
          </w:p>
        </w:tc>
        <w:tc>
          <w:tcPr>
            <w:tcW w:w="1911" w:type="dxa"/>
            <w:tcBorders>
              <w:bottom w:val="single" w:sz="4" w:space="0" w:color="A5A5A5"/>
            </w:tcBorders>
            <w:vAlign w:val="center"/>
          </w:tcPr>
          <w:p w14:paraId="682BDE3F" w14:textId="77777777" w:rsidR="00353D11" w:rsidRPr="0026072D" w:rsidRDefault="00353D11" w:rsidP="00353D11">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12</w:t>
            </w:r>
          </w:p>
        </w:tc>
      </w:tr>
    </w:tbl>
    <w:p w14:paraId="1C88A9F5" w14:textId="77777777" w:rsidR="003B0A85" w:rsidRDefault="003B0A85" w:rsidP="00D60F6F">
      <w:pPr>
        <w:spacing w:line="276" w:lineRule="auto"/>
      </w:pPr>
    </w:p>
    <w:p w14:paraId="379DD3CD" w14:textId="77777777" w:rsidR="003B0A85" w:rsidRDefault="003B0A85" w:rsidP="00D60F6F">
      <w:pPr>
        <w:spacing w:line="276" w:lineRule="auto"/>
      </w:pPr>
    </w:p>
    <w:p w14:paraId="0D02D27B" w14:textId="77777777" w:rsidR="003B0A85" w:rsidRDefault="003B0A85" w:rsidP="00D60F6F">
      <w:pPr>
        <w:spacing w:line="276" w:lineRule="auto"/>
      </w:pPr>
    </w:p>
    <w:p w14:paraId="1008230D" w14:textId="77777777" w:rsidR="003B0A85" w:rsidRDefault="003B0A85" w:rsidP="00D60F6F">
      <w:pPr>
        <w:spacing w:line="276" w:lineRule="auto"/>
      </w:pPr>
    </w:p>
    <w:p w14:paraId="51D4F8BB" w14:textId="77777777" w:rsidR="003B0A85" w:rsidRDefault="003B0A85" w:rsidP="00D60F6F">
      <w:pPr>
        <w:spacing w:line="276" w:lineRule="auto"/>
      </w:pPr>
    </w:p>
    <w:p w14:paraId="10F88FBD" w14:textId="77777777" w:rsidR="003B0A85" w:rsidRDefault="003B0A85" w:rsidP="00D60F6F">
      <w:pPr>
        <w:spacing w:line="276" w:lineRule="auto"/>
      </w:pPr>
    </w:p>
    <w:p w14:paraId="15DD8249" w14:textId="77777777" w:rsidR="003B0A85" w:rsidRDefault="003B0A85" w:rsidP="00D60F6F">
      <w:pPr>
        <w:spacing w:line="276" w:lineRule="auto"/>
      </w:pPr>
    </w:p>
    <w:p w14:paraId="293BF627" w14:textId="77777777" w:rsidR="003B0A85" w:rsidRDefault="003B0A85" w:rsidP="00D60F6F">
      <w:pPr>
        <w:spacing w:line="276" w:lineRule="auto"/>
      </w:pPr>
    </w:p>
    <w:p w14:paraId="62AE9429" w14:textId="77777777" w:rsidR="003B0A85" w:rsidRDefault="003B0A85" w:rsidP="00D60F6F">
      <w:pPr>
        <w:spacing w:line="276" w:lineRule="auto"/>
      </w:pPr>
    </w:p>
    <w:p w14:paraId="0B26F910" w14:textId="77777777" w:rsidR="003B0A85" w:rsidRDefault="003B0A85" w:rsidP="00D60F6F">
      <w:pPr>
        <w:spacing w:line="276" w:lineRule="auto"/>
        <w:rPr>
          <w:b/>
        </w:rPr>
      </w:pPr>
    </w:p>
    <w:tbl>
      <w:tblPr>
        <w:tblStyle w:val="PlainTable3"/>
        <w:tblpPr w:leftFromText="180" w:rightFromText="180" w:vertAnchor="page" w:horzAnchor="margin" w:tblpXSpec="center" w:tblpY="1737"/>
        <w:tblW w:w="0" w:type="auto"/>
        <w:tblLook w:val="04A0" w:firstRow="1" w:lastRow="0" w:firstColumn="1" w:lastColumn="0" w:noHBand="0" w:noVBand="1"/>
      </w:tblPr>
      <w:tblGrid>
        <w:gridCol w:w="1793"/>
        <w:gridCol w:w="1933"/>
        <w:gridCol w:w="1623"/>
        <w:gridCol w:w="1671"/>
      </w:tblGrid>
      <w:tr w:rsidR="008D7E6E" w:rsidRPr="0026072D" w14:paraId="005F41D9" w14:textId="77777777" w:rsidTr="008D7E6E">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1793" w:type="dxa"/>
            <w:tcBorders>
              <w:top w:val="single" w:sz="4" w:space="0" w:color="A5A5A5"/>
            </w:tcBorders>
            <w:vAlign w:val="center"/>
          </w:tcPr>
          <w:p w14:paraId="5FBF2DEA" w14:textId="77777777" w:rsidR="008D7E6E" w:rsidRPr="0026072D" w:rsidRDefault="008D7E6E" w:rsidP="008D7E6E">
            <w:pPr>
              <w:spacing w:line="276" w:lineRule="auto"/>
              <w:jc w:val="center"/>
              <w:rPr>
                <w:b w:val="0"/>
                <w:sz w:val="18"/>
                <w:szCs w:val="20"/>
              </w:rPr>
            </w:pPr>
            <w:r w:rsidRPr="0026072D">
              <w:rPr>
                <w:b w:val="0"/>
                <w:sz w:val="18"/>
                <w:szCs w:val="20"/>
              </w:rPr>
              <w:lastRenderedPageBreak/>
              <w:t>Intersection</w:t>
            </w:r>
          </w:p>
        </w:tc>
        <w:tc>
          <w:tcPr>
            <w:tcW w:w="1933" w:type="dxa"/>
            <w:tcBorders>
              <w:top w:val="single" w:sz="4" w:space="0" w:color="A5A5A5"/>
            </w:tcBorders>
            <w:vAlign w:val="center"/>
          </w:tcPr>
          <w:p w14:paraId="445159A7" w14:textId="77777777" w:rsidR="008D7E6E" w:rsidRPr="0026072D" w:rsidRDefault="008D7E6E" w:rsidP="008D7E6E">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18"/>
                <w:szCs w:val="20"/>
              </w:rPr>
            </w:pPr>
            <w:r w:rsidRPr="0026072D">
              <w:rPr>
                <w:b w:val="0"/>
                <w:sz w:val="18"/>
                <w:szCs w:val="20"/>
              </w:rPr>
              <w:t>Movement</w:t>
            </w:r>
          </w:p>
        </w:tc>
        <w:tc>
          <w:tcPr>
            <w:tcW w:w="1623" w:type="dxa"/>
            <w:tcBorders>
              <w:top w:val="single" w:sz="4" w:space="0" w:color="A5A5A5"/>
            </w:tcBorders>
            <w:vAlign w:val="center"/>
          </w:tcPr>
          <w:p w14:paraId="7FE927DE" w14:textId="77777777" w:rsidR="008D7E6E" w:rsidRPr="0026072D" w:rsidRDefault="008D7E6E" w:rsidP="008D7E6E">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18"/>
                <w:szCs w:val="20"/>
              </w:rPr>
            </w:pPr>
            <w:r w:rsidRPr="0026072D">
              <w:rPr>
                <w:b w:val="0"/>
                <w:sz w:val="18"/>
                <w:szCs w:val="20"/>
              </w:rPr>
              <w:t>Vehicle counts</w:t>
            </w:r>
          </w:p>
        </w:tc>
        <w:tc>
          <w:tcPr>
            <w:tcW w:w="1671" w:type="dxa"/>
            <w:tcBorders>
              <w:top w:val="single" w:sz="4" w:space="0" w:color="A5A5A5"/>
            </w:tcBorders>
            <w:vAlign w:val="center"/>
          </w:tcPr>
          <w:p w14:paraId="2EAB6570" w14:textId="77777777" w:rsidR="008D7E6E" w:rsidRPr="0026072D" w:rsidRDefault="008D7E6E" w:rsidP="008D7E6E">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18"/>
                <w:szCs w:val="20"/>
              </w:rPr>
            </w:pPr>
            <w:r w:rsidRPr="0026072D">
              <w:rPr>
                <w:b w:val="0"/>
                <w:sz w:val="18"/>
                <w:szCs w:val="20"/>
              </w:rPr>
              <w:t>Probability</w:t>
            </w:r>
          </w:p>
        </w:tc>
      </w:tr>
      <w:tr w:rsidR="008D7E6E" w:rsidRPr="0026072D" w14:paraId="3A3F2A26"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restart"/>
            <w:vAlign w:val="center"/>
          </w:tcPr>
          <w:p w14:paraId="616DD23C" w14:textId="77777777" w:rsidR="008D7E6E" w:rsidRPr="0026072D" w:rsidRDefault="008D7E6E" w:rsidP="008D7E6E">
            <w:pPr>
              <w:spacing w:line="276" w:lineRule="auto"/>
              <w:jc w:val="center"/>
              <w:rPr>
                <w:sz w:val="18"/>
              </w:rPr>
            </w:pPr>
            <w:r w:rsidRPr="0026072D">
              <w:rPr>
                <w:sz w:val="18"/>
              </w:rPr>
              <w:t>1</w:t>
            </w:r>
          </w:p>
        </w:tc>
        <w:tc>
          <w:tcPr>
            <w:tcW w:w="1933" w:type="dxa"/>
            <w:vAlign w:val="center"/>
          </w:tcPr>
          <w:p w14:paraId="4D272EAD"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 (travel through)</w:t>
            </w:r>
          </w:p>
        </w:tc>
        <w:tc>
          <w:tcPr>
            <w:tcW w:w="1623" w:type="dxa"/>
            <w:vAlign w:val="center"/>
          </w:tcPr>
          <w:p w14:paraId="733673C4"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NA</w:t>
            </w:r>
          </w:p>
        </w:tc>
        <w:tc>
          <w:tcPr>
            <w:tcW w:w="1671" w:type="dxa"/>
            <w:vAlign w:val="center"/>
          </w:tcPr>
          <w:p w14:paraId="0B042D01"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C657ED">
              <w:rPr>
                <w:sz w:val="18"/>
              </w:rPr>
              <w:t>0.737</w:t>
            </w:r>
          </w:p>
        </w:tc>
      </w:tr>
      <w:tr w:rsidR="008D7E6E" w:rsidRPr="0026072D" w14:paraId="09FF98E7" w14:textId="77777777" w:rsidTr="008D7E6E">
        <w:trPr>
          <w:trHeight w:val="275"/>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2440C2C8" w14:textId="77777777" w:rsidR="008D7E6E" w:rsidRPr="0026072D" w:rsidRDefault="008D7E6E" w:rsidP="008D7E6E">
            <w:pPr>
              <w:spacing w:line="276" w:lineRule="auto"/>
              <w:jc w:val="center"/>
              <w:rPr>
                <w:sz w:val="18"/>
              </w:rPr>
            </w:pPr>
          </w:p>
        </w:tc>
        <w:tc>
          <w:tcPr>
            <w:tcW w:w="1933" w:type="dxa"/>
            <w:vAlign w:val="center"/>
          </w:tcPr>
          <w:p w14:paraId="637D375D"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2 (left turn)</w:t>
            </w:r>
          </w:p>
        </w:tc>
        <w:tc>
          <w:tcPr>
            <w:tcW w:w="1623" w:type="dxa"/>
            <w:vAlign w:val="center"/>
          </w:tcPr>
          <w:p w14:paraId="55C1DA47"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36</w:t>
            </w:r>
          </w:p>
        </w:tc>
        <w:tc>
          <w:tcPr>
            <w:tcW w:w="1671" w:type="dxa"/>
            <w:vAlign w:val="center"/>
          </w:tcPr>
          <w:p w14:paraId="08DFBA6D"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0.197</w:t>
            </w:r>
          </w:p>
        </w:tc>
      </w:tr>
      <w:tr w:rsidR="008D7E6E" w:rsidRPr="0026072D" w14:paraId="5B37C52D"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2D999D53" w14:textId="77777777" w:rsidR="008D7E6E" w:rsidRPr="0026072D" w:rsidRDefault="008D7E6E" w:rsidP="008D7E6E">
            <w:pPr>
              <w:spacing w:line="276" w:lineRule="auto"/>
              <w:jc w:val="center"/>
              <w:rPr>
                <w:sz w:val="18"/>
              </w:rPr>
            </w:pPr>
          </w:p>
        </w:tc>
        <w:tc>
          <w:tcPr>
            <w:tcW w:w="1933" w:type="dxa"/>
            <w:vAlign w:val="center"/>
          </w:tcPr>
          <w:p w14:paraId="793556F6"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 (right turn)</w:t>
            </w:r>
          </w:p>
        </w:tc>
        <w:tc>
          <w:tcPr>
            <w:tcW w:w="1623" w:type="dxa"/>
            <w:vAlign w:val="center"/>
          </w:tcPr>
          <w:p w14:paraId="0E560518"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12</w:t>
            </w:r>
          </w:p>
        </w:tc>
        <w:tc>
          <w:tcPr>
            <w:tcW w:w="1671" w:type="dxa"/>
            <w:vAlign w:val="center"/>
          </w:tcPr>
          <w:p w14:paraId="150E2896"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0.066</w:t>
            </w:r>
          </w:p>
        </w:tc>
      </w:tr>
      <w:tr w:rsidR="008D7E6E" w:rsidRPr="0026072D" w14:paraId="4938999B" w14:textId="77777777" w:rsidTr="008D7E6E">
        <w:trPr>
          <w:trHeight w:val="288"/>
        </w:trPr>
        <w:tc>
          <w:tcPr>
            <w:cnfStyle w:val="001000000000" w:firstRow="0" w:lastRow="0" w:firstColumn="1" w:lastColumn="0" w:oddVBand="0" w:evenVBand="0" w:oddHBand="0" w:evenHBand="0" w:firstRowFirstColumn="0" w:firstRowLastColumn="0" w:lastRowFirstColumn="0" w:lastRowLastColumn="0"/>
            <w:tcW w:w="1793" w:type="dxa"/>
            <w:vMerge w:val="restart"/>
            <w:vAlign w:val="center"/>
          </w:tcPr>
          <w:p w14:paraId="05944284" w14:textId="77777777" w:rsidR="008D7E6E" w:rsidRPr="0026072D" w:rsidRDefault="008D7E6E" w:rsidP="008D7E6E">
            <w:pPr>
              <w:spacing w:line="276" w:lineRule="auto"/>
              <w:jc w:val="center"/>
              <w:rPr>
                <w:sz w:val="18"/>
              </w:rPr>
            </w:pPr>
            <w:r w:rsidRPr="0026072D">
              <w:rPr>
                <w:sz w:val="18"/>
              </w:rPr>
              <w:t>2</w:t>
            </w:r>
          </w:p>
        </w:tc>
        <w:tc>
          <w:tcPr>
            <w:tcW w:w="1933" w:type="dxa"/>
            <w:vAlign w:val="center"/>
          </w:tcPr>
          <w:p w14:paraId="23C87C66"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w:t>
            </w:r>
          </w:p>
        </w:tc>
        <w:tc>
          <w:tcPr>
            <w:tcW w:w="1623" w:type="dxa"/>
            <w:vAlign w:val="center"/>
          </w:tcPr>
          <w:p w14:paraId="5D59229B"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NA</w:t>
            </w:r>
          </w:p>
        </w:tc>
        <w:tc>
          <w:tcPr>
            <w:tcW w:w="1671" w:type="dxa"/>
            <w:vAlign w:val="center"/>
          </w:tcPr>
          <w:p w14:paraId="3F916E13"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color w:val="FF0000"/>
                <w:sz w:val="18"/>
              </w:rPr>
              <w:t>0.94</w:t>
            </w:r>
          </w:p>
        </w:tc>
      </w:tr>
      <w:tr w:rsidR="008D7E6E" w:rsidRPr="0026072D" w14:paraId="112EE9CE"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1B69ACD2" w14:textId="77777777" w:rsidR="008D7E6E" w:rsidRPr="0026072D" w:rsidRDefault="008D7E6E" w:rsidP="008D7E6E">
            <w:pPr>
              <w:spacing w:line="276" w:lineRule="auto"/>
              <w:jc w:val="center"/>
              <w:rPr>
                <w:sz w:val="18"/>
              </w:rPr>
            </w:pPr>
          </w:p>
        </w:tc>
        <w:tc>
          <w:tcPr>
            <w:tcW w:w="1933" w:type="dxa"/>
            <w:vAlign w:val="center"/>
          </w:tcPr>
          <w:p w14:paraId="4017C224"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2</w:t>
            </w:r>
          </w:p>
        </w:tc>
        <w:tc>
          <w:tcPr>
            <w:tcW w:w="1623" w:type="dxa"/>
            <w:vAlign w:val="center"/>
          </w:tcPr>
          <w:p w14:paraId="6A7FAE5A"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7</w:t>
            </w:r>
          </w:p>
        </w:tc>
        <w:tc>
          <w:tcPr>
            <w:tcW w:w="1671" w:type="dxa"/>
            <w:vAlign w:val="center"/>
          </w:tcPr>
          <w:p w14:paraId="3F509347"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0.047</w:t>
            </w:r>
          </w:p>
        </w:tc>
      </w:tr>
      <w:tr w:rsidR="008D7E6E" w:rsidRPr="0026072D" w14:paraId="41589F87" w14:textId="77777777" w:rsidTr="008D7E6E">
        <w:trPr>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4FCC4399" w14:textId="77777777" w:rsidR="008D7E6E" w:rsidRPr="0026072D" w:rsidRDefault="008D7E6E" w:rsidP="008D7E6E">
            <w:pPr>
              <w:spacing w:line="276" w:lineRule="auto"/>
              <w:jc w:val="center"/>
              <w:rPr>
                <w:sz w:val="18"/>
              </w:rPr>
            </w:pPr>
          </w:p>
        </w:tc>
        <w:tc>
          <w:tcPr>
            <w:tcW w:w="1933" w:type="dxa"/>
            <w:vAlign w:val="center"/>
          </w:tcPr>
          <w:p w14:paraId="6A4A3486"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3</w:t>
            </w:r>
          </w:p>
        </w:tc>
        <w:tc>
          <w:tcPr>
            <w:tcW w:w="1623" w:type="dxa"/>
            <w:vAlign w:val="center"/>
          </w:tcPr>
          <w:p w14:paraId="3BCDE0C1"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2</w:t>
            </w:r>
          </w:p>
        </w:tc>
        <w:tc>
          <w:tcPr>
            <w:tcW w:w="1671" w:type="dxa"/>
            <w:vAlign w:val="center"/>
          </w:tcPr>
          <w:p w14:paraId="6434316A"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0.013</w:t>
            </w:r>
          </w:p>
        </w:tc>
      </w:tr>
      <w:tr w:rsidR="008D7E6E" w:rsidRPr="0026072D" w14:paraId="79323E98"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restart"/>
            <w:vAlign w:val="center"/>
          </w:tcPr>
          <w:p w14:paraId="7FECC6B8" w14:textId="77777777" w:rsidR="008D7E6E" w:rsidRPr="0026072D" w:rsidRDefault="008D7E6E" w:rsidP="008D7E6E">
            <w:pPr>
              <w:spacing w:line="276" w:lineRule="auto"/>
              <w:jc w:val="center"/>
              <w:rPr>
                <w:sz w:val="18"/>
              </w:rPr>
            </w:pPr>
            <w:r w:rsidRPr="0026072D">
              <w:rPr>
                <w:sz w:val="18"/>
              </w:rPr>
              <w:t>3</w:t>
            </w:r>
          </w:p>
        </w:tc>
        <w:tc>
          <w:tcPr>
            <w:tcW w:w="1933" w:type="dxa"/>
            <w:vAlign w:val="center"/>
          </w:tcPr>
          <w:p w14:paraId="39908864"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w:t>
            </w:r>
          </w:p>
        </w:tc>
        <w:tc>
          <w:tcPr>
            <w:tcW w:w="1623" w:type="dxa"/>
            <w:vAlign w:val="center"/>
          </w:tcPr>
          <w:p w14:paraId="78CD2E6E"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NA</w:t>
            </w:r>
          </w:p>
        </w:tc>
        <w:tc>
          <w:tcPr>
            <w:tcW w:w="1671" w:type="dxa"/>
            <w:vAlign w:val="center"/>
          </w:tcPr>
          <w:p w14:paraId="727B2473"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color w:val="FF0000"/>
                <w:sz w:val="18"/>
              </w:rPr>
              <w:t>0.918</w:t>
            </w:r>
          </w:p>
        </w:tc>
      </w:tr>
      <w:tr w:rsidR="008D7E6E" w:rsidRPr="0026072D" w14:paraId="0886D9A8" w14:textId="77777777" w:rsidTr="008D7E6E">
        <w:trPr>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17983FF0" w14:textId="77777777" w:rsidR="008D7E6E" w:rsidRPr="0026072D" w:rsidRDefault="008D7E6E" w:rsidP="008D7E6E">
            <w:pPr>
              <w:spacing w:line="276" w:lineRule="auto"/>
              <w:jc w:val="center"/>
              <w:rPr>
                <w:sz w:val="18"/>
              </w:rPr>
            </w:pPr>
          </w:p>
        </w:tc>
        <w:tc>
          <w:tcPr>
            <w:tcW w:w="1933" w:type="dxa"/>
            <w:vAlign w:val="center"/>
          </w:tcPr>
          <w:p w14:paraId="46D99142"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2</w:t>
            </w:r>
          </w:p>
        </w:tc>
        <w:tc>
          <w:tcPr>
            <w:tcW w:w="1623" w:type="dxa"/>
            <w:vAlign w:val="center"/>
          </w:tcPr>
          <w:p w14:paraId="23A67E39"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7</w:t>
            </w:r>
          </w:p>
        </w:tc>
        <w:tc>
          <w:tcPr>
            <w:tcW w:w="1671" w:type="dxa"/>
            <w:vAlign w:val="center"/>
          </w:tcPr>
          <w:p w14:paraId="4545241A"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0.048</w:t>
            </w:r>
          </w:p>
        </w:tc>
      </w:tr>
      <w:tr w:rsidR="008D7E6E" w:rsidRPr="0026072D" w14:paraId="73E962A2"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3858BE33" w14:textId="77777777" w:rsidR="008D7E6E" w:rsidRPr="0026072D" w:rsidRDefault="008D7E6E" w:rsidP="008D7E6E">
            <w:pPr>
              <w:spacing w:line="276" w:lineRule="auto"/>
              <w:jc w:val="center"/>
              <w:rPr>
                <w:sz w:val="18"/>
              </w:rPr>
            </w:pPr>
          </w:p>
        </w:tc>
        <w:tc>
          <w:tcPr>
            <w:tcW w:w="1933" w:type="dxa"/>
            <w:vAlign w:val="center"/>
          </w:tcPr>
          <w:p w14:paraId="3F857EE6"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w:t>
            </w:r>
          </w:p>
        </w:tc>
        <w:tc>
          <w:tcPr>
            <w:tcW w:w="1623" w:type="dxa"/>
            <w:vAlign w:val="center"/>
          </w:tcPr>
          <w:p w14:paraId="7F620542"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5</w:t>
            </w:r>
          </w:p>
        </w:tc>
        <w:tc>
          <w:tcPr>
            <w:tcW w:w="1671" w:type="dxa"/>
            <w:vAlign w:val="center"/>
          </w:tcPr>
          <w:p w14:paraId="6E70AEA8"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0.034</w:t>
            </w:r>
          </w:p>
        </w:tc>
      </w:tr>
      <w:tr w:rsidR="008D7E6E" w:rsidRPr="0026072D" w14:paraId="06CFF3E0" w14:textId="77777777" w:rsidTr="008D7E6E">
        <w:trPr>
          <w:trHeight w:val="288"/>
        </w:trPr>
        <w:tc>
          <w:tcPr>
            <w:cnfStyle w:val="001000000000" w:firstRow="0" w:lastRow="0" w:firstColumn="1" w:lastColumn="0" w:oddVBand="0" w:evenVBand="0" w:oddHBand="0" w:evenHBand="0" w:firstRowFirstColumn="0" w:firstRowLastColumn="0" w:lastRowFirstColumn="0" w:lastRowLastColumn="0"/>
            <w:tcW w:w="1793" w:type="dxa"/>
            <w:vMerge w:val="restart"/>
            <w:vAlign w:val="center"/>
          </w:tcPr>
          <w:p w14:paraId="5B79C794" w14:textId="77777777" w:rsidR="008D7E6E" w:rsidRPr="0026072D" w:rsidRDefault="008D7E6E" w:rsidP="008D7E6E">
            <w:pPr>
              <w:spacing w:line="276" w:lineRule="auto"/>
              <w:jc w:val="center"/>
              <w:rPr>
                <w:sz w:val="18"/>
              </w:rPr>
            </w:pPr>
            <w:r w:rsidRPr="0026072D">
              <w:rPr>
                <w:sz w:val="18"/>
              </w:rPr>
              <w:t>4</w:t>
            </w:r>
          </w:p>
        </w:tc>
        <w:tc>
          <w:tcPr>
            <w:tcW w:w="1933" w:type="dxa"/>
            <w:vAlign w:val="center"/>
          </w:tcPr>
          <w:p w14:paraId="69EA53CD"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w:t>
            </w:r>
          </w:p>
        </w:tc>
        <w:tc>
          <w:tcPr>
            <w:tcW w:w="1623" w:type="dxa"/>
            <w:vAlign w:val="center"/>
          </w:tcPr>
          <w:p w14:paraId="5D9DD3E9"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NA</w:t>
            </w:r>
          </w:p>
        </w:tc>
        <w:tc>
          <w:tcPr>
            <w:tcW w:w="1671" w:type="dxa"/>
            <w:vAlign w:val="center"/>
          </w:tcPr>
          <w:p w14:paraId="0AD775D4"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color w:val="FF0000"/>
                <w:sz w:val="18"/>
              </w:rPr>
              <w:t>0.993</w:t>
            </w:r>
          </w:p>
        </w:tc>
      </w:tr>
      <w:tr w:rsidR="008D7E6E" w:rsidRPr="0026072D" w14:paraId="1F59B074"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72CB9224" w14:textId="77777777" w:rsidR="008D7E6E" w:rsidRPr="0026072D" w:rsidRDefault="008D7E6E" w:rsidP="008D7E6E">
            <w:pPr>
              <w:spacing w:line="276" w:lineRule="auto"/>
              <w:jc w:val="center"/>
              <w:rPr>
                <w:sz w:val="18"/>
              </w:rPr>
            </w:pPr>
          </w:p>
        </w:tc>
        <w:tc>
          <w:tcPr>
            <w:tcW w:w="1933" w:type="dxa"/>
            <w:vAlign w:val="center"/>
          </w:tcPr>
          <w:p w14:paraId="06B27102"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2</w:t>
            </w:r>
          </w:p>
        </w:tc>
        <w:tc>
          <w:tcPr>
            <w:tcW w:w="1623" w:type="dxa"/>
            <w:vAlign w:val="center"/>
          </w:tcPr>
          <w:p w14:paraId="06A60C02"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0</w:t>
            </w:r>
          </w:p>
        </w:tc>
        <w:tc>
          <w:tcPr>
            <w:tcW w:w="1671" w:type="dxa"/>
            <w:vAlign w:val="center"/>
          </w:tcPr>
          <w:p w14:paraId="2B2757A2"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0</w:t>
            </w:r>
          </w:p>
        </w:tc>
      </w:tr>
      <w:tr w:rsidR="008D7E6E" w:rsidRPr="0026072D" w14:paraId="60A77FE6" w14:textId="77777777" w:rsidTr="008D7E6E">
        <w:trPr>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4ED31A5F" w14:textId="77777777" w:rsidR="008D7E6E" w:rsidRPr="0026072D" w:rsidRDefault="008D7E6E" w:rsidP="008D7E6E">
            <w:pPr>
              <w:spacing w:line="276" w:lineRule="auto"/>
              <w:jc w:val="center"/>
              <w:rPr>
                <w:sz w:val="18"/>
              </w:rPr>
            </w:pPr>
          </w:p>
        </w:tc>
        <w:tc>
          <w:tcPr>
            <w:tcW w:w="1933" w:type="dxa"/>
            <w:vAlign w:val="center"/>
          </w:tcPr>
          <w:p w14:paraId="13A78C40"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3</w:t>
            </w:r>
          </w:p>
        </w:tc>
        <w:tc>
          <w:tcPr>
            <w:tcW w:w="1623" w:type="dxa"/>
            <w:vAlign w:val="center"/>
          </w:tcPr>
          <w:p w14:paraId="1DBC2FA5"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1</w:t>
            </w:r>
          </w:p>
        </w:tc>
        <w:tc>
          <w:tcPr>
            <w:tcW w:w="1671" w:type="dxa"/>
            <w:vAlign w:val="center"/>
          </w:tcPr>
          <w:p w14:paraId="577C8FDA"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0.007</w:t>
            </w:r>
          </w:p>
        </w:tc>
      </w:tr>
      <w:tr w:rsidR="008D7E6E" w:rsidRPr="0026072D" w14:paraId="659C2283" w14:textId="77777777" w:rsidTr="008D7E6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93" w:type="dxa"/>
            <w:vMerge w:val="restart"/>
            <w:vAlign w:val="center"/>
          </w:tcPr>
          <w:p w14:paraId="14E2955D" w14:textId="77777777" w:rsidR="008D7E6E" w:rsidRPr="0026072D" w:rsidRDefault="008D7E6E" w:rsidP="008D7E6E">
            <w:pPr>
              <w:spacing w:line="276" w:lineRule="auto"/>
              <w:jc w:val="center"/>
              <w:rPr>
                <w:sz w:val="18"/>
              </w:rPr>
            </w:pPr>
            <w:r w:rsidRPr="0026072D">
              <w:rPr>
                <w:sz w:val="18"/>
              </w:rPr>
              <w:t>5</w:t>
            </w:r>
          </w:p>
        </w:tc>
        <w:tc>
          <w:tcPr>
            <w:tcW w:w="1933" w:type="dxa"/>
            <w:vAlign w:val="center"/>
          </w:tcPr>
          <w:p w14:paraId="5388DF76"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w:t>
            </w:r>
          </w:p>
        </w:tc>
        <w:tc>
          <w:tcPr>
            <w:tcW w:w="1623" w:type="dxa"/>
            <w:vAlign w:val="center"/>
          </w:tcPr>
          <w:p w14:paraId="44F18111"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125</w:t>
            </w:r>
          </w:p>
        </w:tc>
        <w:tc>
          <w:tcPr>
            <w:tcW w:w="1671" w:type="dxa"/>
            <w:vAlign w:val="center"/>
          </w:tcPr>
          <w:p w14:paraId="7FF142C9"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7D7ABE">
              <w:rPr>
                <w:sz w:val="18"/>
              </w:rPr>
              <w:t>0.604</w:t>
            </w:r>
          </w:p>
        </w:tc>
      </w:tr>
      <w:tr w:rsidR="008D7E6E" w:rsidRPr="0026072D" w14:paraId="474C6A8B" w14:textId="77777777" w:rsidTr="008D7E6E">
        <w:trPr>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31E4E16B" w14:textId="77777777" w:rsidR="008D7E6E" w:rsidRPr="0026072D" w:rsidRDefault="008D7E6E" w:rsidP="008D7E6E">
            <w:pPr>
              <w:spacing w:line="276" w:lineRule="auto"/>
              <w:jc w:val="center"/>
              <w:rPr>
                <w:sz w:val="18"/>
              </w:rPr>
            </w:pPr>
          </w:p>
        </w:tc>
        <w:tc>
          <w:tcPr>
            <w:tcW w:w="1933" w:type="dxa"/>
            <w:vAlign w:val="center"/>
          </w:tcPr>
          <w:p w14:paraId="34A899F1"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2</w:t>
            </w:r>
          </w:p>
        </w:tc>
        <w:tc>
          <w:tcPr>
            <w:tcW w:w="1623" w:type="dxa"/>
            <w:vAlign w:val="center"/>
          </w:tcPr>
          <w:p w14:paraId="432684BF"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70</w:t>
            </w:r>
          </w:p>
        </w:tc>
        <w:tc>
          <w:tcPr>
            <w:tcW w:w="1671" w:type="dxa"/>
            <w:vAlign w:val="center"/>
          </w:tcPr>
          <w:p w14:paraId="37BF7731" w14:textId="77777777" w:rsidR="008D7E6E" w:rsidRPr="0026072D" w:rsidRDefault="008D7E6E" w:rsidP="008D7E6E">
            <w:pPr>
              <w:spacing w:line="276" w:lineRule="auto"/>
              <w:jc w:val="center"/>
              <w:cnfStyle w:val="000000000000" w:firstRow="0" w:lastRow="0" w:firstColumn="0" w:lastColumn="0" w:oddVBand="0" w:evenVBand="0" w:oddHBand="0" w:evenHBand="0" w:firstRowFirstColumn="0" w:firstRowLastColumn="0" w:lastRowFirstColumn="0" w:lastRowLastColumn="0"/>
              <w:rPr>
                <w:sz w:val="18"/>
              </w:rPr>
            </w:pPr>
            <w:r w:rsidRPr="0026072D">
              <w:rPr>
                <w:sz w:val="18"/>
              </w:rPr>
              <w:t>0.338</w:t>
            </w:r>
          </w:p>
        </w:tc>
      </w:tr>
      <w:tr w:rsidR="008D7E6E" w:rsidRPr="0026072D" w14:paraId="0F2DA775" w14:textId="77777777" w:rsidTr="008D7E6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3" w:type="dxa"/>
            <w:vMerge/>
            <w:vAlign w:val="center"/>
          </w:tcPr>
          <w:p w14:paraId="59A024DF" w14:textId="77777777" w:rsidR="008D7E6E" w:rsidRPr="0026072D" w:rsidRDefault="008D7E6E" w:rsidP="008D7E6E">
            <w:pPr>
              <w:spacing w:line="276" w:lineRule="auto"/>
              <w:jc w:val="center"/>
              <w:rPr>
                <w:sz w:val="18"/>
              </w:rPr>
            </w:pPr>
          </w:p>
        </w:tc>
        <w:tc>
          <w:tcPr>
            <w:tcW w:w="1933" w:type="dxa"/>
            <w:vAlign w:val="center"/>
          </w:tcPr>
          <w:p w14:paraId="6FB358B3"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3</w:t>
            </w:r>
          </w:p>
        </w:tc>
        <w:tc>
          <w:tcPr>
            <w:tcW w:w="1623" w:type="dxa"/>
            <w:vAlign w:val="center"/>
          </w:tcPr>
          <w:p w14:paraId="4E5EB520"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12</w:t>
            </w:r>
          </w:p>
        </w:tc>
        <w:tc>
          <w:tcPr>
            <w:tcW w:w="1671" w:type="dxa"/>
            <w:vAlign w:val="center"/>
          </w:tcPr>
          <w:p w14:paraId="22576E42" w14:textId="77777777" w:rsidR="008D7E6E" w:rsidRPr="0026072D" w:rsidRDefault="008D7E6E" w:rsidP="008D7E6E">
            <w:pPr>
              <w:spacing w:line="276" w:lineRule="auto"/>
              <w:jc w:val="center"/>
              <w:cnfStyle w:val="000000100000" w:firstRow="0" w:lastRow="0" w:firstColumn="0" w:lastColumn="0" w:oddVBand="0" w:evenVBand="0" w:oddHBand="1" w:evenHBand="0" w:firstRowFirstColumn="0" w:firstRowLastColumn="0" w:lastRowFirstColumn="0" w:lastRowLastColumn="0"/>
              <w:rPr>
                <w:sz w:val="18"/>
              </w:rPr>
            </w:pPr>
            <w:r w:rsidRPr="0026072D">
              <w:rPr>
                <w:sz w:val="18"/>
              </w:rPr>
              <w:t>0.058</w:t>
            </w:r>
          </w:p>
        </w:tc>
      </w:tr>
    </w:tbl>
    <w:p w14:paraId="416854E6" w14:textId="2904C904" w:rsidR="003B0A85" w:rsidRDefault="003B0A85" w:rsidP="00D60F6F">
      <w:pPr>
        <w:spacing w:line="276" w:lineRule="auto"/>
        <w:jc w:val="center"/>
      </w:pPr>
      <w:r w:rsidRPr="003B0A85">
        <w:rPr>
          <w:b/>
        </w:rPr>
        <w:t xml:space="preserve">Table </w:t>
      </w:r>
      <w:r w:rsidR="008D7E6E">
        <w:rPr>
          <w:b/>
        </w:rPr>
        <w:t>3</w:t>
      </w:r>
      <w:r w:rsidRPr="003B0A85">
        <w:rPr>
          <w:b/>
        </w:rPr>
        <w:t>.</w:t>
      </w:r>
      <w:r>
        <w:rPr>
          <w:b/>
        </w:rPr>
        <w:t>2</w:t>
      </w:r>
      <w:r>
        <w:t xml:space="preserve"> Statistics of exiting behaviors of cars</w:t>
      </w:r>
    </w:p>
    <w:p w14:paraId="73CE3966" w14:textId="314F1119" w:rsidR="003B0A85" w:rsidRDefault="003B0A85" w:rsidP="00D60F6F">
      <w:pPr>
        <w:spacing w:line="276" w:lineRule="auto"/>
      </w:pPr>
    </w:p>
    <w:p w14:paraId="414FC7CB" w14:textId="2CB09D2D" w:rsidR="003B0A85" w:rsidRDefault="003B0A85" w:rsidP="00D60F6F">
      <w:pPr>
        <w:spacing w:line="276" w:lineRule="auto"/>
      </w:pPr>
    </w:p>
    <w:p w14:paraId="0E8A8671" w14:textId="77777777" w:rsidR="003B0A85" w:rsidRDefault="003B0A85" w:rsidP="00D60F6F">
      <w:pPr>
        <w:spacing w:line="276" w:lineRule="auto"/>
      </w:pPr>
    </w:p>
    <w:p w14:paraId="65939B24" w14:textId="77777777" w:rsidR="003B0A85" w:rsidRDefault="003B0A85" w:rsidP="00D60F6F">
      <w:pPr>
        <w:spacing w:line="276" w:lineRule="auto"/>
      </w:pPr>
    </w:p>
    <w:p w14:paraId="2301B770" w14:textId="77777777" w:rsidR="00F83C35" w:rsidRDefault="00F83C35" w:rsidP="00D60F6F">
      <w:pPr>
        <w:spacing w:line="276" w:lineRule="auto"/>
      </w:pPr>
    </w:p>
    <w:p w14:paraId="2378E052" w14:textId="77777777" w:rsidR="00F83C35" w:rsidRDefault="00F83C35" w:rsidP="00D60F6F">
      <w:pPr>
        <w:spacing w:line="276" w:lineRule="auto"/>
      </w:pPr>
    </w:p>
    <w:p w14:paraId="6495969C" w14:textId="77777777" w:rsidR="00F83C35" w:rsidRDefault="00F83C35" w:rsidP="00D60F6F">
      <w:pPr>
        <w:spacing w:line="276" w:lineRule="auto"/>
      </w:pPr>
    </w:p>
    <w:p w14:paraId="2C07C066" w14:textId="77777777" w:rsidR="00F83C35" w:rsidRDefault="00F83C35" w:rsidP="00D60F6F">
      <w:pPr>
        <w:spacing w:line="276" w:lineRule="auto"/>
      </w:pPr>
    </w:p>
    <w:p w14:paraId="29576749" w14:textId="77777777" w:rsidR="00956B24" w:rsidRDefault="00956B24" w:rsidP="00D60F6F">
      <w:pPr>
        <w:spacing w:line="276" w:lineRule="auto"/>
      </w:pPr>
    </w:p>
    <w:p w14:paraId="4D523F87" w14:textId="77777777" w:rsidR="00956B24" w:rsidRDefault="00956B24" w:rsidP="00D60F6F">
      <w:pPr>
        <w:spacing w:line="276" w:lineRule="auto"/>
      </w:pPr>
    </w:p>
    <w:p w14:paraId="50AE4ED7" w14:textId="77777777" w:rsidR="00956B24" w:rsidRDefault="00956B24" w:rsidP="00D60F6F">
      <w:pPr>
        <w:spacing w:line="276" w:lineRule="auto"/>
      </w:pPr>
    </w:p>
    <w:p w14:paraId="2FEF6DDF" w14:textId="1CF26372" w:rsidR="0026072D" w:rsidRDefault="0026072D" w:rsidP="00D60F6F">
      <w:pPr>
        <w:spacing w:line="276" w:lineRule="auto"/>
      </w:pPr>
      <w:r>
        <w:t xml:space="preserve">As shown in </w:t>
      </w:r>
      <w:r w:rsidRPr="00C657ED">
        <w:rPr>
          <w:b/>
        </w:rPr>
        <w:t xml:space="preserve">Table </w:t>
      </w:r>
      <w:r w:rsidR="008D7E6E">
        <w:rPr>
          <w:b/>
        </w:rPr>
        <w:t>3</w:t>
      </w:r>
      <w:r w:rsidRPr="00C657ED">
        <w:rPr>
          <w:b/>
        </w:rPr>
        <w:t>.1</w:t>
      </w:r>
      <w:r>
        <w:t>, other than the artifacts for intersection 5, most cars entered the corridor from intersection 1 (Peachtree &amp; 10</w:t>
      </w:r>
      <w:r w:rsidRPr="00733410">
        <w:rPr>
          <w:vertAlign w:val="superscript"/>
        </w:rPr>
        <w:t>th</w:t>
      </w:r>
      <w:r>
        <w:t xml:space="preserve"> St.). Half of them </w:t>
      </w:r>
      <w:r>
        <w:rPr>
          <w:rFonts w:hint="eastAsia"/>
        </w:rPr>
        <w:t>en</w:t>
      </w:r>
      <w:r>
        <w:t>tered straight</w:t>
      </w:r>
      <w:r w:rsidR="00474C29">
        <w:t xml:space="preserve">ly from </w:t>
      </w:r>
      <w:r w:rsidR="0061735A">
        <w:t xml:space="preserve">the </w:t>
      </w:r>
      <w:r w:rsidR="00474C29">
        <w:t>south, others</w:t>
      </w:r>
      <w:r w:rsidR="0061735A">
        <w:t xml:space="preserve"> from 10</w:t>
      </w:r>
      <w:r w:rsidR="0061735A" w:rsidRPr="0061735A">
        <w:rPr>
          <w:vertAlign w:val="superscript"/>
        </w:rPr>
        <w:t>th</w:t>
      </w:r>
      <w:r w:rsidR="0061735A">
        <w:t xml:space="preserve"> by turning left or right. There are fewer cars entering from </w:t>
      </w:r>
      <w:r w:rsidR="00C657ED">
        <w:t xml:space="preserve">the </w:t>
      </w:r>
      <w:r w:rsidR="0061735A">
        <w:t>other intersections by turning left/right</w:t>
      </w:r>
      <w:r w:rsidR="00C657ED">
        <w:t>. Therefore, for some of our models, such as CA, we only considered cars entering at intersection 1 from 3 directions and neglected the cars entering from other intersections.</w:t>
      </w:r>
    </w:p>
    <w:p w14:paraId="763A3112" w14:textId="6C988E2B" w:rsidR="00C657ED" w:rsidRDefault="00C657ED" w:rsidP="00D60F6F">
      <w:pPr>
        <w:spacing w:line="276" w:lineRule="auto"/>
      </w:pPr>
      <w:r>
        <w:t xml:space="preserve">For exiting the corridor, as shown in </w:t>
      </w:r>
      <w:r w:rsidRPr="00C657ED">
        <w:rPr>
          <w:b/>
        </w:rPr>
        <w:t xml:space="preserve">Table </w:t>
      </w:r>
      <w:r w:rsidR="008D7E6E">
        <w:rPr>
          <w:b/>
        </w:rPr>
        <w:t>3</w:t>
      </w:r>
      <w:r w:rsidRPr="00C657ED">
        <w:rPr>
          <w:b/>
        </w:rPr>
        <w:t>.2</w:t>
      </w:r>
      <w:r>
        <w:t xml:space="preserve"> in red fonts, for intersection 1 through 4, majority of the cars traveled through the intersection. Only a small portion of cars exited at intersection 1 to 4. Most of them exited the tracking system at intersection 5 by 3 directions.</w:t>
      </w:r>
      <w:r w:rsidR="00136760">
        <w:t xml:space="preserve"> Therefore, for some models, we mainly focused on </w:t>
      </w:r>
      <w:r w:rsidR="0041569A">
        <w:t xml:space="preserve">car </w:t>
      </w:r>
      <w:r w:rsidR="00136760">
        <w:t>exiting at intersection 5.</w:t>
      </w:r>
    </w:p>
    <w:p w14:paraId="618A69A4" w14:textId="77915772" w:rsidR="000373C8" w:rsidRDefault="00D60F6F" w:rsidP="00D60F6F">
      <w:pPr>
        <w:spacing w:line="276" w:lineRule="auto"/>
      </w:pPr>
      <w:r>
        <w:t>To generate input car flow for our models</w:t>
      </w:r>
      <w:r w:rsidR="00E30024">
        <w:t>, we investigated</w:t>
      </w:r>
      <w:r>
        <w:t xml:space="preserve"> the car entering flow at each intersection by calculated the distribution of inter-arrival time periods. The statistics of car-entering inter-arrival times is shown in </w:t>
      </w:r>
      <w:r w:rsidRPr="00D60F6F">
        <w:rPr>
          <w:b/>
        </w:rPr>
        <w:t>Figure</w:t>
      </w:r>
      <w:r w:rsidR="00956B24">
        <w:rPr>
          <w:b/>
        </w:rPr>
        <w:t xml:space="preserve"> </w:t>
      </w:r>
      <w:r w:rsidR="008D7E6E">
        <w:rPr>
          <w:b/>
        </w:rPr>
        <w:t>3</w:t>
      </w:r>
      <w:r w:rsidR="00956B24">
        <w:rPr>
          <w:b/>
        </w:rPr>
        <w:t>.2</w:t>
      </w:r>
      <w:r>
        <w:t xml:space="preserve">. </w:t>
      </w:r>
      <w:r w:rsidR="00956B24">
        <w:t xml:space="preserve">Based on these results, we can generate the probability for car entering intervals, an example is shown in </w:t>
      </w:r>
      <w:r w:rsidR="00956B24" w:rsidRPr="00956B24">
        <w:rPr>
          <w:b/>
        </w:rPr>
        <w:t xml:space="preserve">Table </w:t>
      </w:r>
      <w:r w:rsidR="008D7E6E">
        <w:rPr>
          <w:b/>
        </w:rPr>
        <w:t>3</w:t>
      </w:r>
      <w:r w:rsidR="00956B24" w:rsidRPr="00956B24">
        <w:rPr>
          <w:b/>
        </w:rPr>
        <w:t>.3</w:t>
      </w:r>
      <w:r w:rsidR="00956B24">
        <w:t xml:space="preserve">. </w:t>
      </w:r>
      <w:r w:rsidR="000373C8">
        <w:t xml:space="preserve">Basically, whenever </w:t>
      </w:r>
      <w:r w:rsidR="00956B24">
        <w:t>a</w:t>
      </w:r>
      <w:r w:rsidR="000373C8">
        <w:t xml:space="preserve"> car enters the intersection, the next car entering at the same position</w:t>
      </w:r>
      <w:r w:rsidR="00956B24">
        <w:t xml:space="preserve"> in the same direction </w:t>
      </w:r>
      <w:r w:rsidR="000373C8">
        <w:t xml:space="preserve">will be generated after certain </w:t>
      </w:r>
      <w:proofErr w:type="gramStart"/>
      <w:r w:rsidR="000373C8">
        <w:t>period of time</w:t>
      </w:r>
      <w:proofErr w:type="gramEnd"/>
      <w:r w:rsidR="000373C8">
        <w:t xml:space="preserve"> (within </w:t>
      </w:r>
      <w:r w:rsidR="003328FA">
        <w:t>5</w:t>
      </w:r>
      <w:r w:rsidR="000373C8">
        <w:t>0 second in this example) with a certain probability.</w:t>
      </w:r>
      <w:r w:rsidR="003328FA">
        <w:t xml:space="preserve"> The </w:t>
      </w:r>
      <w:r w:rsidR="00BE108E">
        <w:t xml:space="preserve">heading line indicates </w:t>
      </w:r>
      <w:r w:rsidR="00296734">
        <w:t xml:space="preserve">the </w:t>
      </w:r>
      <w:r w:rsidR="00BE108E">
        <w:t xml:space="preserve">intersection 1 (1), travel through (1), and </w:t>
      </w:r>
      <w:r w:rsidR="00F46DE3">
        <w:t>total numbers of the following bins/lines (</w:t>
      </w:r>
      <w:r w:rsidR="008D7F5B">
        <w:t>14</w:t>
      </w:r>
      <w:r w:rsidR="00F46DE3">
        <w:t>)</w:t>
      </w:r>
      <w:r w:rsidR="00296734">
        <w:t xml:space="preserve"> for car entering</w:t>
      </w:r>
      <w:r w:rsidR="00835F12">
        <w:t xml:space="preserve">, shown as #1 1 </w:t>
      </w:r>
      <w:r w:rsidR="008D7F5B">
        <w:t>14</w:t>
      </w:r>
      <w:r w:rsidR="00F46DE3">
        <w:t xml:space="preserve">. </w:t>
      </w:r>
      <w:r w:rsidR="00E40292">
        <w:t>The input file generated this way follows the same pattern as the empirical data, and therefore can be a good representation of the actual system under investigation (SUI).</w:t>
      </w:r>
      <w:r w:rsidR="00835F12">
        <w:t xml:space="preserve"> Similarly, all the car flows entering various intersections with various entering directions can be shown in the files, including #11, #12, #13, #22, #23, …, #52, #53 (from intersection 1 to intersection 5, all entrances).  </w:t>
      </w:r>
    </w:p>
    <w:p w14:paraId="43708548" w14:textId="6CB5C721" w:rsidR="00835F12" w:rsidRDefault="00835F12" w:rsidP="00D60F6F">
      <w:pPr>
        <w:spacing w:line="276" w:lineRule="auto"/>
      </w:pPr>
      <w:r>
        <w:t xml:space="preserve">As a goal of our investigation, we will need to analysis how the travel times vary with different car flows with 15 minutes. Based on the distribution generated from real data, we kept the general car flow distribution at each entrance and </w:t>
      </w:r>
      <w:r w:rsidR="008D7F5B">
        <w:t xml:space="preserve">changed the inter-arrival periods by multiplying a certain coefficient. For example, based on #1 1 14 for intersection 1 travel-through cars, as show in Table 3.3, we doubled the </w:t>
      </w:r>
      <w:r w:rsidR="008D7F5B">
        <w:lastRenderedPageBreak/>
        <w:t xml:space="preserve">values of first column to extend the inter-arrival time periods for entering cars, which makes the total number of car entering the corridor less, leading to less car density. If we use 0.5 time the periods, it will lead to smaller intervals and larger car densities. We can easily generate various levels of car entering flows that are close or </w:t>
      </w:r>
      <w:proofErr w:type="gramStart"/>
      <w:r w:rsidR="008D7F5B">
        <w:t>similar to</w:t>
      </w:r>
      <w:proofErr w:type="gramEnd"/>
      <w:r w:rsidR="008D7F5B">
        <w:t xml:space="preserve"> actual distributions. </w:t>
      </w:r>
    </w:p>
    <w:p w14:paraId="5D2A95DB" w14:textId="361570AF" w:rsidR="00956B24" w:rsidRDefault="00FC1C14" w:rsidP="00956B24">
      <w:pPr>
        <w:spacing w:line="276" w:lineRule="auto"/>
        <w:jc w:val="center"/>
      </w:pPr>
      <w:r>
        <w:rPr>
          <w:noProof/>
        </w:rPr>
        <w:drawing>
          <wp:inline distT="0" distB="0" distL="0" distR="0" wp14:anchorId="101F150A" wp14:editId="63A688FB">
            <wp:extent cx="3696393" cy="247586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42" t="10000" r="7369" b="1194"/>
                    <a:stretch/>
                  </pic:blipFill>
                  <pic:spPr bwMode="auto">
                    <a:xfrm>
                      <a:off x="0" y="0"/>
                      <a:ext cx="3706663" cy="2482748"/>
                    </a:xfrm>
                    <a:prstGeom prst="rect">
                      <a:avLst/>
                    </a:prstGeom>
                    <a:noFill/>
                    <a:ln>
                      <a:noFill/>
                    </a:ln>
                    <a:extLst>
                      <a:ext uri="{53640926-AAD7-44D8-BBD7-CCE9431645EC}">
                        <a14:shadowObscured xmlns:a14="http://schemas.microsoft.com/office/drawing/2010/main"/>
                      </a:ext>
                    </a:extLst>
                  </pic:spPr>
                </pic:pic>
              </a:graphicData>
            </a:graphic>
          </wp:inline>
        </w:drawing>
      </w:r>
    </w:p>
    <w:p w14:paraId="55F26100" w14:textId="77ED883A" w:rsidR="00F42C8C" w:rsidRDefault="00F42C8C" w:rsidP="00F42C8C">
      <w:pPr>
        <w:spacing w:line="276" w:lineRule="auto"/>
        <w:jc w:val="center"/>
      </w:pPr>
      <w:r w:rsidRPr="00C110B7">
        <w:rPr>
          <w:b/>
        </w:rPr>
        <w:t xml:space="preserve">Figure </w:t>
      </w:r>
      <w:r w:rsidR="008D7E6E">
        <w:rPr>
          <w:b/>
        </w:rPr>
        <w:t>3</w:t>
      </w:r>
      <w:r>
        <w:rPr>
          <w:b/>
        </w:rPr>
        <w:t>.2</w:t>
      </w:r>
      <w:r>
        <w:t xml:space="preserve"> Probability of inter-arrival time periods of cars entering intersection 1 from south</w:t>
      </w:r>
    </w:p>
    <w:p w14:paraId="747F627E" w14:textId="27422EDD" w:rsidR="00F42C8C" w:rsidRDefault="003328FA" w:rsidP="003328FA">
      <w:pPr>
        <w:spacing w:line="276" w:lineRule="auto"/>
        <w:jc w:val="center"/>
      </w:pPr>
      <w:r w:rsidRPr="003B0A85">
        <w:rPr>
          <w:b/>
        </w:rPr>
        <w:t xml:space="preserve">Table </w:t>
      </w:r>
      <w:r w:rsidR="008D7E6E">
        <w:rPr>
          <w:b/>
        </w:rPr>
        <w:t>3</w:t>
      </w:r>
      <w:r w:rsidRPr="003B0A85">
        <w:rPr>
          <w:b/>
        </w:rPr>
        <w:t>.</w:t>
      </w:r>
      <w:r>
        <w:rPr>
          <w:b/>
        </w:rPr>
        <w:t xml:space="preserve">3 </w:t>
      </w:r>
      <w:r>
        <w:t>one example of input file used in our models (car entering from south at intersection 1)</w:t>
      </w:r>
    </w:p>
    <w:tbl>
      <w:tblPr>
        <w:tblW w:w="0" w:type="auto"/>
        <w:jc w:val="center"/>
        <w:tblLayout w:type="fixed"/>
        <w:tblLook w:val="0000" w:firstRow="0" w:lastRow="0" w:firstColumn="0" w:lastColumn="0" w:noHBand="0" w:noVBand="0"/>
      </w:tblPr>
      <w:tblGrid>
        <w:gridCol w:w="1837"/>
      </w:tblGrid>
      <w:tr w:rsidR="00D56867" w:rsidRPr="00BE5E6A" w14:paraId="10A5FD72" w14:textId="77777777" w:rsidTr="005812DF">
        <w:trPr>
          <w:trHeight w:val="279"/>
          <w:jc w:val="center"/>
        </w:trPr>
        <w:tc>
          <w:tcPr>
            <w:tcW w:w="1837" w:type="dxa"/>
            <w:tcBorders>
              <w:top w:val="nil"/>
              <w:left w:val="nil"/>
              <w:bottom w:val="nil"/>
              <w:right w:val="nil"/>
            </w:tcBorders>
            <w:shd w:val="clear" w:color="auto" w:fill="auto"/>
            <w:vAlign w:val="center"/>
          </w:tcPr>
          <w:tbl>
            <w:tblPr>
              <w:tblStyle w:val="PlainTable4"/>
              <w:tblW w:w="1759" w:type="dxa"/>
              <w:tblLayout w:type="fixed"/>
              <w:tblLook w:val="04A0" w:firstRow="1" w:lastRow="0" w:firstColumn="1" w:lastColumn="0" w:noHBand="0" w:noVBand="1"/>
            </w:tblPr>
            <w:tblGrid>
              <w:gridCol w:w="586"/>
              <w:gridCol w:w="1173"/>
            </w:tblGrid>
            <w:tr w:rsidR="00D56867" w:rsidRPr="00D56867" w14:paraId="2ECDAD45" w14:textId="77777777" w:rsidTr="00296734">
              <w:trPr>
                <w:cnfStyle w:val="100000000000" w:firstRow="1" w:lastRow="0" w:firstColumn="0" w:lastColumn="0" w:oddVBand="0" w:evenVBand="0" w:oddHBand="0"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1759" w:type="dxa"/>
                  <w:gridSpan w:val="2"/>
                  <w:noWrap/>
                </w:tcPr>
                <w:p w14:paraId="4C608B52" w14:textId="4DFF45DA" w:rsidR="00D56867" w:rsidRPr="005812DF" w:rsidRDefault="00D56867" w:rsidP="00D56867">
                  <w:pPr>
                    <w:rPr>
                      <w:rFonts w:eastAsia="Times New Roman" w:cs="Times New Roman"/>
                      <w:color w:val="000000"/>
                      <w:sz w:val="18"/>
                    </w:rPr>
                  </w:pPr>
                  <w:r w:rsidRPr="00D56867">
                    <w:rPr>
                      <w:rFonts w:cs="Times New Roman"/>
                      <w:color w:val="000000"/>
                      <w:sz w:val="18"/>
                    </w:rPr>
                    <w:t>#1</w:t>
                  </w:r>
                  <w:r w:rsidRPr="00D56867">
                    <w:rPr>
                      <w:rFonts w:eastAsia="Times New Roman" w:cs="Times New Roman"/>
                      <w:color w:val="000000"/>
                      <w:sz w:val="18"/>
                    </w:rPr>
                    <w:t xml:space="preserve"> </w:t>
                  </w:r>
                  <w:r w:rsidRPr="00D56867">
                    <w:rPr>
                      <w:rFonts w:cs="Times New Roman"/>
                      <w:color w:val="000000"/>
                      <w:sz w:val="18"/>
                    </w:rPr>
                    <w:t>1</w:t>
                  </w:r>
                  <w:r w:rsidRPr="00D56867">
                    <w:rPr>
                      <w:rFonts w:eastAsia="Times New Roman" w:cs="Times New Roman"/>
                      <w:color w:val="000000"/>
                      <w:sz w:val="18"/>
                    </w:rPr>
                    <w:t xml:space="preserve"> </w:t>
                  </w:r>
                  <w:r w:rsidR="008D7F5B">
                    <w:rPr>
                      <w:rFonts w:cs="Times New Roman"/>
                      <w:color w:val="000000"/>
                      <w:sz w:val="18"/>
                    </w:rPr>
                    <w:t>14</w:t>
                  </w:r>
                </w:p>
              </w:tc>
            </w:tr>
            <w:tr w:rsidR="00D56867" w:rsidRPr="00D56867" w14:paraId="76CED4E5"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tcPr>
                <w:p w14:paraId="74A3A095" w14:textId="2089265A" w:rsidR="00D56867" w:rsidRPr="00D56867" w:rsidRDefault="00D56867" w:rsidP="00D56867">
                  <w:pPr>
                    <w:jc w:val="center"/>
                    <w:rPr>
                      <w:rFonts w:eastAsia="Times New Roman" w:cs="Times New Roman"/>
                      <w:color w:val="000000"/>
                      <w:sz w:val="18"/>
                    </w:rPr>
                  </w:pPr>
                  <w:r w:rsidRPr="005812DF">
                    <w:rPr>
                      <w:rFonts w:eastAsia="Times New Roman" w:cs="Times New Roman"/>
                      <w:color w:val="000000"/>
                      <w:sz w:val="18"/>
                    </w:rPr>
                    <w:t>2</w:t>
                  </w:r>
                </w:p>
              </w:tc>
              <w:tc>
                <w:tcPr>
                  <w:tcW w:w="1173" w:type="dxa"/>
                  <w:noWrap/>
                </w:tcPr>
                <w:p w14:paraId="4454730F" w14:textId="489120B6" w:rsidR="00D56867" w:rsidRPr="00D56867"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0.366667</w:t>
                  </w:r>
                </w:p>
              </w:tc>
            </w:tr>
            <w:tr w:rsidR="00296734" w:rsidRPr="005812DF" w14:paraId="5246AD89"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237CF9CC"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4</w:t>
                  </w:r>
                </w:p>
              </w:tc>
              <w:tc>
                <w:tcPr>
                  <w:tcW w:w="1173" w:type="dxa"/>
                  <w:noWrap/>
                  <w:hideMark/>
                </w:tcPr>
                <w:p w14:paraId="0C87D6C3"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0.388889</w:t>
                  </w:r>
                </w:p>
              </w:tc>
            </w:tr>
            <w:tr w:rsidR="00D56867" w:rsidRPr="005812DF" w14:paraId="61324FE6"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7C7C5189"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6</w:t>
                  </w:r>
                </w:p>
              </w:tc>
              <w:tc>
                <w:tcPr>
                  <w:tcW w:w="1173" w:type="dxa"/>
                  <w:noWrap/>
                  <w:hideMark/>
                </w:tcPr>
                <w:p w14:paraId="4850DCC5" w14:textId="77777777" w:rsidR="00D56867" w:rsidRPr="005812DF"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0.066667</w:t>
                  </w:r>
                </w:p>
              </w:tc>
            </w:tr>
            <w:tr w:rsidR="00296734" w:rsidRPr="005812DF" w14:paraId="53ACC0CC"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62301EB1"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8</w:t>
                  </w:r>
                </w:p>
              </w:tc>
              <w:tc>
                <w:tcPr>
                  <w:tcW w:w="1173" w:type="dxa"/>
                  <w:noWrap/>
                  <w:hideMark/>
                </w:tcPr>
                <w:p w14:paraId="6B165AF8"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0.033333</w:t>
                  </w:r>
                </w:p>
              </w:tc>
            </w:tr>
            <w:tr w:rsidR="00D56867" w:rsidRPr="005812DF" w14:paraId="6CE5EEAB"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256D30BF"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10</w:t>
                  </w:r>
                </w:p>
              </w:tc>
              <w:tc>
                <w:tcPr>
                  <w:tcW w:w="1173" w:type="dxa"/>
                  <w:noWrap/>
                  <w:hideMark/>
                </w:tcPr>
                <w:p w14:paraId="68F3D2AC" w14:textId="77777777" w:rsidR="00D56867" w:rsidRPr="005812DF"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0.011111</w:t>
                  </w:r>
                </w:p>
              </w:tc>
            </w:tr>
            <w:tr w:rsidR="00296734" w:rsidRPr="005812DF" w14:paraId="5B6ED2FB"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4C01FC53"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12</w:t>
                  </w:r>
                </w:p>
              </w:tc>
              <w:tc>
                <w:tcPr>
                  <w:tcW w:w="1173" w:type="dxa"/>
                  <w:noWrap/>
                  <w:hideMark/>
                </w:tcPr>
                <w:p w14:paraId="0339CCB4"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0.022222</w:t>
                  </w:r>
                </w:p>
              </w:tc>
            </w:tr>
            <w:tr w:rsidR="00D56867" w:rsidRPr="005812DF" w14:paraId="63EF5B9B"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45A0CCDD"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14</w:t>
                  </w:r>
                </w:p>
              </w:tc>
              <w:tc>
                <w:tcPr>
                  <w:tcW w:w="1173" w:type="dxa"/>
                  <w:noWrap/>
                  <w:hideMark/>
                </w:tcPr>
                <w:p w14:paraId="44E0176C" w14:textId="77777777" w:rsidR="00D56867" w:rsidRPr="005812DF"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w:t>
                  </w:r>
                </w:p>
              </w:tc>
            </w:tr>
            <w:tr w:rsidR="00296734" w:rsidRPr="005812DF" w14:paraId="3B02A10F"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709A2D2F"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16</w:t>
                  </w:r>
                </w:p>
              </w:tc>
              <w:tc>
                <w:tcPr>
                  <w:tcW w:w="1173" w:type="dxa"/>
                  <w:noWrap/>
                  <w:hideMark/>
                </w:tcPr>
                <w:p w14:paraId="65C46925"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0.011111</w:t>
                  </w:r>
                </w:p>
              </w:tc>
            </w:tr>
            <w:tr w:rsidR="00D56867" w:rsidRPr="005812DF" w14:paraId="3D396CB9"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6EE99683"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30</w:t>
                  </w:r>
                </w:p>
              </w:tc>
              <w:tc>
                <w:tcPr>
                  <w:tcW w:w="1173" w:type="dxa"/>
                  <w:noWrap/>
                  <w:hideMark/>
                </w:tcPr>
                <w:p w14:paraId="1240062B" w14:textId="77777777" w:rsidR="00D56867" w:rsidRPr="005812DF"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w:t>
                  </w:r>
                </w:p>
              </w:tc>
            </w:tr>
            <w:tr w:rsidR="00296734" w:rsidRPr="005812DF" w14:paraId="62C5886F"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5F0CCB86"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40</w:t>
                  </w:r>
                </w:p>
              </w:tc>
              <w:tc>
                <w:tcPr>
                  <w:tcW w:w="1173" w:type="dxa"/>
                  <w:noWrap/>
                  <w:hideMark/>
                </w:tcPr>
                <w:p w14:paraId="08E8B71D"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w:t>
                  </w:r>
                </w:p>
              </w:tc>
            </w:tr>
            <w:tr w:rsidR="00D56867" w:rsidRPr="005812DF" w14:paraId="3FA62A83"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4F0FED4E"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60</w:t>
                  </w:r>
                </w:p>
              </w:tc>
              <w:tc>
                <w:tcPr>
                  <w:tcW w:w="1173" w:type="dxa"/>
                  <w:noWrap/>
                  <w:hideMark/>
                </w:tcPr>
                <w:p w14:paraId="310FA127" w14:textId="77777777" w:rsidR="00D56867" w:rsidRPr="005812DF"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0.011111</w:t>
                  </w:r>
                </w:p>
              </w:tc>
            </w:tr>
            <w:tr w:rsidR="00296734" w:rsidRPr="005812DF" w14:paraId="79E8EA78"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64B9B928"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70</w:t>
                  </w:r>
                </w:p>
              </w:tc>
              <w:tc>
                <w:tcPr>
                  <w:tcW w:w="1173" w:type="dxa"/>
                  <w:noWrap/>
                  <w:hideMark/>
                </w:tcPr>
                <w:p w14:paraId="44011E01"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0.044444</w:t>
                  </w:r>
                </w:p>
              </w:tc>
            </w:tr>
            <w:tr w:rsidR="00D56867" w:rsidRPr="005812DF" w14:paraId="146F161F" w14:textId="77777777" w:rsidTr="00296734">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77780330"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80</w:t>
                  </w:r>
                </w:p>
              </w:tc>
              <w:tc>
                <w:tcPr>
                  <w:tcW w:w="1173" w:type="dxa"/>
                  <w:noWrap/>
                  <w:hideMark/>
                </w:tcPr>
                <w:p w14:paraId="521F438B" w14:textId="77777777" w:rsidR="00D56867" w:rsidRPr="005812DF" w:rsidRDefault="00D56867" w:rsidP="00D568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0.022222</w:t>
                  </w:r>
                </w:p>
              </w:tc>
            </w:tr>
            <w:tr w:rsidR="00296734" w:rsidRPr="005812DF" w14:paraId="492BB3B3" w14:textId="77777777" w:rsidTr="00296734">
              <w:trPr>
                <w:trHeight w:val="138"/>
              </w:trPr>
              <w:tc>
                <w:tcPr>
                  <w:cnfStyle w:val="001000000000" w:firstRow="0" w:lastRow="0" w:firstColumn="1" w:lastColumn="0" w:oddVBand="0" w:evenVBand="0" w:oddHBand="0" w:evenHBand="0" w:firstRowFirstColumn="0" w:firstRowLastColumn="0" w:lastRowFirstColumn="0" w:lastRowLastColumn="0"/>
                  <w:tcW w:w="586" w:type="dxa"/>
                  <w:noWrap/>
                  <w:hideMark/>
                </w:tcPr>
                <w:p w14:paraId="04B068F3" w14:textId="77777777" w:rsidR="00D56867" w:rsidRPr="005812DF" w:rsidRDefault="00D56867" w:rsidP="00D56867">
                  <w:pPr>
                    <w:jc w:val="center"/>
                    <w:rPr>
                      <w:rFonts w:eastAsia="Times New Roman" w:cs="Times New Roman"/>
                      <w:color w:val="000000"/>
                      <w:sz w:val="18"/>
                    </w:rPr>
                  </w:pPr>
                  <w:r w:rsidRPr="005812DF">
                    <w:rPr>
                      <w:rFonts w:eastAsia="Times New Roman" w:cs="Times New Roman"/>
                      <w:color w:val="000000"/>
                      <w:sz w:val="18"/>
                    </w:rPr>
                    <w:t>100</w:t>
                  </w:r>
                </w:p>
              </w:tc>
              <w:tc>
                <w:tcPr>
                  <w:tcW w:w="1173" w:type="dxa"/>
                  <w:noWrap/>
                  <w:hideMark/>
                </w:tcPr>
                <w:p w14:paraId="7EB6E2E7" w14:textId="77777777" w:rsidR="00D56867" w:rsidRPr="005812DF" w:rsidRDefault="00D56867" w:rsidP="00D568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rPr>
                  </w:pPr>
                  <w:r w:rsidRPr="005812DF">
                    <w:rPr>
                      <w:rFonts w:eastAsia="Times New Roman" w:cs="Times New Roman"/>
                      <w:color w:val="000000"/>
                      <w:sz w:val="18"/>
                    </w:rPr>
                    <w:t>0.022222</w:t>
                  </w:r>
                </w:p>
              </w:tc>
            </w:tr>
          </w:tbl>
          <w:p w14:paraId="56D72217" w14:textId="12513CA4" w:rsidR="00D56867" w:rsidRPr="00956B24" w:rsidRDefault="00D56867" w:rsidP="005812DF">
            <w:pPr>
              <w:autoSpaceDE w:val="0"/>
              <w:autoSpaceDN w:val="0"/>
              <w:adjustRightInd w:val="0"/>
              <w:spacing w:after="0" w:line="240" w:lineRule="auto"/>
              <w:jc w:val="center"/>
              <w:rPr>
                <w:rFonts w:ascii="Calibri" w:hAnsi="Calibri" w:cs="Calibri"/>
                <w:color w:val="000000"/>
                <w:sz w:val="20"/>
                <w:szCs w:val="20"/>
              </w:rPr>
            </w:pPr>
          </w:p>
        </w:tc>
      </w:tr>
    </w:tbl>
    <w:p w14:paraId="457DDA87" w14:textId="77777777" w:rsidR="008D7F5B" w:rsidRDefault="008D7F5B" w:rsidP="00D60F6F">
      <w:pPr>
        <w:spacing w:line="276" w:lineRule="auto"/>
      </w:pPr>
    </w:p>
    <w:p w14:paraId="3508BDAF" w14:textId="77983B1C" w:rsidR="00E53896" w:rsidRDefault="008D7F5B" w:rsidP="00D60F6F">
      <w:pPr>
        <w:spacing w:line="276" w:lineRule="auto"/>
      </w:pPr>
      <w:r>
        <w:t xml:space="preserve">In addition to input files, we also need some other parameters for the simulations. For event-oriented and process-oriented models, whenever a car leaves one intersection, it will travel a certain </w:t>
      </w:r>
      <w:proofErr w:type="gramStart"/>
      <w:r>
        <w:t>period of time</w:t>
      </w:r>
      <w:proofErr w:type="gramEnd"/>
      <w:r>
        <w:t xml:space="preserve"> before reaching the next intersection and waiting for the lights. The average traveling time periods based on real data are calculated and listed in </w:t>
      </w:r>
      <w:r w:rsidRPr="00A91DC1">
        <w:rPr>
          <w:b/>
        </w:rPr>
        <w:t>Table 3.4</w:t>
      </w:r>
      <w:r>
        <w:t xml:space="preserve">. It indicates how long a car normally takes to travel through a </w:t>
      </w:r>
      <w:proofErr w:type="gramStart"/>
      <w:r>
        <w:t>particular section</w:t>
      </w:r>
      <w:proofErr w:type="gramEnd"/>
      <w:r>
        <w:t xml:space="preserve"> before entering the queue for events of traffic lights.</w:t>
      </w:r>
    </w:p>
    <w:p w14:paraId="2620A306" w14:textId="4FBD54C2" w:rsidR="00A91DC1" w:rsidRDefault="00A91DC1" w:rsidP="00D60F6F">
      <w:pPr>
        <w:spacing w:line="276" w:lineRule="auto"/>
      </w:pPr>
      <w:r>
        <w:t xml:space="preserve">As shown in the Table, each section requires different travel times, since they have different lengths. These values do not include the waiting times for traffic lights, which will be taken care of by other event handlers. Also, it is worth noticing that we didn’t separate the time periods before and after intersection 4, which is a stop sign. This is because we didn’t simulate the event for cars traveling through stop signs, which follows </w:t>
      </w:r>
      <w:r>
        <w:lastRenderedPageBreak/>
        <w:t>a different behavior from traffic lights. As a simplification, we only used the total travel time from intersection 3 to 5 in our models to eliminate the influences of stop signs.</w:t>
      </w:r>
    </w:p>
    <w:tbl>
      <w:tblPr>
        <w:tblStyle w:val="PlainTable5"/>
        <w:tblpPr w:leftFromText="180" w:rightFromText="180" w:vertAnchor="text" w:horzAnchor="margin" w:tblpXSpec="center" w:tblpY="307"/>
        <w:tblW w:w="0" w:type="auto"/>
        <w:tblLook w:val="04A0" w:firstRow="1" w:lastRow="0" w:firstColumn="1" w:lastColumn="0" w:noHBand="0" w:noVBand="1"/>
      </w:tblPr>
      <w:tblGrid>
        <w:gridCol w:w="1172"/>
        <w:gridCol w:w="1269"/>
      </w:tblGrid>
      <w:tr w:rsidR="003A67DB" w:rsidRPr="00A91DC1" w14:paraId="6FC76907" w14:textId="77777777" w:rsidTr="003A67D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172" w:type="dxa"/>
            <w:vAlign w:val="center"/>
          </w:tcPr>
          <w:p w14:paraId="3A405941" w14:textId="77777777" w:rsidR="003A67DB" w:rsidRPr="00A91DC1" w:rsidRDefault="003A67DB" w:rsidP="003A67DB">
            <w:pPr>
              <w:jc w:val="center"/>
              <w:rPr>
                <w:sz w:val="20"/>
                <w:szCs w:val="20"/>
              </w:rPr>
            </w:pPr>
            <w:r>
              <w:rPr>
                <w:sz w:val="20"/>
                <w:szCs w:val="20"/>
              </w:rPr>
              <w:t>I</w:t>
            </w:r>
            <w:r w:rsidRPr="00A91DC1">
              <w:rPr>
                <w:sz w:val="20"/>
                <w:szCs w:val="20"/>
              </w:rPr>
              <w:t>ntersection</w:t>
            </w:r>
          </w:p>
        </w:tc>
        <w:tc>
          <w:tcPr>
            <w:tcW w:w="1269" w:type="dxa"/>
            <w:vAlign w:val="center"/>
          </w:tcPr>
          <w:p w14:paraId="51ACDDD7" w14:textId="77777777" w:rsidR="003A67DB" w:rsidRPr="00A91DC1" w:rsidRDefault="003A67DB" w:rsidP="003A67DB">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1DC1">
              <w:rPr>
                <w:sz w:val="20"/>
                <w:szCs w:val="20"/>
              </w:rPr>
              <w:t>Time (sec)</w:t>
            </w:r>
          </w:p>
        </w:tc>
      </w:tr>
      <w:tr w:rsidR="003A67DB" w:rsidRPr="00A91DC1" w14:paraId="7DA5B82F" w14:textId="77777777" w:rsidTr="003A67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2" w:type="dxa"/>
            <w:vAlign w:val="center"/>
          </w:tcPr>
          <w:p w14:paraId="50152F46" w14:textId="77777777" w:rsidR="003A67DB" w:rsidRPr="00A91DC1" w:rsidRDefault="003A67DB" w:rsidP="003A67DB">
            <w:pPr>
              <w:jc w:val="center"/>
              <w:rPr>
                <w:sz w:val="20"/>
                <w:szCs w:val="20"/>
              </w:rPr>
            </w:pPr>
            <w:r>
              <w:rPr>
                <w:sz w:val="20"/>
                <w:szCs w:val="20"/>
              </w:rPr>
              <w:t>&lt;1</w:t>
            </w:r>
          </w:p>
        </w:tc>
        <w:tc>
          <w:tcPr>
            <w:tcW w:w="1269" w:type="dxa"/>
            <w:vAlign w:val="center"/>
          </w:tcPr>
          <w:p w14:paraId="57C3627A" w14:textId="77777777" w:rsidR="003A67DB" w:rsidRPr="00A91DC1" w:rsidRDefault="003A67DB" w:rsidP="003A67DB">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14.14</w:t>
            </w:r>
          </w:p>
        </w:tc>
      </w:tr>
      <w:tr w:rsidR="003A67DB" w:rsidRPr="00A91DC1" w14:paraId="186B3587" w14:textId="77777777" w:rsidTr="003A67DB">
        <w:trPr>
          <w:trHeight w:val="288"/>
        </w:trPr>
        <w:tc>
          <w:tcPr>
            <w:cnfStyle w:val="001000000000" w:firstRow="0" w:lastRow="0" w:firstColumn="1" w:lastColumn="0" w:oddVBand="0" w:evenVBand="0" w:oddHBand="0" w:evenHBand="0" w:firstRowFirstColumn="0" w:firstRowLastColumn="0" w:lastRowFirstColumn="0" w:lastRowLastColumn="0"/>
            <w:tcW w:w="1172" w:type="dxa"/>
            <w:vAlign w:val="center"/>
          </w:tcPr>
          <w:p w14:paraId="5997E96B" w14:textId="77777777" w:rsidR="003A67DB" w:rsidRPr="00A91DC1" w:rsidRDefault="003A67DB" w:rsidP="003A67DB">
            <w:pPr>
              <w:jc w:val="center"/>
              <w:rPr>
                <w:sz w:val="20"/>
                <w:szCs w:val="20"/>
              </w:rPr>
            </w:pPr>
            <w:r>
              <w:rPr>
                <w:sz w:val="20"/>
                <w:szCs w:val="20"/>
              </w:rPr>
              <w:t>1-2</w:t>
            </w:r>
          </w:p>
        </w:tc>
        <w:tc>
          <w:tcPr>
            <w:tcW w:w="1269" w:type="dxa"/>
            <w:vAlign w:val="center"/>
          </w:tcPr>
          <w:p w14:paraId="33E2A1F0" w14:textId="77777777" w:rsidR="003A67DB" w:rsidRPr="00A91DC1" w:rsidRDefault="003A67DB" w:rsidP="003A67DB">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26.12</w:t>
            </w:r>
          </w:p>
        </w:tc>
      </w:tr>
      <w:tr w:rsidR="003A67DB" w:rsidRPr="00A91DC1" w14:paraId="1285C76F" w14:textId="77777777" w:rsidTr="003A67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2" w:type="dxa"/>
            <w:vAlign w:val="center"/>
          </w:tcPr>
          <w:p w14:paraId="63F13E81" w14:textId="77777777" w:rsidR="003A67DB" w:rsidRPr="00A91DC1" w:rsidRDefault="003A67DB" w:rsidP="003A67DB">
            <w:pPr>
              <w:jc w:val="center"/>
              <w:rPr>
                <w:sz w:val="20"/>
                <w:szCs w:val="20"/>
              </w:rPr>
            </w:pPr>
            <w:r>
              <w:rPr>
                <w:sz w:val="20"/>
                <w:szCs w:val="20"/>
              </w:rPr>
              <w:t>2-3</w:t>
            </w:r>
          </w:p>
        </w:tc>
        <w:tc>
          <w:tcPr>
            <w:tcW w:w="1269" w:type="dxa"/>
            <w:vAlign w:val="center"/>
          </w:tcPr>
          <w:p w14:paraId="38F7B920" w14:textId="77777777" w:rsidR="003A67DB" w:rsidRPr="00A91DC1" w:rsidRDefault="003A67DB" w:rsidP="003A67DB">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36.07</w:t>
            </w:r>
          </w:p>
        </w:tc>
      </w:tr>
      <w:tr w:rsidR="003A67DB" w:rsidRPr="00A91DC1" w14:paraId="23D4E46C" w14:textId="77777777" w:rsidTr="003A67DB">
        <w:trPr>
          <w:trHeight w:val="288"/>
        </w:trPr>
        <w:tc>
          <w:tcPr>
            <w:cnfStyle w:val="001000000000" w:firstRow="0" w:lastRow="0" w:firstColumn="1" w:lastColumn="0" w:oddVBand="0" w:evenVBand="0" w:oddHBand="0" w:evenHBand="0" w:firstRowFirstColumn="0" w:firstRowLastColumn="0" w:lastRowFirstColumn="0" w:lastRowLastColumn="0"/>
            <w:tcW w:w="1172" w:type="dxa"/>
            <w:vAlign w:val="center"/>
          </w:tcPr>
          <w:p w14:paraId="3140B9C1" w14:textId="77777777" w:rsidR="003A67DB" w:rsidRPr="00A91DC1" w:rsidRDefault="003A67DB" w:rsidP="003A67DB">
            <w:pPr>
              <w:jc w:val="center"/>
              <w:rPr>
                <w:sz w:val="20"/>
                <w:szCs w:val="20"/>
              </w:rPr>
            </w:pPr>
            <w:r>
              <w:rPr>
                <w:sz w:val="20"/>
                <w:szCs w:val="20"/>
              </w:rPr>
              <w:t>3-5</w:t>
            </w:r>
          </w:p>
        </w:tc>
        <w:tc>
          <w:tcPr>
            <w:tcW w:w="1269" w:type="dxa"/>
            <w:vAlign w:val="center"/>
          </w:tcPr>
          <w:p w14:paraId="1B22DF15" w14:textId="77777777" w:rsidR="003A67DB" w:rsidRPr="00A91DC1" w:rsidRDefault="003A67DB" w:rsidP="003A67DB">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55.63</w:t>
            </w:r>
          </w:p>
        </w:tc>
      </w:tr>
      <w:tr w:rsidR="003A67DB" w:rsidRPr="00A91DC1" w14:paraId="71A266A2" w14:textId="77777777" w:rsidTr="003A67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2" w:type="dxa"/>
            <w:vAlign w:val="center"/>
          </w:tcPr>
          <w:p w14:paraId="394BDB20" w14:textId="77777777" w:rsidR="003A67DB" w:rsidRPr="00A91DC1" w:rsidRDefault="003A67DB" w:rsidP="003A67DB">
            <w:pPr>
              <w:jc w:val="center"/>
              <w:rPr>
                <w:sz w:val="20"/>
                <w:szCs w:val="20"/>
              </w:rPr>
            </w:pPr>
            <w:r>
              <w:rPr>
                <w:sz w:val="20"/>
                <w:szCs w:val="20"/>
              </w:rPr>
              <w:t>&gt;5</w:t>
            </w:r>
          </w:p>
        </w:tc>
        <w:tc>
          <w:tcPr>
            <w:tcW w:w="1269" w:type="dxa"/>
            <w:vAlign w:val="center"/>
          </w:tcPr>
          <w:p w14:paraId="2E2236F0" w14:textId="77777777" w:rsidR="003A67DB" w:rsidRPr="00A91DC1" w:rsidRDefault="003A67DB" w:rsidP="003A67DB">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6.14</w:t>
            </w:r>
          </w:p>
        </w:tc>
      </w:tr>
    </w:tbl>
    <w:p w14:paraId="59D627BA" w14:textId="2D69848C" w:rsidR="00A91DC1" w:rsidRDefault="00A91DC1" w:rsidP="00A91DC1">
      <w:pPr>
        <w:spacing w:line="276" w:lineRule="auto"/>
        <w:jc w:val="center"/>
      </w:pPr>
      <w:r w:rsidRPr="003B0A85">
        <w:rPr>
          <w:b/>
        </w:rPr>
        <w:t xml:space="preserve">Table </w:t>
      </w:r>
      <w:r>
        <w:rPr>
          <w:b/>
        </w:rPr>
        <w:t>3</w:t>
      </w:r>
      <w:r w:rsidRPr="003B0A85">
        <w:rPr>
          <w:b/>
        </w:rPr>
        <w:t>.</w:t>
      </w:r>
      <w:r>
        <w:rPr>
          <w:b/>
        </w:rPr>
        <w:t xml:space="preserve">4 </w:t>
      </w:r>
      <w:r>
        <w:t>Travel times between the intersections</w:t>
      </w:r>
    </w:p>
    <w:p w14:paraId="1D471AB7" w14:textId="7E483FB2" w:rsidR="00A91DC1" w:rsidRDefault="00A91DC1" w:rsidP="00D60F6F">
      <w:pPr>
        <w:spacing w:line="276" w:lineRule="auto"/>
      </w:pPr>
    </w:p>
    <w:p w14:paraId="34C090C4" w14:textId="5A7E87D8" w:rsidR="003A67DB" w:rsidRDefault="003A67DB" w:rsidP="00D60F6F">
      <w:pPr>
        <w:spacing w:line="276" w:lineRule="auto"/>
      </w:pPr>
    </w:p>
    <w:p w14:paraId="432E3EBD" w14:textId="77777777" w:rsidR="003A67DB" w:rsidRDefault="003A67DB" w:rsidP="00D60F6F">
      <w:pPr>
        <w:spacing w:line="276" w:lineRule="auto"/>
      </w:pPr>
    </w:p>
    <w:p w14:paraId="53048065" w14:textId="6EBE7230" w:rsidR="00A91DC1" w:rsidRDefault="00A91DC1" w:rsidP="00D60F6F">
      <w:pPr>
        <w:spacing w:line="276" w:lineRule="auto"/>
      </w:pPr>
    </w:p>
    <w:p w14:paraId="1B2F90ED" w14:textId="59ADA763" w:rsidR="00A91DC1" w:rsidRDefault="003A67DB" w:rsidP="00D60F6F">
      <w:pPr>
        <w:spacing w:line="276" w:lineRule="auto"/>
      </w:pPr>
      <w:r>
        <w:t>For Cellular Automata (CA) model, we need the average entering speed for the cars as initial velocity, which is calculated to be 22.59 ft/s.</w:t>
      </w:r>
    </w:p>
    <w:p w14:paraId="6A96E940" w14:textId="77777777" w:rsidR="00F92EB7" w:rsidRDefault="00F92EB7" w:rsidP="00D60F6F">
      <w:pPr>
        <w:pStyle w:val="Heading1"/>
        <w:numPr>
          <w:ilvl w:val="0"/>
          <w:numId w:val="2"/>
        </w:numPr>
        <w:spacing w:line="276" w:lineRule="auto"/>
        <w:ind w:left="360"/>
      </w:pPr>
      <w:r>
        <w:t>Simulation Model</w:t>
      </w:r>
    </w:p>
    <w:p w14:paraId="3E531EE8" w14:textId="77777777" w:rsidR="00F92EB7" w:rsidRPr="00F92EB7" w:rsidRDefault="00F92EB7" w:rsidP="00D60F6F">
      <w:pPr>
        <w:pStyle w:val="Heading2"/>
        <w:numPr>
          <w:ilvl w:val="1"/>
          <w:numId w:val="2"/>
        </w:numPr>
        <w:spacing w:line="276" w:lineRule="auto"/>
      </w:pPr>
      <w:r>
        <w:rPr>
          <w:rFonts w:hint="eastAsia"/>
        </w:rPr>
        <w:t>Cell</w:t>
      </w:r>
      <w:r>
        <w:t>ular automata (CA)</w:t>
      </w:r>
    </w:p>
    <w:p w14:paraId="1DAA6E0A" w14:textId="77777777" w:rsidR="00C633C9" w:rsidRPr="00C110B7" w:rsidRDefault="00C633C9" w:rsidP="00D60F6F">
      <w:pPr>
        <w:spacing w:line="276" w:lineRule="auto"/>
      </w:pPr>
      <w:r>
        <w:t>The code framework of CA model is show in Figure 7.</w:t>
      </w:r>
    </w:p>
    <w:p w14:paraId="2E4C4462" w14:textId="77777777" w:rsidR="00C633C9" w:rsidRDefault="00C633C9" w:rsidP="00D60F6F">
      <w:pPr>
        <w:spacing w:line="276" w:lineRule="auto"/>
        <w:ind w:left="360"/>
        <w:jc w:val="center"/>
      </w:pPr>
      <w:r>
        <w:rPr>
          <w:noProof/>
        </w:rPr>
        <w:drawing>
          <wp:inline distT="0" distB="0" distL="0" distR="0" wp14:anchorId="6DFD100F" wp14:editId="205DF2F5">
            <wp:extent cx="4872251" cy="2744806"/>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co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5268" cy="2746506"/>
                    </a:xfrm>
                    <a:prstGeom prst="rect">
                      <a:avLst/>
                    </a:prstGeom>
                  </pic:spPr>
                </pic:pic>
              </a:graphicData>
            </a:graphic>
          </wp:inline>
        </w:drawing>
      </w:r>
    </w:p>
    <w:p w14:paraId="3EE839C5" w14:textId="379E2222" w:rsidR="00C633C9" w:rsidRDefault="00C633C9" w:rsidP="00D60F6F">
      <w:pPr>
        <w:spacing w:line="276" w:lineRule="auto"/>
        <w:jc w:val="center"/>
      </w:pPr>
      <w:r w:rsidRPr="00C110B7">
        <w:rPr>
          <w:b/>
        </w:rPr>
        <w:t xml:space="preserve">Figure </w:t>
      </w:r>
      <w:r w:rsidR="00342352">
        <w:rPr>
          <w:b/>
        </w:rPr>
        <w:t>4.1</w:t>
      </w:r>
      <w:r>
        <w:t>. Code framework of Cellular Automata</w:t>
      </w:r>
    </w:p>
    <w:p w14:paraId="782E2766" w14:textId="77777777" w:rsidR="00C633C9" w:rsidRDefault="00C633C9" w:rsidP="00D60F6F">
      <w:pPr>
        <w:spacing w:line="276" w:lineRule="auto"/>
      </w:pPr>
    </w:p>
    <w:p w14:paraId="3C963B49" w14:textId="77777777" w:rsidR="00F92EB7" w:rsidRDefault="00F92EB7" w:rsidP="00D60F6F">
      <w:pPr>
        <w:pStyle w:val="Heading2"/>
        <w:numPr>
          <w:ilvl w:val="1"/>
          <w:numId w:val="2"/>
        </w:numPr>
        <w:spacing w:line="276" w:lineRule="auto"/>
      </w:pPr>
      <w:r>
        <w:lastRenderedPageBreak/>
        <w:t>Event-oriented model</w:t>
      </w:r>
    </w:p>
    <w:p w14:paraId="4BC121C6" w14:textId="1ED204BA" w:rsidR="00C633C9" w:rsidRPr="00C110B7" w:rsidRDefault="00C633C9" w:rsidP="00C823C5">
      <w:pPr>
        <w:spacing w:line="276" w:lineRule="auto"/>
        <w:jc w:val="center"/>
      </w:pPr>
      <w:r>
        <w:t>The code framework of event-oriented model is show in Figure 8.</w:t>
      </w:r>
      <w:r w:rsidR="00C823C5">
        <w:rPr>
          <w:noProof/>
        </w:rPr>
        <w:drawing>
          <wp:inline distT="0" distB="0" distL="0" distR="0" wp14:anchorId="5FD8DD48" wp14:editId="2E3D96B0">
            <wp:extent cx="5492750" cy="243786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014" cy="2445973"/>
                    </a:xfrm>
                    <a:prstGeom prst="rect">
                      <a:avLst/>
                    </a:prstGeom>
                    <a:noFill/>
                  </pic:spPr>
                </pic:pic>
              </a:graphicData>
            </a:graphic>
          </wp:inline>
        </w:drawing>
      </w:r>
    </w:p>
    <w:p w14:paraId="4B398757" w14:textId="78C8310F" w:rsidR="00C633C9" w:rsidRDefault="00C633C9" w:rsidP="00D60F6F">
      <w:pPr>
        <w:spacing w:line="276" w:lineRule="auto"/>
        <w:ind w:left="360"/>
        <w:jc w:val="center"/>
      </w:pPr>
    </w:p>
    <w:p w14:paraId="7909E959" w14:textId="7FDDAF85" w:rsidR="00C633C9" w:rsidRDefault="00C633C9" w:rsidP="00D60F6F">
      <w:pPr>
        <w:spacing w:line="276" w:lineRule="auto"/>
        <w:jc w:val="center"/>
      </w:pPr>
      <w:r w:rsidRPr="00C110B7">
        <w:rPr>
          <w:b/>
        </w:rPr>
        <w:t xml:space="preserve">Figure </w:t>
      </w:r>
      <w:r w:rsidR="00342352">
        <w:rPr>
          <w:b/>
        </w:rPr>
        <w:t>4.2</w:t>
      </w:r>
      <w:r w:rsidRPr="00C110B7">
        <w:rPr>
          <w:b/>
        </w:rPr>
        <w:t>.</w:t>
      </w:r>
      <w:r>
        <w:t xml:space="preserve"> Code framework of event-oriented simulator</w:t>
      </w:r>
    </w:p>
    <w:p w14:paraId="7B2FF0BD" w14:textId="77777777" w:rsidR="0026128B" w:rsidRDefault="0026128B" w:rsidP="00D60F6F">
      <w:pPr>
        <w:pStyle w:val="Heading2"/>
        <w:numPr>
          <w:ilvl w:val="1"/>
          <w:numId w:val="2"/>
        </w:numPr>
        <w:spacing w:line="276" w:lineRule="auto"/>
      </w:pPr>
      <w:r>
        <w:t>Process-oriented model</w:t>
      </w:r>
    </w:p>
    <w:p w14:paraId="793370A7" w14:textId="77777777" w:rsidR="0026128B" w:rsidRDefault="0026128B" w:rsidP="00D60F6F">
      <w:pPr>
        <w:spacing w:line="276" w:lineRule="auto"/>
      </w:pPr>
    </w:p>
    <w:p w14:paraId="4575A962" w14:textId="77777777" w:rsidR="0026128B" w:rsidRDefault="0026128B" w:rsidP="00D60F6F">
      <w:pPr>
        <w:pStyle w:val="Heading1"/>
        <w:numPr>
          <w:ilvl w:val="0"/>
          <w:numId w:val="2"/>
        </w:numPr>
        <w:spacing w:line="276" w:lineRule="auto"/>
        <w:ind w:left="360"/>
      </w:pPr>
      <w:r>
        <w:t>Verification &amp; Validation</w:t>
      </w:r>
    </w:p>
    <w:p w14:paraId="4DEFF209" w14:textId="77777777" w:rsidR="0026128B" w:rsidRDefault="0026128B" w:rsidP="00D60F6F">
      <w:pPr>
        <w:pStyle w:val="Heading2"/>
        <w:numPr>
          <w:ilvl w:val="1"/>
          <w:numId w:val="2"/>
        </w:numPr>
        <w:spacing w:line="276" w:lineRule="auto"/>
      </w:pPr>
      <w:r>
        <w:t>Verification</w:t>
      </w:r>
    </w:p>
    <w:p w14:paraId="7EA9F24C" w14:textId="34153F4D" w:rsidR="00602BE8" w:rsidRPr="0061489D" w:rsidRDefault="00602BE8" w:rsidP="00602BE8">
      <w:pPr>
        <w:rPr>
          <w:b/>
          <w:sz w:val="24"/>
        </w:rPr>
      </w:pPr>
      <w:r w:rsidRPr="0061489D">
        <w:rPr>
          <w:sz w:val="24"/>
        </w:rPr>
        <w:t>Verification is</w:t>
      </w:r>
      <w:r>
        <w:rPr>
          <w:sz w:val="24"/>
        </w:rPr>
        <w:t xml:space="preserve"> </w:t>
      </w:r>
      <w:r>
        <w:rPr>
          <w:rFonts w:hint="eastAsia"/>
          <w:sz w:val="24"/>
        </w:rPr>
        <w:t>t</w:t>
      </w:r>
      <w:r>
        <w:rPr>
          <w:sz w:val="24"/>
        </w:rPr>
        <w:t xml:space="preserve">o ensure </w:t>
      </w:r>
      <w:r w:rsidRPr="0061489D">
        <w:rPr>
          <w:sz w:val="24"/>
        </w:rPr>
        <w:t xml:space="preserve">the implementation </w:t>
      </w:r>
      <w:r>
        <w:rPr>
          <w:sz w:val="24"/>
        </w:rPr>
        <w:t xml:space="preserve">of the computerized models </w:t>
      </w:r>
      <w:r w:rsidRPr="0061489D">
        <w:rPr>
          <w:sz w:val="24"/>
        </w:rPr>
        <w:t>are correct</w:t>
      </w:r>
      <w:r>
        <w:rPr>
          <w:sz w:val="24"/>
        </w:rPr>
        <w:t xml:space="preserve"> and can represent the conceptual models we developed. To do this,</w:t>
      </w:r>
      <w:r w:rsidRPr="0061489D">
        <w:rPr>
          <w:sz w:val="24"/>
        </w:rPr>
        <w:t xml:space="preserve"> we </w:t>
      </w:r>
      <w:r>
        <w:rPr>
          <w:sz w:val="24"/>
        </w:rPr>
        <w:t>mainly did</w:t>
      </w:r>
      <w:r w:rsidRPr="0061489D">
        <w:rPr>
          <w:sz w:val="24"/>
        </w:rPr>
        <w:t xml:space="preserve"> static</w:t>
      </w:r>
      <w:r>
        <w:rPr>
          <w:sz w:val="24"/>
        </w:rPr>
        <w:t xml:space="preserve"> verification. A</w:t>
      </w:r>
      <w:r w:rsidRPr="0061489D">
        <w:rPr>
          <w:sz w:val="24"/>
        </w:rPr>
        <w:t xml:space="preserve">ll </w:t>
      </w:r>
      <w:r>
        <w:rPr>
          <w:sz w:val="24"/>
        </w:rPr>
        <w:t>the</w:t>
      </w:r>
      <w:r w:rsidRPr="0061489D">
        <w:rPr>
          <w:sz w:val="24"/>
        </w:rPr>
        <w:t xml:space="preserve"> team members</w:t>
      </w:r>
      <w:r>
        <w:rPr>
          <w:sz w:val="24"/>
        </w:rPr>
        <w:t xml:space="preserve"> went</w:t>
      </w:r>
      <w:r w:rsidRPr="0061489D">
        <w:rPr>
          <w:sz w:val="24"/>
        </w:rPr>
        <w:t xml:space="preserve"> through the code line by line structurally to </w:t>
      </w:r>
      <w:r>
        <w:rPr>
          <w:sz w:val="24"/>
        </w:rPr>
        <w:t>check the</w:t>
      </w:r>
      <w:r w:rsidRPr="0061489D">
        <w:rPr>
          <w:sz w:val="24"/>
        </w:rPr>
        <w:t xml:space="preserve"> implementation of the algorithm. </w:t>
      </w:r>
      <w:r>
        <w:rPr>
          <w:sz w:val="24"/>
        </w:rPr>
        <w:t xml:space="preserve">The code can run smoothly </w:t>
      </w:r>
      <w:r w:rsidR="009E5B0F">
        <w:rPr>
          <w:sz w:val="24"/>
        </w:rPr>
        <w:t>without errors.</w:t>
      </w:r>
      <w:r>
        <w:rPr>
          <w:sz w:val="24"/>
        </w:rPr>
        <w:t xml:space="preserve"> </w:t>
      </w:r>
      <w:r w:rsidR="009E5B0F">
        <w:rPr>
          <w:sz w:val="24"/>
        </w:rPr>
        <w:t>T</w:t>
      </w:r>
      <w:r>
        <w:rPr>
          <w:sz w:val="24"/>
        </w:rPr>
        <w:t xml:space="preserve">he log book of individual car behavior shows that the implementation is correct and the travel routes of all the cars </w:t>
      </w:r>
      <w:r w:rsidR="00717FE7">
        <w:rPr>
          <w:sz w:val="24"/>
        </w:rPr>
        <w:t>make se</w:t>
      </w:r>
      <w:r w:rsidR="003565C9">
        <w:rPr>
          <w:sz w:val="24"/>
        </w:rPr>
        <w:t xml:space="preserve">nse without obvious </w:t>
      </w:r>
      <w:r w:rsidR="009E5B0F">
        <w:rPr>
          <w:sz w:val="24"/>
        </w:rPr>
        <w:t>anomaly</w:t>
      </w:r>
      <w:r w:rsidR="003565C9">
        <w:rPr>
          <w:sz w:val="24"/>
        </w:rPr>
        <w:t xml:space="preserve">. </w:t>
      </w:r>
    </w:p>
    <w:p w14:paraId="72C30B58" w14:textId="77777777" w:rsidR="0026128B" w:rsidRDefault="0026128B" w:rsidP="00D60F6F">
      <w:pPr>
        <w:pStyle w:val="Heading2"/>
        <w:numPr>
          <w:ilvl w:val="1"/>
          <w:numId w:val="2"/>
        </w:numPr>
        <w:spacing w:line="276" w:lineRule="auto"/>
      </w:pPr>
      <w:r>
        <w:t>Validation</w:t>
      </w:r>
    </w:p>
    <w:p w14:paraId="33886890" w14:textId="2BF305D6" w:rsidR="009E5B0F" w:rsidRDefault="009E5B0F" w:rsidP="009E5B0F">
      <w:pPr>
        <w:rPr>
          <w:sz w:val="24"/>
        </w:rPr>
      </w:pPr>
      <w:r w:rsidRPr="002B0593">
        <w:rPr>
          <w:sz w:val="24"/>
        </w:rPr>
        <w:t xml:space="preserve">Validation is </w:t>
      </w:r>
      <w:r>
        <w:rPr>
          <w:sz w:val="24"/>
        </w:rPr>
        <w:t xml:space="preserve">to confirm </w:t>
      </w:r>
      <w:r w:rsidRPr="002B0593">
        <w:rPr>
          <w:sz w:val="24"/>
        </w:rPr>
        <w:t xml:space="preserve">that a computerized model within its domain of applicability possesses a satisfactory range of accuracy consistent with the intended application of the model. </w:t>
      </w:r>
      <w:r>
        <w:rPr>
          <w:sz w:val="24"/>
        </w:rPr>
        <w:t>Strictly speaking</w:t>
      </w:r>
      <w:r w:rsidRPr="002B0593">
        <w:rPr>
          <w:sz w:val="24"/>
        </w:rPr>
        <w:t>, we cannot prove our model is</w:t>
      </w:r>
      <w:r>
        <w:rPr>
          <w:sz w:val="24"/>
        </w:rPr>
        <w:t xml:space="preserve"> </w:t>
      </w:r>
      <w:proofErr w:type="gramStart"/>
      <w:r>
        <w:rPr>
          <w:sz w:val="24"/>
        </w:rPr>
        <w:t>absolutely</w:t>
      </w:r>
      <w:r w:rsidRPr="002B0593">
        <w:rPr>
          <w:sz w:val="24"/>
        </w:rPr>
        <w:t xml:space="preserve"> valid</w:t>
      </w:r>
      <w:proofErr w:type="gramEnd"/>
      <w:r w:rsidRPr="002B0593">
        <w:rPr>
          <w:sz w:val="24"/>
        </w:rPr>
        <w:t xml:space="preserve">, but we can fail to prove it is invalid, thus enhance the confidence to </w:t>
      </w:r>
      <w:r>
        <w:rPr>
          <w:sz w:val="24"/>
        </w:rPr>
        <w:t>apply</w:t>
      </w:r>
      <w:r w:rsidRPr="002B0593">
        <w:rPr>
          <w:sz w:val="24"/>
        </w:rPr>
        <w:t xml:space="preserve"> our simulation model</w:t>
      </w:r>
      <w:r>
        <w:rPr>
          <w:sz w:val="24"/>
        </w:rPr>
        <w:t>s</w:t>
      </w:r>
      <w:r w:rsidRPr="002B0593">
        <w:rPr>
          <w:sz w:val="24"/>
        </w:rPr>
        <w:t>.</w:t>
      </w:r>
    </w:p>
    <w:p w14:paraId="25339B8A" w14:textId="042085B5" w:rsidR="0041711D" w:rsidRDefault="0041711D" w:rsidP="009E5B0F">
      <w:pPr>
        <w:rPr>
          <w:sz w:val="24"/>
        </w:rPr>
      </w:pPr>
      <w:r>
        <w:rPr>
          <w:rFonts w:hint="eastAsia"/>
          <w:sz w:val="24"/>
        </w:rPr>
        <w:t>To</w:t>
      </w:r>
      <w:r>
        <w:rPr>
          <w:sz w:val="24"/>
        </w:rPr>
        <w:t xml:space="preserve"> evaluate </w:t>
      </w:r>
      <w:r w:rsidR="00A453C3">
        <w:rPr>
          <w:sz w:val="24"/>
        </w:rPr>
        <w:t>how well</w:t>
      </w:r>
      <w:r>
        <w:rPr>
          <w:sz w:val="24"/>
        </w:rPr>
        <w:t xml:space="preserve"> our </w:t>
      </w:r>
      <w:proofErr w:type="gramStart"/>
      <w:r>
        <w:rPr>
          <w:sz w:val="24"/>
        </w:rPr>
        <w:t>models</w:t>
      </w:r>
      <w:proofErr w:type="gramEnd"/>
      <w:r>
        <w:rPr>
          <w:sz w:val="24"/>
        </w:rPr>
        <w:t xml:space="preserve"> </w:t>
      </w:r>
      <w:r w:rsidR="00A453C3">
        <w:rPr>
          <w:sz w:val="24"/>
        </w:rPr>
        <w:t>represent the actual system, we collected the travel time</w:t>
      </w:r>
      <w:r w:rsidR="003A0932">
        <w:rPr>
          <w:sz w:val="24"/>
        </w:rPr>
        <w:t>s</w:t>
      </w:r>
      <w:r w:rsidR="00A453C3">
        <w:rPr>
          <w:sz w:val="24"/>
        </w:rPr>
        <w:t xml:space="preserve"> for the cars using various models and compared them with the statistics of actual data. </w:t>
      </w:r>
      <w:r w:rsidR="00514C0C">
        <w:rPr>
          <w:sz w:val="24"/>
        </w:rPr>
        <w:t>W</w:t>
      </w:r>
      <w:r w:rsidR="004A4F9E">
        <w:rPr>
          <w:sz w:val="24"/>
        </w:rPr>
        <w:t xml:space="preserve">e warmed-up our system </w:t>
      </w:r>
      <w:r w:rsidR="00514C0C">
        <w:rPr>
          <w:sz w:val="24"/>
        </w:rPr>
        <w:t xml:space="preserve">and only kept the results after the first car reaching intersection 5, which is typically 200 seconds. </w:t>
      </w:r>
      <w:r w:rsidR="00EB0270">
        <w:rPr>
          <w:sz w:val="24"/>
        </w:rPr>
        <w:t xml:space="preserve">Then for all the cars that travelled from the southmost entrance to the northmost exit (from intersection 1 to 5), we </w:t>
      </w:r>
      <w:r w:rsidR="00342352">
        <w:rPr>
          <w:sz w:val="24"/>
        </w:rPr>
        <w:t xml:space="preserve">analyzed their total travel times and compared with actual data. As </w:t>
      </w:r>
      <w:r w:rsidR="00342352">
        <w:rPr>
          <w:sz w:val="24"/>
        </w:rPr>
        <w:lastRenderedPageBreak/>
        <w:t xml:space="preserve">shown in </w:t>
      </w:r>
      <w:r w:rsidR="00342352" w:rsidRPr="00342352">
        <w:rPr>
          <w:b/>
          <w:sz w:val="24"/>
        </w:rPr>
        <w:t>Figure 5.1</w:t>
      </w:r>
      <w:r w:rsidR="00342352">
        <w:rPr>
          <w:sz w:val="24"/>
        </w:rPr>
        <w:t xml:space="preserve">, most cars traveled 150s to 270s in the corridor, which is a bit higher than the average value based on actual </w:t>
      </w:r>
      <w:r w:rsidR="00E050B3">
        <w:rPr>
          <w:sz w:val="24"/>
        </w:rPr>
        <w:t>data (120s ~ 180s) but</w:t>
      </w:r>
      <w:r w:rsidR="00342352">
        <w:rPr>
          <w:sz w:val="24"/>
        </w:rPr>
        <w:t xml:space="preserve"> is acceptably close. </w:t>
      </w:r>
      <w:r w:rsidR="00B902D5">
        <w:rPr>
          <w:sz w:val="24"/>
        </w:rPr>
        <w:t xml:space="preserve">The process-oriented model produced similar results, as shown in </w:t>
      </w:r>
      <w:r w:rsidR="00B902D5" w:rsidRPr="00B902D5">
        <w:rPr>
          <w:b/>
          <w:sz w:val="24"/>
        </w:rPr>
        <w:t>Figure 5.2</w:t>
      </w:r>
      <w:r w:rsidR="00B902D5">
        <w:rPr>
          <w:sz w:val="24"/>
        </w:rPr>
        <w:t>. The output of event-oriented and process-oriented models are very close, which is reasonable. These results confirmed that our models are valid to the best of our knowledge.</w:t>
      </w:r>
    </w:p>
    <w:p w14:paraId="4909019F" w14:textId="252220A6" w:rsidR="00CB48D0" w:rsidRPr="002B0593" w:rsidRDefault="0041711D" w:rsidP="0041711D">
      <w:pPr>
        <w:jc w:val="center"/>
        <w:rPr>
          <w:sz w:val="24"/>
        </w:rPr>
      </w:pPr>
      <w:r>
        <w:rPr>
          <w:noProof/>
          <w:sz w:val="24"/>
        </w:rPr>
        <w:drawing>
          <wp:inline distT="0" distB="0" distL="0" distR="0" wp14:anchorId="683D9BC9" wp14:editId="1DFDC81F">
            <wp:extent cx="3391593" cy="2261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4051" cy="2262700"/>
                    </a:xfrm>
                    <a:prstGeom prst="rect">
                      <a:avLst/>
                    </a:prstGeom>
                    <a:noFill/>
                    <a:ln>
                      <a:noFill/>
                    </a:ln>
                  </pic:spPr>
                </pic:pic>
              </a:graphicData>
            </a:graphic>
          </wp:inline>
        </w:drawing>
      </w:r>
    </w:p>
    <w:p w14:paraId="042099C2" w14:textId="08146773" w:rsidR="00337A98" w:rsidRDefault="00342352" w:rsidP="00337A98">
      <w:pPr>
        <w:spacing w:line="276" w:lineRule="auto"/>
        <w:jc w:val="center"/>
      </w:pPr>
      <w:r w:rsidRPr="00342352">
        <w:rPr>
          <w:b/>
        </w:rPr>
        <w:t xml:space="preserve">Figure </w:t>
      </w:r>
      <w:r>
        <w:rPr>
          <w:b/>
        </w:rPr>
        <w:t>5.1</w:t>
      </w:r>
      <w:r w:rsidRPr="00342352">
        <w:rPr>
          <w:b/>
        </w:rPr>
        <w:t>.</w:t>
      </w:r>
      <w:r>
        <w:t xml:space="preserve"> </w:t>
      </w:r>
      <w:r w:rsidRPr="00342352">
        <w:t xml:space="preserve">Histogram of </w:t>
      </w:r>
      <w:r>
        <w:t>cars travelling time</w:t>
      </w:r>
      <w:r w:rsidRPr="00342352">
        <w:t xml:space="preserve"> (sec) from 10th </w:t>
      </w:r>
      <w:r>
        <w:t>St</w:t>
      </w:r>
      <w:r w:rsidRPr="00342352">
        <w:t xml:space="preserve"> to 14th </w:t>
      </w:r>
      <w:r>
        <w:t>St</w:t>
      </w:r>
      <w:r w:rsidRPr="00342352">
        <w:t xml:space="preserve"> though </w:t>
      </w:r>
      <w:r>
        <w:t>Peachtree</w:t>
      </w:r>
      <w:r w:rsidRPr="00342352">
        <w:t xml:space="preserve"> S</w:t>
      </w:r>
      <w:r>
        <w:t>t</w:t>
      </w:r>
      <w:r w:rsidRPr="00342352">
        <w:t xml:space="preserve"> NE</w:t>
      </w:r>
      <w:r>
        <w:t xml:space="preserve"> using event-oriented model</w:t>
      </w:r>
      <w:r w:rsidRPr="00342352">
        <w:t xml:space="preserve">. </w:t>
      </w:r>
      <w:r>
        <w:t>(Total car number: 121)</w:t>
      </w:r>
      <w:r w:rsidRPr="00342352">
        <w:t>.</w:t>
      </w:r>
    </w:p>
    <w:p w14:paraId="24E0B505" w14:textId="27F9B3C0" w:rsidR="00337A98" w:rsidRDefault="00337A98" w:rsidP="00342352">
      <w:pPr>
        <w:spacing w:line="276" w:lineRule="auto"/>
        <w:jc w:val="center"/>
      </w:pPr>
      <w:r>
        <w:rPr>
          <w:noProof/>
        </w:rPr>
        <w:drawing>
          <wp:inline distT="0" distB="0" distL="0" distR="0" wp14:anchorId="01699842" wp14:editId="6554FA54">
            <wp:extent cx="3397135" cy="226475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339" cy="2266893"/>
                    </a:xfrm>
                    <a:prstGeom prst="rect">
                      <a:avLst/>
                    </a:prstGeom>
                    <a:noFill/>
                    <a:ln>
                      <a:noFill/>
                    </a:ln>
                  </pic:spPr>
                </pic:pic>
              </a:graphicData>
            </a:graphic>
          </wp:inline>
        </w:drawing>
      </w:r>
    </w:p>
    <w:p w14:paraId="4D089D94" w14:textId="2C617B68" w:rsidR="00337A98" w:rsidRDefault="00337A98" w:rsidP="00337A98">
      <w:pPr>
        <w:spacing w:line="276" w:lineRule="auto"/>
        <w:jc w:val="center"/>
      </w:pPr>
      <w:r w:rsidRPr="00342352">
        <w:rPr>
          <w:b/>
        </w:rPr>
        <w:t xml:space="preserve">Figure </w:t>
      </w:r>
      <w:r>
        <w:rPr>
          <w:b/>
        </w:rPr>
        <w:t>5.</w:t>
      </w:r>
      <w:r w:rsidR="003D0957">
        <w:rPr>
          <w:b/>
        </w:rPr>
        <w:t>2</w:t>
      </w:r>
      <w:r w:rsidRPr="00342352">
        <w:rPr>
          <w:b/>
        </w:rPr>
        <w:t>.</w:t>
      </w:r>
      <w:r>
        <w:t xml:space="preserve"> </w:t>
      </w:r>
      <w:r w:rsidRPr="00342352">
        <w:t xml:space="preserve">Histogram of </w:t>
      </w:r>
      <w:r>
        <w:t>cars travelling time</w:t>
      </w:r>
      <w:r w:rsidRPr="00342352">
        <w:t xml:space="preserve"> (sec) from 10th </w:t>
      </w:r>
      <w:r>
        <w:t>St</w:t>
      </w:r>
      <w:r w:rsidRPr="00342352">
        <w:t xml:space="preserve"> to 14th </w:t>
      </w:r>
      <w:r>
        <w:t>St</w:t>
      </w:r>
      <w:r w:rsidRPr="00342352">
        <w:t xml:space="preserve"> though </w:t>
      </w:r>
      <w:r>
        <w:t>Peachtree</w:t>
      </w:r>
      <w:r w:rsidRPr="00342352">
        <w:t xml:space="preserve"> S</w:t>
      </w:r>
      <w:r>
        <w:t>t</w:t>
      </w:r>
      <w:r w:rsidRPr="00342352">
        <w:t xml:space="preserve"> NE</w:t>
      </w:r>
      <w:r>
        <w:t xml:space="preserve"> using </w:t>
      </w:r>
      <w:r w:rsidR="00E050B3">
        <w:t>process</w:t>
      </w:r>
      <w:r>
        <w:t>-oriented model</w:t>
      </w:r>
      <w:r w:rsidRPr="00342352">
        <w:t xml:space="preserve">. </w:t>
      </w:r>
      <w:r>
        <w:t>(Total car number: 12</w:t>
      </w:r>
      <w:r w:rsidR="00E050B3">
        <w:t>6</w:t>
      </w:r>
      <w:r>
        <w:t>)</w:t>
      </w:r>
      <w:r w:rsidRPr="00342352">
        <w:t>.</w:t>
      </w:r>
    </w:p>
    <w:p w14:paraId="2CCB7EA2" w14:textId="62DAD870" w:rsidR="00274759" w:rsidRDefault="00274759" w:rsidP="005679E5">
      <w:pPr>
        <w:spacing w:line="276" w:lineRule="auto"/>
      </w:pPr>
      <w:r>
        <w:t xml:space="preserve">The simulation results of CA model are shown in </w:t>
      </w:r>
      <w:r w:rsidRPr="007860ED">
        <w:rPr>
          <w:b/>
        </w:rPr>
        <w:t>Figure</w:t>
      </w:r>
      <w:r>
        <w:t xml:space="preserve"> </w:t>
      </w:r>
      <w:r w:rsidRPr="00274759">
        <w:rPr>
          <w:b/>
        </w:rPr>
        <w:t>5.3</w:t>
      </w:r>
      <w:r>
        <w:t>.</w:t>
      </w:r>
      <w:r w:rsidR="007860ED">
        <w:t xml:space="preserve"> This model is built up with a very different conceptual model compared with event- or process- oriented models as stated in Section 2. As shown in </w:t>
      </w:r>
      <w:r w:rsidR="007860ED" w:rsidRPr="007860ED">
        <w:rPr>
          <w:b/>
        </w:rPr>
        <w:t>Figure 5.3</w:t>
      </w:r>
      <w:r w:rsidR="007860ED">
        <w:t xml:space="preserve">, the travel time from intersection 1 to 5 using CA tends to be </w:t>
      </w:r>
      <w:proofErr w:type="gramStart"/>
      <w:r w:rsidR="007860ED">
        <w:t>shorter</w:t>
      </w:r>
      <w:r w:rsidR="00A24151">
        <w:t>, and</w:t>
      </w:r>
      <w:proofErr w:type="gramEnd"/>
      <w:r w:rsidR="00A24151">
        <w:t xml:space="preserve"> is closer to the actual data. </w:t>
      </w:r>
    </w:p>
    <w:p w14:paraId="6057FEDF" w14:textId="77777777" w:rsidR="00274759" w:rsidRDefault="00274759" w:rsidP="005679E5">
      <w:pPr>
        <w:spacing w:line="276" w:lineRule="auto"/>
      </w:pPr>
    </w:p>
    <w:p w14:paraId="14EB8B59" w14:textId="704708BA" w:rsidR="00274759" w:rsidRDefault="00274759" w:rsidP="00A24151">
      <w:pPr>
        <w:spacing w:line="276" w:lineRule="auto"/>
        <w:jc w:val="center"/>
      </w:pPr>
      <w:r>
        <w:rPr>
          <w:noProof/>
        </w:rPr>
        <w:lastRenderedPageBreak/>
        <w:drawing>
          <wp:inline distT="0" distB="0" distL="0" distR="0" wp14:anchorId="0D194BF5" wp14:editId="474FD9F1">
            <wp:extent cx="4062153" cy="27081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2089" cy="2714727"/>
                    </a:xfrm>
                    <a:prstGeom prst="rect">
                      <a:avLst/>
                    </a:prstGeom>
                    <a:noFill/>
                    <a:ln>
                      <a:noFill/>
                    </a:ln>
                  </pic:spPr>
                </pic:pic>
              </a:graphicData>
            </a:graphic>
          </wp:inline>
        </w:drawing>
      </w:r>
    </w:p>
    <w:p w14:paraId="5A4F4A4F" w14:textId="65F49887" w:rsidR="00274759" w:rsidRDefault="00274759" w:rsidP="00A24151">
      <w:pPr>
        <w:spacing w:line="276" w:lineRule="auto"/>
        <w:jc w:val="center"/>
      </w:pPr>
      <w:r w:rsidRPr="00342352">
        <w:rPr>
          <w:b/>
        </w:rPr>
        <w:t xml:space="preserve">Figure </w:t>
      </w:r>
      <w:r>
        <w:rPr>
          <w:b/>
        </w:rPr>
        <w:t>5.2</w:t>
      </w:r>
      <w:r w:rsidRPr="00342352">
        <w:rPr>
          <w:b/>
        </w:rPr>
        <w:t>.</w:t>
      </w:r>
      <w:r>
        <w:t xml:space="preserve"> </w:t>
      </w:r>
      <w:r w:rsidRPr="00342352">
        <w:t xml:space="preserve">Histogram of </w:t>
      </w:r>
      <w:r>
        <w:t>cars travelling time</w:t>
      </w:r>
      <w:r w:rsidRPr="00342352">
        <w:t xml:space="preserve"> (sec) from 10th </w:t>
      </w:r>
      <w:r>
        <w:t>St</w:t>
      </w:r>
      <w:r w:rsidRPr="00342352">
        <w:t xml:space="preserve"> to 14th </w:t>
      </w:r>
      <w:r>
        <w:t>St</w:t>
      </w:r>
      <w:r w:rsidRPr="00342352">
        <w:t xml:space="preserve"> though </w:t>
      </w:r>
      <w:r>
        <w:t>Peachtree</w:t>
      </w:r>
      <w:r w:rsidRPr="00342352">
        <w:t xml:space="preserve"> S</w:t>
      </w:r>
      <w:r>
        <w:t>t</w:t>
      </w:r>
      <w:r w:rsidRPr="00342352">
        <w:t xml:space="preserve"> NE</w:t>
      </w:r>
      <w:r>
        <w:t xml:space="preserve"> using </w:t>
      </w:r>
      <w:r>
        <w:t>cellular automata (CA)</w:t>
      </w:r>
      <w:r>
        <w:t xml:space="preserve"> model</w:t>
      </w:r>
      <w:r w:rsidRPr="00342352">
        <w:t xml:space="preserve">. </w:t>
      </w:r>
      <w:r>
        <w:t>(Total car number: 1</w:t>
      </w:r>
      <w:r>
        <w:t>43</w:t>
      </w:r>
      <w:r>
        <w:t>)</w:t>
      </w:r>
      <w:r w:rsidRPr="00342352">
        <w:t>.</w:t>
      </w:r>
    </w:p>
    <w:p w14:paraId="7B7339AA" w14:textId="15A49F67" w:rsidR="004F4CF5" w:rsidRDefault="004F4CF5" w:rsidP="005679E5">
      <w:pPr>
        <w:spacing w:line="276" w:lineRule="auto"/>
      </w:pPr>
      <w:r>
        <w:t xml:space="preserve">To further demonstrate the validation of our models, we introduced randomness into our input files for the event- and process-oriented models. With various seeds generated randomly, the simulation will take different input each time based on the same distribution. For </w:t>
      </w:r>
      <w:r w:rsidR="004E7D5E">
        <w:t xml:space="preserve">event-oriented model, we can see from </w:t>
      </w:r>
      <w:r w:rsidR="004E7D5E" w:rsidRPr="004E7D5E">
        <w:rPr>
          <w:b/>
        </w:rPr>
        <w:t>Figure 5.</w:t>
      </w:r>
      <w:r w:rsidR="00A1354B">
        <w:rPr>
          <w:b/>
        </w:rPr>
        <w:t>4</w:t>
      </w:r>
      <w:r w:rsidR="004E7D5E">
        <w:t xml:space="preserve"> that the average travelling times are very stable (ranging from 270s to 310s) throughout the 10 cases. Similar results are also obtained for the process-oriented model, as shown in </w:t>
      </w:r>
      <w:r w:rsidR="004E7D5E" w:rsidRPr="004E7D5E">
        <w:rPr>
          <w:b/>
        </w:rPr>
        <w:t>Figure 5.</w:t>
      </w:r>
      <w:r w:rsidR="00A1354B">
        <w:rPr>
          <w:b/>
        </w:rPr>
        <w:t>5</w:t>
      </w:r>
      <w:r w:rsidR="004E7D5E">
        <w:t>.</w:t>
      </w:r>
      <w:r w:rsidR="005679E5">
        <w:t xml:space="preserve"> </w:t>
      </w:r>
      <w:r w:rsidR="000958E8">
        <w:t>In contrast, simulations using CA model show shorter average travelling times</w:t>
      </w:r>
      <w:r w:rsidR="00DC47CB">
        <w:t xml:space="preserve"> (</w:t>
      </w:r>
      <w:r w:rsidR="00DC47CB" w:rsidRPr="00DC47CB">
        <w:rPr>
          <w:b/>
        </w:rPr>
        <w:t>Figure 5.6</w:t>
      </w:r>
      <w:r w:rsidR="00DC47CB">
        <w:t>)</w:t>
      </w:r>
      <w:r w:rsidR="000958E8">
        <w:t xml:space="preserve">, which is closer to real cases. </w:t>
      </w:r>
      <w:r w:rsidR="00DC47CB">
        <w:t xml:space="preserve">The distributions of CA results are also very stable. </w:t>
      </w:r>
      <w:r w:rsidR="005679E5">
        <w:t xml:space="preserve">With these results, we can be more confident with our models on further studies. In the following part, </w:t>
      </w:r>
      <w:r w:rsidR="00223EAC">
        <w:t xml:space="preserve">we will use event-oriented and process-oriented models to do multiple simulations, and the results will be demonstrated </w:t>
      </w:r>
      <w:r w:rsidR="00C24842">
        <w:t xml:space="preserve">and discussed </w:t>
      </w:r>
      <w:r w:rsidR="00223EAC">
        <w:t>in a similar way as here.</w:t>
      </w:r>
      <w:r w:rsidR="000958E8">
        <w:t xml:space="preserve"> </w:t>
      </w:r>
    </w:p>
    <w:p w14:paraId="3585CFE8" w14:textId="0CE38F73" w:rsidR="004F4CF5" w:rsidRDefault="004F4CF5" w:rsidP="00337A98">
      <w:pPr>
        <w:spacing w:line="276" w:lineRule="auto"/>
        <w:jc w:val="center"/>
      </w:pPr>
      <w:r>
        <w:rPr>
          <w:noProof/>
        </w:rPr>
        <w:drawing>
          <wp:inline distT="0" distB="0" distL="0" distR="0" wp14:anchorId="4E73CAC6" wp14:editId="0CCA23EE">
            <wp:extent cx="4810298" cy="2934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85"/>
                    <a:stretch/>
                  </pic:blipFill>
                  <pic:spPr bwMode="auto">
                    <a:xfrm>
                      <a:off x="0" y="0"/>
                      <a:ext cx="4824003" cy="2943129"/>
                    </a:xfrm>
                    <a:prstGeom prst="rect">
                      <a:avLst/>
                    </a:prstGeom>
                    <a:noFill/>
                    <a:ln>
                      <a:noFill/>
                    </a:ln>
                    <a:extLst>
                      <a:ext uri="{53640926-AAD7-44D8-BBD7-CCE9431645EC}">
                        <a14:shadowObscured xmlns:a14="http://schemas.microsoft.com/office/drawing/2010/main"/>
                      </a:ext>
                    </a:extLst>
                  </pic:spPr>
                </pic:pic>
              </a:graphicData>
            </a:graphic>
          </wp:inline>
        </w:drawing>
      </w:r>
    </w:p>
    <w:p w14:paraId="0B898E40" w14:textId="4266D5B1" w:rsidR="003D0957" w:rsidRDefault="003D0957" w:rsidP="004E7D5E">
      <w:pPr>
        <w:spacing w:line="276" w:lineRule="auto"/>
        <w:jc w:val="center"/>
      </w:pPr>
      <w:r w:rsidRPr="00342352">
        <w:rPr>
          <w:b/>
        </w:rPr>
        <w:lastRenderedPageBreak/>
        <w:t xml:space="preserve">Figure </w:t>
      </w:r>
      <w:r>
        <w:rPr>
          <w:b/>
        </w:rPr>
        <w:t>5.</w:t>
      </w:r>
      <w:r w:rsidR="00A1354B">
        <w:rPr>
          <w:b/>
        </w:rPr>
        <w:t>4</w:t>
      </w:r>
      <w:r w:rsidRPr="00342352">
        <w:rPr>
          <w:b/>
        </w:rPr>
        <w:t>.</w:t>
      </w:r>
      <w:r>
        <w:t xml:space="preserve"> Statistics of 10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using event-oriented model.</w:t>
      </w:r>
    </w:p>
    <w:p w14:paraId="522AB930" w14:textId="6DA2371D" w:rsidR="003D0957" w:rsidRDefault="003D0957" w:rsidP="003D0957">
      <w:pPr>
        <w:spacing w:line="276" w:lineRule="auto"/>
        <w:jc w:val="center"/>
      </w:pPr>
      <w:r>
        <w:rPr>
          <w:noProof/>
        </w:rPr>
        <w:drawing>
          <wp:inline distT="0" distB="0" distL="0" distR="0" wp14:anchorId="186735CD" wp14:editId="47E72D8C">
            <wp:extent cx="4732713" cy="28969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181"/>
                    <a:stretch/>
                  </pic:blipFill>
                  <pic:spPr bwMode="auto">
                    <a:xfrm>
                      <a:off x="0" y="0"/>
                      <a:ext cx="4751204" cy="2908312"/>
                    </a:xfrm>
                    <a:prstGeom prst="rect">
                      <a:avLst/>
                    </a:prstGeom>
                    <a:noFill/>
                    <a:ln>
                      <a:noFill/>
                    </a:ln>
                    <a:extLst>
                      <a:ext uri="{53640926-AAD7-44D8-BBD7-CCE9431645EC}">
                        <a14:shadowObscured xmlns:a14="http://schemas.microsoft.com/office/drawing/2010/main"/>
                      </a:ext>
                    </a:extLst>
                  </pic:spPr>
                </pic:pic>
              </a:graphicData>
            </a:graphic>
          </wp:inline>
        </w:drawing>
      </w:r>
    </w:p>
    <w:p w14:paraId="590E1064" w14:textId="48C0FDB5" w:rsidR="004E7D5E" w:rsidRDefault="004E7D5E" w:rsidP="004E7D5E">
      <w:pPr>
        <w:spacing w:line="276" w:lineRule="auto"/>
        <w:jc w:val="center"/>
      </w:pPr>
      <w:r w:rsidRPr="00342352">
        <w:rPr>
          <w:b/>
        </w:rPr>
        <w:t xml:space="preserve">Figure </w:t>
      </w:r>
      <w:r>
        <w:rPr>
          <w:b/>
        </w:rPr>
        <w:t>5.</w:t>
      </w:r>
      <w:r w:rsidR="00A1354B">
        <w:rPr>
          <w:b/>
        </w:rPr>
        <w:t>5</w:t>
      </w:r>
      <w:r w:rsidRPr="00342352">
        <w:rPr>
          <w:b/>
        </w:rPr>
        <w:t>.</w:t>
      </w:r>
      <w:r>
        <w:t xml:space="preserve"> Statistics of 10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using process-oriented model.</w:t>
      </w:r>
    </w:p>
    <w:p w14:paraId="32CDA993" w14:textId="449BC336" w:rsidR="00A24151" w:rsidRDefault="00A24151" w:rsidP="004E7D5E">
      <w:pPr>
        <w:spacing w:line="276" w:lineRule="auto"/>
        <w:jc w:val="center"/>
      </w:pPr>
      <w:bookmarkStart w:id="3" w:name="_GoBack"/>
      <w:r>
        <w:rPr>
          <w:noProof/>
        </w:rPr>
        <w:drawing>
          <wp:inline distT="0" distB="0" distL="0" distR="0" wp14:anchorId="29BBB507" wp14:editId="74AF0FF3">
            <wp:extent cx="4422369" cy="29482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9674" cy="2973117"/>
                    </a:xfrm>
                    <a:prstGeom prst="rect">
                      <a:avLst/>
                    </a:prstGeom>
                    <a:noFill/>
                    <a:ln>
                      <a:noFill/>
                    </a:ln>
                  </pic:spPr>
                </pic:pic>
              </a:graphicData>
            </a:graphic>
          </wp:inline>
        </w:drawing>
      </w:r>
      <w:bookmarkEnd w:id="3"/>
    </w:p>
    <w:p w14:paraId="656D1D13" w14:textId="466FE190" w:rsidR="00A1354B" w:rsidRDefault="00A1354B" w:rsidP="00A1354B">
      <w:pPr>
        <w:spacing w:line="276" w:lineRule="auto"/>
        <w:jc w:val="center"/>
      </w:pPr>
      <w:r w:rsidRPr="00342352">
        <w:rPr>
          <w:b/>
        </w:rPr>
        <w:t xml:space="preserve">Figure </w:t>
      </w:r>
      <w:r>
        <w:rPr>
          <w:b/>
        </w:rPr>
        <w:t>5.</w:t>
      </w:r>
      <w:r>
        <w:rPr>
          <w:b/>
        </w:rPr>
        <w:t>6</w:t>
      </w:r>
      <w:r w:rsidRPr="00342352">
        <w:rPr>
          <w:b/>
        </w:rPr>
        <w:t>.</w:t>
      </w:r>
      <w:r>
        <w:t xml:space="preserve"> Statistics of 10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 xml:space="preserve">using </w:t>
      </w:r>
      <w:r>
        <w:t>CA</w:t>
      </w:r>
      <w:r>
        <w:t xml:space="preserve"> model.</w:t>
      </w:r>
    </w:p>
    <w:p w14:paraId="269CB8DF" w14:textId="77777777" w:rsidR="00A1354B" w:rsidRDefault="00A1354B" w:rsidP="004E7D5E">
      <w:pPr>
        <w:spacing w:line="276" w:lineRule="auto"/>
        <w:jc w:val="center"/>
      </w:pPr>
    </w:p>
    <w:p w14:paraId="26EDD1AA" w14:textId="77777777" w:rsidR="0026128B" w:rsidRDefault="0026128B" w:rsidP="00D60F6F">
      <w:pPr>
        <w:pStyle w:val="Heading1"/>
        <w:numPr>
          <w:ilvl w:val="0"/>
          <w:numId w:val="2"/>
        </w:numPr>
        <w:spacing w:line="276" w:lineRule="auto"/>
        <w:ind w:left="360"/>
      </w:pPr>
      <w:r w:rsidRPr="0026128B">
        <w:lastRenderedPageBreak/>
        <w:t>Experiment design and output analysis</w:t>
      </w:r>
    </w:p>
    <w:p w14:paraId="3A9628B2" w14:textId="6403D486" w:rsidR="0026128B" w:rsidRDefault="0026128B" w:rsidP="00775367">
      <w:pPr>
        <w:pStyle w:val="Heading2"/>
        <w:numPr>
          <w:ilvl w:val="1"/>
          <w:numId w:val="2"/>
        </w:numPr>
        <w:spacing w:line="276" w:lineRule="auto"/>
      </w:pPr>
      <w:r>
        <w:t>Investigate the impact of car density on travel time</w:t>
      </w:r>
    </w:p>
    <w:p w14:paraId="05BA6BCA" w14:textId="2D6D6249" w:rsidR="00775367" w:rsidRPr="00980C60" w:rsidRDefault="00775367" w:rsidP="004F2FBE">
      <w:pPr>
        <w:spacing w:line="276" w:lineRule="auto"/>
      </w:pPr>
      <w:r w:rsidRPr="00980C60">
        <w:t xml:space="preserve">In this section, we will </w:t>
      </w:r>
      <w:r w:rsidR="00641701">
        <w:t xml:space="preserve">mainly </w:t>
      </w:r>
      <w:r w:rsidRPr="00980C60">
        <w:t>use</w:t>
      </w:r>
      <w:r w:rsidR="00670030" w:rsidRPr="00980C60">
        <w:t xml:space="preserve"> event- and process- oriented models to investigate how the average travel time varies under various car densities or car flow rates. As mentioned in section</w:t>
      </w:r>
      <w:r w:rsidR="00980C60">
        <w:t xml:space="preserve"> 3, to generate input files with various car densities, we kept the general car flow distribution at each entrance based on the distribution from real data and changed the inter-arrival periods by multiplying a certain coefficient (&gt;1 for longer interval and lower car density, &lt;1 for shorter interval and longer car density). For example, </w:t>
      </w:r>
      <w:r w:rsidR="00CA0309">
        <w:t>if</w:t>
      </w:r>
      <w:r w:rsidR="00980C60">
        <w:t xml:space="preserve"> we use 0.5 time the periods, it will lead to smaller intervals and larger car densities. We can easily generate various levels of car entering flows that are </w:t>
      </w:r>
      <w:proofErr w:type="gramStart"/>
      <w:r w:rsidR="00980C60">
        <w:t>similar to</w:t>
      </w:r>
      <w:proofErr w:type="gramEnd"/>
      <w:r w:rsidR="00980C60">
        <w:t xml:space="preserve"> actual distributions</w:t>
      </w:r>
      <w:r w:rsidR="00CA0309">
        <w:t xml:space="preserve">. The car densities will be </w:t>
      </w:r>
      <w:r w:rsidR="00FB10E6">
        <w:t>indicated by level 1 to level 4, with level 1 being the lowest car density and level 2 being the highest. Based on our results, level 4 is corresponding to about</w:t>
      </w:r>
      <w:r w:rsidR="003B442C">
        <w:t xml:space="preserve"> </w:t>
      </w:r>
      <w:r w:rsidR="00AA2FBB">
        <w:t>35</w:t>
      </w:r>
      <w:r w:rsidR="003B442C">
        <w:t>0</w:t>
      </w:r>
      <w:r w:rsidR="00FB10E6">
        <w:t xml:space="preserve"> cars entering </w:t>
      </w:r>
      <w:r w:rsidR="000F0822">
        <w:t>intersection 1</w:t>
      </w:r>
      <w:r w:rsidR="004F2FBE">
        <w:t xml:space="preserve">, and level 1 is about 35 cars. For each parameter or each level, we ran 100 simulations using randomly generated seeds. This will ensure our results are representative of the system and exclude possible artifacts. </w:t>
      </w:r>
    </w:p>
    <w:p w14:paraId="01FD106B" w14:textId="66D414ED" w:rsidR="00775367" w:rsidRDefault="00775367" w:rsidP="00775367">
      <w:r w:rsidRPr="00980C60">
        <w:t xml:space="preserve">To warmed-up our </w:t>
      </w:r>
      <w:r w:rsidR="001A0956">
        <w:t>simulations</w:t>
      </w:r>
      <w:r w:rsidRPr="00980C60">
        <w:t>, we used the same method as mentioned in section 5.2</w:t>
      </w:r>
      <w:r w:rsidR="007A5B0F">
        <w:t xml:space="preserve">. Specifically, </w:t>
      </w:r>
      <w:r w:rsidRPr="00980C60">
        <w:t>we only kept the results after the first car reaching intersection 5, which is typically 200 seconds. This indicates the whole corridor has been filled with cars. Then we filtered the results by keeping the results from the cars that travelled from the southmost entrance to the northmost exit (from intersection 1 to 5).</w:t>
      </w:r>
      <w:r w:rsidR="00AD3557">
        <w:t xml:space="preserve"> The results simulated by event- and process-oriented models with the same parameter (density level) are put together and compared to ensure the validity, as plotted in the following figures.</w:t>
      </w:r>
    </w:p>
    <w:p w14:paraId="7133BBDC" w14:textId="50124954" w:rsidR="00AD3557" w:rsidRDefault="00AD3557" w:rsidP="00775367">
      <w:r>
        <w:t xml:space="preserve">As shown in </w:t>
      </w:r>
      <w:r w:rsidRPr="00AD3557">
        <w:rPr>
          <w:b/>
        </w:rPr>
        <w:t>Figure 6.1</w:t>
      </w:r>
      <w:r>
        <w:t xml:space="preserve"> through </w:t>
      </w:r>
      <w:r w:rsidRPr="00AD3557">
        <w:rPr>
          <w:b/>
        </w:rPr>
        <w:t>6.4</w:t>
      </w:r>
      <w:r>
        <w:t>,</w:t>
      </w:r>
      <w:r w:rsidR="008016A5">
        <w:t xml:space="preserve"> the input file produced car densities from low to high, corresponding to level 1 through level 4.</w:t>
      </w:r>
      <w:r w:rsidR="00A73BC4">
        <w:t xml:space="preserve"> There are about 30, 60, 160, and 320 cars entering intersection 1 for level 1, 2, 3, and 4, respectively.</w:t>
      </w:r>
      <w:r w:rsidR="00937325">
        <w:t xml:space="preserve"> In each figure, the left panel represents </w:t>
      </w:r>
      <w:r w:rsidR="00C32F86">
        <w:t xml:space="preserve">simulation results by event-oriented model, and the right represents process-oriented model. For each panel, it includes the statistics of all the 100 trails with 100 random seeds using certain model. </w:t>
      </w:r>
      <w:r w:rsidR="00A97A09">
        <w:t>As shown in the figures, each panel shows stable distribution of travel times, confirming the validity of our models.</w:t>
      </w:r>
    </w:p>
    <w:p w14:paraId="01ED43C4" w14:textId="4A74A5BF" w:rsidR="00C32F86" w:rsidRDefault="00C32F86" w:rsidP="00775367">
      <w:r>
        <w:t xml:space="preserve">By comparing the results from two models using the same parameter, we can see that event- and process-oriented models indeed generated very similar results, in terms of average travel times, deviations, maximum and minimum values, etc. </w:t>
      </w:r>
    </w:p>
    <w:p w14:paraId="4AFEFF98" w14:textId="26CCB63C" w:rsidR="00122C72" w:rsidRPr="00980C60" w:rsidRDefault="00122C72" w:rsidP="00775367">
      <w:r>
        <w:rPr>
          <w:noProof/>
        </w:rPr>
        <w:drawing>
          <wp:inline distT="0" distB="0" distL="0" distR="0" wp14:anchorId="32DF0C86" wp14:editId="29E88854">
            <wp:extent cx="5941060" cy="20771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1060" cy="2077124"/>
                    </a:xfrm>
                    <a:prstGeom prst="rect">
                      <a:avLst/>
                    </a:prstGeom>
                    <a:noFill/>
                    <a:ln>
                      <a:noFill/>
                    </a:ln>
                  </pic:spPr>
                </pic:pic>
              </a:graphicData>
            </a:graphic>
          </wp:inline>
        </w:drawing>
      </w:r>
    </w:p>
    <w:p w14:paraId="160494B1" w14:textId="5BA82FC3" w:rsidR="00122C72" w:rsidRDefault="00122C72" w:rsidP="00122C72">
      <w:pPr>
        <w:spacing w:line="276" w:lineRule="auto"/>
        <w:jc w:val="center"/>
      </w:pPr>
      <w:r w:rsidRPr="00342352">
        <w:rPr>
          <w:b/>
        </w:rPr>
        <w:t xml:space="preserve">Figure </w:t>
      </w:r>
      <w:r>
        <w:rPr>
          <w:b/>
        </w:rPr>
        <w:t>6</w:t>
      </w:r>
      <w:r>
        <w:rPr>
          <w:b/>
        </w:rPr>
        <w:t>.</w:t>
      </w:r>
      <w:r>
        <w:rPr>
          <w:b/>
        </w:rPr>
        <w:t>1</w:t>
      </w:r>
      <w:r w:rsidRPr="00342352">
        <w:rPr>
          <w:b/>
        </w:rPr>
        <w:t>.</w:t>
      </w:r>
      <w:r>
        <w:t xml:space="preserve"> Statistics of </w:t>
      </w:r>
      <w:r>
        <w:t>100</w:t>
      </w:r>
      <w:r>
        <w:t xml:space="preserve">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 xml:space="preserve">using </w:t>
      </w:r>
      <w:r>
        <w:t>(</w:t>
      </w:r>
      <w:r w:rsidR="001046E8">
        <w:t>left</w:t>
      </w:r>
      <w:r>
        <w:t>) event-oriented model and (</w:t>
      </w:r>
      <w:r w:rsidR="001046E8">
        <w:t>right</w:t>
      </w:r>
      <w:r>
        <w:t xml:space="preserve">) </w:t>
      </w:r>
      <w:r>
        <w:t>process-oriented model</w:t>
      </w:r>
      <w:r>
        <w:t>, respectively.</w:t>
      </w:r>
      <w:r w:rsidR="00875096">
        <w:t xml:space="preserve"> </w:t>
      </w:r>
      <w:r w:rsidR="001046E8" w:rsidRPr="00875096">
        <w:rPr>
          <w:i/>
        </w:rPr>
        <w:t>Density level =</w:t>
      </w:r>
      <w:r w:rsidR="001046E8">
        <w:rPr>
          <w:i/>
        </w:rPr>
        <w:t>1</w:t>
      </w:r>
      <w:r w:rsidR="001046E8">
        <w:t xml:space="preserve"> </w:t>
      </w:r>
    </w:p>
    <w:p w14:paraId="45BA248E" w14:textId="1DE63A9C" w:rsidR="00980C60" w:rsidRDefault="00C32F86" w:rsidP="00775367">
      <w:r>
        <w:rPr>
          <w:noProof/>
        </w:rPr>
        <w:lastRenderedPageBreak/>
        <w:drawing>
          <wp:inline distT="0" distB="0" distL="0" distR="0" wp14:anchorId="47702A8E" wp14:editId="351D55F0">
            <wp:extent cx="5941060" cy="2094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060" cy="2094865"/>
                    </a:xfrm>
                    <a:prstGeom prst="rect">
                      <a:avLst/>
                    </a:prstGeom>
                    <a:noFill/>
                    <a:ln>
                      <a:noFill/>
                    </a:ln>
                  </pic:spPr>
                </pic:pic>
              </a:graphicData>
            </a:graphic>
          </wp:inline>
        </w:drawing>
      </w:r>
    </w:p>
    <w:p w14:paraId="630A752C" w14:textId="7D3D5628" w:rsidR="00875096" w:rsidRDefault="001046E8" w:rsidP="00875096">
      <w:pPr>
        <w:spacing w:line="276" w:lineRule="auto"/>
        <w:jc w:val="center"/>
        <w:rPr>
          <w:i/>
        </w:rPr>
      </w:pPr>
      <w:r w:rsidRPr="00342352">
        <w:rPr>
          <w:b/>
        </w:rPr>
        <w:t xml:space="preserve">Figure </w:t>
      </w:r>
      <w:r>
        <w:rPr>
          <w:b/>
        </w:rPr>
        <w:t>6.</w:t>
      </w:r>
      <w:r>
        <w:rPr>
          <w:b/>
        </w:rPr>
        <w:t>2</w:t>
      </w:r>
      <w:r w:rsidRPr="00342352">
        <w:rPr>
          <w:b/>
        </w:rPr>
        <w:t>.</w:t>
      </w:r>
      <w:r>
        <w:t xml:space="preserve"> Statistics of 100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 xml:space="preserve">using (left) event-oriented model and (right) process-oriented model, respectively. </w:t>
      </w:r>
      <w:r w:rsidRPr="00875096">
        <w:rPr>
          <w:i/>
        </w:rPr>
        <w:t>Density level =</w:t>
      </w:r>
      <w:r>
        <w:rPr>
          <w:i/>
        </w:rPr>
        <w:t>2</w:t>
      </w:r>
      <w:r w:rsidR="00C32F86">
        <w:rPr>
          <w:i/>
          <w:noProof/>
        </w:rPr>
        <w:drawing>
          <wp:inline distT="0" distB="0" distL="0" distR="0" wp14:anchorId="351F4221" wp14:editId="0B38C0BC">
            <wp:extent cx="5941060" cy="2094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060" cy="2094865"/>
                    </a:xfrm>
                    <a:prstGeom prst="rect">
                      <a:avLst/>
                    </a:prstGeom>
                    <a:noFill/>
                    <a:ln>
                      <a:noFill/>
                    </a:ln>
                  </pic:spPr>
                </pic:pic>
              </a:graphicData>
            </a:graphic>
          </wp:inline>
        </w:drawing>
      </w:r>
    </w:p>
    <w:p w14:paraId="214C3E9B" w14:textId="62628F2D" w:rsidR="00875096" w:rsidRDefault="001046E8" w:rsidP="00875096">
      <w:pPr>
        <w:spacing w:line="276" w:lineRule="auto"/>
        <w:jc w:val="center"/>
        <w:rPr>
          <w:i/>
        </w:rPr>
      </w:pPr>
      <w:r w:rsidRPr="00342352">
        <w:rPr>
          <w:b/>
        </w:rPr>
        <w:t xml:space="preserve">Figure </w:t>
      </w:r>
      <w:r>
        <w:rPr>
          <w:b/>
        </w:rPr>
        <w:t>6.</w:t>
      </w:r>
      <w:r>
        <w:rPr>
          <w:b/>
        </w:rPr>
        <w:t>3</w:t>
      </w:r>
      <w:r w:rsidRPr="00342352">
        <w:rPr>
          <w:b/>
        </w:rPr>
        <w:t>.</w:t>
      </w:r>
      <w:r>
        <w:t xml:space="preserve"> Statistics of 100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 xml:space="preserve">using (left) event-oriented model and (right) process-oriented model, respectively. </w:t>
      </w:r>
      <w:r w:rsidRPr="00875096">
        <w:rPr>
          <w:i/>
        </w:rPr>
        <w:t>Density level =</w:t>
      </w:r>
      <w:r>
        <w:rPr>
          <w:i/>
        </w:rPr>
        <w:t>3</w:t>
      </w:r>
      <w:r w:rsidR="00875096">
        <w:rPr>
          <w:i/>
          <w:noProof/>
        </w:rPr>
        <w:drawing>
          <wp:inline distT="0" distB="0" distL="0" distR="0" wp14:anchorId="0BE17E88" wp14:editId="079E186E">
            <wp:extent cx="5935345" cy="2078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345" cy="2078355"/>
                    </a:xfrm>
                    <a:prstGeom prst="rect">
                      <a:avLst/>
                    </a:prstGeom>
                    <a:noFill/>
                    <a:ln>
                      <a:noFill/>
                    </a:ln>
                  </pic:spPr>
                </pic:pic>
              </a:graphicData>
            </a:graphic>
          </wp:inline>
        </w:drawing>
      </w:r>
    </w:p>
    <w:p w14:paraId="6716EE82" w14:textId="4E4F8231" w:rsidR="00875096" w:rsidRDefault="001046E8" w:rsidP="00875096">
      <w:pPr>
        <w:spacing w:line="276" w:lineRule="auto"/>
        <w:jc w:val="center"/>
        <w:rPr>
          <w:i/>
        </w:rPr>
      </w:pPr>
      <w:r w:rsidRPr="00342352">
        <w:rPr>
          <w:b/>
        </w:rPr>
        <w:t xml:space="preserve">Figure </w:t>
      </w:r>
      <w:r>
        <w:rPr>
          <w:b/>
        </w:rPr>
        <w:t>6.</w:t>
      </w:r>
      <w:r>
        <w:rPr>
          <w:b/>
        </w:rPr>
        <w:t>4</w:t>
      </w:r>
      <w:r w:rsidRPr="00342352">
        <w:rPr>
          <w:b/>
        </w:rPr>
        <w:t>.</w:t>
      </w:r>
      <w:r>
        <w:t xml:space="preserve"> Statistics of 100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 xml:space="preserve">using (left) event-oriented model and (right) process-oriented model, respectively. </w:t>
      </w:r>
      <w:r w:rsidRPr="00875096">
        <w:rPr>
          <w:i/>
        </w:rPr>
        <w:t>Density level =</w:t>
      </w:r>
      <w:r>
        <w:rPr>
          <w:i/>
        </w:rPr>
        <w:t>4</w:t>
      </w:r>
    </w:p>
    <w:p w14:paraId="3FDBB408" w14:textId="6A96728B" w:rsidR="00875096" w:rsidRDefault="00875096" w:rsidP="00875096">
      <w:pPr>
        <w:spacing w:line="276" w:lineRule="auto"/>
        <w:jc w:val="center"/>
        <w:rPr>
          <w:i/>
        </w:rPr>
      </w:pPr>
    </w:p>
    <w:p w14:paraId="28B51DF5" w14:textId="1AC70F66" w:rsidR="00875096" w:rsidRDefault="00BF6AA4" w:rsidP="00875096">
      <w:pPr>
        <w:spacing w:line="276" w:lineRule="auto"/>
        <w:jc w:val="center"/>
      </w:pPr>
      <w:r>
        <w:rPr>
          <w:noProof/>
        </w:rPr>
        <w:lastRenderedPageBreak/>
        <w:drawing>
          <wp:inline distT="0" distB="0" distL="0" distR="0" wp14:anchorId="381800D3" wp14:editId="35133114">
            <wp:extent cx="4299406" cy="27402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99406" cy="2740281"/>
                    </a:xfrm>
                    <a:prstGeom prst="rect">
                      <a:avLst/>
                    </a:prstGeom>
                    <a:noFill/>
                    <a:ln>
                      <a:noFill/>
                    </a:ln>
                  </pic:spPr>
                </pic:pic>
              </a:graphicData>
            </a:graphic>
          </wp:inline>
        </w:drawing>
      </w:r>
    </w:p>
    <w:p w14:paraId="48708D52" w14:textId="28F451C8" w:rsidR="00BF6AA4" w:rsidRDefault="00BF6AA4" w:rsidP="00BF6AA4">
      <w:pPr>
        <w:spacing w:line="276" w:lineRule="auto"/>
        <w:jc w:val="center"/>
        <w:rPr>
          <w:i/>
        </w:rPr>
      </w:pPr>
      <w:r w:rsidRPr="00342352">
        <w:rPr>
          <w:b/>
        </w:rPr>
        <w:t xml:space="preserve">Figure </w:t>
      </w:r>
      <w:r>
        <w:rPr>
          <w:b/>
        </w:rPr>
        <w:t>6.</w:t>
      </w:r>
      <w:r>
        <w:rPr>
          <w:b/>
        </w:rPr>
        <w:t>5</w:t>
      </w:r>
      <w:r w:rsidRPr="00342352">
        <w:rPr>
          <w:b/>
        </w:rPr>
        <w:t>.</w:t>
      </w:r>
      <w:r>
        <w:t xml:space="preserve"> </w:t>
      </w:r>
      <w:r>
        <w:t xml:space="preserve">Average travel time vs. car density level. Based on </w:t>
      </w:r>
      <w:r>
        <w:t xml:space="preserve">100 simulation </w:t>
      </w:r>
      <w:r w:rsidRPr="003D0957">
        <w:t xml:space="preserve">trials </w:t>
      </w:r>
      <w:r>
        <w:t>using</w:t>
      </w:r>
      <w:r>
        <w:t xml:space="preserve"> event-oriented model</w:t>
      </w:r>
      <w:r w:rsidR="00623334">
        <w:t xml:space="preserve">, </w:t>
      </w:r>
      <w:r>
        <w:t>process-oriented model,</w:t>
      </w:r>
      <w:r w:rsidR="00623334">
        <w:t xml:space="preserve"> and CA model,</w:t>
      </w:r>
      <w:r>
        <w:t xml:space="preserve"> respectively.</w:t>
      </w:r>
    </w:p>
    <w:p w14:paraId="39F40196" w14:textId="7298FABB" w:rsidR="00BF6AA4" w:rsidRDefault="00BF6AA4" w:rsidP="00BF6AA4">
      <w:r>
        <w:t>Furthermore, if we compare the results among various car densities, we can clearly see that with higher car density levels, the travel time from intersection 1 to 5 increases</w:t>
      </w:r>
      <w:r w:rsidR="00641701">
        <w:t xml:space="preserve"> (</w:t>
      </w:r>
      <w:r w:rsidR="00641701" w:rsidRPr="00641701">
        <w:rPr>
          <w:b/>
        </w:rPr>
        <w:t>Figure 6.5</w:t>
      </w:r>
      <w:r w:rsidR="00641701">
        <w:t>)</w:t>
      </w:r>
      <w:r>
        <w:t xml:space="preserve">. This is reasonable since higher car density means more waiting time and slower motion due to conjunction. </w:t>
      </w:r>
      <w:r w:rsidR="00641701">
        <w:t xml:space="preserve">For level 1 to level 2, CA models are also used for simulation and the results are also included in </w:t>
      </w:r>
      <w:r w:rsidR="00641701" w:rsidRPr="00641701">
        <w:rPr>
          <w:b/>
        </w:rPr>
        <w:t>Figure 6.5</w:t>
      </w:r>
      <w:r w:rsidR="00641701">
        <w:t xml:space="preserve">. The results of CA are generally lower than the other two models and are closer to real cases. Further investigation on the discrepancy among the models are needed. So far, all of them generated acceptably similar results and patterns. </w:t>
      </w:r>
      <w:r>
        <w:t xml:space="preserve">These results show </w:t>
      </w:r>
      <w:r w:rsidR="00641701">
        <w:t xml:space="preserve">clear trends </w:t>
      </w:r>
      <w:r>
        <w:t xml:space="preserve">and can be reasonably used for traffic prediction upon some level of optimization and refinement. </w:t>
      </w:r>
    </w:p>
    <w:p w14:paraId="471A0A7B" w14:textId="0C08E6F6" w:rsidR="00BB296E" w:rsidRDefault="00BB296E" w:rsidP="00D60F6F">
      <w:pPr>
        <w:pStyle w:val="Heading2"/>
        <w:numPr>
          <w:ilvl w:val="1"/>
          <w:numId w:val="2"/>
        </w:numPr>
        <w:spacing w:line="276" w:lineRule="auto"/>
      </w:pPr>
      <w:r>
        <w:t xml:space="preserve">Investigate the </w:t>
      </w:r>
      <w:r w:rsidRPr="00BB296E">
        <w:t>synchroniz</w:t>
      </w:r>
      <w:r>
        <w:t>ation of</w:t>
      </w:r>
      <w:r w:rsidRPr="00BB296E">
        <w:t xml:space="preserve"> traffic signals</w:t>
      </w:r>
    </w:p>
    <w:p w14:paraId="1B733D8B" w14:textId="0303564D" w:rsidR="00203397" w:rsidRDefault="00AA0EAD" w:rsidP="00B32C88">
      <w:pPr>
        <w:rPr>
          <w:noProof/>
        </w:rPr>
      </w:pPr>
      <w:r>
        <w:t xml:space="preserve">During the </w:t>
      </w:r>
      <w:r w:rsidR="00A532C2">
        <w:t xml:space="preserve">development and testing of our models, we found that the alignment of traffic lights </w:t>
      </w:r>
      <w:proofErr w:type="gramStart"/>
      <w:r w:rsidR="00A532C2">
        <w:t>play</w:t>
      </w:r>
      <w:proofErr w:type="gramEnd"/>
      <w:r w:rsidR="00A532C2">
        <w:t xml:space="preserve"> a critical role in total travel time. Therefore, we want to use our model to investigate whether the fully synchronized traffic lights and the non-synchronized lights generate different results. As shown in section 2, </w:t>
      </w:r>
      <w:r w:rsidR="00203397">
        <w:t>the northbound traffic lights at 4 intersections all have roughly the same period, which is 100 seconds. If all the traffic lights run based on the same pattern as we plotted, meaning all the northbound green lights start at the same time, we call it fully synchronized. For unsynchronized case, we shift the starting point of each sequential green light (lights at 11</w:t>
      </w:r>
      <w:r w:rsidR="00203397" w:rsidRPr="00203397">
        <w:rPr>
          <w:vertAlign w:val="superscript"/>
        </w:rPr>
        <w:t>th</w:t>
      </w:r>
      <w:r w:rsidR="00203397">
        <w:t xml:space="preserve"> St to 14</w:t>
      </w:r>
      <w:r w:rsidR="00203397" w:rsidRPr="00203397">
        <w:rPr>
          <w:vertAlign w:val="superscript"/>
        </w:rPr>
        <w:t>th</w:t>
      </w:r>
      <w:r w:rsidR="00203397">
        <w:t xml:space="preserve"> St) by 25 seconds or 50 seconds with respect to the one before it (to the south). Then we ran 30 simulations for each case using process-oriented model with random seeds.</w:t>
      </w:r>
      <w:r w:rsidR="00203397" w:rsidRPr="00203397">
        <w:rPr>
          <w:noProof/>
        </w:rPr>
        <w:t xml:space="preserve"> </w:t>
      </w:r>
    </w:p>
    <w:p w14:paraId="32128AF6" w14:textId="771D7C15" w:rsidR="008A01F0" w:rsidRDefault="008A01F0" w:rsidP="00B32C88">
      <w:pPr>
        <w:rPr>
          <w:noProof/>
        </w:rPr>
      </w:pPr>
      <w:r>
        <w:rPr>
          <w:noProof/>
        </w:rPr>
        <w:t xml:space="preserve">The results are plotted in </w:t>
      </w:r>
      <w:r w:rsidRPr="008A01F0">
        <w:rPr>
          <w:b/>
          <w:noProof/>
        </w:rPr>
        <w:t>Figure 6.6</w:t>
      </w:r>
      <w:r>
        <w:rPr>
          <w:noProof/>
        </w:rPr>
        <w:t xml:space="preserve">, with top panel representing fully-synchronized case, middle delay = 25 seconds, and bottom delay = 50 seconds. The average travel time throughout all the trails for each case are 310.5, 310.2, and 292.3 seconds. We can see that the synchronization of traffic lights do have an influence on the average travel time as well as the distrubution. Although the differences between our resutls are not huge, which may be due to the car density we used here, our models and simulations indeed </w:t>
      </w:r>
      <w:r w:rsidR="00D51792">
        <w:rPr>
          <w:noProof/>
        </w:rPr>
        <w:t>show that certain relationships exist between timing of traffic lights at sequential intersections and the total travel times. Further investigations are needed to clarify the detailed relationships.</w:t>
      </w:r>
      <w:r>
        <w:rPr>
          <w:noProof/>
        </w:rPr>
        <w:t xml:space="preserve"> </w:t>
      </w:r>
    </w:p>
    <w:p w14:paraId="4C9117E0" w14:textId="2F0CAB34" w:rsidR="00B32C88" w:rsidRPr="00B32C88" w:rsidRDefault="00203397" w:rsidP="00203397">
      <w:pPr>
        <w:jc w:val="center"/>
      </w:pPr>
      <w:r>
        <w:rPr>
          <w:noProof/>
        </w:rPr>
        <w:lastRenderedPageBreak/>
        <w:drawing>
          <wp:inline distT="0" distB="0" distL="0" distR="0" wp14:anchorId="485D2F82" wp14:editId="39F4746E">
            <wp:extent cx="3934460" cy="69940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t="2623"/>
                    <a:stretch/>
                  </pic:blipFill>
                  <pic:spPr bwMode="auto">
                    <a:xfrm>
                      <a:off x="0" y="0"/>
                      <a:ext cx="3934460" cy="6994063"/>
                    </a:xfrm>
                    <a:prstGeom prst="rect">
                      <a:avLst/>
                    </a:prstGeom>
                    <a:noFill/>
                    <a:ln>
                      <a:noFill/>
                    </a:ln>
                    <a:extLst>
                      <a:ext uri="{53640926-AAD7-44D8-BBD7-CCE9431645EC}">
                        <a14:shadowObscured xmlns:a14="http://schemas.microsoft.com/office/drawing/2010/main"/>
                      </a:ext>
                    </a:extLst>
                  </pic:spPr>
                </pic:pic>
              </a:graphicData>
            </a:graphic>
          </wp:inline>
        </w:drawing>
      </w:r>
    </w:p>
    <w:p w14:paraId="6A6085C0" w14:textId="72104C63" w:rsidR="00203397" w:rsidRDefault="00203397" w:rsidP="00203397">
      <w:pPr>
        <w:spacing w:line="276" w:lineRule="auto"/>
        <w:jc w:val="center"/>
        <w:rPr>
          <w:i/>
        </w:rPr>
      </w:pPr>
      <w:r w:rsidRPr="00342352">
        <w:rPr>
          <w:b/>
        </w:rPr>
        <w:t xml:space="preserve">Figure </w:t>
      </w:r>
      <w:r>
        <w:rPr>
          <w:b/>
        </w:rPr>
        <w:t>6.</w:t>
      </w:r>
      <w:r>
        <w:rPr>
          <w:b/>
        </w:rPr>
        <w:t>6</w:t>
      </w:r>
      <w:r w:rsidRPr="00342352">
        <w:rPr>
          <w:b/>
        </w:rPr>
        <w:t>.</w:t>
      </w:r>
      <w:r>
        <w:t xml:space="preserve"> Statistics of </w:t>
      </w:r>
      <w:r>
        <w:t>3</w:t>
      </w:r>
      <w:r>
        <w:t xml:space="preserve">0 simulation </w:t>
      </w:r>
      <w:r w:rsidRPr="003D0957">
        <w:t xml:space="preserve">trials </w:t>
      </w:r>
      <w:r>
        <w:t>of travelling time</w:t>
      </w:r>
      <w:r w:rsidRPr="00342352">
        <w:t xml:space="preserve"> (sec) from 10th </w:t>
      </w:r>
      <w:r>
        <w:t>St</w:t>
      </w:r>
      <w:r w:rsidRPr="00342352">
        <w:t xml:space="preserve"> to 14th </w:t>
      </w:r>
      <w:r>
        <w:t>St</w:t>
      </w:r>
      <w:r w:rsidRPr="00342352">
        <w:t xml:space="preserve"> </w:t>
      </w:r>
      <w:r>
        <w:t xml:space="preserve">using process-oriented model. </w:t>
      </w:r>
      <w:r w:rsidR="00903739">
        <w:t>From top to bottom, delay = 0 (synchronized), 25 sec, and 50 sec, respectively.</w:t>
      </w:r>
    </w:p>
    <w:p w14:paraId="610C7BCC" w14:textId="6BF9D4AB" w:rsidR="00203397" w:rsidRDefault="00203397" w:rsidP="00203397">
      <w:pPr>
        <w:spacing w:line="276" w:lineRule="auto"/>
        <w:rPr>
          <w:i/>
        </w:rPr>
      </w:pPr>
    </w:p>
    <w:p w14:paraId="62B20754" w14:textId="77777777" w:rsidR="00775367" w:rsidRDefault="00775367" w:rsidP="00D60F6F">
      <w:pPr>
        <w:spacing w:line="276" w:lineRule="auto"/>
      </w:pPr>
    </w:p>
    <w:p w14:paraId="3E1CDB1A" w14:textId="0A7CD925" w:rsidR="0026128B" w:rsidRDefault="00BB296E" w:rsidP="00D60F6F">
      <w:pPr>
        <w:pStyle w:val="Heading1"/>
        <w:numPr>
          <w:ilvl w:val="0"/>
          <w:numId w:val="2"/>
        </w:numPr>
        <w:spacing w:line="276" w:lineRule="auto"/>
        <w:ind w:left="360"/>
      </w:pPr>
      <w:r>
        <w:lastRenderedPageBreak/>
        <w:t>Conclusion</w:t>
      </w:r>
    </w:p>
    <w:p w14:paraId="29657E25" w14:textId="7FAD051A" w:rsidR="00166CB9" w:rsidRDefault="00166CB9" w:rsidP="00166CB9">
      <w:r>
        <w:t>In this project, we have developed software package</w:t>
      </w:r>
      <w:r>
        <w:t>s based on three conceptual models to</w:t>
      </w:r>
      <w:r>
        <w:t xml:space="preserve"> simulat</w:t>
      </w:r>
      <w:r>
        <w:t xml:space="preserve">e </w:t>
      </w:r>
      <w:r>
        <w:t>the traffic flow</w:t>
      </w:r>
      <w:r>
        <w:t>s</w:t>
      </w:r>
      <w:r>
        <w:t xml:space="preserve"> on Peachtree S</w:t>
      </w:r>
      <w:r>
        <w:t>t</w:t>
      </w:r>
      <w:r>
        <w:t xml:space="preserve"> from 10th </w:t>
      </w:r>
      <w:r>
        <w:rPr>
          <w:rFonts w:hint="eastAsia"/>
        </w:rPr>
        <w:t>S</w:t>
      </w:r>
      <w:r>
        <w:t>t</w:t>
      </w:r>
      <w:r>
        <w:t xml:space="preserve"> to 14th </w:t>
      </w:r>
      <w:r>
        <w:t>St</w:t>
      </w:r>
      <w:r>
        <w:t xml:space="preserve">. </w:t>
      </w:r>
      <w:r w:rsidR="006F2B8F">
        <w:t xml:space="preserve">All these 3 models are validated by comparing with the actual data collected from real traffic situations. Randomized simulations are run by introducing random seeds for the input files. </w:t>
      </w:r>
      <w:r w:rsidR="006F2B8F">
        <w:t xml:space="preserve">Among these models, event- and process-oriented models are </w:t>
      </w:r>
      <w:proofErr w:type="gramStart"/>
      <w:r w:rsidR="006F2B8F">
        <w:t>similar to</w:t>
      </w:r>
      <w:proofErr w:type="gramEnd"/>
      <w:r w:rsidR="006F2B8F">
        <w:t xml:space="preserve"> each other by being </w:t>
      </w:r>
      <w:r>
        <w:t xml:space="preserve">constructed </w:t>
      </w:r>
      <w:r w:rsidR="006F2B8F">
        <w:t>with</w:t>
      </w:r>
      <w:r>
        <w:t xml:space="preserve"> </w:t>
      </w:r>
      <w:r w:rsidR="006F2B8F">
        <w:t>similar sets of</w:t>
      </w:r>
      <w:r>
        <w:t xml:space="preserve"> modular components, </w:t>
      </w:r>
      <w:r w:rsidR="006F2B8F">
        <w:t>such as</w:t>
      </w:r>
      <w:r>
        <w:t xml:space="preserve"> </w:t>
      </w:r>
      <w:r w:rsidR="006F2B8F">
        <w:t>event handler</w:t>
      </w:r>
      <w:r>
        <w:t>, event scheduler, entity class</w:t>
      </w:r>
      <w:r w:rsidR="006F2B8F">
        <w:t>es, etc</w:t>
      </w:r>
      <w:r>
        <w:t xml:space="preserve">. </w:t>
      </w:r>
      <w:r w:rsidR="006F2B8F">
        <w:t>They generated reasonably reliable results and showed clear trends based on various car densities, which can be useful for traffic condition prediction. We have also investigated the effect of synchronization of traffic lights on overall travel times using process-oriented models. Further investigations are expected to reveal the in-depth relationships between these factors and traffic flows.</w:t>
      </w:r>
    </w:p>
    <w:p w14:paraId="740E5C98" w14:textId="29FEA266" w:rsidR="00BB296E" w:rsidRDefault="00BB296E" w:rsidP="00D60F6F">
      <w:pPr>
        <w:pStyle w:val="Heading1"/>
        <w:numPr>
          <w:ilvl w:val="0"/>
          <w:numId w:val="2"/>
        </w:numPr>
        <w:spacing w:line="276" w:lineRule="auto"/>
        <w:ind w:left="360"/>
      </w:pPr>
      <w:r>
        <w:t xml:space="preserve">Member contributions, </w:t>
      </w:r>
      <w:proofErr w:type="spellStart"/>
      <w:r>
        <w:t>Github</w:t>
      </w:r>
      <w:proofErr w:type="spellEnd"/>
      <w:r>
        <w:t xml:space="preserve"> repo link</w:t>
      </w:r>
    </w:p>
    <w:p w14:paraId="627DA91D" w14:textId="40FAB3E0" w:rsidR="006F2B8F" w:rsidRPr="0070144A" w:rsidRDefault="006F2B8F" w:rsidP="006F2B8F">
      <w:pPr>
        <w:rPr>
          <w:sz w:val="24"/>
          <w:u w:val="single"/>
        </w:rPr>
      </w:pPr>
      <w:r>
        <w:rPr>
          <w:sz w:val="24"/>
        </w:rPr>
        <w:t>During the development of our models</w:t>
      </w:r>
      <w:r w:rsidRPr="006F2B8F">
        <w:rPr>
          <w:sz w:val="24"/>
        </w:rPr>
        <w:t xml:space="preserve">, </w:t>
      </w:r>
      <w:r>
        <w:rPr>
          <w:sz w:val="24"/>
        </w:rPr>
        <w:t xml:space="preserve">we have held multiple </w:t>
      </w:r>
      <w:r w:rsidRPr="006F2B8F">
        <w:rPr>
          <w:sz w:val="24"/>
        </w:rPr>
        <w:t xml:space="preserve">group meetings </w:t>
      </w:r>
      <w:r>
        <w:rPr>
          <w:sz w:val="24"/>
        </w:rPr>
        <w:t>to discuss</w:t>
      </w:r>
      <w:r w:rsidRPr="006F2B8F">
        <w:rPr>
          <w:sz w:val="24"/>
        </w:rPr>
        <w:t xml:space="preserve"> all aspects of the project</w:t>
      </w:r>
      <w:r>
        <w:rPr>
          <w:sz w:val="24"/>
        </w:rPr>
        <w:t xml:space="preserve">, which </w:t>
      </w:r>
      <w:r w:rsidRPr="006F2B8F">
        <w:rPr>
          <w:sz w:val="24"/>
        </w:rPr>
        <w:t xml:space="preserve">allowed everyone to stay </w:t>
      </w:r>
      <w:r>
        <w:rPr>
          <w:sz w:val="24"/>
        </w:rPr>
        <w:t>posted</w:t>
      </w:r>
      <w:r w:rsidRPr="006F2B8F">
        <w:rPr>
          <w:sz w:val="24"/>
        </w:rPr>
        <w:t xml:space="preserve"> with the progress and to give suggestions on </w:t>
      </w:r>
      <w:r>
        <w:rPr>
          <w:sz w:val="24"/>
        </w:rPr>
        <w:t>possible issues</w:t>
      </w:r>
      <w:r w:rsidRPr="006F2B8F">
        <w:rPr>
          <w:sz w:val="24"/>
        </w:rPr>
        <w:t xml:space="preserve">. </w:t>
      </w:r>
      <w:r>
        <w:rPr>
          <w:sz w:val="24"/>
        </w:rPr>
        <w:t xml:space="preserve">Coding work is split among group members to ensure efficiency. Specifically, Chong </w:t>
      </w:r>
      <w:proofErr w:type="gramStart"/>
      <w:r w:rsidR="0070144A">
        <w:rPr>
          <w:sz w:val="24"/>
        </w:rPr>
        <w:t>was in charge of</w:t>
      </w:r>
      <w:proofErr w:type="gramEnd"/>
      <w:r w:rsidR="0070144A">
        <w:rPr>
          <w:sz w:val="24"/>
        </w:rPr>
        <w:t xml:space="preserve"> event-oriented model, </w:t>
      </w:r>
      <w:proofErr w:type="spellStart"/>
      <w:r w:rsidR="0070144A">
        <w:rPr>
          <w:sz w:val="24"/>
        </w:rPr>
        <w:t>Dongmin</w:t>
      </w:r>
      <w:proofErr w:type="spellEnd"/>
      <w:r w:rsidR="0070144A">
        <w:rPr>
          <w:sz w:val="24"/>
        </w:rPr>
        <w:t xml:space="preserve"> in charge of process-oriented model, and Shan in charge of cellular automata model. In addition, </w:t>
      </w:r>
      <w:proofErr w:type="spellStart"/>
      <w:r w:rsidR="0070144A">
        <w:rPr>
          <w:sz w:val="24"/>
        </w:rPr>
        <w:t>Dongmin</w:t>
      </w:r>
      <w:proofErr w:type="spellEnd"/>
      <w:r w:rsidR="0070144A">
        <w:rPr>
          <w:sz w:val="24"/>
        </w:rPr>
        <w:t xml:space="preserve"> worked on the input file analysis and generation, while Shan and Chong mainly contributed to running the simulations and output analysis. All members have worked together on the reports.</w:t>
      </w:r>
    </w:p>
    <w:p w14:paraId="6CD35D02" w14:textId="226FB4B1" w:rsidR="0070144A" w:rsidRDefault="0070144A" w:rsidP="006F2B8F">
      <w:pPr>
        <w:rPr>
          <w:sz w:val="24"/>
        </w:rPr>
      </w:pPr>
      <w:proofErr w:type="spellStart"/>
      <w:r w:rsidRPr="0070144A">
        <w:rPr>
          <w:sz w:val="24"/>
          <w:u w:val="single"/>
        </w:rPr>
        <w:t>Github</w:t>
      </w:r>
      <w:proofErr w:type="spellEnd"/>
      <w:r w:rsidRPr="0070144A">
        <w:rPr>
          <w:sz w:val="24"/>
          <w:u w:val="single"/>
        </w:rPr>
        <w:t xml:space="preserve"> repo link</w:t>
      </w:r>
      <w:r>
        <w:rPr>
          <w:sz w:val="24"/>
        </w:rPr>
        <w:t xml:space="preserve">: </w:t>
      </w:r>
    </w:p>
    <w:p w14:paraId="66031F7D" w14:textId="41737675" w:rsidR="00BB296E" w:rsidRDefault="00BB296E" w:rsidP="00D60F6F">
      <w:pPr>
        <w:pStyle w:val="Heading1"/>
        <w:numPr>
          <w:ilvl w:val="0"/>
          <w:numId w:val="2"/>
        </w:numPr>
        <w:spacing w:line="276" w:lineRule="auto"/>
        <w:ind w:left="360"/>
      </w:pPr>
      <w:r>
        <w:t>References</w:t>
      </w:r>
    </w:p>
    <w:p w14:paraId="1038B7AF" w14:textId="327CF1BB" w:rsidR="00C633C9" w:rsidRDefault="005E64CC" w:rsidP="00D60F6F">
      <w:pPr>
        <w:spacing w:line="276" w:lineRule="auto"/>
      </w:pPr>
      <w:r>
        <w:t xml:space="preserve"> </w:t>
      </w:r>
      <w:r w:rsidR="00C633C9">
        <w:t>[1]</w:t>
      </w:r>
      <w:r w:rsidR="00C633C9" w:rsidRPr="00A469B0">
        <w:t xml:space="preserve"> Nagel, Kai, and Michael </w:t>
      </w:r>
      <w:proofErr w:type="spellStart"/>
      <w:r w:rsidR="00C633C9" w:rsidRPr="00A469B0">
        <w:t>Schreckenberg</w:t>
      </w:r>
      <w:proofErr w:type="spellEnd"/>
      <w:r w:rsidR="00C633C9" w:rsidRPr="00A469B0">
        <w:t>. "A cellular automaton model for freeway traffic." Journal de physique I 2.12 (1992): 2221-2229.</w:t>
      </w:r>
    </w:p>
    <w:p w14:paraId="3A4F533A" w14:textId="77777777" w:rsidR="00C633C9" w:rsidRPr="00C633C9" w:rsidRDefault="00C633C9" w:rsidP="00D60F6F">
      <w:pPr>
        <w:spacing w:line="276" w:lineRule="auto"/>
      </w:pPr>
    </w:p>
    <w:p w14:paraId="20DBEA62" w14:textId="77777777" w:rsidR="00BB296E" w:rsidRPr="00BB296E" w:rsidRDefault="00BB296E" w:rsidP="00D60F6F">
      <w:pPr>
        <w:spacing w:line="276" w:lineRule="auto"/>
      </w:pPr>
    </w:p>
    <w:p w14:paraId="2FBB81A0" w14:textId="77777777" w:rsidR="0026128B" w:rsidRPr="0026128B" w:rsidRDefault="0026128B" w:rsidP="00D60F6F">
      <w:pPr>
        <w:spacing w:line="276" w:lineRule="auto"/>
      </w:pPr>
    </w:p>
    <w:p w14:paraId="4768B0AA" w14:textId="77777777" w:rsidR="0026128B" w:rsidRDefault="0026128B" w:rsidP="00D60F6F">
      <w:pPr>
        <w:spacing w:line="276" w:lineRule="auto"/>
      </w:pPr>
    </w:p>
    <w:p w14:paraId="33DCCBE0" w14:textId="77777777" w:rsidR="00F92EB7" w:rsidRPr="00F92EB7" w:rsidRDefault="00F92EB7" w:rsidP="00D60F6F">
      <w:pPr>
        <w:autoSpaceDE w:val="0"/>
        <w:autoSpaceDN w:val="0"/>
        <w:adjustRightInd w:val="0"/>
        <w:spacing w:after="0" w:line="276" w:lineRule="auto"/>
        <w:rPr>
          <w:rFonts w:ascii="TimesNewRomanPSMT" w:hAnsi="TimesNewRomanPSMT" w:cs="TimesNewRomanPSMT"/>
          <w:sz w:val="24"/>
          <w:szCs w:val="24"/>
        </w:rPr>
      </w:pPr>
    </w:p>
    <w:sectPr w:rsidR="00F92EB7" w:rsidRPr="00F92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imesNewRomanPSMT">
    <w:altName w:val="Times New Roman"/>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2D56"/>
    <w:multiLevelType w:val="hybridMultilevel"/>
    <w:tmpl w:val="F482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02023"/>
    <w:multiLevelType w:val="hybridMultilevel"/>
    <w:tmpl w:val="2674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166B6"/>
    <w:multiLevelType w:val="hybridMultilevel"/>
    <w:tmpl w:val="4340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8C5B2F"/>
    <w:multiLevelType w:val="hybridMultilevel"/>
    <w:tmpl w:val="3BA83076"/>
    <w:lvl w:ilvl="0" w:tplc="C9A078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2241D"/>
    <w:multiLevelType w:val="multilevel"/>
    <w:tmpl w:val="D1E250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17E2E"/>
    <w:multiLevelType w:val="multilevel"/>
    <w:tmpl w:val="D1E250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41372FB"/>
    <w:multiLevelType w:val="hybridMultilevel"/>
    <w:tmpl w:val="CCBA8556"/>
    <w:lvl w:ilvl="0" w:tplc="65002B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6E67"/>
    <w:multiLevelType w:val="multilevel"/>
    <w:tmpl w:val="D1E250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3B07113"/>
    <w:multiLevelType w:val="multilevel"/>
    <w:tmpl w:val="D1E250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6A52E68"/>
    <w:multiLevelType w:val="hybridMultilevel"/>
    <w:tmpl w:val="D4FA1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6"/>
  </w:num>
  <w:num w:numId="5">
    <w:abstractNumId w:val="1"/>
  </w:num>
  <w:num w:numId="6">
    <w:abstractNumId w:val="5"/>
  </w:num>
  <w:num w:numId="7">
    <w:abstractNumId w:val="8"/>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07"/>
    <w:rsid w:val="00036F7A"/>
    <w:rsid w:val="000373C8"/>
    <w:rsid w:val="000958E8"/>
    <w:rsid w:val="000A615D"/>
    <w:rsid w:val="000C2BD6"/>
    <w:rsid w:val="000F0822"/>
    <w:rsid w:val="000F5FED"/>
    <w:rsid w:val="001046E8"/>
    <w:rsid w:val="00106783"/>
    <w:rsid w:val="00122C72"/>
    <w:rsid w:val="00136760"/>
    <w:rsid w:val="001568D1"/>
    <w:rsid w:val="00162967"/>
    <w:rsid w:val="00166CB9"/>
    <w:rsid w:val="001A0956"/>
    <w:rsid w:val="001A6119"/>
    <w:rsid w:val="002013B6"/>
    <w:rsid w:val="00203397"/>
    <w:rsid w:val="00206997"/>
    <w:rsid w:val="00223EAC"/>
    <w:rsid w:val="00224B26"/>
    <w:rsid w:val="00233BF8"/>
    <w:rsid w:val="0026072D"/>
    <w:rsid w:val="0026128B"/>
    <w:rsid w:val="0027470C"/>
    <w:rsid w:val="00274759"/>
    <w:rsid w:val="00296734"/>
    <w:rsid w:val="002A1F2E"/>
    <w:rsid w:val="002A3138"/>
    <w:rsid w:val="00302959"/>
    <w:rsid w:val="00324361"/>
    <w:rsid w:val="003328FA"/>
    <w:rsid w:val="00337A98"/>
    <w:rsid w:val="00342352"/>
    <w:rsid w:val="00351021"/>
    <w:rsid w:val="00353D11"/>
    <w:rsid w:val="003565C9"/>
    <w:rsid w:val="003A0932"/>
    <w:rsid w:val="003A67DB"/>
    <w:rsid w:val="003B0A85"/>
    <w:rsid w:val="003B442C"/>
    <w:rsid w:val="003D0957"/>
    <w:rsid w:val="0041569A"/>
    <w:rsid w:val="0041711D"/>
    <w:rsid w:val="00433E76"/>
    <w:rsid w:val="00457E2A"/>
    <w:rsid w:val="00474C29"/>
    <w:rsid w:val="004A4F9E"/>
    <w:rsid w:val="004A5C49"/>
    <w:rsid w:val="004E7D5E"/>
    <w:rsid w:val="004F2EAD"/>
    <w:rsid w:val="004F2FBE"/>
    <w:rsid w:val="004F4CF5"/>
    <w:rsid w:val="00514C0C"/>
    <w:rsid w:val="005679E5"/>
    <w:rsid w:val="005812DF"/>
    <w:rsid w:val="005E64CC"/>
    <w:rsid w:val="005F3C54"/>
    <w:rsid w:val="00602BE8"/>
    <w:rsid w:val="0061735A"/>
    <w:rsid w:val="00623334"/>
    <w:rsid w:val="00632D7A"/>
    <w:rsid w:val="00641701"/>
    <w:rsid w:val="00670030"/>
    <w:rsid w:val="006933A6"/>
    <w:rsid w:val="006A0DB9"/>
    <w:rsid w:val="006A24C8"/>
    <w:rsid w:val="006A4F6F"/>
    <w:rsid w:val="006F2B8F"/>
    <w:rsid w:val="0070144A"/>
    <w:rsid w:val="00717FE7"/>
    <w:rsid w:val="00733410"/>
    <w:rsid w:val="00775367"/>
    <w:rsid w:val="007860ED"/>
    <w:rsid w:val="007A5B0F"/>
    <w:rsid w:val="007A60D0"/>
    <w:rsid w:val="007D7ABE"/>
    <w:rsid w:val="008016A5"/>
    <w:rsid w:val="00835F12"/>
    <w:rsid w:val="00841061"/>
    <w:rsid w:val="008748FC"/>
    <w:rsid w:val="00875096"/>
    <w:rsid w:val="008758CF"/>
    <w:rsid w:val="0088626A"/>
    <w:rsid w:val="00892E2B"/>
    <w:rsid w:val="008A01F0"/>
    <w:rsid w:val="008A45C6"/>
    <w:rsid w:val="008D27AF"/>
    <w:rsid w:val="008D7E6E"/>
    <w:rsid w:val="008D7F5B"/>
    <w:rsid w:val="00903739"/>
    <w:rsid w:val="00937325"/>
    <w:rsid w:val="00956B24"/>
    <w:rsid w:val="00964D0D"/>
    <w:rsid w:val="00980C60"/>
    <w:rsid w:val="009E5B0F"/>
    <w:rsid w:val="00A1354B"/>
    <w:rsid w:val="00A24151"/>
    <w:rsid w:val="00A30A91"/>
    <w:rsid w:val="00A31B18"/>
    <w:rsid w:val="00A453C3"/>
    <w:rsid w:val="00A532C2"/>
    <w:rsid w:val="00A5464B"/>
    <w:rsid w:val="00A73BC4"/>
    <w:rsid w:val="00A91DC1"/>
    <w:rsid w:val="00A97A09"/>
    <w:rsid w:val="00AA0EAD"/>
    <w:rsid w:val="00AA2FBB"/>
    <w:rsid w:val="00AD3557"/>
    <w:rsid w:val="00AD3738"/>
    <w:rsid w:val="00AE4EB2"/>
    <w:rsid w:val="00B32C88"/>
    <w:rsid w:val="00B902D5"/>
    <w:rsid w:val="00BB296E"/>
    <w:rsid w:val="00BC6328"/>
    <w:rsid w:val="00BE108E"/>
    <w:rsid w:val="00BE5E6A"/>
    <w:rsid w:val="00BF6AA4"/>
    <w:rsid w:val="00C24842"/>
    <w:rsid w:val="00C32F86"/>
    <w:rsid w:val="00C56F41"/>
    <w:rsid w:val="00C633C9"/>
    <w:rsid w:val="00C657ED"/>
    <w:rsid w:val="00C823C5"/>
    <w:rsid w:val="00CA0309"/>
    <w:rsid w:val="00CA4001"/>
    <w:rsid w:val="00CB28D7"/>
    <w:rsid w:val="00CB48D0"/>
    <w:rsid w:val="00CF2412"/>
    <w:rsid w:val="00D51792"/>
    <w:rsid w:val="00D56867"/>
    <w:rsid w:val="00D60F6F"/>
    <w:rsid w:val="00D95707"/>
    <w:rsid w:val="00DB6E72"/>
    <w:rsid w:val="00DC47CB"/>
    <w:rsid w:val="00DC5C0C"/>
    <w:rsid w:val="00E050B3"/>
    <w:rsid w:val="00E30024"/>
    <w:rsid w:val="00E40292"/>
    <w:rsid w:val="00E53896"/>
    <w:rsid w:val="00EB0270"/>
    <w:rsid w:val="00F130ED"/>
    <w:rsid w:val="00F30F71"/>
    <w:rsid w:val="00F314B5"/>
    <w:rsid w:val="00F42C8C"/>
    <w:rsid w:val="00F43DEA"/>
    <w:rsid w:val="00F46DE3"/>
    <w:rsid w:val="00F8018B"/>
    <w:rsid w:val="00F83C35"/>
    <w:rsid w:val="00F92EB7"/>
    <w:rsid w:val="00F95107"/>
    <w:rsid w:val="00FB10E6"/>
    <w:rsid w:val="00FC1C14"/>
    <w:rsid w:val="00FE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FFC1"/>
  <w15:chartTrackingRefBased/>
  <w15:docId w15:val="{9565364E-2C52-43EA-BEEA-E553D7B6B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3C8"/>
    <w:pPr>
      <w:jc w:val="both"/>
    </w:pPr>
    <w:rPr>
      <w:rFonts w:ascii="Times New Roman" w:hAnsi="Times New Roman"/>
    </w:rPr>
  </w:style>
  <w:style w:type="paragraph" w:styleId="Heading1">
    <w:name w:val="heading 1"/>
    <w:basedOn w:val="Normal"/>
    <w:next w:val="Normal"/>
    <w:link w:val="Heading1Char"/>
    <w:uiPriority w:val="9"/>
    <w:qFormat/>
    <w:rsid w:val="00F92EB7"/>
    <w:pPr>
      <w:keepNext/>
      <w:keepLines/>
      <w:spacing w:before="360" w:after="12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F92EB7"/>
    <w:pPr>
      <w:keepNext/>
      <w:keepLines/>
      <w:spacing w:before="160" w:after="12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F92E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707"/>
    <w:pPr>
      <w:ind w:left="720"/>
      <w:contextualSpacing/>
    </w:pPr>
  </w:style>
  <w:style w:type="character" w:customStyle="1" w:styleId="Heading1Char">
    <w:name w:val="Heading 1 Char"/>
    <w:basedOn w:val="DefaultParagraphFont"/>
    <w:link w:val="Heading1"/>
    <w:uiPriority w:val="9"/>
    <w:rsid w:val="00F92EB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92EB7"/>
    <w:rPr>
      <w:rFonts w:ascii="Arial" w:eastAsiaTheme="majorEastAsia" w:hAnsi="Arial" w:cstheme="majorBidi"/>
      <w:b/>
      <w:szCs w:val="26"/>
    </w:rPr>
  </w:style>
  <w:style w:type="paragraph" w:styleId="Title">
    <w:name w:val="Title"/>
    <w:basedOn w:val="Normal"/>
    <w:next w:val="Normal"/>
    <w:link w:val="TitleChar"/>
    <w:uiPriority w:val="10"/>
    <w:qFormat/>
    <w:rsid w:val="00F92EB7"/>
    <w:pPr>
      <w:spacing w:after="0"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F92EB7"/>
    <w:rPr>
      <w:rFonts w:ascii="Times New Roman" w:eastAsiaTheme="majorEastAsia" w:hAnsi="Times New Roman" w:cstheme="majorBidi"/>
      <w:b/>
      <w:spacing w:val="-10"/>
      <w:kern w:val="28"/>
      <w:sz w:val="40"/>
      <w:szCs w:val="56"/>
    </w:rPr>
  </w:style>
  <w:style w:type="table" w:styleId="TableGrid">
    <w:name w:val="Table Grid"/>
    <w:basedOn w:val="TableNormal"/>
    <w:uiPriority w:val="39"/>
    <w:rsid w:val="00F9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2EB7"/>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37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73C8"/>
    <w:rPr>
      <w:rFonts w:ascii="Segoe UI" w:hAnsi="Segoe UI" w:cs="Segoe UI"/>
      <w:sz w:val="18"/>
      <w:szCs w:val="18"/>
    </w:rPr>
  </w:style>
  <w:style w:type="table" w:styleId="PlainTable3">
    <w:name w:val="Plain Table 3"/>
    <w:basedOn w:val="TableNormal"/>
    <w:uiPriority w:val="43"/>
    <w:rsid w:val="007A60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568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538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84368">
      <w:bodyDiv w:val="1"/>
      <w:marLeft w:val="0"/>
      <w:marRight w:val="0"/>
      <w:marTop w:val="0"/>
      <w:marBottom w:val="0"/>
      <w:divBdr>
        <w:top w:val="none" w:sz="0" w:space="0" w:color="auto"/>
        <w:left w:val="none" w:sz="0" w:space="0" w:color="auto"/>
        <w:bottom w:val="none" w:sz="0" w:space="0" w:color="auto"/>
        <w:right w:val="none" w:sz="0" w:space="0" w:color="auto"/>
      </w:divBdr>
    </w:div>
    <w:div w:id="834801713">
      <w:bodyDiv w:val="1"/>
      <w:marLeft w:val="0"/>
      <w:marRight w:val="0"/>
      <w:marTop w:val="0"/>
      <w:marBottom w:val="0"/>
      <w:divBdr>
        <w:top w:val="none" w:sz="0" w:space="0" w:color="auto"/>
        <w:left w:val="none" w:sz="0" w:space="0" w:color="auto"/>
        <w:bottom w:val="none" w:sz="0" w:space="0" w:color="auto"/>
        <w:right w:val="none" w:sz="0" w:space="0" w:color="auto"/>
      </w:divBdr>
    </w:div>
    <w:div w:id="108491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2633</TotalTime>
  <Pages>19</Pages>
  <Words>4092</Words>
  <Characters>23329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 Shan</dc:creator>
  <cp:keywords/>
  <dc:description/>
  <cp:lastModifiedBy>Chestnut</cp:lastModifiedBy>
  <cp:revision>103</cp:revision>
  <dcterms:created xsi:type="dcterms:W3CDTF">2019-04-14T02:41:00Z</dcterms:created>
  <dcterms:modified xsi:type="dcterms:W3CDTF">2019-04-23T07:37:00Z</dcterms:modified>
</cp:coreProperties>
</file>