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288" w:lineRule="auto"/>
        <w:jc w:val="both"/>
        <w:rPr>
          <w:rFonts w:ascii="Helvetica" w:cs="Helvetica" w:hAnsi="Helvetica" w:eastAsia="Helvetica"/>
        </w:rPr>
      </w:pPr>
      <w:r>
        <w:rPr>
          <w:rFonts w:ascii="Helvetica" w:hAnsi="Helvetica"/>
          <w:rtl w:val="0"/>
          <w:lang w:val="en-US"/>
        </w:rPr>
        <w:t>Factory method pattern</w:t>
      </w:r>
    </w:p>
    <w:p>
      <w:pPr>
        <w:pStyle w:val="Body"/>
        <w:spacing w:line="288" w:lineRule="auto"/>
        <w:jc w:val="both"/>
        <w:rPr>
          <w:rFonts w:ascii="Helvetica" w:cs="Helvetica" w:hAnsi="Helvetica" w:eastAsia="Helvetica"/>
        </w:rPr>
      </w:pPr>
    </w:p>
    <w:p>
      <w:pPr>
        <w:pStyle w:val="Default"/>
        <w:spacing w:line="288" w:lineRule="auto"/>
        <w:jc w:val="both"/>
      </w:pPr>
      <w:r>
        <w:rPr>
          <w:rtl w:val="0"/>
          <w:lang w:val="en-US"/>
        </w:rPr>
        <w:t xml:space="preserve">In class-based programming, the </w:t>
      </w:r>
      <w:r>
        <w:rPr>
          <w:b w:val="1"/>
          <w:bCs w:val="1"/>
          <w:rtl w:val="0"/>
          <w:lang w:val="en-US"/>
        </w:rPr>
        <w:t>factory method pattern</w:t>
      </w:r>
      <w:r>
        <w:rPr>
          <w:rtl w:val="0"/>
          <w:lang w:val="en-US"/>
        </w:rPr>
        <w:t xml:space="preserve"> is a creational pattern that uses factory methods to deal with the problem of creating objects without having to specify the exact class of the object that will be created. This is done by creating objects by calling a factory method</w:t>
      </w:r>
      <w:r>
        <w:rPr>
          <w:rtl w:val="0"/>
          <w:lang w:val="en-US"/>
        </w:rPr>
        <w:t>—</w:t>
      </w:r>
      <w:r>
        <w:rPr>
          <w:rtl w:val="0"/>
          <w:lang w:val="en-US"/>
        </w:rPr>
        <w:t>either specified in an interface and implemented by child classes, or implemented in a base class and optionally overridden by derived classes</w:t>
      </w:r>
      <w:r>
        <w:rPr>
          <w:rtl w:val="0"/>
          <w:lang w:val="en-US"/>
        </w:rPr>
        <w:t>—</w:t>
      </w:r>
      <w:r>
        <w:rPr>
          <w:rtl w:val="0"/>
          <w:lang w:val="en-US"/>
        </w:rPr>
        <w:t xml:space="preserve">rather than by calling a constructor. </w:t>
      </w:r>
    </w:p>
    <w:p>
      <w:pPr>
        <w:pStyle w:val="Default"/>
        <w:spacing w:line="288" w:lineRule="auto"/>
        <w:jc w:val="both"/>
      </w:pPr>
    </w:p>
    <w:p>
      <w:pPr>
        <w:pStyle w:val="Heading"/>
        <w:spacing w:line="288" w:lineRule="auto"/>
        <w:jc w:val="both"/>
        <w:rPr>
          <w:rFonts w:ascii="Helvetica" w:cs="Helvetica" w:hAnsi="Helvetica" w:eastAsia="Helvetica"/>
        </w:rPr>
      </w:pPr>
      <w:r>
        <w:rPr>
          <w:rFonts w:ascii="Helvetica" w:hAnsi="Helvetica"/>
          <w:rtl w:val="0"/>
          <w:lang w:val="en-US"/>
        </w:rPr>
        <w:t>Overview</w:t>
      </w:r>
    </w:p>
    <w:p>
      <w:pPr>
        <w:pStyle w:val="Default"/>
        <w:spacing w:after="240" w:line="288" w:lineRule="auto"/>
        <w:jc w:val="both"/>
      </w:pPr>
      <w:r>
        <w:rPr>
          <w:rtl w:val="0"/>
          <w:lang w:val="en-US"/>
        </w:rPr>
        <w:t xml:space="preserve">The Factory Method design pattern is one of the "Gang of Four" design patterns that describe how to solve recurring design problems to design flexible and reusable object-oriented software, that is, objects that are easier to implement, change, test, and reuse. </w:t>
      </w:r>
    </w:p>
    <w:p>
      <w:pPr>
        <w:pStyle w:val="Default"/>
        <w:spacing w:after="240" w:line="288" w:lineRule="auto"/>
        <w:jc w:val="both"/>
      </w:pPr>
      <w:r>
        <w:rPr>
          <w:rtl w:val="0"/>
          <w:lang w:val="en-US"/>
        </w:rPr>
        <w:t>The Factory Method design pattern is used instead of the regular class constructor for keeping within the SOLID principle of programming, decoupling the construction of objects from the objects themselves. This has the following advantages and is useful for the following cases, among others:</w:t>
      </w:r>
    </w:p>
    <w:p>
      <w:pPr>
        <w:pStyle w:val="Default"/>
        <w:numPr>
          <w:ilvl w:val="0"/>
          <w:numId w:val="2"/>
        </w:numPr>
        <w:spacing w:line="288" w:lineRule="auto"/>
        <w:jc w:val="both"/>
        <w:rPr>
          <w:lang w:val="en-US"/>
        </w:rPr>
      </w:pPr>
      <w:r>
        <w:rPr>
          <w:rtl w:val="0"/>
          <w:lang w:val="en-US"/>
        </w:rPr>
        <w:t>Allows construction of classes with a component of a type that has not been predetermined, but only defined in an "interface", or which is defined as a dynamic type.</w:t>
      </w:r>
    </w:p>
    <w:p>
      <w:pPr>
        <w:pStyle w:val="Default"/>
        <w:spacing w:line="288" w:lineRule="auto"/>
        <w:jc w:val="both"/>
      </w:pPr>
      <w:r>
        <w:rPr>
          <w:rtl w:val="0"/>
          <w:lang w:val="en-US"/>
        </w:rPr>
        <w:t>Thus, for example, a class Vehicle that has a member Motor of interface IMotor, but no concrete type of Motor defined in advance, can be constructed by telling the Vehicle constructor to use an ElectricMotor or a GasolineMotor. The Vehicle constructor code then calls a Motor factory method, to create the desired Motor that complies with the IMotor interface.</w:t>
      </w:r>
    </w:p>
    <w:p>
      <w:pPr>
        <w:pStyle w:val="Default"/>
        <w:numPr>
          <w:ilvl w:val="0"/>
          <w:numId w:val="2"/>
        </w:numPr>
        <w:spacing w:line="288" w:lineRule="auto"/>
        <w:jc w:val="both"/>
        <w:rPr>
          <w:lang w:val="en-US"/>
        </w:rPr>
      </w:pPr>
      <w:r>
        <w:rPr>
          <w:rtl w:val="0"/>
          <w:lang w:val="en-US"/>
        </w:rPr>
        <w:t>Allows construction of subclasses to a parent whose component type has not been predetermined, but only defined in an interface, or which is defined as a dynamic type.</w:t>
      </w:r>
    </w:p>
    <w:p>
      <w:pPr>
        <w:pStyle w:val="Default"/>
        <w:spacing w:line="288" w:lineRule="auto"/>
        <w:jc w:val="both"/>
      </w:pPr>
      <w:r>
        <w:rPr>
          <w:rtl w:val="0"/>
          <w:lang w:val="en-US"/>
        </w:rPr>
        <w:t>For example, a class Vehicle with a member Motor defined with a dynamic type, can have subclasses of type ElectricPlane and OldCar each constructed with a different type of Motor. This can be accomplished by constructing the subclasses with a Vehicle factory method, while supplying the motor type. In cases like this the constructor may be hidden.</w:t>
      </w:r>
    </w:p>
    <w:p>
      <w:pPr>
        <w:pStyle w:val="Default"/>
        <w:numPr>
          <w:ilvl w:val="0"/>
          <w:numId w:val="2"/>
        </w:numPr>
        <w:spacing w:line="288" w:lineRule="auto"/>
        <w:jc w:val="both"/>
        <w:rPr>
          <w:lang w:val="en-US"/>
        </w:rPr>
      </w:pPr>
      <w:r>
        <w:rPr>
          <w:rtl w:val="0"/>
          <w:lang w:val="en-US"/>
        </w:rPr>
        <w:t>Allows for more readable code in cases where multiple constructors exist, each for a different reason.</w:t>
      </w:r>
    </w:p>
    <w:p>
      <w:pPr>
        <w:pStyle w:val="Default"/>
        <w:spacing w:line="288" w:lineRule="auto"/>
        <w:jc w:val="both"/>
      </w:pPr>
      <w:r>
        <w:rPr>
          <w:rtl w:val="0"/>
          <w:lang w:val="en-US"/>
        </w:rPr>
        <w:t>For example if there are two constructors Vehicle(make:string, motor:number) and Vehicle(make:string, owner:string, license:number, purchased:date) a more readable construction of the classes would be to use Vehicle.CreateOwnership(make:string, owner:string, license:number, purchased: date) vs Vehicle.Create(make:string, motor:number)</w:t>
      </w:r>
    </w:p>
    <w:p>
      <w:pPr>
        <w:pStyle w:val="Default"/>
        <w:numPr>
          <w:ilvl w:val="0"/>
          <w:numId w:val="2"/>
        </w:numPr>
        <w:spacing w:line="288" w:lineRule="auto"/>
        <w:jc w:val="both"/>
        <w:rPr>
          <w:lang w:val="en-US"/>
        </w:rPr>
      </w:pPr>
      <w:r>
        <w:rPr>
          <w:rtl w:val="0"/>
          <w:lang w:val="en-US"/>
        </w:rPr>
        <w:t>Allows a class to defer instantiation to subclasses, and to prevent direct instantiation of an object of the parent class type.</w:t>
      </w:r>
    </w:p>
    <w:p>
      <w:pPr>
        <w:pStyle w:val="Default"/>
        <w:spacing w:line="288" w:lineRule="auto"/>
        <w:jc w:val="both"/>
      </w:pPr>
      <w:r>
        <w:rPr>
          <w:rtl w:val="0"/>
          <w:lang w:val="en-US"/>
        </w:rPr>
        <w:t>For example, a Vehicle can be prevented from being instantiated directly since it has no constructor, and only subclasses like ElectricPlane or OldCar can be created by calling the Vehicle (static) factory method in the subclass constructor or initializer.</w:t>
      </w:r>
    </w:p>
    <w:p>
      <w:pPr>
        <w:pStyle w:val="Default"/>
        <w:spacing w:after="240" w:line="288" w:lineRule="auto"/>
        <w:jc w:val="both"/>
      </w:pPr>
      <w:r>
        <w:rPr>
          <w:rtl w:val="0"/>
          <w:lang w:val="en-US"/>
        </w:rPr>
        <w:t xml:space="preserve">Creating an object directly within the class that requires or uses the object is inflexible because it commits the class to a particular object and makes it impossible to change the instantiation independently of the class. A change to the instantiator would require a change to the class code which we would rather not touch. This is referred to as </w:t>
      </w:r>
      <w:r>
        <w:rPr>
          <w:i w:val="1"/>
          <w:iCs w:val="1"/>
          <w:rtl w:val="0"/>
          <w:lang w:val="en-US"/>
        </w:rPr>
        <w:t>code coupling</w:t>
      </w:r>
      <w:r>
        <w:rPr>
          <w:rtl w:val="0"/>
          <w:lang w:val="en-US"/>
        </w:rPr>
        <w:t xml:space="preserve"> and the Factory method pattern assists in </w:t>
      </w:r>
      <w:r>
        <w:rPr>
          <w:i w:val="1"/>
          <w:iCs w:val="1"/>
          <w:rtl w:val="0"/>
          <w:lang w:val="en-US"/>
        </w:rPr>
        <w:t>decoupling</w:t>
      </w:r>
      <w:r>
        <w:rPr>
          <w:rtl w:val="0"/>
          <w:lang w:val="en-US"/>
        </w:rPr>
        <w:t xml:space="preserve"> the code. </w:t>
      </w:r>
    </w:p>
    <w:p>
      <w:pPr>
        <w:pStyle w:val="Default"/>
        <w:spacing w:after="240" w:line="288" w:lineRule="auto"/>
        <w:jc w:val="both"/>
      </w:pPr>
      <w:r>
        <w:rPr>
          <w:rtl w:val="0"/>
          <w:lang w:val="en-US"/>
        </w:rPr>
        <w:t xml:space="preserve">The Factory Method design pattern is used by first defining a separate operation, a </w:t>
      </w:r>
      <w:r>
        <w:rPr>
          <w:i w:val="1"/>
          <w:iCs w:val="1"/>
          <w:rtl w:val="0"/>
          <w:lang w:val="en-US"/>
        </w:rPr>
        <w:t>factory method</w:t>
      </w:r>
      <w:r>
        <w:rPr>
          <w:rtl w:val="0"/>
          <w:lang w:val="en-US"/>
        </w:rPr>
        <w:t xml:space="preserve">, for creating an object, and then using this </w:t>
      </w:r>
      <w:r>
        <w:rPr>
          <w:i w:val="1"/>
          <w:iCs w:val="1"/>
          <w:rtl w:val="0"/>
          <w:lang w:val="en-US"/>
        </w:rPr>
        <w:t>factory method</w:t>
      </w:r>
      <w:r>
        <w:rPr>
          <w:rtl w:val="0"/>
          <w:lang w:val="en-US"/>
        </w:rPr>
        <w:t xml:space="preserve"> by calling it to create the object. This enables writing of subclasses that decide how a parent object is created and what type of objects the parent contains.</w:t>
      </w:r>
      <w:r>
        <w:br w:type="textWrapping"/>
      </w:r>
      <w:r>
        <w:rPr>
          <w:rtl w:val="0"/>
          <w:lang w:val="en-US"/>
        </w:rPr>
        <w:t xml:space="preserve">See the UML class diagram below. </w:t>
      </w:r>
    </w:p>
    <w:p>
      <w:pPr>
        <w:pStyle w:val="Heading"/>
        <w:spacing w:line="288" w:lineRule="auto"/>
        <w:jc w:val="both"/>
        <w:rPr>
          <w:rFonts w:ascii="Helvetica" w:cs="Helvetica" w:hAnsi="Helvetica" w:eastAsia="Helvetica"/>
        </w:rPr>
      </w:pPr>
      <w:r>
        <w:rPr>
          <w:rFonts w:ascii="Helvetica" w:hAnsi="Helvetica"/>
          <w:rtl w:val="0"/>
          <w:lang w:val="en-US"/>
        </w:rPr>
        <w:t>Definition</w:t>
      </w:r>
    </w:p>
    <w:p>
      <w:pPr>
        <w:pStyle w:val="Default"/>
        <w:spacing w:after="240" w:line="288" w:lineRule="auto"/>
        <w:jc w:val="both"/>
      </w:pPr>
      <w:r>
        <w:rPr>
          <w:rtl w:val="0"/>
          <w:lang w:val="en-US"/>
        </w:rPr>
        <w:t xml:space="preserve">"Define an interface for creating an object, but let subclasses decide which class to instantiate. The Factory method lets a class defer instantiation it uses to subclasses." (Gang Of Four) </w:t>
      </w:r>
    </w:p>
    <w:p>
      <w:pPr>
        <w:pStyle w:val="Default"/>
        <w:spacing w:after="240" w:line="288" w:lineRule="auto"/>
        <w:jc w:val="both"/>
      </w:pPr>
      <w:r>
        <w:rPr>
          <w:rtl w:val="0"/>
          <w:lang w:val="en-US"/>
        </w:rPr>
        <w:t>Creating an object often requires complex processes not appropriate to include within a composing object. The object's creation may lead to a significant duplication of code, may require information not accessible to the composing object, may not provide a sufficient level of abstraction, or may otherwise not be part of the composing object's concerns. The factory method design pattern handles these problems by defining a separate method for creating the objects, which subclasses can then override to specify the derived</w:t>
      </w:r>
      <w:r>
        <w:rPr>
          <w:outline w:val="0"/>
          <w:color w:val="0000ee"/>
          <w:rtl w:val="0"/>
          <w:lang w:val="en-US"/>
          <w14:textFill>
            <w14:solidFill>
              <w14:srgbClr w14:val="0000EE"/>
            </w14:solidFill>
          </w14:textFill>
        </w:rPr>
        <w:t xml:space="preserve"> </w:t>
      </w:r>
      <w:r>
        <w:rPr>
          <w:rtl w:val="0"/>
          <w:lang w:val="en-US"/>
        </w:rPr>
        <w:t xml:space="preserve">type of product that will be created. </w:t>
      </w:r>
    </w:p>
    <w:p>
      <w:pPr>
        <w:pStyle w:val="Default"/>
        <w:spacing w:after="240" w:line="288" w:lineRule="auto"/>
        <w:jc w:val="both"/>
      </w:pPr>
      <w:r>
        <w:rPr>
          <w:rtl w:val="0"/>
          <w:lang w:val="en-US"/>
        </w:rPr>
        <w:t>The factory method pattern relies on inheritance, as object creation is delegated to subclasses that implement the factory method to create objects.</w:t>
      </w:r>
    </w:p>
    <w:p>
      <w:pPr>
        <w:pStyle w:val="Default"/>
        <w:spacing w:after="240" w:line="288" w:lineRule="auto"/>
        <w:jc w:val="both"/>
      </w:pPr>
    </w:p>
    <w:p>
      <w:pPr>
        <w:pStyle w:val="Default"/>
        <w:spacing w:after="240" w:line="288" w:lineRule="auto"/>
        <w:jc w:val="both"/>
      </w:pPr>
    </w:p>
    <w:p>
      <w:pPr>
        <w:pStyle w:val="Default"/>
        <w:spacing w:after="240" w:line="288" w:lineRule="auto"/>
        <w:jc w:val="both"/>
      </w:pPr>
    </w:p>
    <w:p>
      <w:pPr>
        <w:pStyle w:val="Default"/>
        <w:spacing w:after="240" w:line="288" w:lineRule="auto"/>
        <w:jc w:val="both"/>
      </w:pPr>
    </w:p>
    <w:p>
      <w:pPr>
        <w:pStyle w:val="Default"/>
        <w:spacing w:after="240" w:line="288" w:lineRule="auto"/>
        <w:jc w:val="both"/>
      </w:pPr>
    </w:p>
    <w:p>
      <w:pPr>
        <w:pStyle w:val="Heading"/>
        <w:bidi w:val="0"/>
      </w:pPr>
      <w:r>
        <w:rPr>
          <w:rtl w:val="0"/>
        </w:rPr>
        <w:t>Structure</w:t>
      </w:r>
    </w:p>
    <w:p>
      <w:pPr>
        <w:pStyle w:val="Body"/>
        <w:bidi w:val="0"/>
      </w:pPr>
    </w:p>
    <w:p>
      <w:pPr>
        <w:pStyle w:val="Body"/>
        <w:bidi w:val="0"/>
      </w:pPr>
      <w:r>
        <mc:AlternateContent>
          <mc:Choice Requires="wpg">
            <w:drawing>
              <wp:anchor distT="152400" distB="152400" distL="152400" distR="152400" simplePos="0" relativeHeight="251659264" behindDoc="0" locked="0" layoutInCell="1" allowOverlap="1">
                <wp:simplePos x="0" y="0"/>
                <wp:positionH relativeFrom="margin">
                  <wp:posOffset>0</wp:posOffset>
                </wp:positionH>
                <wp:positionV relativeFrom="page">
                  <wp:posOffset>0</wp:posOffset>
                </wp:positionV>
                <wp:extent cx="6034807" cy="3656620"/>
                <wp:effectExtent l="0" t="0" r="0" b="0"/>
                <wp:wrapSquare wrapText="bothSides" distL="152400" distR="152400" distT="152400" distB="152400"/>
                <wp:docPr id="1073741827" name="officeArt object"/>
                <wp:cNvGraphicFramePr/>
                <a:graphic xmlns:a="http://schemas.openxmlformats.org/drawingml/2006/main">
                  <a:graphicData uri="http://schemas.microsoft.com/office/word/2010/wordprocessingGroup">
                    <wpg:wgp>
                      <wpg:cNvGrpSpPr/>
                      <wpg:grpSpPr>
                        <a:xfrm>
                          <a:off x="0" y="0"/>
                          <a:ext cx="6034807" cy="3656620"/>
                          <a:chOff x="0" y="0"/>
                          <a:chExt cx="6034806" cy="3656619"/>
                        </a:xfrm>
                      </wpg:grpSpPr>
                      <pic:pic xmlns:pic="http://schemas.openxmlformats.org/drawingml/2006/picture">
                        <pic:nvPicPr>
                          <pic:cNvPr id="1073741825" name="Screen Shot 2019-11-22 at 11.42.29.png"/>
                          <pic:cNvPicPr>
                            <a:picLocks noChangeAspect="1"/>
                          </pic:cNvPicPr>
                        </pic:nvPicPr>
                        <pic:blipFill>
                          <a:blip r:embed="rId4">
                            <a:extLst/>
                          </a:blip>
                          <a:srcRect l="1630" t="0" r="1630" b="0"/>
                          <a:stretch>
                            <a:fillRect/>
                          </a:stretch>
                        </pic:blipFill>
                        <pic:spPr>
                          <a:xfrm>
                            <a:off x="0" y="0"/>
                            <a:ext cx="6034807" cy="3279304"/>
                          </a:xfrm>
                          <a:prstGeom prst="rect">
                            <a:avLst/>
                          </a:prstGeom>
                          <a:ln w="12700" cap="flat">
                            <a:noFill/>
                            <a:miter lim="400000"/>
                          </a:ln>
                          <a:effectLst/>
                        </pic:spPr>
                      </pic:pic>
                      <wps:wsp>
                        <wps:cNvPr id="1073741826" name="Shape 1073741826"/>
                        <wps:cNvSpPr/>
                        <wps:spPr>
                          <a:xfrm>
                            <a:off x="0" y="3355503"/>
                            <a:ext cx="6034807" cy="301117"/>
                          </a:xfrm>
                          <a:prstGeom prst="rect">
                            <a:avLst/>
                          </a:prstGeom>
                          <a:noFill/>
                          <a:ln w="12700" cap="flat">
                            <a:noFill/>
                            <a:miter lim="400000"/>
                          </a:ln>
                          <a:effectLst/>
                        </wps:spPr>
                        <wps:txbx>
                          <w:txbxContent>
                            <w:p>
                              <w:pPr>
                                <w:pStyle w:val="Caption"/>
                                <w:bidi w:val="0"/>
                              </w:pPr>
                              <w:r>
                                <w:rPr>
                                  <w:rtl w:val="0"/>
                                </w:rPr>
                                <w:t>Type to enter a caption.</w:t>
                              </w:r>
                            </w:p>
                          </w:txbxContent>
                        </wps:txbx>
                        <wps:bodyPr wrap="square" lIns="76200" tIns="76200" rIns="76200" bIns="76200" numCol="1" anchor="t">
                          <a:noAutofit/>
                        </wps:bodyPr>
                      </wps:wsp>
                    </wpg:wgp>
                  </a:graphicData>
                </a:graphic>
              </wp:anchor>
            </w:drawing>
          </mc:Choice>
          <mc:Fallback>
            <w:pict>
              <v:group id="_x0000_s1026" style="visibility:visible;position:absolute;margin-left:0.0pt;margin-top:0.0pt;width:475.2pt;height:287.9pt;z-index:251659264;mso-position-horizontal:absolute;mso-position-horizontal-relative:margin;mso-position-vertical:absolute;mso-position-vertical-relative:page;mso-wrap-distance-left:12.0pt;mso-wrap-distance-top:12.0pt;mso-wrap-distance-right:12.0pt;mso-wrap-distance-bottom:12.0pt;" coordorigin="0,0" coordsize="6034807,3656620">
                <w10:wrap type="square" side="bothSides" anchorx="margin" anchory="page"/>
                <v:shape id="_x0000_s1027" type="#_x0000_t75" style="position:absolute;left:0;top:0;width:6034807;height:3279304;">
                  <v:imagedata r:id="rId4" o:title="Screen Shot 2019-11-22 at 11.42.29.png" cropleft="1.6%" cropright="1.6%"/>
                </v:shape>
                <v:rect id="_x0000_s1028" style="position:absolute;left:0;top:3355504;width:6034807;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a caption.</w:t>
                        </w:r>
                      </w:p>
                    </w:txbxContent>
                  </v:textbox>
                </v:rect>
              </v:group>
            </w:pict>
          </mc:Fallback>
        </mc:AlternateConten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tl w:val="0"/>
        </w:rPr>
        <w:t>Implementations in c++</w:t>
      </w:r>
    </w:p>
    <w:p>
      <w:pPr>
        <w:pStyle w:val="Default"/>
        <w:rPr>
          <w:rFonts w:ascii="Courier" w:cs="Courier" w:hAnsi="Courier" w:eastAsia="Courier"/>
        </w:rPr>
      </w:pPr>
      <w:r>
        <w:rPr>
          <w:rFonts w:ascii="Courier" w:hAnsi="Courier"/>
          <w:outline w:val="0"/>
          <w:color w:val="017000"/>
          <w:rtl w:val="0"/>
          <w:lang w:val="en-US"/>
          <w14:textFill>
            <w14:solidFill>
              <w14:srgbClr w14:val="017100"/>
            </w14:solidFill>
          </w14:textFill>
        </w:rPr>
        <w:t>class</w:t>
      </w:r>
      <w:r>
        <w:rPr>
          <w:rFonts w:ascii="Courier" w:hAnsi="Courier"/>
          <w:rtl w:val="0"/>
          <w:lang w:val="en-US"/>
        </w:rPr>
        <w:t xml:space="preserve"> </w:t>
      </w:r>
      <w:r>
        <w:rPr>
          <w:rFonts w:ascii="Courier" w:hAnsi="Courier"/>
          <w:outline w:val="0"/>
          <w:color w:val="00a1fe"/>
          <w:rtl w:val="0"/>
          <w:lang w:val="en-US"/>
          <w14:textFill>
            <w14:solidFill>
              <w14:srgbClr w14:val="00A2FF"/>
            </w14:solidFill>
          </w14:textFill>
        </w:rPr>
        <w:t>Room</w:t>
      </w:r>
      <w:r>
        <w:rPr>
          <w:rFonts w:ascii="Courier" w:hAnsi="Courier"/>
          <w:rtl w:val="0"/>
          <w:lang w:val="en-US"/>
        </w:rPr>
        <w:t>{</w:t>
      </w:r>
    </w:p>
    <w:p>
      <w:pPr>
        <w:pStyle w:val="Default"/>
        <w:rPr>
          <w:rFonts w:ascii="Courier" w:cs="Courier" w:hAnsi="Courier" w:eastAsia="Courier"/>
        </w:rPr>
      </w:pPr>
      <w:r>
        <w:rPr>
          <w:rFonts w:ascii="Courier" w:hAnsi="Courier"/>
          <w:outline w:val="0"/>
          <w:color w:val="017000"/>
          <w:rtl w:val="0"/>
          <w:lang w:val="en-US"/>
          <w14:textFill>
            <w14:solidFill>
              <w14:srgbClr w14:val="017100"/>
            </w14:solidFill>
          </w14:textFill>
        </w:rPr>
        <w:t>public</w:t>
      </w:r>
      <w:r>
        <w:rPr>
          <w:rFonts w:ascii="Courier" w:hAnsi="Courier"/>
          <w:rtl w:val="0"/>
          <w:lang w:val="en-US"/>
        </w:rPr>
        <w:t xml:space="preserve">: </w:t>
      </w:r>
    </w:p>
    <w:p>
      <w:pPr>
        <w:pStyle w:val="Default"/>
        <w:rPr>
          <w:rFonts w:ascii="Courier" w:cs="Courier" w:hAnsi="Courier" w:eastAsia="Courier"/>
        </w:rPr>
      </w:pPr>
      <w:r>
        <w:rPr>
          <w:rFonts w:ascii="Courier" w:cs="Courier" w:hAnsi="Courier" w:eastAsia="Courier"/>
          <w:rtl w:val="0"/>
        </w:rPr>
        <w:tab/>
        <w:t xml:space="preserve">virtual </w:t>
      </w:r>
      <w:r>
        <w:rPr>
          <w:rFonts w:ascii="Courier" w:hAnsi="Courier"/>
          <w:outline w:val="0"/>
          <w:color w:val="b41700"/>
          <w:rtl w:val="0"/>
          <w:lang w:val="en-US"/>
          <w14:textFill>
            <w14:solidFill>
              <w14:srgbClr w14:val="B51700"/>
            </w14:solidFill>
          </w14:textFill>
        </w:rPr>
        <w:t>void</w:t>
      </w:r>
      <w:r>
        <w:rPr>
          <w:rFonts w:ascii="Courier" w:hAnsi="Courier"/>
          <w:rtl w:val="0"/>
          <w:lang w:val="en-US"/>
        </w:rPr>
        <w:t xml:space="preserve"> connect(Room *room) = 0;</w:t>
      </w:r>
    </w:p>
    <w:p>
      <w:pPr>
        <w:pStyle w:val="Default"/>
        <w:rPr>
          <w:rFonts w:ascii="Courier" w:cs="Courier" w:hAnsi="Courier" w:eastAsia="Courier"/>
        </w:rPr>
      </w:pPr>
      <w:r>
        <w:rPr>
          <w:rFonts w:ascii="Courier" w:hAnsi="Courier"/>
          <w:rtl w:val="0"/>
          <w:lang w:val="en-US"/>
        </w:rPr>
        <w:t>};</w:t>
      </w:r>
    </w:p>
    <w:p>
      <w:pPr>
        <w:pStyle w:val="Default"/>
        <w:rPr>
          <w:rFonts w:ascii="Courier" w:cs="Courier" w:hAnsi="Courier" w:eastAsia="Courier"/>
        </w:rPr>
      </w:pPr>
    </w:p>
    <w:p>
      <w:pPr>
        <w:pStyle w:val="Default"/>
        <w:rPr>
          <w:rFonts w:ascii="Courier" w:cs="Courier" w:hAnsi="Courier" w:eastAsia="Courier"/>
        </w:rPr>
      </w:pPr>
      <w:r>
        <w:rPr>
          <w:rFonts w:ascii="Courier" w:hAnsi="Courier"/>
          <w:outline w:val="0"/>
          <w:color w:val="017000"/>
          <w:rtl w:val="0"/>
          <w:lang w:val="en-US"/>
          <w14:textFill>
            <w14:solidFill>
              <w14:srgbClr w14:val="017100"/>
            </w14:solidFill>
          </w14:textFill>
        </w:rPr>
        <w:t>class</w:t>
      </w:r>
      <w:r>
        <w:rPr>
          <w:rFonts w:ascii="Courier" w:hAnsi="Courier"/>
          <w:rtl w:val="0"/>
          <w:lang w:val="en-US"/>
        </w:rPr>
        <w:t xml:space="preserve"> </w:t>
      </w:r>
      <w:r>
        <w:rPr>
          <w:rFonts w:ascii="Courier" w:hAnsi="Courier"/>
          <w:outline w:val="0"/>
          <w:color w:val="00a1fe"/>
          <w:rtl w:val="0"/>
          <w:lang w:val="en-US"/>
          <w14:textFill>
            <w14:solidFill>
              <w14:srgbClr w14:val="00A2FF"/>
            </w14:solidFill>
          </w14:textFill>
        </w:rPr>
        <w:t>MagicRoom</w:t>
      </w:r>
      <w:r>
        <w:rPr>
          <w:rFonts w:ascii="Courier" w:hAnsi="Courier"/>
          <w:rtl w:val="0"/>
          <w:lang w:val="en-US"/>
        </w:rPr>
        <w:t xml:space="preserve"> : </w:t>
      </w:r>
      <w:r>
        <w:rPr>
          <w:rFonts w:ascii="Courier" w:hAnsi="Courier"/>
          <w:outline w:val="0"/>
          <w:color w:val="017000"/>
          <w:rtl w:val="0"/>
          <w:lang w:val="en-US"/>
          <w14:textFill>
            <w14:solidFill>
              <w14:srgbClr w14:val="017100"/>
            </w14:solidFill>
          </w14:textFill>
        </w:rPr>
        <w:t>public</w:t>
      </w:r>
      <w:r>
        <w:rPr>
          <w:rFonts w:ascii="Courier" w:hAnsi="Courier"/>
          <w:rtl w:val="0"/>
          <w:lang w:val="en-US"/>
        </w:rPr>
        <w:t xml:space="preserve"> Room {</w:t>
      </w:r>
    </w:p>
    <w:p>
      <w:pPr>
        <w:pStyle w:val="Default"/>
        <w:rPr>
          <w:rFonts w:ascii="Courier" w:cs="Courier" w:hAnsi="Courier" w:eastAsia="Courier"/>
          <w:outline w:val="0"/>
          <w:color w:val="017000"/>
          <w14:textFill>
            <w14:solidFill>
              <w14:srgbClr w14:val="017100"/>
            </w14:solidFill>
          </w14:textFill>
        </w:rPr>
      </w:pPr>
      <w:r>
        <w:rPr>
          <w:rFonts w:ascii="Courier" w:hAnsi="Courier"/>
          <w:outline w:val="0"/>
          <w:color w:val="017000"/>
          <w:rtl w:val="0"/>
          <w:lang w:val="en-US"/>
          <w14:textFill>
            <w14:solidFill>
              <w14:srgbClr w14:val="017100"/>
            </w14:solidFill>
          </w14:textFill>
        </w:rPr>
        <w:t>public:</w:t>
      </w:r>
    </w:p>
    <w:p>
      <w:pPr>
        <w:pStyle w:val="Default"/>
        <w:rPr>
          <w:rFonts w:ascii="Courier" w:cs="Courier" w:hAnsi="Courier" w:eastAsia="Courier"/>
        </w:rPr>
      </w:pPr>
      <w:r>
        <w:rPr>
          <w:rFonts w:ascii="Courier" w:cs="Courier" w:hAnsi="Courier" w:eastAsia="Courier"/>
          <w:rtl w:val="0"/>
        </w:rPr>
        <w:tab/>
        <w:t>MagicRoom() {</w:t>
      </w:r>
    </w:p>
    <w:p>
      <w:pPr>
        <w:pStyle w:val="Default"/>
        <w:rPr>
          <w:rFonts w:ascii="Courier" w:cs="Courier" w:hAnsi="Courier" w:eastAsia="Courier"/>
        </w:rPr>
      </w:pPr>
      <w:r>
        <w:rPr>
          <w:rFonts w:ascii="Courier" w:cs="Courier" w:hAnsi="Courier" w:eastAsia="Courier"/>
          <w:rtl w:val="0"/>
        </w:rPr>
        <w:tab/>
        <w:tab/>
        <w:t xml:space="preserve">cout &lt;&lt; </w:t>
      </w:r>
      <w:r>
        <w:rPr>
          <w:rFonts w:ascii="Courier" w:hAnsi="Courier"/>
          <w:outline w:val="0"/>
          <w:color w:val="b41700"/>
          <w:rtl w:val="0"/>
          <w:lang w:val="en-US"/>
          <w14:textFill>
            <w14:solidFill>
              <w14:srgbClr w14:val="B51700"/>
            </w14:solidFill>
          </w14:textFill>
        </w:rPr>
        <w:t>"creating MagicRoom"</w:t>
      </w:r>
      <w:r>
        <w:rPr>
          <w:rFonts w:ascii="Courier" w:hAnsi="Courier"/>
          <w:rtl w:val="0"/>
          <w:lang w:val="en-US"/>
        </w:rPr>
        <w:t xml:space="preserve"> &lt;&lt; endl;</w:t>
      </w:r>
    </w:p>
    <w:p>
      <w:pPr>
        <w:pStyle w:val="Default"/>
        <w:rPr>
          <w:rFonts w:ascii="Courier" w:cs="Courier" w:hAnsi="Courier" w:eastAsia="Courier"/>
        </w:rPr>
      </w:pPr>
      <w:r>
        <w:rPr>
          <w:rFonts w:ascii="Courier" w:cs="Courier" w:hAnsi="Courier" w:eastAsia="Courier"/>
          <w:rtl w:val="0"/>
        </w:rPr>
        <w:tab/>
        <w:t>}</w:t>
      </w:r>
    </w:p>
    <w:p>
      <w:pPr>
        <w:pStyle w:val="Default"/>
        <w:rPr>
          <w:rFonts w:ascii="Courier" w:cs="Courier" w:hAnsi="Courier" w:eastAsia="Courier"/>
        </w:rPr>
      </w:pPr>
    </w:p>
    <w:p>
      <w:pPr>
        <w:pStyle w:val="Default"/>
        <w:rPr>
          <w:rFonts w:ascii="Courier" w:cs="Courier" w:hAnsi="Courier" w:eastAsia="Courier"/>
        </w:rPr>
      </w:pPr>
      <w:r>
        <w:rPr>
          <w:rFonts w:ascii="Courier" w:cs="Courier" w:hAnsi="Courier" w:eastAsia="Courier"/>
        </w:rPr>
        <w:tab/>
      </w:r>
      <w:r>
        <w:rPr>
          <w:rFonts w:ascii="Courier" w:hAnsi="Courier"/>
          <w:outline w:val="0"/>
          <w:color w:val="b41700"/>
          <w:rtl w:val="0"/>
          <w:lang w:val="en-US"/>
          <w14:textFill>
            <w14:solidFill>
              <w14:srgbClr w14:val="B51700"/>
            </w14:solidFill>
          </w14:textFill>
        </w:rPr>
        <w:t>void</w:t>
      </w:r>
      <w:r>
        <w:rPr>
          <w:rFonts w:ascii="Courier" w:hAnsi="Courier"/>
          <w:rtl w:val="0"/>
          <w:lang w:val="en-US"/>
        </w:rPr>
        <w:t xml:space="preserve"> connect(Room* room) </w:t>
      </w:r>
      <w:r>
        <w:rPr>
          <w:rFonts w:ascii="Courier" w:hAnsi="Courier"/>
          <w:outline w:val="0"/>
          <w:color w:val="017000"/>
          <w:rtl w:val="0"/>
          <w:lang w:val="en-US"/>
          <w14:textFill>
            <w14:solidFill>
              <w14:srgbClr w14:val="017100"/>
            </w14:solidFill>
          </w14:textFill>
        </w:rPr>
        <w:t>override</w:t>
      </w:r>
      <w:r>
        <w:rPr>
          <w:rFonts w:ascii="Courier" w:hAnsi="Courier"/>
          <w:rtl w:val="0"/>
          <w:lang w:val="en-US"/>
        </w:rPr>
        <w:t xml:space="preserve"> {</w:t>
      </w:r>
    </w:p>
    <w:p>
      <w:pPr>
        <w:pStyle w:val="Default"/>
        <w:rPr>
          <w:rFonts w:ascii="Courier" w:cs="Courier" w:hAnsi="Courier" w:eastAsia="Courier"/>
        </w:rPr>
      </w:pPr>
      <w:r>
        <w:rPr>
          <w:rFonts w:ascii="Courier" w:cs="Courier" w:hAnsi="Courier" w:eastAsia="Courier"/>
          <w:rtl w:val="0"/>
        </w:rPr>
        <w:tab/>
        <w:t>}</w:t>
      </w:r>
    </w:p>
    <w:p>
      <w:pPr>
        <w:pStyle w:val="Default"/>
        <w:rPr>
          <w:rFonts w:ascii="Courier" w:cs="Courier" w:hAnsi="Courier" w:eastAsia="Courier"/>
        </w:rPr>
      </w:pPr>
      <w:r>
        <w:rPr>
          <w:rFonts w:ascii="Courier" w:hAnsi="Courier"/>
          <w:rtl w:val="0"/>
          <w:lang w:val="en-US"/>
        </w:rPr>
        <w:t>};</w:t>
      </w:r>
    </w:p>
    <w:p>
      <w:pPr>
        <w:pStyle w:val="Default"/>
        <w:rPr>
          <w:rFonts w:ascii="Courier" w:cs="Courier" w:hAnsi="Courier" w:eastAsia="Courier"/>
        </w:rPr>
      </w:pPr>
    </w:p>
    <w:p>
      <w:pPr>
        <w:pStyle w:val="Default"/>
        <w:rPr>
          <w:rFonts w:ascii="Courier" w:cs="Courier" w:hAnsi="Courier" w:eastAsia="Courier"/>
        </w:rPr>
      </w:pPr>
    </w:p>
    <w:p>
      <w:pPr>
        <w:pStyle w:val="Default"/>
        <w:rPr>
          <w:rFonts w:ascii="Courier" w:cs="Courier" w:hAnsi="Courier" w:eastAsia="Courier"/>
        </w:rPr>
      </w:pPr>
      <w:r>
        <w:rPr>
          <w:rFonts w:ascii="Courier" w:hAnsi="Courier"/>
          <w:outline w:val="0"/>
          <w:color w:val="017000"/>
          <w:rtl w:val="0"/>
          <w:lang w:val="en-US"/>
          <w14:textFill>
            <w14:solidFill>
              <w14:srgbClr w14:val="017100"/>
            </w14:solidFill>
          </w14:textFill>
        </w:rPr>
        <w:t>class</w:t>
      </w:r>
      <w:r>
        <w:rPr>
          <w:rFonts w:ascii="Courier" w:hAnsi="Courier"/>
          <w:rtl w:val="0"/>
          <w:lang w:val="en-US"/>
        </w:rPr>
        <w:t xml:space="preserve"> </w:t>
      </w:r>
      <w:r>
        <w:rPr>
          <w:rFonts w:ascii="Courier" w:hAnsi="Courier"/>
          <w:outline w:val="0"/>
          <w:color w:val="00a1fe"/>
          <w:rtl w:val="0"/>
          <w:lang w:val="en-US"/>
          <w14:textFill>
            <w14:solidFill>
              <w14:srgbClr w14:val="00A2FF"/>
            </w14:solidFill>
          </w14:textFill>
        </w:rPr>
        <w:t>MazeGame</w:t>
      </w:r>
      <w:r>
        <w:rPr>
          <w:rFonts w:ascii="Courier" w:hAnsi="Courier"/>
          <w:rtl w:val="0"/>
          <w:lang w:val="en-US"/>
        </w:rPr>
        <w:t xml:space="preserve"> {</w:t>
      </w:r>
    </w:p>
    <w:p>
      <w:pPr>
        <w:pStyle w:val="Default"/>
        <w:rPr>
          <w:rFonts w:ascii="Courier" w:cs="Courier" w:hAnsi="Courier" w:eastAsia="Courier"/>
        </w:rPr>
      </w:pPr>
      <w:r>
        <w:rPr>
          <w:rFonts w:ascii="Courier" w:hAnsi="Courier"/>
          <w:outline w:val="0"/>
          <w:color w:val="017000"/>
          <w:rtl w:val="0"/>
          <w:lang w:val="en-US"/>
          <w14:textFill>
            <w14:solidFill>
              <w14:srgbClr w14:val="017100"/>
            </w14:solidFill>
          </w14:textFill>
        </w:rPr>
        <w:t>private</w:t>
      </w:r>
      <w:r>
        <w:rPr>
          <w:rFonts w:ascii="Courier" w:hAnsi="Courier"/>
          <w:rtl w:val="0"/>
          <w:lang w:val="en-US"/>
        </w:rPr>
        <w:t>:</w:t>
      </w:r>
    </w:p>
    <w:p>
      <w:pPr>
        <w:pStyle w:val="Default"/>
        <w:rPr>
          <w:rFonts w:ascii="Courier" w:cs="Courier" w:hAnsi="Courier" w:eastAsia="Courier"/>
        </w:rPr>
      </w:pPr>
      <w:r>
        <w:rPr>
          <w:rFonts w:ascii="Courier" w:cs="Courier" w:hAnsi="Courier" w:eastAsia="Courier"/>
          <w:rtl w:val="0"/>
        </w:rPr>
        <w:tab/>
        <w:t>vector&lt;Room *&gt; rooms;</w:t>
      </w:r>
    </w:p>
    <w:p>
      <w:pPr>
        <w:pStyle w:val="Default"/>
        <w:rPr>
          <w:rFonts w:ascii="Courier" w:cs="Courier" w:hAnsi="Courier" w:eastAsia="Courier"/>
        </w:rPr>
      </w:pPr>
    </w:p>
    <w:p>
      <w:pPr>
        <w:pStyle w:val="Default"/>
        <w:rPr>
          <w:rFonts w:ascii="Courier" w:cs="Courier" w:hAnsi="Courier" w:eastAsia="Courier"/>
        </w:rPr>
      </w:pPr>
      <w:r>
        <w:rPr>
          <w:rFonts w:ascii="Courier" w:hAnsi="Courier"/>
          <w:outline w:val="0"/>
          <w:color w:val="017000"/>
          <w:rtl w:val="0"/>
          <w:lang w:val="en-US"/>
          <w14:textFill>
            <w14:solidFill>
              <w14:srgbClr w14:val="017100"/>
            </w14:solidFill>
          </w14:textFill>
        </w:rPr>
        <w:t>public</w:t>
      </w:r>
      <w:r>
        <w:rPr>
          <w:rFonts w:ascii="Courier" w:hAnsi="Courier"/>
          <w:rtl w:val="0"/>
          <w:lang w:val="en-US"/>
        </w:rPr>
        <w:t>:</w:t>
      </w:r>
    </w:p>
    <w:p>
      <w:pPr>
        <w:pStyle w:val="Default"/>
        <w:rPr>
          <w:rFonts w:ascii="Courier" w:cs="Courier" w:hAnsi="Courier" w:eastAsia="Courier"/>
        </w:rPr>
      </w:pPr>
      <w:r>
        <w:rPr>
          <w:rFonts w:ascii="Courier" w:cs="Courier" w:hAnsi="Courier" w:eastAsia="Courier"/>
        </w:rPr>
        <w:tab/>
      </w:r>
      <w:r>
        <w:rPr>
          <w:rFonts w:ascii="Courier" w:hAnsi="Courier"/>
          <w:outline w:val="0"/>
          <w:color w:val="017000"/>
          <w:rtl w:val="0"/>
          <w:lang w:val="en-US"/>
          <w14:textFill>
            <w14:solidFill>
              <w14:srgbClr w14:val="017100"/>
            </w14:solidFill>
          </w14:textFill>
        </w:rPr>
        <w:t>virtual</w:t>
      </w:r>
      <w:r>
        <w:rPr>
          <w:rFonts w:ascii="Courier" w:hAnsi="Courier"/>
          <w:rtl w:val="0"/>
          <w:lang w:val="en-US"/>
        </w:rPr>
        <w:t xml:space="preserve"> Room* makeRoom() = 0;</w:t>
      </w:r>
    </w:p>
    <w:p>
      <w:pPr>
        <w:pStyle w:val="Default"/>
        <w:rPr>
          <w:rFonts w:ascii="Courier" w:cs="Courier" w:hAnsi="Courier" w:eastAsia="Courier"/>
        </w:rPr>
      </w:pPr>
    </w:p>
    <w:p>
      <w:pPr>
        <w:pStyle w:val="Default"/>
        <w:rPr>
          <w:rFonts w:ascii="Courier" w:cs="Courier" w:hAnsi="Courier" w:eastAsia="Courier"/>
        </w:rPr>
      </w:pPr>
      <w:r>
        <w:rPr>
          <w:rFonts w:ascii="Courier" w:cs="Courier" w:hAnsi="Courier" w:eastAsia="Courier"/>
          <w:rtl w:val="0"/>
        </w:rPr>
        <w:tab/>
        <w:t>~MazeGame() {</w:t>
      </w:r>
    </w:p>
    <w:p>
      <w:pPr>
        <w:pStyle w:val="Default"/>
        <w:rPr>
          <w:rFonts w:ascii="Courier" w:cs="Courier" w:hAnsi="Courier" w:eastAsia="Courier"/>
        </w:rPr>
      </w:pPr>
      <w:r>
        <w:rPr>
          <w:rFonts w:ascii="Courier" w:cs="Courier" w:hAnsi="Courier" w:eastAsia="Courier"/>
        </w:rPr>
        <w:tab/>
        <w:tab/>
      </w:r>
      <w:r>
        <w:rPr>
          <w:rFonts w:ascii="Courier" w:hAnsi="Courier"/>
          <w:outline w:val="0"/>
          <w:color w:val="017000"/>
          <w:rtl w:val="0"/>
          <w:lang w:val="en-US"/>
          <w14:textFill>
            <w14:solidFill>
              <w14:srgbClr w14:val="017100"/>
            </w14:solidFill>
          </w14:textFill>
        </w:rPr>
        <w:t>for</w:t>
      </w:r>
      <w:r>
        <w:rPr>
          <w:rFonts w:ascii="Courier" w:hAnsi="Courier"/>
          <w:rtl w:val="0"/>
          <w:lang w:val="en-US"/>
        </w:rPr>
        <w:t xml:space="preserve"> (Room* </w:t>
      </w:r>
      <w:r>
        <w:rPr>
          <w:rFonts w:ascii="Courier" w:hAnsi="Courier"/>
          <w:outline w:val="0"/>
          <w:color w:val="fae232"/>
          <w:rtl w:val="0"/>
          <w:lang w:val="en-US"/>
          <w14:textFill>
            <w14:solidFill>
              <w14:srgbClr w14:val="FAE232"/>
            </w14:solidFill>
          </w14:textFill>
        </w:rPr>
        <w:t>ptr</w:t>
      </w:r>
      <w:r>
        <w:rPr>
          <w:rFonts w:ascii="Courier" w:hAnsi="Courier"/>
          <w:rtl w:val="0"/>
          <w:lang w:val="en-US"/>
        </w:rPr>
        <w:t xml:space="preserve"> : rooms) {</w:t>
      </w:r>
    </w:p>
    <w:p>
      <w:pPr>
        <w:pStyle w:val="Default"/>
        <w:rPr>
          <w:rFonts w:ascii="Courier" w:cs="Courier" w:hAnsi="Courier" w:eastAsia="Courier"/>
        </w:rPr>
      </w:pPr>
      <w:r>
        <w:rPr>
          <w:rFonts w:ascii="Courier" w:cs="Courier" w:hAnsi="Courier" w:eastAsia="Courier"/>
          <w:rtl w:val="0"/>
        </w:rPr>
        <w:tab/>
        <w:tab/>
        <w:tab/>
        <w:t xml:space="preserve">cout &lt;&lt; </w:t>
      </w:r>
      <w:r>
        <w:rPr>
          <w:rFonts w:ascii="Courier" w:hAnsi="Courier"/>
          <w:outline w:val="0"/>
          <w:color w:val="b41700"/>
          <w:rtl w:val="0"/>
          <w:lang w:val="en-US"/>
          <w14:textFill>
            <w14:solidFill>
              <w14:srgbClr w14:val="B51700"/>
            </w14:solidFill>
          </w14:textFill>
        </w:rPr>
        <w:t>"deleting room"</w:t>
      </w:r>
      <w:r>
        <w:rPr>
          <w:rFonts w:ascii="Courier" w:hAnsi="Courier"/>
          <w:rtl w:val="0"/>
          <w:lang w:val="en-US"/>
        </w:rPr>
        <w:t xml:space="preserve"> &lt;&lt; endl;</w:t>
      </w:r>
    </w:p>
    <w:p>
      <w:pPr>
        <w:pStyle w:val="Default"/>
        <w:rPr>
          <w:rFonts w:ascii="Courier" w:cs="Courier" w:hAnsi="Courier" w:eastAsia="Courier"/>
        </w:rPr>
      </w:pPr>
      <w:r>
        <w:rPr>
          <w:rFonts w:ascii="Courier" w:cs="Courier" w:hAnsi="Courier" w:eastAsia="Courier"/>
        </w:rPr>
        <w:tab/>
        <w:tab/>
        <w:tab/>
      </w:r>
      <w:r>
        <w:rPr>
          <w:rFonts w:ascii="Courier" w:hAnsi="Courier"/>
          <w:outline w:val="0"/>
          <w:color w:val="017000"/>
          <w:rtl w:val="0"/>
          <w:lang w:val="en-US"/>
          <w14:textFill>
            <w14:solidFill>
              <w14:srgbClr w14:val="017100"/>
            </w14:solidFill>
          </w14:textFill>
        </w:rPr>
        <w:t>delete</w:t>
      </w:r>
      <w:r>
        <w:rPr>
          <w:rFonts w:ascii="Courier" w:hAnsi="Courier"/>
          <w:rtl w:val="0"/>
          <w:lang w:val="en-US"/>
        </w:rPr>
        <w:t xml:space="preserve"> ptr;</w:t>
      </w:r>
    </w:p>
    <w:p>
      <w:pPr>
        <w:pStyle w:val="Default"/>
        <w:rPr>
          <w:rFonts w:ascii="Courier" w:cs="Courier" w:hAnsi="Courier" w:eastAsia="Courier"/>
        </w:rPr>
      </w:pPr>
      <w:r>
        <w:rPr>
          <w:rFonts w:ascii="Courier" w:cs="Courier" w:hAnsi="Courier" w:eastAsia="Courier"/>
          <w:rtl w:val="0"/>
        </w:rPr>
        <w:tab/>
        <w:tab/>
        <w:t>}</w:t>
      </w:r>
    </w:p>
    <w:p>
      <w:pPr>
        <w:pStyle w:val="Default"/>
        <w:rPr>
          <w:rFonts w:ascii="Courier" w:cs="Courier" w:hAnsi="Courier" w:eastAsia="Courier"/>
        </w:rPr>
      </w:pPr>
      <w:r>
        <w:rPr>
          <w:rFonts w:ascii="Courier" w:cs="Courier" w:hAnsi="Courier" w:eastAsia="Courier"/>
          <w:rtl w:val="0"/>
        </w:rPr>
        <w:tab/>
        <w:t>}</w:t>
      </w:r>
    </w:p>
    <w:p>
      <w:pPr>
        <w:pStyle w:val="Default"/>
        <w:rPr>
          <w:rFonts w:ascii="Courier" w:cs="Courier" w:hAnsi="Courier" w:eastAsia="Courier"/>
        </w:rPr>
      </w:pPr>
      <w:r>
        <w:rPr>
          <w:rFonts w:ascii="Courier" w:cs="Courier" w:hAnsi="Courier" w:eastAsia="Courier"/>
        </w:rPr>
        <w:tab/>
      </w:r>
      <w:r>
        <w:rPr>
          <w:rFonts w:ascii="Courier" w:hAnsi="Courier"/>
          <w:outline w:val="0"/>
          <w:color w:val="017b76"/>
          <w:rtl w:val="0"/>
          <w:lang w:val="en-US"/>
          <w14:textFill>
            <w14:solidFill>
              <w14:srgbClr w14:val="017B76"/>
            </w14:solidFill>
          </w14:textFill>
        </w:rPr>
        <w:t>// TO-DO implement destructor</w:t>
      </w:r>
    </w:p>
    <w:p>
      <w:pPr>
        <w:pStyle w:val="Default"/>
        <w:rPr>
          <w:rFonts w:ascii="Courier" w:cs="Courier" w:hAnsi="Courier" w:eastAsia="Courier"/>
        </w:rPr>
      </w:pPr>
    </w:p>
    <w:p>
      <w:pPr>
        <w:pStyle w:val="Default"/>
        <w:rPr>
          <w:rFonts w:ascii="Courier" w:cs="Courier" w:hAnsi="Courier" w:eastAsia="Courier"/>
        </w:rPr>
      </w:pPr>
      <w:r>
        <w:rPr>
          <w:rFonts w:ascii="Courier" w:cs="Courier" w:hAnsi="Courier" w:eastAsia="Courier"/>
        </w:rPr>
        <w:tab/>
      </w:r>
      <w:r>
        <w:rPr>
          <w:rFonts w:ascii="Courier" w:hAnsi="Courier"/>
          <w:outline w:val="0"/>
          <w:color w:val="017000"/>
          <w:rtl w:val="0"/>
          <w:lang w:val="en-US"/>
          <w14:textFill>
            <w14:solidFill>
              <w14:srgbClr w14:val="017100"/>
            </w14:solidFill>
          </w14:textFill>
        </w:rPr>
        <w:t>void</w:t>
      </w:r>
      <w:r>
        <w:rPr>
          <w:rFonts w:ascii="Courier" w:hAnsi="Courier"/>
          <w:rtl w:val="0"/>
          <w:lang w:val="en-US"/>
        </w:rPr>
        <w:t xml:space="preserve"> anOperation() {</w:t>
      </w:r>
    </w:p>
    <w:p>
      <w:pPr>
        <w:pStyle w:val="Default"/>
        <w:rPr>
          <w:rFonts w:ascii="Courier" w:cs="Courier" w:hAnsi="Courier" w:eastAsia="Courier"/>
        </w:rPr>
      </w:pPr>
      <w:r>
        <w:rPr>
          <w:rFonts w:ascii="Courier" w:cs="Courier" w:hAnsi="Courier" w:eastAsia="Courier"/>
          <w:rtl w:val="0"/>
        </w:rPr>
        <w:tab/>
        <w:tab/>
        <w:t>Room* room1 = makeRoom();</w:t>
      </w:r>
    </w:p>
    <w:p>
      <w:pPr>
        <w:pStyle w:val="Default"/>
        <w:rPr>
          <w:rFonts w:ascii="Courier" w:cs="Courier" w:hAnsi="Courier" w:eastAsia="Courier"/>
        </w:rPr>
      </w:pPr>
      <w:r>
        <w:rPr>
          <w:rFonts w:ascii="Courier" w:cs="Courier" w:hAnsi="Courier" w:eastAsia="Courier"/>
          <w:rtl w:val="0"/>
        </w:rPr>
        <w:tab/>
        <w:tab/>
        <w:t>Room* room2 = makeRoom();</w:t>
      </w:r>
    </w:p>
    <w:p>
      <w:pPr>
        <w:pStyle w:val="Default"/>
        <w:rPr>
          <w:rFonts w:ascii="Courier" w:cs="Courier" w:hAnsi="Courier" w:eastAsia="Courier"/>
        </w:rPr>
      </w:pPr>
      <w:r>
        <w:rPr>
          <w:rFonts w:ascii="Courier" w:cs="Courier" w:hAnsi="Courier" w:eastAsia="Courier"/>
          <w:rtl w:val="0"/>
        </w:rPr>
        <w:tab/>
        <w:tab/>
        <w:t>room1-&gt;connect(room2);</w:t>
      </w:r>
    </w:p>
    <w:p>
      <w:pPr>
        <w:pStyle w:val="Default"/>
        <w:rPr>
          <w:rFonts w:ascii="Courier" w:cs="Courier" w:hAnsi="Courier" w:eastAsia="Courier"/>
        </w:rPr>
      </w:pPr>
      <w:r>
        <w:rPr>
          <w:rFonts w:ascii="Courier" w:cs="Courier" w:hAnsi="Courier" w:eastAsia="Courier"/>
          <w:rtl w:val="0"/>
        </w:rPr>
        <w:tab/>
        <w:tab/>
        <w:t>rooms.push_back(room1);</w:t>
      </w:r>
    </w:p>
    <w:p>
      <w:pPr>
        <w:pStyle w:val="Default"/>
        <w:rPr>
          <w:rFonts w:ascii="Courier" w:cs="Courier" w:hAnsi="Courier" w:eastAsia="Courier"/>
        </w:rPr>
      </w:pPr>
      <w:r>
        <w:rPr>
          <w:rFonts w:ascii="Courier" w:cs="Courier" w:hAnsi="Courier" w:eastAsia="Courier"/>
          <w:rtl w:val="0"/>
        </w:rPr>
        <w:tab/>
        <w:tab/>
        <w:t>rooms.push_back(room2);</w:t>
      </w:r>
    </w:p>
    <w:p>
      <w:pPr>
        <w:pStyle w:val="Default"/>
        <w:rPr>
          <w:rFonts w:ascii="Courier" w:cs="Courier" w:hAnsi="Courier" w:eastAsia="Courier"/>
        </w:rPr>
      </w:pPr>
      <w:r>
        <w:rPr>
          <w:rFonts w:ascii="Courier" w:cs="Courier" w:hAnsi="Courier" w:eastAsia="Courier"/>
          <w:rtl w:val="0"/>
        </w:rPr>
        <w:tab/>
        <w:t>}</w:t>
      </w:r>
    </w:p>
    <w:p>
      <w:pPr>
        <w:pStyle w:val="Default"/>
        <w:rPr>
          <w:rFonts w:ascii="Courier" w:cs="Courier" w:hAnsi="Courier" w:eastAsia="Courier"/>
        </w:rPr>
      </w:pPr>
      <w:r>
        <w:rPr>
          <w:rFonts w:ascii="Courier" w:hAnsi="Courier"/>
          <w:rtl w:val="0"/>
          <w:lang w:val="en-US"/>
        </w:rPr>
        <w:t>};</w:t>
      </w:r>
    </w:p>
    <w:p>
      <w:pPr>
        <w:pStyle w:val="Default"/>
        <w:rPr>
          <w:rFonts w:ascii="Courier" w:cs="Courier" w:hAnsi="Courier" w:eastAsia="Courier"/>
        </w:rPr>
      </w:pPr>
    </w:p>
    <w:p>
      <w:pPr>
        <w:pStyle w:val="Default"/>
        <w:rPr>
          <w:rFonts w:ascii="Courier" w:cs="Courier" w:hAnsi="Courier" w:eastAsia="Courier"/>
        </w:rPr>
      </w:pPr>
      <w:r>
        <w:rPr>
          <w:rFonts w:ascii="Courier" w:hAnsi="Courier"/>
          <w:outline w:val="0"/>
          <w:color w:val="017000"/>
          <w:rtl w:val="0"/>
          <w:lang w:val="en-US"/>
          <w14:textFill>
            <w14:solidFill>
              <w14:srgbClr w14:val="017100"/>
            </w14:solidFill>
          </w14:textFill>
        </w:rPr>
        <w:t>class</w:t>
      </w:r>
      <w:r>
        <w:rPr>
          <w:rFonts w:ascii="Courier" w:hAnsi="Courier"/>
          <w:rtl w:val="0"/>
          <w:lang w:val="en-US"/>
        </w:rPr>
        <w:t xml:space="preserve"> </w:t>
      </w:r>
      <w:r>
        <w:rPr>
          <w:rFonts w:ascii="Courier" w:hAnsi="Courier"/>
          <w:outline w:val="0"/>
          <w:color w:val="00a1fe"/>
          <w:rtl w:val="0"/>
          <w:lang w:val="en-US"/>
          <w14:textFill>
            <w14:solidFill>
              <w14:srgbClr w14:val="00A2FF"/>
            </w14:solidFill>
          </w14:textFill>
        </w:rPr>
        <w:t>MagicMazeGame</w:t>
      </w:r>
      <w:r>
        <w:rPr>
          <w:rFonts w:ascii="Courier" w:hAnsi="Courier"/>
          <w:rtl w:val="0"/>
          <w:lang w:val="en-US"/>
        </w:rPr>
        <w:t xml:space="preserve"> : </w:t>
      </w:r>
      <w:r>
        <w:rPr>
          <w:rFonts w:ascii="Courier" w:hAnsi="Courier"/>
          <w:outline w:val="0"/>
          <w:color w:val="017000"/>
          <w:rtl w:val="0"/>
          <w:lang w:val="en-US"/>
          <w14:textFill>
            <w14:solidFill>
              <w14:srgbClr w14:val="017100"/>
            </w14:solidFill>
          </w14:textFill>
        </w:rPr>
        <w:t>public</w:t>
      </w:r>
      <w:r>
        <w:rPr>
          <w:rFonts w:ascii="Courier" w:hAnsi="Courier"/>
          <w:rtl w:val="0"/>
          <w:lang w:val="en-US"/>
        </w:rPr>
        <w:t xml:space="preserve"> MazeGame {</w:t>
      </w:r>
    </w:p>
    <w:p>
      <w:pPr>
        <w:pStyle w:val="Default"/>
        <w:rPr>
          <w:rFonts w:ascii="Courier" w:cs="Courier" w:hAnsi="Courier" w:eastAsia="Courier"/>
        </w:rPr>
      </w:pPr>
      <w:r>
        <w:rPr>
          <w:rFonts w:ascii="Courier" w:hAnsi="Courier"/>
          <w:outline w:val="0"/>
          <w:color w:val="017000"/>
          <w:rtl w:val="0"/>
          <w:lang w:val="en-US"/>
          <w14:textFill>
            <w14:solidFill>
              <w14:srgbClr w14:val="017100"/>
            </w14:solidFill>
          </w14:textFill>
        </w:rPr>
        <w:t>public</w:t>
      </w:r>
      <w:r>
        <w:rPr>
          <w:rFonts w:ascii="Courier" w:hAnsi="Courier"/>
          <w:rtl w:val="0"/>
          <w:lang w:val="en-US"/>
        </w:rPr>
        <w:t>:</w:t>
      </w:r>
    </w:p>
    <w:p>
      <w:pPr>
        <w:pStyle w:val="Default"/>
        <w:rPr>
          <w:rFonts w:ascii="Courier" w:cs="Courier" w:hAnsi="Courier" w:eastAsia="Courier"/>
        </w:rPr>
      </w:pPr>
      <w:r>
        <w:rPr>
          <w:rFonts w:ascii="Courier" w:cs="Courier" w:hAnsi="Courier" w:eastAsia="Courier"/>
          <w:rtl w:val="0"/>
        </w:rPr>
        <w:tab/>
        <w:t>MagicMazeGame() {</w:t>
      </w:r>
    </w:p>
    <w:p>
      <w:pPr>
        <w:pStyle w:val="Default"/>
        <w:rPr>
          <w:rFonts w:ascii="Courier" w:cs="Courier" w:hAnsi="Courier" w:eastAsia="Courier"/>
        </w:rPr>
      </w:pPr>
      <w:r>
        <w:rPr>
          <w:rFonts w:ascii="Courier" w:cs="Courier" w:hAnsi="Courier" w:eastAsia="Courier"/>
          <w:rtl w:val="0"/>
        </w:rPr>
        <w:tab/>
        <w:tab/>
        <w:t>anOperation();</w:t>
      </w:r>
    </w:p>
    <w:p>
      <w:pPr>
        <w:pStyle w:val="Default"/>
        <w:rPr>
          <w:rFonts w:ascii="Courier" w:cs="Courier" w:hAnsi="Courier" w:eastAsia="Courier"/>
        </w:rPr>
      </w:pPr>
      <w:r>
        <w:rPr>
          <w:rFonts w:ascii="Courier" w:cs="Courier" w:hAnsi="Courier" w:eastAsia="Courier"/>
          <w:rtl w:val="0"/>
        </w:rPr>
        <w:tab/>
        <w:t>}</w:t>
      </w:r>
    </w:p>
    <w:p>
      <w:pPr>
        <w:pStyle w:val="Default"/>
        <w:rPr>
          <w:rFonts w:ascii="Courier" w:cs="Courier" w:hAnsi="Courier" w:eastAsia="Courier"/>
        </w:rPr>
      </w:pPr>
    </w:p>
    <w:p>
      <w:pPr>
        <w:pStyle w:val="Default"/>
        <w:rPr>
          <w:rFonts w:ascii="Courier" w:cs="Courier" w:hAnsi="Courier" w:eastAsia="Courier"/>
        </w:rPr>
      </w:pPr>
      <w:r>
        <w:rPr>
          <w:rFonts w:ascii="Courier" w:cs="Courier" w:hAnsi="Courier" w:eastAsia="Courier"/>
          <w:rtl w:val="0"/>
        </w:rPr>
        <w:tab/>
        <w:t xml:space="preserve">Room* makeRoom() </w:t>
      </w:r>
      <w:r>
        <w:rPr>
          <w:rFonts w:ascii="Courier" w:hAnsi="Courier"/>
          <w:outline w:val="0"/>
          <w:color w:val="017000"/>
          <w:rtl w:val="0"/>
          <w:lang w:val="en-US"/>
          <w14:textFill>
            <w14:solidFill>
              <w14:srgbClr w14:val="017100"/>
            </w14:solidFill>
          </w14:textFill>
        </w:rPr>
        <w:t>override</w:t>
      </w:r>
      <w:r>
        <w:rPr>
          <w:rFonts w:ascii="Courier" w:hAnsi="Courier"/>
          <w:rtl w:val="0"/>
          <w:lang w:val="en-US"/>
        </w:rPr>
        <w:t xml:space="preserve"> {</w:t>
      </w:r>
    </w:p>
    <w:p>
      <w:pPr>
        <w:pStyle w:val="Default"/>
        <w:rPr>
          <w:rFonts w:ascii="Courier" w:cs="Courier" w:hAnsi="Courier" w:eastAsia="Courier"/>
        </w:rPr>
      </w:pPr>
      <w:r>
        <w:rPr>
          <w:rFonts w:ascii="Courier" w:cs="Courier" w:hAnsi="Courier" w:eastAsia="Courier"/>
        </w:rPr>
        <w:tab/>
        <w:tab/>
      </w:r>
      <w:r>
        <w:rPr>
          <w:rFonts w:ascii="Courier" w:hAnsi="Courier"/>
          <w:outline w:val="0"/>
          <w:color w:val="017000"/>
          <w:rtl w:val="0"/>
          <w:lang w:val="en-US"/>
          <w14:textFill>
            <w14:solidFill>
              <w14:srgbClr w14:val="017100"/>
            </w14:solidFill>
          </w14:textFill>
        </w:rPr>
        <w:t>return new</w:t>
      </w:r>
      <w:r>
        <w:rPr>
          <w:rFonts w:ascii="Courier" w:hAnsi="Courier"/>
          <w:rtl w:val="0"/>
          <w:lang w:val="en-US"/>
        </w:rPr>
        <w:t xml:space="preserve"> MagicRoom();</w:t>
      </w:r>
    </w:p>
    <w:p>
      <w:pPr>
        <w:pStyle w:val="Default"/>
        <w:rPr>
          <w:rFonts w:ascii="Courier" w:cs="Courier" w:hAnsi="Courier" w:eastAsia="Courier"/>
        </w:rPr>
      </w:pPr>
      <w:r>
        <w:rPr>
          <w:rFonts w:ascii="Courier" w:cs="Courier" w:hAnsi="Courier" w:eastAsia="Courier"/>
          <w:rtl w:val="0"/>
        </w:rPr>
        <w:tab/>
        <w:t>}</w:t>
      </w:r>
    </w:p>
    <w:p>
      <w:pPr>
        <w:pStyle w:val="Default"/>
        <w:rPr>
          <w:rFonts w:ascii="Courier" w:cs="Courier" w:hAnsi="Courier" w:eastAsia="Courier"/>
        </w:rPr>
      </w:pPr>
      <w:r>
        <w:rPr>
          <w:rFonts w:ascii="Courier" w:hAnsi="Courier"/>
          <w:rtl w:val="0"/>
          <w:lang w:val="en-US"/>
        </w:rPr>
        <w:t>};</w:t>
      </w:r>
    </w:p>
    <w:p>
      <w:pPr>
        <w:pStyle w:val="Default"/>
      </w:pPr>
      <w:r>
        <w:rPr>
          <w:rFonts w:ascii="Courier" w:cs="Courier" w:hAnsi="Courier" w:eastAsia="Courier"/>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80" w:lineRule="atLeast"/>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