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9A9" w:rsidRPr="00C349A9" w:rsidRDefault="00C349A9">
      <w:pPr>
        <w:rPr>
          <w:rFonts w:asciiTheme="minorHAnsi" w:hAnsiTheme="minorHAnsi"/>
        </w:rPr>
      </w:pPr>
    </w:p>
    <w:p w:rsidR="00DC2BE1" w:rsidRPr="00C349A9" w:rsidRDefault="00427BD7">
      <w:pPr>
        <w:rPr>
          <w:rFonts w:asciiTheme="minorHAnsi" w:hAnsiTheme="minorHAnsi"/>
          <w:b/>
        </w:rPr>
      </w:pPr>
      <w:r w:rsidRPr="00C349A9">
        <w:rPr>
          <w:rFonts w:asciiTheme="minorHAnsi" w:hAnsiTheme="minorHAnsi"/>
          <w:b/>
        </w:rPr>
        <w:t>Ejercicio práctico en R</w:t>
      </w:r>
      <w:r w:rsidR="00C349A9">
        <w:rPr>
          <w:rFonts w:asciiTheme="minorHAnsi" w:hAnsiTheme="minorHAnsi"/>
          <w:b/>
        </w:rPr>
        <w:t xml:space="preserve"> Semana 1</w:t>
      </w:r>
      <w:bookmarkStart w:id="0" w:name="_GoBack"/>
      <w:bookmarkEnd w:id="0"/>
    </w:p>
    <w:p w:rsidR="00427BD7" w:rsidRPr="00C349A9" w:rsidRDefault="00427BD7">
      <w:pPr>
        <w:rPr>
          <w:rFonts w:asciiTheme="minorHAnsi" w:hAnsiTheme="minorHAnsi"/>
        </w:rPr>
      </w:pPr>
    </w:p>
    <w:p w:rsidR="00427BD7" w:rsidRPr="00C349A9" w:rsidRDefault="00427BD7">
      <w:pPr>
        <w:rPr>
          <w:rFonts w:asciiTheme="minorHAnsi" w:hAnsiTheme="minorHAnsi"/>
          <w:b/>
        </w:rPr>
      </w:pPr>
      <w:r w:rsidRPr="00C349A9">
        <w:rPr>
          <w:rFonts w:asciiTheme="minorHAnsi" w:hAnsiTheme="minorHAnsi"/>
          <w:b/>
        </w:rPr>
        <w:t xml:space="preserve">Información </w:t>
      </w:r>
    </w:p>
    <w:p w:rsidR="00427BD7" w:rsidRPr="00C349A9" w:rsidRDefault="00427BD7">
      <w:pPr>
        <w:rPr>
          <w:rFonts w:asciiTheme="minorHAnsi" w:hAnsiTheme="minorHAnsi"/>
        </w:rPr>
      </w:pPr>
    </w:p>
    <w:p w:rsidR="00427BD7" w:rsidRPr="00C349A9" w:rsidRDefault="00427BD7">
      <w:pPr>
        <w:rPr>
          <w:rFonts w:asciiTheme="minorHAnsi" w:hAnsiTheme="minorHAnsi"/>
        </w:rPr>
      </w:pPr>
      <w:r w:rsidRPr="00C349A9">
        <w:rPr>
          <w:rFonts w:asciiTheme="minorHAnsi" w:hAnsiTheme="minorHAnsi"/>
        </w:rPr>
        <w:t>La base de datos, eventos plátano posee información de lotes de este cultivo en diferentes zonas. Contiene un total de 13 variables incluido el identificador.</w:t>
      </w:r>
    </w:p>
    <w:p w:rsidR="00427BD7" w:rsidRPr="00C349A9" w:rsidRDefault="00427BD7">
      <w:pPr>
        <w:rPr>
          <w:rFonts w:asciiTheme="minorHAnsi" w:hAnsiTheme="minorHAnsi"/>
        </w:rPr>
      </w:pPr>
    </w:p>
    <w:p w:rsidR="00427BD7" w:rsidRPr="00C349A9" w:rsidRDefault="00427BD7" w:rsidP="00427B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349A9">
        <w:rPr>
          <w:rFonts w:asciiTheme="minorHAnsi" w:hAnsiTheme="minorHAnsi"/>
        </w:rPr>
        <w:t>Leer la base de datos con un comando apropiado indicando que la primera columna es el identificador.</w:t>
      </w:r>
    </w:p>
    <w:p w:rsidR="00427BD7" w:rsidRPr="00C349A9" w:rsidRDefault="00427BD7" w:rsidP="00427B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349A9">
        <w:rPr>
          <w:rFonts w:asciiTheme="minorHAnsi" w:hAnsiTheme="minorHAnsi"/>
        </w:rPr>
        <w:t>Realizar funciones de resumen de base de datos para explorar la información que está contenida allí.</w:t>
      </w:r>
    </w:p>
    <w:p w:rsidR="00427BD7" w:rsidRPr="00C349A9" w:rsidRDefault="00427BD7" w:rsidP="00427B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349A9">
        <w:rPr>
          <w:rFonts w:asciiTheme="minorHAnsi" w:hAnsiTheme="minorHAnsi"/>
        </w:rPr>
        <w:t>Calcular el rendimiento en kilogramos por hectárea dentro de una nueva variable llamada REND</w:t>
      </w:r>
    </w:p>
    <w:p w:rsidR="00427BD7" w:rsidRPr="00C349A9" w:rsidRDefault="00427BD7" w:rsidP="00427B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349A9">
        <w:rPr>
          <w:rFonts w:asciiTheme="minorHAnsi" w:hAnsiTheme="minorHAnsi"/>
        </w:rPr>
        <w:t>Calcular medidas descriptivas tales como medias, medianas, desviación estándar y frecuencias.</w:t>
      </w:r>
    </w:p>
    <w:p w:rsidR="00427BD7" w:rsidRPr="00C349A9" w:rsidRDefault="00427BD7" w:rsidP="00427BD7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C349A9">
        <w:rPr>
          <w:rFonts w:asciiTheme="minorHAnsi" w:hAnsiTheme="minorHAnsi"/>
        </w:rPr>
        <w:t>Realizar algunos gráficos exploratorios utilizando ggplot2.</w:t>
      </w:r>
    </w:p>
    <w:p w:rsidR="00427BD7" w:rsidRPr="00C349A9" w:rsidRDefault="00427BD7">
      <w:pPr>
        <w:rPr>
          <w:rFonts w:asciiTheme="minorHAnsi" w:hAnsiTheme="minorHAnsi"/>
        </w:rPr>
      </w:pPr>
    </w:p>
    <w:p w:rsidR="00427BD7" w:rsidRPr="00427BD7" w:rsidRDefault="00427BD7"/>
    <w:sectPr w:rsidR="00427BD7" w:rsidRPr="0042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Mincho">
    <w:altName w:val="Yu Gothic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23FCD9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33F14F91"/>
    <w:multiLevelType w:val="hybridMultilevel"/>
    <w:tmpl w:val="6E427A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D7"/>
    <w:rsid w:val="00427BD7"/>
    <w:rsid w:val="005E3541"/>
    <w:rsid w:val="00C349A9"/>
    <w:rsid w:val="00DC2BE1"/>
    <w:rsid w:val="00E16258"/>
    <w:rsid w:val="00E4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D83EE-54E5-4988-B0C7-34E4C649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258"/>
    <w:pPr>
      <w:jc w:val="both"/>
    </w:pPr>
    <w:rPr>
      <w:rFonts w:ascii="MS PMincho" w:hAnsi="MS PMincho"/>
      <w:sz w:val="23"/>
      <w:szCs w:val="24"/>
    </w:rPr>
  </w:style>
  <w:style w:type="paragraph" w:styleId="Heading1">
    <w:name w:val="heading 1"/>
    <w:basedOn w:val="Normal"/>
    <w:next w:val="Normal"/>
    <w:link w:val="Heading1Char"/>
    <w:qFormat/>
    <w:rsid w:val="00E16258"/>
    <w:pPr>
      <w:keepNext/>
      <w:spacing w:before="100" w:beforeAutospacing="1" w:after="100" w:afterAutospacing="1" w:line="360" w:lineRule="auto"/>
      <w:outlineLvl w:val="0"/>
    </w:pPr>
    <w:rPr>
      <w:rFonts w:ascii="Book Antiqua" w:eastAsiaTheme="majorEastAsia" w:hAnsi="Book Antiqua" w:cstheme="majorBidi"/>
      <w:b/>
      <w:bCs/>
      <w:i/>
      <w:sz w:val="30"/>
      <w:szCs w:val="22"/>
      <w:lang w:val="es-PE" w:eastAsia="en-GB"/>
    </w:rPr>
  </w:style>
  <w:style w:type="paragraph" w:styleId="Heading2">
    <w:name w:val="heading 2"/>
    <w:basedOn w:val="Normal"/>
    <w:next w:val="Normal"/>
    <w:link w:val="Heading2Char"/>
    <w:qFormat/>
    <w:rsid w:val="00E16258"/>
    <w:pPr>
      <w:keepNext/>
      <w:spacing w:before="100" w:beforeAutospacing="1" w:after="100" w:afterAutospacing="1" w:line="360" w:lineRule="auto"/>
      <w:outlineLvl w:val="1"/>
    </w:pPr>
    <w:rPr>
      <w:rFonts w:ascii="Book Antiqua" w:eastAsia="Times New Roman" w:hAnsi="Book Antiqua" w:cs="Arial"/>
      <w:bCs/>
      <w:i/>
      <w:iCs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qFormat/>
    <w:rsid w:val="00E16258"/>
    <w:pPr>
      <w:keepNext/>
      <w:keepLines/>
      <w:spacing w:before="200"/>
      <w:outlineLvl w:val="2"/>
    </w:pPr>
    <w:rPr>
      <w:rFonts w:ascii="Cambria" w:eastAsiaTheme="majorEastAsia" w:hAnsi="Cambria" w:cstheme="majorBidi"/>
      <w:b/>
      <w:bCs/>
      <w:color w:val="4F81BD"/>
      <w:lang w:eastAsia="en-GB"/>
    </w:rPr>
  </w:style>
  <w:style w:type="paragraph" w:styleId="Heading4">
    <w:name w:val="heading 4"/>
    <w:aliases w:val="Bullet"/>
    <w:basedOn w:val="ListBullet2"/>
    <w:next w:val="Normal"/>
    <w:link w:val="Heading4Char"/>
    <w:qFormat/>
    <w:rsid w:val="00E16258"/>
    <w:pPr>
      <w:keepNext/>
      <w:numPr>
        <w:numId w:val="0"/>
      </w:numPr>
      <w:tabs>
        <w:tab w:val="left" w:pos="567"/>
      </w:tabs>
      <w:spacing w:before="100" w:beforeAutospacing="1" w:after="100" w:afterAutospacing="1" w:line="360" w:lineRule="auto"/>
      <w:outlineLvl w:val="3"/>
    </w:pPr>
    <w:rPr>
      <w:rFonts w:eastAsiaTheme="majorEastAsia" w:cstheme="majorBidi"/>
      <w:bCs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otation">
    <w:name w:val="Quotation"/>
    <w:basedOn w:val="Normal"/>
    <w:qFormat/>
    <w:rsid w:val="00E16258"/>
    <w:pPr>
      <w:spacing w:before="100" w:beforeAutospacing="1" w:after="100" w:afterAutospacing="1"/>
      <w:ind w:left="567" w:right="567"/>
    </w:pPr>
    <w:rPr>
      <w:rFonts w:ascii="Bell MT" w:eastAsia="MS PMincho" w:hAnsi="Bell MT"/>
      <w:i/>
      <w:sz w:val="24"/>
    </w:rPr>
  </w:style>
  <w:style w:type="paragraph" w:customStyle="1" w:styleId="Texto">
    <w:name w:val="Texto"/>
    <w:basedOn w:val="Normal"/>
    <w:qFormat/>
    <w:rsid w:val="00E16258"/>
    <w:pPr>
      <w:spacing w:before="100" w:beforeAutospacing="1" w:after="100" w:afterAutospacing="1" w:line="360" w:lineRule="auto"/>
      <w:ind w:firstLine="567"/>
    </w:pPr>
    <w:rPr>
      <w:rFonts w:eastAsia="MS PMincho"/>
      <w:szCs w:val="23"/>
    </w:rPr>
  </w:style>
  <w:style w:type="paragraph" w:customStyle="1" w:styleId="Head3">
    <w:name w:val="Head 3"/>
    <w:basedOn w:val="Heading3"/>
    <w:next w:val="Heading4"/>
    <w:qFormat/>
    <w:rsid w:val="00E16258"/>
    <w:pPr>
      <w:tabs>
        <w:tab w:val="left" w:pos="567"/>
      </w:tabs>
      <w:spacing w:before="100" w:beforeAutospacing="1" w:after="100" w:afterAutospacing="1"/>
    </w:pPr>
    <w:rPr>
      <w:rFonts w:ascii="Book Antiqua" w:eastAsia="MS PMincho" w:hAnsi="Book Antiqua" w:cs="Times New Roman"/>
      <w:b w:val="0"/>
      <w:i/>
      <w:color w:val="auto"/>
      <w:sz w:val="24"/>
      <w:u w:val="single"/>
      <w:lang w:eastAsia="en-US"/>
    </w:rPr>
  </w:style>
  <w:style w:type="character" w:customStyle="1" w:styleId="Heading3Char">
    <w:name w:val="Heading 3 Char"/>
    <w:basedOn w:val="DefaultParagraphFont"/>
    <w:link w:val="Heading3"/>
    <w:rsid w:val="00E16258"/>
    <w:rPr>
      <w:rFonts w:ascii="Cambria" w:eastAsiaTheme="majorEastAsia" w:hAnsi="Cambria" w:cstheme="majorBidi"/>
      <w:b/>
      <w:bCs/>
      <w:color w:val="4F81BD"/>
      <w:sz w:val="23"/>
      <w:szCs w:val="24"/>
      <w:lang w:eastAsia="en-GB"/>
    </w:rPr>
  </w:style>
  <w:style w:type="character" w:customStyle="1" w:styleId="Heading4Char">
    <w:name w:val="Heading 4 Char"/>
    <w:aliases w:val="Bullet Char"/>
    <w:basedOn w:val="DefaultParagraphFont"/>
    <w:link w:val="Heading4"/>
    <w:rsid w:val="00E16258"/>
    <w:rPr>
      <w:rFonts w:ascii="MS PMincho" w:eastAsiaTheme="majorEastAsia" w:hAnsi="MS PMincho" w:cstheme="majorBidi"/>
      <w:bCs/>
      <w:sz w:val="23"/>
      <w:szCs w:val="28"/>
      <w:lang w:eastAsia="en-GB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E16258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eastAsia="Times New Roman" w:hAnsi="Cambria" w:cs="Times New Roman"/>
      <w:i w:val="0"/>
      <w:color w:val="365F91"/>
      <w:szCs w:val="28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E16258"/>
    <w:rPr>
      <w:rFonts w:ascii="Book Antiqua" w:eastAsiaTheme="majorEastAsia" w:hAnsi="Book Antiqua" w:cstheme="majorBidi"/>
      <w:b/>
      <w:bCs/>
      <w:i/>
      <w:sz w:val="30"/>
      <w:szCs w:val="22"/>
      <w:lang w:val="es-PE" w:eastAsia="en-GB"/>
    </w:rPr>
  </w:style>
  <w:style w:type="character" w:customStyle="1" w:styleId="Heading2Char">
    <w:name w:val="Heading 2 Char"/>
    <w:basedOn w:val="DefaultParagraphFont"/>
    <w:link w:val="Heading2"/>
    <w:rsid w:val="00E16258"/>
    <w:rPr>
      <w:rFonts w:ascii="Book Antiqua" w:eastAsia="Times New Roman" w:hAnsi="Book Antiqua" w:cs="Arial"/>
      <w:bCs/>
      <w:i/>
      <w:iCs/>
      <w:sz w:val="28"/>
      <w:szCs w:val="28"/>
      <w:lang w:eastAsia="en-GB"/>
    </w:rPr>
  </w:style>
  <w:style w:type="paragraph" w:styleId="ListBullet2">
    <w:name w:val="List Bullet 2"/>
    <w:basedOn w:val="Normal"/>
    <w:uiPriority w:val="99"/>
    <w:semiHidden/>
    <w:unhideWhenUsed/>
    <w:rsid w:val="00E16258"/>
    <w:pPr>
      <w:numPr>
        <w:numId w:val="1"/>
      </w:numPr>
      <w:contextualSpacing/>
    </w:pPr>
  </w:style>
  <w:style w:type="paragraph" w:styleId="Caption">
    <w:name w:val="caption"/>
    <w:aliases w:val="Text"/>
    <w:basedOn w:val="Normal"/>
    <w:next w:val="Normal"/>
    <w:qFormat/>
    <w:rsid w:val="00E16258"/>
    <w:pPr>
      <w:spacing w:before="100" w:beforeAutospacing="1" w:after="100" w:afterAutospacing="1" w:line="360" w:lineRule="auto"/>
      <w:ind w:firstLine="567"/>
    </w:pPr>
    <w:rPr>
      <w:rFonts w:eastAsia="Times New Roman"/>
      <w:bCs/>
      <w:szCs w:val="20"/>
    </w:rPr>
  </w:style>
  <w:style w:type="paragraph" w:styleId="Title">
    <w:name w:val="Title"/>
    <w:basedOn w:val="Normal"/>
    <w:link w:val="TitleChar"/>
    <w:qFormat/>
    <w:rsid w:val="00E16258"/>
    <w:pPr>
      <w:framePr w:vSpace="567" w:wrap="around" w:vAnchor="text" w:hAnchor="text" w:y="1"/>
      <w:jc w:val="center"/>
    </w:pPr>
    <w:rPr>
      <w:rFonts w:ascii="Bell MT" w:eastAsia="Batang" w:hAnsi="Bell MT"/>
      <w:bCs/>
      <w:sz w:val="48"/>
      <w:lang w:eastAsia="ko-KR"/>
    </w:rPr>
  </w:style>
  <w:style w:type="character" w:customStyle="1" w:styleId="TitleChar">
    <w:name w:val="Title Char"/>
    <w:basedOn w:val="DefaultParagraphFont"/>
    <w:link w:val="Title"/>
    <w:rsid w:val="00E16258"/>
    <w:rPr>
      <w:rFonts w:ascii="Bell MT" w:eastAsia="Batang" w:hAnsi="Bell MT"/>
      <w:bCs/>
      <w:sz w:val="48"/>
      <w:szCs w:val="24"/>
      <w:lang w:eastAsia="ko-KR"/>
    </w:rPr>
  </w:style>
  <w:style w:type="paragraph" w:styleId="Subtitle">
    <w:name w:val="Subtitle"/>
    <w:aliases w:val="Footnote"/>
    <w:basedOn w:val="Normal"/>
    <w:next w:val="Normal"/>
    <w:link w:val="SubtitleChar"/>
    <w:qFormat/>
    <w:rsid w:val="00E16258"/>
    <w:pPr>
      <w:tabs>
        <w:tab w:val="left" w:pos="170"/>
      </w:tabs>
      <w:ind w:left="198" w:hanging="198"/>
      <w:outlineLvl w:val="1"/>
    </w:pPr>
    <w:rPr>
      <w:rFonts w:eastAsia="Times New Roman"/>
      <w:sz w:val="17"/>
      <w:lang w:eastAsia="en-GB"/>
    </w:rPr>
  </w:style>
  <w:style w:type="character" w:customStyle="1" w:styleId="SubtitleChar">
    <w:name w:val="Subtitle Char"/>
    <w:aliases w:val="Footnote Char"/>
    <w:basedOn w:val="DefaultParagraphFont"/>
    <w:link w:val="Subtitle"/>
    <w:rsid w:val="00E16258"/>
    <w:rPr>
      <w:rFonts w:ascii="MS PMincho" w:eastAsia="Times New Roman" w:hAnsi="MS PMincho"/>
      <w:sz w:val="17"/>
      <w:szCs w:val="24"/>
      <w:lang w:eastAsia="en-GB"/>
    </w:rPr>
  </w:style>
  <w:style w:type="character" w:styleId="Strong">
    <w:name w:val="Strong"/>
    <w:aliases w:val="Normalito"/>
    <w:basedOn w:val="DefaultParagraphFont"/>
    <w:uiPriority w:val="22"/>
    <w:qFormat/>
    <w:rsid w:val="00E16258"/>
    <w:rPr>
      <w:rFonts w:ascii="MS PMincho" w:eastAsia="MS PMincho" w:hAnsi="MS PMincho"/>
      <w:bCs/>
      <w:dstrike w:val="0"/>
      <w:sz w:val="23"/>
    </w:rPr>
  </w:style>
  <w:style w:type="character" w:styleId="Emphasis">
    <w:name w:val="Emphasis"/>
    <w:basedOn w:val="DefaultParagraphFont"/>
    <w:uiPriority w:val="20"/>
    <w:qFormat/>
    <w:rsid w:val="00E16258"/>
    <w:rPr>
      <w:rFonts w:ascii="Bell MT" w:hAnsi="Bell MT"/>
      <w:i/>
      <w:iCs/>
      <w:sz w:val="24"/>
    </w:rPr>
  </w:style>
  <w:style w:type="paragraph" w:styleId="NoSpacing">
    <w:name w:val="No Spacing"/>
    <w:uiPriority w:val="1"/>
    <w:qFormat/>
    <w:rsid w:val="00E16258"/>
    <w:pPr>
      <w:jc w:val="both"/>
    </w:pPr>
    <w:rPr>
      <w:rFonts w:ascii="MS PMincho" w:eastAsia="Times New Roman" w:hAnsi="MS PMincho"/>
      <w:sz w:val="23"/>
      <w:szCs w:val="24"/>
    </w:rPr>
  </w:style>
  <w:style w:type="paragraph" w:styleId="ListParagraph">
    <w:name w:val="List Paragraph"/>
    <w:basedOn w:val="Normal"/>
    <w:uiPriority w:val="34"/>
    <w:qFormat/>
    <w:rsid w:val="00E16258"/>
    <w:pPr>
      <w:ind w:left="720"/>
      <w:contextualSpacing/>
    </w:pPr>
    <w:rPr>
      <w:rFonts w:eastAsia="Times New Roman"/>
    </w:rPr>
  </w:style>
  <w:style w:type="character" w:styleId="SubtleEmphasis">
    <w:name w:val="Subtle Emphasis"/>
    <w:basedOn w:val="DefaultParagraphFont"/>
    <w:uiPriority w:val="19"/>
    <w:qFormat/>
    <w:rsid w:val="00E16258"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sid w:val="00E16258"/>
    <w:rPr>
      <w:b/>
      <w:bCs/>
      <w:i/>
      <w:iCs/>
      <w:color w:val="4F81BD"/>
    </w:rPr>
  </w:style>
  <w:style w:type="character" w:styleId="BookTitle">
    <w:name w:val="Book Title"/>
    <w:basedOn w:val="DefaultParagraphFont"/>
    <w:uiPriority w:val="33"/>
    <w:qFormat/>
    <w:rsid w:val="00E1625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258"/>
    <w:pPr>
      <w:keepLines/>
      <w:spacing w:before="480" w:beforeAutospacing="0" w:after="0" w:afterAutospacing="0" w:line="276" w:lineRule="auto"/>
      <w:jc w:val="left"/>
      <w:outlineLvl w:val="9"/>
    </w:pPr>
    <w:rPr>
      <w:rFonts w:ascii="Cambria" w:eastAsia="Times New Roman" w:hAnsi="Cambria" w:cs="Times New Roman"/>
      <w:i w:val="0"/>
      <w:color w:val="365F91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Dorado Betancourt, Hugo Andres (CIAT)</dc:creator>
  <cp:keywords/>
  <dc:description/>
  <cp:lastModifiedBy>Dorado Betancourt, Hugo Andres (CIAT)</cp:lastModifiedBy>
  <cp:revision>1</cp:revision>
  <dcterms:created xsi:type="dcterms:W3CDTF">2017-01-27T19:40:00Z</dcterms:created>
  <dcterms:modified xsi:type="dcterms:W3CDTF">2017-01-27T20:09:00Z</dcterms:modified>
</cp:coreProperties>
</file>