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45" w:rsidRDefault="007A07B0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:rsidR="00E90945" w:rsidRDefault="007A07B0"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:rsidR="00E90945" w:rsidRDefault="007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:rsidR="00E90945" w:rsidRDefault="007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:rsidR="00E90945" w:rsidRDefault="007A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allow in "Apache Full"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:rsidR="00E90945" w:rsidRDefault="007A07B0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bookmarkStart w:id="0" w:name="__DdeLink__1060_3296808720"/>
      <w:r>
        <w:rPr>
          <w:rFonts w:ascii="Courier New" w:hAnsi="Courier New" w:cs="Courier New"/>
          <w:sz w:val="20"/>
        </w:rPr>
        <w:t>php-</w:t>
      </w:r>
      <w:proofErr w:type="spellStart"/>
      <w:r>
        <w:rPr>
          <w:rFonts w:ascii="Courier New" w:hAnsi="Courier New" w:cs="Courier New"/>
          <w:sz w:val="20"/>
        </w:rPr>
        <w:t>mysql</w:t>
      </w:r>
      <w:bookmarkEnd w:id="0"/>
      <w:proofErr w:type="spellEnd"/>
    </w:p>
    <w:p w:rsidR="00E90945" w:rsidRDefault="007A07B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apache2 php libapache2-mod-php </w:t>
      </w:r>
      <w:r>
        <w:rPr>
          <w:rStyle w:val="SourceText"/>
          <w:rFonts w:ascii="Courier New" w:hAnsi="Courier New" w:cs="Courier New"/>
        </w:rPr>
        <w:t>php-</w:t>
      </w:r>
      <w:proofErr w:type="spellStart"/>
      <w:r>
        <w:rPr>
          <w:rStyle w:val="SourceText"/>
          <w:rFonts w:ascii="Courier New" w:hAnsi="Courier New" w:cs="Courier New"/>
        </w:rPr>
        <w:t>mysqli</w:t>
      </w:r>
      <w:proofErr w:type="spellEnd"/>
    </w:p>
    <w:p w:rsidR="00E90945" w:rsidRDefault="00E90945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>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:rsidR="00E90945" w:rsidRDefault="007A07B0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:rsidR="00E90945" w:rsidRDefault="007A07B0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 xml:space="preserve">To run 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commands without 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(for php scripts)</w:t>
      </w:r>
    </w:p>
    <w:p w:rsidR="00E90945" w:rsidRDefault="007A07B0">
      <w:pPr>
        <w:spacing w:line="276" w:lineRule="auto"/>
        <w:contextualSpacing/>
      </w:pPr>
      <w:hyperlink r:id="rId5">
        <w:r>
          <w:rPr>
            <w:rStyle w:val="InternetLink"/>
            <w:rFonts w:ascii="Courier New" w:hAnsi="Courier New" w:cs="Courier New"/>
            <w:sz w:val="20"/>
          </w:rPr>
          <w:t>https://www.cyberciti.biz/faq/linux-</w:t>
        </w:r>
        <w:r>
          <w:rPr>
            <w:rStyle w:val="InternetLink"/>
            <w:rFonts w:ascii="Courier New" w:hAnsi="Courier New" w:cs="Courier New"/>
            <w:sz w:val="20"/>
          </w:rPr>
          <w:t>unix-running-sudo-command-without-a-password/</w:t>
        </w:r>
      </w:hyperlink>
    </w:p>
    <w:p w:rsidR="00E90945" w:rsidRDefault="007A07B0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 xml:space="preserve">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>/app needs all permissions for the group “www-data”</w:t>
      </w:r>
    </w:p>
    <w:p w:rsidR="00E90945" w:rsidRDefault="00E90945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:rsidR="00E90945" w:rsidRDefault="007A07B0">
      <w:pPr>
        <w:spacing w:line="276" w:lineRule="auto"/>
        <w:contextualSpacing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 Linux 16.04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raporteaza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eroarea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PCIe Bus error: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Open terminal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 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nano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etc</w:t>
      </w:r>
      <w:proofErr w:type="spellEnd"/>
      <w:r>
        <w:rPr>
          <w:rFonts w:ascii="Courier New" w:hAnsi="Courier New" w:cs="Courier New"/>
          <w:sz w:val="20"/>
        </w:rPr>
        <w:t>/default/grub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Add "</w:t>
      </w:r>
      <w:proofErr w:type="spellStart"/>
      <w:r>
        <w:rPr>
          <w:rFonts w:ascii="Times New Roman" w:hAnsi="Times New Roman" w:cs="Times New Roman"/>
          <w:sz w:val="28"/>
          <w:szCs w:val="28"/>
        </w:rPr>
        <w:t>pci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noaer</w:t>
      </w:r>
      <w:proofErr w:type="spellEnd"/>
      <w:r>
        <w:rPr>
          <w:rFonts w:ascii="Courier New" w:hAnsi="Courier New" w:cs="Courier New"/>
          <w:sz w:val="20"/>
        </w:rPr>
        <w:t xml:space="preserve">" to GRUB_CMDLINE_LINUX_DEFAULT 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 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update-grub</w:t>
      </w:r>
    </w:p>
    <w:p w:rsidR="00E90945" w:rsidRDefault="00E90945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 Linux 18.04 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blocheaza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ecranul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mov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Enter recovery mode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Update grub bootloader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Resume boot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Open terminal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 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nano</w:t>
      </w:r>
      <w:proofErr w:type="spellEnd"/>
      <w:r>
        <w:rPr>
          <w:rFonts w:ascii="Courier New" w:hAnsi="Courier New" w:cs="Courier New"/>
          <w:sz w:val="20"/>
        </w:rPr>
        <w:t xml:space="preserve"> /</w:t>
      </w:r>
      <w:proofErr w:type="spellStart"/>
      <w:r>
        <w:rPr>
          <w:rFonts w:ascii="Courier New" w:hAnsi="Courier New" w:cs="Courier New"/>
          <w:sz w:val="20"/>
        </w:rPr>
        <w:t>etc</w:t>
      </w:r>
      <w:proofErr w:type="spellEnd"/>
      <w:r>
        <w:rPr>
          <w:rFonts w:ascii="Courier New" w:hAnsi="Courier New" w:cs="Courier New"/>
          <w:sz w:val="20"/>
        </w:rPr>
        <w:t>/default/grub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Add "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</w:rPr>
        <w:t>nouv</w:t>
      </w:r>
      <w:r>
        <w:rPr>
          <w:rFonts w:ascii="Courier New" w:hAnsi="Courier New" w:cs="Courier New"/>
          <w:sz w:val="20"/>
          <w:szCs w:val="28"/>
        </w:rPr>
        <w:t>eau.modeset</w:t>
      </w:r>
      <w:proofErr w:type="spellEnd"/>
      <w:proofErr w:type="gramEnd"/>
      <w:r>
        <w:rPr>
          <w:rFonts w:ascii="Courier New" w:hAnsi="Courier New" w:cs="Courier New"/>
          <w:sz w:val="20"/>
          <w:szCs w:val="28"/>
        </w:rPr>
        <w:t xml:space="preserve">=0 </w:t>
      </w:r>
      <w:proofErr w:type="spellStart"/>
      <w:r>
        <w:rPr>
          <w:rFonts w:ascii="Courier New" w:hAnsi="Courier New" w:cs="Courier New"/>
          <w:sz w:val="20"/>
          <w:szCs w:val="28"/>
        </w:rPr>
        <w:t>acpi_rev_override</w:t>
      </w:r>
      <w:proofErr w:type="spellEnd"/>
      <w:r>
        <w:rPr>
          <w:rFonts w:ascii="Courier New" w:hAnsi="Courier New" w:cs="Courier New"/>
          <w:sz w:val="20"/>
          <w:szCs w:val="28"/>
        </w:rPr>
        <w:t>=5</w:t>
      </w:r>
      <w:r>
        <w:rPr>
          <w:rFonts w:ascii="Courier New" w:hAnsi="Courier New" w:cs="Courier New"/>
          <w:sz w:val="20"/>
        </w:rPr>
        <w:t xml:space="preserve">" to GRUB_CMDLINE_LINUX_DEFAULT 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 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update-grub</w:t>
      </w:r>
    </w:p>
    <w:p w:rsidR="00E90945" w:rsidRDefault="007A07B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Note: if terminal doesn’t open upon boot, then restart, select Ubuntu in grub, press e, add </w:t>
      </w:r>
      <w:bookmarkStart w:id="1" w:name="__DdeLink__1211_18104575"/>
      <w:r>
        <w:rPr>
          <w:rFonts w:ascii="Courier New" w:hAnsi="Courier New" w:cs="Courier New"/>
          <w:sz w:val="20"/>
        </w:rPr>
        <w:t>"</w:t>
      </w:r>
      <w:bookmarkEnd w:id="1"/>
      <w:proofErr w:type="spellStart"/>
      <w:proofErr w:type="gramStart"/>
      <w:r>
        <w:rPr>
          <w:rFonts w:ascii="Courier New" w:hAnsi="Courier New" w:cs="Courier New"/>
          <w:sz w:val="20"/>
          <w:szCs w:val="28"/>
        </w:rPr>
        <w:t>nouveau.modeset</w:t>
      </w:r>
      <w:proofErr w:type="spellEnd"/>
      <w:proofErr w:type="gramEnd"/>
      <w:r>
        <w:rPr>
          <w:rFonts w:ascii="Courier New" w:hAnsi="Courier New" w:cs="Courier New"/>
          <w:sz w:val="20"/>
          <w:szCs w:val="28"/>
        </w:rPr>
        <w:t xml:space="preserve">=0 </w:t>
      </w:r>
      <w:proofErr w:type="spellStart"/>
      <w:r>
        <w:rPr>
          <w:rFonts w:ascii="Courier New" w:hAnsi="Courier New" w:cs="Courier New"/>
          <w:sz w:val="20"/>
          <w:szCs w:val="28"/>
        </w:rPr>
        <w:t>acpi_rev_override</w:t>
      </w:r>
      <w:proofErr w:type="spellEnd"/>
      <w:r>
        <w:rPr>
          <w:rFonts w:ascii="Courier New" w:hAnsi="Courier New" w:cs="Courier New"/>
          <w:sz w:val="20"/>
          <w:szCs w:val="28"/>
        </w:rPr>
        <w:t>=5</w:t>
      </w:r>
      <w:r>
        <w:rPr>
          <w:rFonts w:ascii="Courier New" w:hAnsi="Courier New" w:cs="Courier New"/>
          <w:sz w:val="20"/>
        </w:rPr>
        <w:t>" at the end of the line that starts with</w:t>
      </w:r>
      <w:r>
        <w:rPr>
          <w:rFonts w:ascii="Courier New" w:hAnsi="Courier New" w:cs="Courier New"/>
          <w:sz w:val="20"/>
        </w:rPr>
        <w:t xml:space="preserve"> "</w:t>
      </w:r>
      <w:proofErr w:type="spellStart"/>
      <w:r>
        <w:rPr>
          <w:rFonts w:ascii="Courier New" w:hAnsi="Courier New" w:cs="Courier New"/>
          <w:sz w:val="20"/>
        </w:rPr>
        <w:t>linux</w:t>
      </w:r>
      <w:proofErr w:type="spellEnd"/>
      <w:r>
        <w:rPr>
          <w:rFonts w:ascii="Courier New" w:hAnsi="Courier New" w:cs="Courier New"/>
          <w:sz w:val="20"/>
        </w:rPr>
        <w:t xml:space="preserve">" and press </w:t>
      </w:r>
      <w:proofErr w:type="spellStart"/>
      <w:r>
        <w:rPr>
          <w:rFonts w:ascii="Courier New" w:hAnsi="Courier New" w:cs="Courier New"/>
          <w:sz w:val="20"/>
        </w:rPr>
        <w:t>Ctrl+X</w:t>
      </w:r>
      <w:proofErr w:type="spellEnd"/>
    </w:p>
    <w:p w:rsidR="00E90945" w:rsidRDefault="00E90945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:rsidR="00E90945" w:rsidRDefault="007A07B0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:rsidR="00E90945" w:rsidRDefault="007A07B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lastRenderedPageBreak/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:rsidR="00E90945" w:rsidRDefault="007A07B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:rsidR="00E90945" w:rsidRDefault="007A07B0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changed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:rsidR="00E90945" w:rsidRDefault="007A07B0">
      <w:pPr>
        <w:pStyle w:val="PreformattedText"/>
      </w:pPr>
      <w:r>
        <w:rPr>
          <w:rStyle w:val="SourceText"/>
        </w:rPr>
        <w:t>&lt;Directory /var/www/&gt;</w:t>
      </w:r>
    </w:p>
    <w:p w:rsidR="00E90945" w:rsidRDefault="007A07B0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:rsidR="00E90945" w:rsidRDefault="007A07B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:rsidR="00E90945" w:rsidRDefault="007A07B0">
      <w:pPr>
        <w:pStyle w:val="PreformattedText"/>
      </w:pPr>
      <w:r>
        <w:rPr>
          <w:rStyle w:val="SourceText"/>
        </w:rPr>
        <w:t xml:space="preserve">    Require all granted</w:t>
      </w:r>
    </w:p>
    <w:p w:rsidR="00E90945" w:rsidRDefault="007A07B0">
      <w:pPr>
        <w:pStyle w:val="PreformattedText"/>
        <w:spacing w:after="283"/>
      </w:pPr>
      <w:r>
        <w:rPr>
          <w:rStyle w:val="SourceText"/>
        </w:rPr>
        <w:t>&lt;/Directory&gt;</w:t>
      </w:r>
    </w:p>
    <w:p w:rsidR="00E90945" w:rsidRDefault="007A07B0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:rsidR="00E90945" w:rsidRDefault="00E90945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:rsidR="00E90945" w:rsidRDefault="00E90945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:rsidR="00E90945" w:rsidRDefault="007A07B0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</w:t>
      </w:r>
      <w:r>
        <w:rPr>
          <w:rFonts w:ascii="Times New Roman" w:hAnsi="Times New Roman" w:cs="Courier New"/>
          <w:b/>
          <w:bCs/>
          <w:sz w:val="28"/>
          <w:szCs w:val="28"/>
        </w:rPr>
        <w:t>server</w:t>
      </w:r>
    </w:p>
    <w:p w:rsidR="00E90945" w:rsidRDefault="007A07B0">
      <w:pPr>
        <w:spacing w:line="276" w:lineRule="auto"/>
        <w:contextualSpacing/>
      </w:pPr>
      <w:hyperlink r:id="rId6">
        <w:r>
          <w:rPr>
            <w:rStyle w:val="VisitedInternetLink"/>
            <w:rFonts w:ascii="Times New Roman" w:hAnsi="Times New Roman" w:cs="Courier New"/>
            <w:sz w:val="24"/>
          </w:rPr>
          <w:t>https://stackoverflow.com/questions/39281594/error-1698-28000-access-denied-for-user-rootlocalhost</w:t>
        </w:r>
      </w:hyperlink>
    </w:p>
    <w:p w:rsidR="00E90945" w:rsidRDefault="007A07B0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</w:t>
      </w:r>
      <w:r>
        <w:rPr>
          <w:rStyle w:val="SourceText"/>
          <w:rFonts w:ascii="Courier New" w:hAnsi="Courier New" w:cs="Courier New"/>
        </w:rPr>
        <w:t>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:rsidR="00E90945" w:rsidRDefault="00E90945">
      <w:pPr>
        <w:pStyle w:val="PreformattedText"/>
        <w:rPr>
          <w:rFonts w:ascii="Courier New" w:hAnsi="Courier New" w:cs="Courier New"/>
        </w:rPr>
      </w:pPr>
    </w:p>
    <w:p w:rsidR="00E90945" w:rsidRDefault="007A07B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:rsidR="00E90945" w:rsidRDefault="007A07B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>’ IDENTIFIED BY 'YOUR_PASSWORD';</w:t>
      </w:r>
    </w:p>
    <w:p w:rsidR="00E90945" w:rsidRDefault="007A07B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:rsidR="00E90945" w:rsidRDefault="007A07B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</w:t>
      </w:r>
      <w:r>
        <w:rPr>
          <w:rStyle w:val="SourceText"/>
          <w:rFonts w:ascii="Courier New" w:hAnsi="Courier New" w:cs="Courier New"/>
        </w:rPr>
        <w:t>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:rsidR="00E90945" w:rsidRDefault="007A07B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:rsidR="00E90945" w:rsidRDefault="007A07B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:rsidR="00E90945" w:rsidRDefault="00E90945">
      <w:pPr>
        <w:pStyle w:val="PreformattedText"/>
        <w:rPr>
          <w:rFonts w:ascii="Courier New" w:hAnsi="Courier New" w:cs="Courier New"/>
        </w:rPr>
      </w:pPr>
    </w:p>
    <w:p w:rsidR="00E90945" w:rsidRDefault="007A07B0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:rsidR="00E90945" w:rsidRDefault="007A07B0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</w:rPr>
        <w:t>posibil</w:t>
      </w:r>
      <w:proofErr w:type="spellEnd"/>
      <w:r>
        <w:rPr>
          <w:rFonts w:ascii="Times New Roman" w:hAnsi="Times New Roman" w:cs="Courier New"/>
          <w:sz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</w:rPr>
        <w:t>mqsql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sa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aiba</w:t>
      </w:r>
      <w:proofErr w:type="spellEnd"/>
      <w:r>
        <w:rPr>
          <w:rFonts w:ascii="Times New Roman" w:hAnsi="Times New Roman" w:cs="Courier New"/>
          <w:sz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</w:rPr>
        <w:t>setat</w:t>
      </w:r>
      <w:proofErr w:type="spellEnd"/>
      <w:r>
        <w:rPr>
          <w:rFonts w:ascii="Times New Roman" w:hAnsi="Times New Roman" w:cs="Courier New"/>
          <w:sz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</w:rPr>
        <w:t>Cand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va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atinge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limita</w:t>
      </w:r>
      <w:proofErr w:type="spellEnd"/>
      <w:r>
        <w:rPr>
          <w:rFonts w:ascii="Times New Roman" w:hAnsi="Times New Roman" w:cs="Courier New"/>
          <w:sz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</w:rPr>
        <w:t>va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refuza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sa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porneasca</w:t>
      </w:r>
      <w:proofErr w:type="spellEnd"/>
      <w:r>
        <w:rPr>
          <w:rFonts w:ascii="Times New Roman" w:hAnsi="Times New Roman" w:cs="Courier New"/>
          <w:sz w:val="24"/>
        </w:rPr>
        <w:t>.</w:t>
      </w:r>
    </w:p>
    <w:p w:rsidR="00E90945" w:rsidRDefault="00E90945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:rsidR="00E90945" w:rsidRDefault="007A07B0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:rsidR="00E90945" w:rsidRDefault="007A07B0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Courier New"/>
          <w:sz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</w:rPr>
        <w:t xml:space="preserve"> seconds.</w:t>
      </w:r>
    </w:p>
    <w:p w:rsidR="00E90945" w:rsidRDefault="00E9094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90945" w:rsidRDefault="007A07B0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max processes limit</w:t>
      </w:r>
    </w:p>
    <w:p w:rsidR="00E90945" w:rsidRDefault="007A07B0">
      <w:pPr>
        <w:spacing w:line="276" w:lineRule="auto"/>
        <w:contextualSpacing/>
      </w:pPr>
      <w:hyperlink r:id="rId7">
        <w:r>
          <w:rPr>
            <w:rStyle w:val="InternetLink"/>
            <w:rFonts w:ascii="Times New Roman" w:hAnsi="Times New Roman" w:cs="Times New Roman"/>
            <w:sz w:val="24"/>
          </w:rPr>
          <w:t>https://www.tecmint.com/set-limits-on-user-processes-using-ulimit-in-linux/</w:t>
        </w:r>
      </w:hyperlink>
    </w:p>
    <w:p w:rsidR="00E90945" w:rsidRDefault="007A07B0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my set limit is 20 (in </w:t>
      </w:r>
      <w:proofErr w:type="gram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 .json</w:t>
      </w:r>
      <w:proofErr w:type="gramEnd"/>
      <w:r>
        <w:rPr>
          <w:rFonts w:ascii="Times New Roman" w:hAnsi="Times New Roman" w:cs="Times New Roman"/>
          <w:sz w:val="24"/>
        </w:rPr>
        <w:t xml:space="preserve"> config life)</w:t>
      </w:r>
    </w:p>
    <w:p w:rsidR="00E90945" w:rsidRDefault="00E9094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90945" w:rsidRDefault="007A07B0">
      <w:pPr>
        <w:spacing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:rsidR="00E90945" w:rsidRDefault="007A07B0">
      <w:pPr>
        <w:spacing w:line="276" w:lineRule="auto"/>
        <w:contextualSpacing/>
      </w:pPr>
      <w:hyperlink r:id="rId8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html/deployment_guide/ch-disk-quotas</w:t>
        </w:r>
      </w:hyperlink>
    </w:p>
    <w:p w:rsidR="00E90945" w:rsidRDefault="007A07B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lastRenderedPageBreak/>
        <w:t>sudo</w:t>
      </w:r>
      <w:proofErr w:type="spellEnd"/>
      <w:r>
        <w:rPr>
          <w:rStyle w:val="SourceText"/>
        </w:rPr>
        <w:t xml:space="preserve"> apt install quota</w:t>
      </w:r>
    </w:p>
    <w:p w:rsidR="00E90945" w:rsidRDefault="007A07B0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:rsidR="00E90945" w:rsidRDefault="007A07B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:rsidR="00E90945" w:rsidRDefault="007A07B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:rsidR="00E90945" w:rsidRDefault="007A07B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:rsidR="00E90945" w:rsidRDefault="007A07B0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:rsidR="00E90945" w:rsidRDefault="007A07B0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Quotas don’t work for users with a number as </w:t>
      </w:r>
      <w:r>
        <w:rPr>
          <w:rFonts w:ascii="Times New Roman" w:hAnsi="Times New Roman" w:cs="Times New Roman"/>
          <w:sz w:val="24"/>
        </w:rPr>
        <w:t>username. They need at least one letter!</w:t>
      </w: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:rsidR="006A681F" w:rsidRDefault="006A6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ma </w:t>
      </w:r>
      <w:proofErr w:type="spellStart"/>
      <w:r>
        <w:rPr>
          <w:rFonts w:ascii="Times New Roman" w:hAnsi="Times New Roman" w:cs="Times New Roman"/>
          <w:sz w:val="28"/>
          <w:szCs w:val="28"/>
        </w:rPr>
        <w:t>gandesam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facultatii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Fenrir,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direct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restrictioneaza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semafoare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67FEA">
        <w:rPr>
          <w:rFonts w:ascii="Times New Roman" w:hAnsi="Times New Roman" w:cs="Times New Roman"/>
          <w:sz w:val="28"/>
          <w:szCs w:val="28"/>
        </w:rPr>
        <w:t xml:space="preserve">In final,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r>
        <w:rPr>
          <w:rFonts w:ascii="Times New Roman" w:hAnsi="Times New Roman" w:cs="Times New Roman"/>
          <w:sz w:val="28"/>
          <w:szCs w:val="28"/>
        </w:rPr>
        <w:t>e</w:t>
      </w:r>
      <w:r w:rsidR="006A681F">
        <w:rPr>
          <w:rFonts w:ascii="Times New Roman" w:hAnsi="Times New Roman" w:cs="Times New Roman"/>
          <w:sz w:val="28"/>
          <w:szCs w:val="28"/>
        </w:rPr>
        <w:t>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FB78CD">
        <w:rPr>
          <w:rFonts w:ascii="Times New Roman" w:hAnsi="Times New Roman" w:cs="Times New Roman"/>
          <w:sz w:val="28"/>
          <w:szCs w:val="28"/>
        </w:rPr>
        <w:t xml:space="preserve"> standard</w:t>
      </w:r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 7</w:t>
      </w: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  <w:r w:rsidR="0018549D">
        <w:rPr>
          <w:rFonts w:ascii="Times New Roman" w:hAnsi="Times New Roman" w:cs="Times New Roman"/>
          <w:b/>
          <w:sz w:val="28"/>
          <w:szCs w:val="28"/>
        </w:rPr>
        <w:t xml:space="preserve"> pe </w:t>
      </w:r>
      <w:proofErr w:type="spellStart"/>
      <w:r w:rsidR="0018549D">
        <w:rPr>
          <w:rFonts w:ascii="Times New Roman" w:hAnsi="Times New Roman" w:cs="Times New Roman"/>
          <w:b/>
          <w:sz w:val="28"/>
          <w:szCs w:val="28"/>
        </w:rPr>
        <w:t>serverul</w:t>
      </w:r>
      <w:proofErr w:type="spellEnd"/>
      <w:r w:rsidR="0018549D">
        <w:rPr>
          <w:rFonts w:ascii="Times New Roman" w:hAnsi="Times New Roman" w:cs="Times New Roman"/>
          <w:b/>
          <w:sz w:val="28"/>
          <w:szCs w:val="28"/>
        </w:rPr>
        <w:t xml:space="preserve"> meu de Linux</w:t>
      </w:r>
    </w:p>
    <w:p w:rsidR="00E90945" w:rsidRDefault="007A07B0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leatoare</w:t>
      </w:r>
      <w:proofErr w:type="spellEnd"/>
      <w:r w:rsidR="00C4430B">
        <w:rPr>
          <w:rFonts w:ascii="Times New Roman" w:hAnsi="Times New Roman" w:cs="Times New Roman"/>
          <w:sz w:val="28"/>
          <w:szCs w:val="28"/>
        </w:rPr>
        <w:t xml:space="preserve"> secreta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DF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C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DF4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CA1DF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A1DF4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CA1DF4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="00CA1DF4">
        <w:rPr>
          <w:rFonts w:ascii="Times New Roman" w:hAnsi="Times New Roman" w:cs="Times New Roman"/>
          <w:sz w:val="28"/>
          <w:szCs w:val="28"/>
        </w:rPr>
        <w:t>masima</w:t>
      </w:r>
      <w:proofErr w:type="spellEnd"/>
      <w:r w:rsidR="00C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DF4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="00CA1DF4">
        <w:rPr>
          <w:rFonts w:ascii="Times New Roman" w:hAnsi="Times New Roman" w:cs="Times New Roman"/>
          <w:sz w:val="28"/>
          <w:szCs w:val="28"/>
        </w:rPr>
        <w:t xml:space="preserve"> Linux</w:t>
      </w: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:rsidR="00E90945" w:rsidRDefault="007A07B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  <w:r w:rsidR="001A13D9">
        <w:rPr>
          <w:rFonts w:ascii="Times New Roman" w:hAnsi="Times New Roman" w:cs="Times New Roman"/>
          <w:sz w:val="28"/>
          <w:szCs w:val="28"/>
        </w:rPr>
        <w:t xml:space="preserve"> according to established criteria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can </w:t>
      </w:r>
      <w:r>
        <w:rPr>
          <w:rFonts w:ascii="Times New Roman" w:hAnsi="Times New Roman" w:cs="Times New Roman"/>
          <w:sz w:val="28"/>
          <w:szCs w:val="28"/>
        </w:rPr>
        <w:t>delete own questions</w:t>
      </w:r>
      <w:r w:rsidR="00404346">
        <w:rPr>
          <w:rFonts w:ascii="Times New Roman" w:hAnsi="Times New Roman" w:cs="Times New Roman"/>
          <w:sz w:val="28"/>
          <w:szCs w:val="28"/>
        </w:rPr>
        <w:t xml:space="preserve"> </w:t>
      </w:r>
      <w:r w:rsidR="00404346">
        <w:rPr>
          <w:rFonts w:ascii="Times New Roman" w:hAnsi="Times New Roman" w:cs="Times New Roman"/>
          <w:sz w:val="28"/>
          <w:szCs w:val="28"/>
        </w:rPr>
        <w:t>according to established criteria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own questions in My Questions page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</w:t>
      </w:r>
      <w:r>
        <w:rPr>
          <w:rFonts w:ascii="Times New Roman" w:hAnsi="Times New Roman" w:cs="Times New Roman"/>
          <w:sz w:val="28"/>
          <w:szCs w:val="28"/>
        </w:rPr>
        <w:t xml:space="preserve">n post </w:t>
      </w:r>
      <w:r w:rsidR="00EB2EEE">
        <w:rPr>
          <w:rFonts w:ascii="Times New Roman" w:hAnsi="Times New Roman" w:cs="Times New Roman"/>
          <w:sz w:val="28"/>
          <w:szCs w:val="28"/>
        </w:rPr>
        <w:t>announcements</w:t>
      </w:r>
    </w:p>
    <w:p w:rsidR="00E90945" w:rsidRDefault="007A07B0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can delete </w:t>
      </w:r>
      <w:r w:rsidR="00EB2EEE">
        <w:rPr>
          <w:rFonts w:ascii="Times New Roman" w:hAnsi="Times New Roman" w:cs="Times New Roman"/>
          <w:sz w:val="28"/>
          <w:szCs w:val="28"/>
        </w:rPr>
        <w:t>announce</w:t>
      </w:r>
      <w:r w:rsidR="000F5BE7">
        <w:rPr>
          <w:rFonts w:ascii="Times New Roman" w:hAnsi="Times New Roman" w:cs="Times New Roman"/>
          <w:sz w:val="28"/>
          <w:szCs w:val="28"/>
        </w:rPr>
        <w:t>ments</w:t>
      </w:r>
    </w:p>
    <w:p w:rsidR="00E90945" w:rsidRDefault="007A07B0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access</w:t>
      </w:r>
      <w:r w:rsidR="00205F4D">
        <w:rPr>
          <w:rFonts w:ascii="Times New Roman" w:hAnsi="Times New Roman" w:cs="Times New Roman"/>
          <w:sz w:val="28"/>
          <w:szCs w:val="28"/>
        </w:rPr>
        <w:t xml:space="preserve"> the “</w:t>
      </w:r>
      <w:r>
        <w:rPr>
          <w:rFonts w:ascii="Times New Roman" w:hAnsi="Times New Roman" w:cs="Times New Roman"/>
          <w:sz w:val="28"/>
          <w:szCs w:val="28"/>
        </w:rPr>
        <w:t>public/admin</w:t>
      </w:r>
      <w:r w:rsidR="00205F4D">
        <w:rPr>
          <w:rFonts w:ascii="Times New Roman" w:hAnsi="Times New Roman" w:cs="Times New Roman"/>
          <w:sz w:val="28"/>
          <w:szCs w:val="28"/>
        </w:rPr>
        <w:t>” page</w:t>
      </w:r>
    </w:p>
    <w:p w:rsidR="00E90945" w:rsidRDefault="007A07B0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add/remove admins</w:t>
      </w:r>
    </w:p>
    <w:p w:rsidR="00E90945" w:rsidRDefault="007A07B0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post/</w:t>
      </w:r>
      <w:proofErr w:type="spellStart"/>
      <w:r>
        <w:rPr>
          <w:rFonts w:ascii="Times New Roman" w:hAnsi="Times New Roman" w:cs="Times New Roman"/>
          <w:sz w:val="28"/>
          <w:szCs w:val="28"/>
        </w:rPr>
        <w:t>unpost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</w:t>
      </w: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</w:t>
      </w:r>
      <w:r>
        <w:rPr>
          <w:rFonts w:ascii="Times New Roman" w:hAnsi="Times New Roman" w:cs="Times New Roman"/>
          <w:sz w:val="28"/>
          <w:szCs w:val="28"/>
        </w:rPr>
        <w:t>pter_x_result.php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chapter_x_result.css</w:t>
      </w:r>
    </w:p>
    <w:p w:rsidR="00E90945" w:rsidRDefault="00E90945">
      <w:pPr>
        <w:rPr>
          <w:rFonts w:ascii="Times New Roman" w:hAnsi="Times New Roman" w:cs="Times New Roman"/>
          <w:sz w:val="28"/>
          <w:szCs w:val="28"/>
        </w:rPr>
      </w:pP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0945" w:rsidRDefault="00E90945">
      <w:pPr>
        <w:rPr>
          <w:rFonts w:ascii="Times New Roman" w:hAnsi="Times New Roman" w:cs="Times New Roman"/>
          <w:sz w:val="28"/>
          <w:szCs w:val="28"/>
        </w:rPr>
      </w:pPr>
    </w:p>
    <w:p w:rsidR="00E90945" w:rsidRDefault="007A07B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2"/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:rsidR="00E90945" w:rsidRDefault="007A07B0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E48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7C7E48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7C7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E48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="007C7E48">
        <w:rPr>
          <w:rFonts w:ascii="Times New Roman" w:hAnsi="Times New Roman" w:cs="Times New Roman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:rsidR="003237D9" w:rsidRPr="003237D9" w:rsidRDefault="007A07B0" w:rsidP="003237D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</w:t>
      </w:r>
      <w:r w:rsidR="00BF4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FB7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BF4FB7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BF4FB7">
        <w:rPr>
          <w:rFonts w:ascii="Times New Roman" w:hAnsi="Times New Roman" w:cs="Times New Roman"/>
          <w:sz w:val="28"/>
          <w:szCs w:val="28"/>
        </w:rPr>
        <w:t>rulata</w:t>
      </w:r>
      <w:proofErr w:type="spellEnd"/>
      <w:r w:rsidR="00BF4FB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F4FB7">
        <w:rPr>
          <w:rFonts w:ascii="Times New Roman" w:hAnsi="Times New Roman" w:cs="Times New Roman"/>
          <w:sz w:val="28"/>
          <w:szCs w:val="28"/>
        </w:rPr>
        <w:t>linia</w:t>
      </w:r>
      <w:proofErr w:type="spellEnd"/>
      <w:r w:rsidR="00BF4FB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F4FB7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37D9" w:rsidRDefault="007A07B0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</w:t>
      </w:r>
      <w:r>
        <w:rPr>
          <w:rStyle w:val="HTMLCode"/>
          <w:rFonts w:eastAsiaTheme="minorHAnsi"/>
        </w:rPr>
        <w:t>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:rsidR="003237D9" w:rsidRDefault="003237D9" w:rsidP="003237D9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/director din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“rm - rf *”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71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101710"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 w:rsidR="00101710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101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10"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 w:rsidR="0010171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01710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101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10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="00101710">
        <w:rPr>
          <w:rFonts w:ascii="Times New Roman" w:hAnsi="Times New Roman" w:cs="Times New Roman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</w:t>
      </w:r>
      <w:r w:rsidR="00D7546C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D7546C">
        <w:rPr>
          <w:rFonts w:ascii="Times New Roman" w:hAnsi="Times New Roman" w:cs="Times New Roman"/>
          <w:sz w:val="28"/>
          <w:szCs w:val="28"/>
        </w:rPr>
        <w:t>tastatura</w:t>
      </w:r>
      <w:proofErr w:type="spellEnd"/>
      <w:r w:rsidR="00D75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46C"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:rsidR="00E90945" w:rsidRDefault="007A07B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:rsidR="00E90945" w:rsidRDefault="007A07B0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 w:rsidR="003237D9">
        <w:t>orice</w:t>
      </w:r>
      <w:proofErr w:type="spellEnd"/>
      <w:r w:rsidR="003237D9">
        <w:t xml:space="preserve"> </w:t>
      </w:r>
      <w:proofErr w:type="spellStart"/>
      <w:r w:rsidR="003237D9">
        <w:t>fisier</w:t>
      </w:r>
      <w:proofErr w:type="spellEnd"/>
      <w:r w:rsidR="003237D9">
        <w:t xml:space="preserve">/director din </w:t>
      </w:r>
      <w:proofErr w:type="spellStart"/>
      <w:r w:rsidR="003237D9">
        <w:t>spatiul</w:t>
      </w:r>
      <w:proofErr w:type="spellEnd"/>
      <w:r w:rsidR="003237D9">
        <w:t xml:space="preserve"> de </w:t>
      </w:r>
      <w:proofErr w:type="spellStart"/>
      <w:r w:rsidR="003237D9">
        <w:t>lucru</w:t>
      </w:r>
      <w:proofErr w:type="spellEnd"/>
      <w:r w:rsidR="003237D9">
        <w:t xml:space="preserve"> al </w:t>
      </w:r>
      <w:proofErr w:type="spellStart"/>
      <w:r w:rsidR="003237D9">
        <w:t>utilizatorului</w:t>
      </w:r>
      <w:proofErr w:type="spellEnd"/>
      <w:r w:rsidR="003237D9">
        <w:t xml:space="preserve"> </w:t>
      </w:r>
      <w:proofErr w:type="spellStart"/>
      <w:r w:rsidR="003237D9">
        <w:t>folosind</w:t>
      </w:r>
      <w:proofErr w:type="spellEnd"/>
      <w:r w:rsidR="003237D9">
        <w:t xml:space="preserve"> </w:t>
      </w:r>
      <w:proofErr w:type="spellStart"/>
      <w:r w:rsidR="003237D9">
        <w:t>comanda</w:t>
      </w:r>
      <w:proofErr w:type="spellEnd"/>
      <w:r w:rsidR="003237D9">
        <w:t xml:space="preserve"> “</w:t>
      </w:r>
      <w:r w:rsidR="003237D9">
        <w:t>rm - rf *</w:t>
      </w:r>
      <w:r w:rsidR="003237D9">
        <w:t>”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:rsidR="00E90945" w:rsidRDefault="007A07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</w:t>
      </w:r>
      <w:r w:rsidR="00FA6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9C6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FA6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9C6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="00FA69C6">
        <w:rPr>
          <w:rFonts w:ascii="Times New Roman" w:hAnsi="Times New Roman" w:cs="Times New Roman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</w:p>
    <w:p w:rsidR="006F33BC" w:rsidRPr="002030F1" w:rsidRDefault="006F33BC" w:rsidP="002030F1">
      <w:pPr>
        <w:ind w:left="720"/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</w:t>
      </w:r>
      <w:r w:rsidR="002137AE">
        <w:t xml:space="preserve"> in </w:t>
      </w:r>
      <w:proofErr w:type="spellStart"/>
      <w:r w:rsidR="002137AE">
        <w:t>baza</w:t>
      </w:r>
      <w:proofErr w:type="spellEnd"/>
      <w:r w:rsidR="002137AE">
        <w:t xml:space="preserve"> de date</w:t>
      </w:r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</w:p>
    <w:p w:rsidR="00E90945" w:rsidRDefault="007A07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</w:t>
      </w:r>
      <w:r w:rsidR="00CB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EF4">
        <w:rPr>
          <w:rFonts w:ascii="Times New Roman" w:hAnsi="Times New Roman" w:cs="Times New Roman"/>
          <w:sz w:val="28"/>
          <w:szCs w:val="28"/>
        </w:rPr>
        <w:t>masima</w:t>
      </w:r>
      <w:proofErr w:type="spellEnd"/>
      <w:r w:rsidR="00CB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EF4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="00CB7EF4">
        <w:rPr>
          <w:rFonts w:ascii="Times New Roman" w:hAnsi="Times New Roman" w:cs="Times New Roman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="00861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59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61593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861593">
        <w:rPr>
          <w:rFonts w:ascii="Times New Roman" w:hAnsi="Times New Roman" w:cs="Times New Roman"/>
          <w:sz w:val="28"/>
          <w:szCs w:val="28"/>
        </w:rPr>
        <w:t>tastatura</w:t>
      </w:r>
      <w:proofErr w:type="spellEnd"/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:rsidR="00E90945" w:rsidRDefault="007A07B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</w:t>
      </w:r>
      <w:r>
        <w:rPr>
          <w:rStyle w:val="type"/>
        </w:rPr>
        <w:t>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:rsidR="00E90945" w:rsidRDefault="007A07B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:rsidR="00E90945" w:rsidRPr="00276FC5" w:rsidRDefault="00276FC5" w:rsidP="00276FC5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/director din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“rm - rf *”</w:t>
      </w:r>
    </w:p>
    <w:p w:rsidR="00E90945" w:rsidRDefault="00336E9E"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A07B0">
        <w:rPr>
          <w:rFonts w:ascii="Times New Roman" w:hAnsi="Times New Roman" w:cs="Times New Roman"/>
          <w:sz w:val="28"/>
          <w:szCs w:val="28"/>
        </w:rPr>
        <w:t xml:space="preserve">When user submits an answer, he will be redirected to the </w:t>
      </w:r>
      <w:proofErr w:type="spellStart"/>
      <w:r w:rsidR="007A07B0"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 w:rsidR="007A07B0"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</w:t>
      </w:r>
      <w:r w:rsidR="007A07B0">
        <w:rPr>
          <w:rFonts w:ascii="Times New Roman" w:hAnsi="Times New Roman" w:cs="Times New Roman"/>
          <w:sz w:val="28"/>
          <w:szCs w:val="28"/>
        </w:rPr>
        <w:t>Otherwise, it will be hidden.</w:t>
      </w:r>
      <w:r w:rsidR="009A4FEB">
        <w:rPr>
          <w:rFonts w:ascii="Times New Roman" w:hAnsi="Times New Roman" w:cs="Times New Roman"/>
          <w:sz w:val="28"/>
          <w:szCs w:val="28"/>
        </w:rPr>
        <w:t xml:space="preserve"> The motivation behind this strategy is that the application’s role is to aid learning. Therefore, showing another different solution to the problem presents to the user possibly a totally different method.</w:t>
      </w:r>
      <w:r w:rsidR="00790C1E">
        <w:rPr>
          <w:rFonts w:ascii="Times New Roman" w:hAnsi="Times New Roman" w:cs="Times New Roman"/>
          <w:sz w:val="28"/>
          <w:szCs w:val="28"/>
        </w:rPr>
        <w:t xml:space="preserve"> Of course, a student who didn’t correctly solve the problem should not get the </w:t>
      </w:r>
      <w:proofErr w:type="gramStart"/>
      <w:r w:rsidR="00790C1E">
        <w:rPr>
          <w:rFonts w:ascii="Times New Roman" w:hAnsi="Times New Roman" w:cs="Times New Roman"/>
          <w:sz w:val="28"/>
          <w:szCs w:val="28"/>
        </w:rPr>
        <w:t>answer</w:t>
      </w:r>
      <w:r w:rsidR="0019593E">
        <w:rPr>
          <w:rFonts w:ascii="Times New Roman" w:hAnsi="Times New Roman" w:cs="Times New Roman"/>
          <w:sz w:val="28"/>
          <w:szCs w:val="28"/>
        </w:rPr>
        <w:t xml:space="preserve"> </w:t>
      </w:r>
      <w:r w:rsidR="00790C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90945" w:rsidRDefault="007D2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07B0">
        <w:rPr>
          <w:rFonts w:ascii="Times New Roman" w:hAnsi="Times New Roman" w:cs="Times New Roman"/>
          <w:sz w:val="28"/>
          <w:szCs w:val="28"/>
        </w:rPr>
        <w:t>The user can report the question despite the correctness of th</w:t>
      </w:r>
      <w:r w:rsidR="007A07B0">
        <w:rPr>
          <w:rFonts w:ascii="Times New Roman" w:hAnsi="Times New Roman" w:cs="Times New Roman"/>
          <w:sz w:val="28"/>
          <w:szCs w:val="28"/>
        </w:rPr>
        <w:t>e</w:t>
      </w:r>
      <w:r w:rsidR="00471964">
        <w:rPr>
          <w:rFonts w:ascii="Times New Roman" w:hAnsi="Times New Roman" w:cs="Times New Roman"/>
          <w:sz w:val="28"/>
          <w:szCs w:val="28"/>
        </w:rPr>
        <w:t>ir</w:t>
      </w:r>
      <w:r w:rsidR="002A5B50">
        <w:rPr>
          <w:rFonts w:ascii="Times New Roman" w:hAnsi="Times New Roman" w:cs="Times New Roman"/>
          <w:sz w:val="28"/>
          <w:szCs w:val="28"/>
        </w:rPr>
        <w:t xml:space="preserve"> submitted</w:t>
      </w:r>
      <w:r w:rsidR="007A07B0">
        <w:rPr>
          <w:rFonts w:ascii="Times New Roman" w:hAnsi="Times New Roman" w:cs="Times New Roman"/>
          <w:sz w:val="28"/>
          <w:szCs w:val="28"/>
        </w:rPr>
        <w:t xml:space="preserve"> answer. In addition, a short message may be added.</w:t>
      </w:r>
    </w:p>
    <w:p w:rsidR="006467A1" w:rsidRPr="006467A1" w:rsidRDefault="006467A1">
      <w:pPr>
        <w:rPr>
          <w:rFonts w:ascii="Times New Roman" w:hAnsi="Times New Roman" w:cs="Times New Roman"/>
          <w:b/>
          <w:sz w:val="28"/>
          <w:szCs w:val="28"/>
        </w:rPr>
      </w:pPr>
      <w:r w:rsidRPr="006467A1">
        <w:rPr>
          <w:rFonts w:ascii="Times New Roman" w:hAnsi="Times New Roman" w:cs="Times New Roman"/>
          <w:b/>
          <w:sz w:val="28"/>
          <w:szCs w:val="28"/>
        </w:rPr>
        <w:lastRenderedPageBreak/>
        <w:t>Evaluation problems:</w:t>
      </w:r>
    </w:p>
    <w:p w:rsidR="00E90945" w:rsidRDefault="00AB4681" w:rsidP="006467A1">
      <w:pPr>
        <w:pStyle w:val="ListParagraph"/>
        <w:numPr>
          <w:ilvl w:val="0"/>
          <w:numId w:val="8"/>
        </w:numPr>
      </w:pPr>
      <w:r>
        <w:t>The output of the “who” command may vary between consecutive calls because a user may connect/disconnect in between them.</w:t>
      </w:r>
      <w:r w:rsidR="00466AD3">
        <w:t xml:space="preserve"> However, due to the way </w:t>
      </w:r>
      <w:proofErr w:type="spellStart"/>
      <w:r w:rsidR="00466AD3">
        <w:t>ssh</w:t>
      </w:r>
      <w:proofErr w:type="spellEnd"/>
      <w:r w:rsidR="00466AD3">
        <w:t xml:space="preserve"> library in php is working, a user connected through it won’t be detected by the command.</w:t>
      </w:r>
      <w:r>
        <w:t xml:space="preserve"> </w:t>
      </w:r>
    </w:p>
    <w:p w:rsidR="00074FBA" w:rsidRDefault="00074FBA" w:rsidP="006467A1">
      <w:pPr>
        <w:pStyle w:val="ListParagraph"/>
        <w:numPr>
          <w:ilvl w:val="0"/>
          <w:numId w:val="8"/>
        </w:numPr>
      </w:pPr>
      <w:r>
        <w:t>The output of the “</w:t>
      </w:r>
      <w:proofErr w:type="spellStart"/>
      <w:r>
        <w:t>ps</w:t>
      </w:r>
      <w:proofErr w:type="spellEnd"/>
      <w:r>
        <w:t>” command may vary between consecutive calls because a process may die/spawn in between them.</w:t>
      </w:r>
      <w:r w:rsidR="00CA551C">
        <w:t xml:space="preserve"> </w:t>
      </w:r>
      <w:r w:rsidR="009661BA">
        <w:t>Moreover, it also displays the “</w:t>
      </w:r>
      <w:proofErr w:type="spellStart"/>
      <w:r w:rsidR="009661BA">
        <w:t>ps</w:t>
      </w:r>
      <w:proofErr w:type="spellEnd"/>
      <w:r w:rsidR="009661BA">
        <w:t xml:space="preserve">” process which spawn every time it’s called with </w:t>
      </w:r>
      <w:proofErr w:type="gramStart"/>
      <w:r w:rsidR="009661BA">
        <w:t>an</w:t>
      </w:r>
      <w:proofErr w:type="gramEnd"/>
      <w:r w:rsidR="009661BA">
        <w:t xml:space="preserve"> different(bigger) </w:t>
      </w:r>
      <w:proofErr w:type="spellStart"/>
      <w:r w:rsidR="009661BA">
        <w:t>ppid</w:t>
      </w:r>
      <w:proofErr w:type="spellEnd"/>
      <w:r w:rsidR="009661BA">
        <w:t xml:space="preserve">. </w:t>
      </w:r>
      <w:r w:rsidR="00CA551C" w:rsidRPr="00CA551C">
        <w:t>Initially, I wanted to</w:t>
      </w:r>
      <w:r w:rsidR="00CA551C">
        <w:t xml:space="preserve"> prohibit the submission of questions with commands whose outputs would vary between consecutive calls by calling it twice and comparing the result</w:t>
      </w:r>
      <w:r w:rsidR="00EB08D2">
        <w:t>s.</w:t>
      </w:r>
      <w:r w:rsidR="002F4E44">
        <w:t xml:space="preserve"> A more appropriate solution was to compare the character’s frequency of the commands, the of the author and the one of the </w:t>
      </w:r>
      <w:proofErr w:type="gramStart"/>
      <w:r w:rsidR="002F4E44">
        <w:t>user</w:t>
      </w:r>
      <w:proofErr w:type="gramEnd"/>
      <w:r w:rsidR="002F4E44">
        <w:t xml:space="preserve"> who attempts to solve the problem, ignoring the space character</w:t>
      </w:r>
      <w:r w:rsidR="00F82A3F">
        <w:t>, but it lacked precision when two totally different commands would give the same result</w:t>
      </w:r>
      <w:r w:rsidR="002F4E44">
        <w:t>.</w:t>
      </w:r>
      <w:r w:rsidR="00400DBE">
        <w:t xml:space="preserve"> Neither using the “</w:t>
      </w:r>
      <w:proofErr w:type="spellStart"/>
      <w:r w:rsidR="00400DBE">
        <w:t>strace</w:t>
      </w:r>
      <w:proofErr w:type="spellEnd"/>
      <w:r w:rsidR="00400DBE">
        <w:t xml:space="preserve">” command would help as </w:t>
      </w:r>
      <w:r w:rsidR="00995A69">
        <w:t>two different commands would have different system calls.</w:t>
      </w:r>
    </w:p>
    <w:p w:rsidR="00E90945" w:rsidRPr="004470AD" w:rsidRDefault="007A07B0">
      <w:pPr>
        <w:rPr>
          <w:b/>
        </w:rPr>
      </w:pPr>
      <w:r w:rsidRPr="004470AD">
        <w:rPr>
          <w:rFonts w:ascii="Times New Roman" w:hAnsi="Times New Roman" w:cs="Times New Roman"/>
          <w:b/>
          <w:sz w:val="28"/>
          <w:szCs w:val="28"/>
        </w:rPr>
        <w:t>Secu</w:t>
      </w:r>
      <w:r w:rsidR="00B45800" w:rsidRPr="004470AD">
        <w:rPr>
          <w:rFonts w:ascii="Times New Roman" w:hAnsi="Times New Roman" w:cs="Times New Roman"/>
          <w:b/>
          <w:sz w:val="28"/>
          <w:szCs w:val="28"/>
        </w:rPr>
        <w:t>r</w:t>
      </w:r>
      <w:r w:rsidRPr="004470AD">
        <w:rPr>
          <w:rFonts w:ascii="Times New Roman" w:hAnsi="Times New Roman" w:cs="Times New Roman"/>
          <w:b/>
          <w:sz w:val="28"/>
          <w:szCs w:val="28"/>
        </w:rPr>
        <w:t>i</w:t>
      </w:r>
      <w:r w:rsidRPr="004470AD">
        <w:rPr>
          <w:rFonts w:ascii="Times New Roman" w:hAnsi="Times New Roman" w:cs="Times New Roman"/>
          <w:b/>
          <w:sz w:val="28"/>
          <w:szCs w:val="28"/>
        </w:rPr>
        <w:t>ty:</w:t>
      </w:r>
    </w:p>
    <w:p w:rsidR="00115038" w:rsidRDefault="00115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 standard user cannot change their (secret random) password without knowing it</w:t>
      </w:r>
      <w:r w:rsidR="0038397C">
        <w:rPr>
          <w:rFonts w:ascii="Times New Roman" w:hAnsi="Times New Roman" w:cs="Times New Roman"/>
          <w:sz w:val="28"/>
          <w:szCs w:val="28"/>
        </w:rPr>
        <w:t xml:space="preserve">. Therefore, they can only access their standard user account on my </w:t>
      </w:r>
      <w:bookmarkStart w:id="3" w:name="_GoBack"/>
      <w:bookmarkEnd w:id="3"/>
      <w:r w:rsidR="0038397C">
        <w:rPr>
          <w:rFonts w:ascii="Times New Roman" w:hAnsi="Times New Roman" w:cs="Times New Roman"/>
          <w:sz w:val="28"/>
          <w:szCs w:val="28"/>
        </w:rPr>
        <w:t>Linux machine only though the web interface of the application with some restri</w:t>
      </w:r>
      <w:r w:rsidR="007A07B0">
        <w:rPr>
          <w:rFonts w:ascii="Times New Roman" w:hAnsi="Times New Roman" w:cs="Times New Roman"/>
          <w:sz w:val="28"/>
          <w:szCs w:val="28"/>
        </w:rPr>
        <w:t>c</w:t>
      </w:r>
      <w:r w:rsidR="0038397C">
        <w:rPr>
          <w:rFonts w:ascii="Times New Roman" w:hAnsi="Times New Roman" w:cs="Times New Roman"/>
          <w:sz w:val="28"/>
          <w:szCs w:val="28"/>
        </w:rPr>
        <w:t>tions.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all public functions in PHP classes must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from controller, except for </w:t>
      </w:r>
      <w:r w:rsidR="003640D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ome</w:t>
      </w:r>
      <w:r w:rsidR="003640DD">
        <w:rPr>
          <w:rFonts w:ascii="Times New Roman" w:hAnsi="Times New Roman" w:cs="Times New Roman"/>
          <w:sz w:val="28"/>
          <w:szCs w:val="28"/>
        </w:rPr>
        <w:t>/index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84FB7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gin</w:t>
      </w:r>
      <w:r w:rsidR="002514F9">
        <w:rPr>
          <w:rFonts w:ascii="Times New Roman" w:hAnsi="Times New Roman" w:cs="Times New Roman"/>
          <w:sz w:val="28"/>
          <w:szCs w:val="28"/>
        </w:rPr>
        <w:t>/</w:t>
      </w:r>
      <w:r w:rsidR="00532121">
        <w:rPr>
          <w:rFonts w:ascii="Times New Roman" w:hAnsi="Times New Roman" w:cs="Times New Roman"/>
          <w:sz w:val="28"/>
          <w:szCs w:val="28"/>
        </w:rPr>
        <w:t>index, login/process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2514F9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ogout</w:t>
      </w:r>
      <w:r w:rsidR="00532121">
        <w:rPr>
          <w:rFonts w:ascii="Times New Roman" w:hAnsi="Times New Roman" w:cs="Times New Roman"/>
          <w:sz w:val="28"/>
          <w:szCs w:val="28"/>
        </w:rPr>
        <w:t>/index</w:t>
      </w:r>
    </w:p>
    <w:p w:rsidR="00E90945" w:rsidRDefault="007A0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saves the</w:t>
      </w:r>
      <w:r w:rsidR="00225DBC">
        <w:rPr>
          <w:rFonts w:ascii="Times New Roman" w:hAnsi="Times New Roman" w:cs="Times New Roman"/>
          <w:sz w:val="28"/>
          <w:szCs w:val="28"/>
        </w:rPr>
        <w:t xml:space="preserve"> following session data: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user (the username), password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plain_text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is_admin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status. At the end of the saving process, one more check is done to see whether the user is still logged in. ($_SESSION[‘us</w:t>
      </w:r>
      <w:r>
        <w:rPr>
          <w:rFonts w:ascii="Times New Roman" w:hAnsi="Times New Roman" w:cs="Times New Roman"/>
          <w:sz w:val="28"/>
          <w:szCs w:val="28"/>
        </w:rPr>
        <w:t>er’] is set)</w:t>
      </w:r>
    </w:p>
    <w:p w:rsidR="004470AD" w:rsidRDefault="00447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 user cannot interfere with the evaluation process after pressing submit</w:t>
      </w:r>
      <w:r w:rsidR="006743EA">
        <w:rPr>
          <w:rFonts w:ascii="Times New Roman" w:hAnsi="Times New Roman" w:cs="Times New Roman"/>
          <w:sz w:val="28"/>
          <w:szCs w:val="28"/>
        </w:rPr>
        <w:t xml:space="preserve"> (semaphore per user)</w:t>
      </w:r>
      <w:r w:rsidR="0012073A">
        <w:rPr>
          <w:rFonts w:ascii="Times New Roman" w:hAnsi="Times New Roman" w:cs="Times New Roman"/>
          <w:sz w:val="28"/>
          <w:szCs w:val="28"/>
        </w:rPr>
        <w:t>. He/she needs to wait until the process is over to interact with the Linux machine again</w:t>
      </w:r>
      <w:r w:rsidR="006E05BB">
        <w:rPr>
          <w:rFonts w:ascii="Times New Roman" w:hAnsi="Times New Roman" w:cs="Times New Roman"/>
          <w:sz w:val="28"/>
          <w:szCs w:val="28"/>
        </w:rPr>
        <w:t>.</w:t>
      </w:r>
    </w:p>
    <w:p w:rsidR="00E90945" w:rsidRPr="004470AD" w:rsidRDefault="007A07B0">
      <w:pPr>
        <w:rPr>
          <w:b/>
        </w:rPr>
      </w:pPr>
      <w:r w:rsidRPr="004470AD">
        <w:rPr>
          <w:b/>
        </w:rPr>
        <w:t>Random function:</w:t>
      </w:r>
    </w:p>
    <w:p w:rsidR="00E90945" w:rsidRDefault="007A07B0">
      <w:pPr>
        <w:spacing w:after="0" w:line="276" w:lineRule="auto"/>
        <w:contextualSpacing/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Style w:val="simpara"/>
          <w:rFonts w:ascii="Times New Roman" w:hAnsi="Times New Roman" w:cs="Times New Roman"/>
          <w:sz w:val="24"/>
        </w:rPr>
        <w:t xml:space="preserve">As of PHP 7.1.0, </w:t>
      </w:r>
      <w:proofErr w:type="gramStart"/>
      <w:r>
        <w:rPr>
          <w:rStyle w:val="Strong"/>
          <w:rFonts w:ascii="Times New Roman" w:hAnsi="Times New Roman" w:cs="Times New Roman"/>
          <w:sz w:val="24"/>
        </w:rPr>
        <w:t>rand(</w:t>
      </w:r>
      <w:proofErr w:type="gramEnd"/>
      <w:r>
        <w:rPr>
          <w:rStyle w:val="Strong"/>
          <w:rFonts w:ascii="Times New Roman" w:hAnsi="Times New Roman" w:cs="Times New Roman"/>
          <w:sz w:val="24"/>
        </w:rPr>
        <w:t>)</w:t>
      </w:r>
      <w:r>
        <w:rPr>
          <w:rStyle w:val="simpara"/>
          <w:rFonts w:ascii="Times New Roman" w:hAnsi="Times New Roman" w:cs="Times New Roman"/>
          <w:sz w:val="24"/>
        </w:rPr>
        <w:t xml:space="preserve"> uses the same random number generator as </w:t>
      </w:r>
      <w:hyperlink r:id="rId9"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mt_rand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()</w:t>
        </w:r>
      </w:hyperlink>
      <w:r>
        <w:rPr>
          <w:rStyle w:val="simpara"/>
          <w:rFonts w:ascii="Times New Roman" w:hAnsi="Times New Roman" w:cs="Times New Roman"/>
          <w:sz w:val="24"/>
        </w:rPr>
        <w:t>.</w:t>
      </w:r>
    </w:p>
    <w:p w:rsidR="00E90945" w:rsidRDefault="007A07B0">
      <w:pPr>
        <w:pStyle w:val="refpurpose"/>
        <w:spacing w:beforeAutospacing="0" w:after="0" w:afterAutospacing="0" w:line="276" w:lineRule="auto"/>
        <w:contextualSpacing/>
        <w:rPr>
          <w:rStyle w:val="dc-title"/>
        </w:rPr>
      </w:pPr>
      <w:r>
        <w:rPr>
          <w:rStyle w:val="refname"/>
        </w:rPr>
        <w:t xml:space="preserve">- </w:t>
      </w:r>
      <w:proofErr w:type="spellStart"/>
      <w:r>
        <w:rPr>
          <w:rStyle w:val="refname"/>
        </w:rPr>
        <w:t>mt_rand</w:t>
      </w:r>
      <w:proofErr w:type="spellEnd"/>
      <w:r>
        <w:t xml:space="preserve"> — </w:t>
      </w:r>
      <w:r>
        <w:rPr>
          <w:rStyle w:val="dc-title"/>
        </w:rPr>
        <w:t xml:space="preserve">Generate a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value</w:t>
      </w:r>
      <w:proofErr w:type="spellEnd"/>
      <w:r>
        <w:rPr>
          <w:rStyle w:val="dc-title"/>
        </w:rPr>
        <w:t xml:space="preserve"> via </w:t>
      </w:r>
      <w:proofErr w:type="spellStart"/>
      <w:r>
        <w:rPr>
          <w:rStyle w:val="dc-title"/>
        </w:rPr>
        <w:t>the</w:t>
      </w:r>
      <w:proofErr w:type="spellEnd"/>
      <w:r>
        <w:rPr>
          <w:rStyle w:val="dc-title"/>
        </w:rPr>
        <w:t xml:space="preserve"> Mersenne </w:t>
      </w:r>
      <w:proofErr w:type="spellStart"/>
      <w:r>
        <w:rPr>
          <w:rStyle w:val="dc-title"/>
        </w:rPr>
        <w:t>Twister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Number</w:t>
      </w:r>
      <w:proofErr w:type="spellEnd"/>
      <w:r>
        <w:rPr>
          <w:rStyle w:val="dc-title"/>
        </w:rPr>
        <w:t xml:space="preserve"> Generato</w:t>
      </w:r>
      <w:r>
        <w:rPr>
          <w:rStyle w:val="dc-title"/>
        </w:rPr>
        <w:t>r</w:t>
      </w:r>
    </w:p>
    <w:p w:rsidR="00E90945" w:rsidRDefault="007A07B0">
      <w:pPr>
        <w:pStyle w:val="refpurpose"/>
        <w:spacing w:beforeAutospacing="0" w:after="0" w:afterAutospacing="0" w:line="276" w:lineRule="auto"/>
        <w:contextualSpacing/>
      </w:pPr>
      <w:r>
        <w:rPr>
          <w:rStyle w:val="simpara"/>
        </w:rPr>
        <w:t xml:space="preserve">- </w:t>
      </w:r>
      <w:proofErr w:type="spellStart"/>
      <w:r>
        <w:rPr>
          <w:rStyle w:val="simpara"/>
        </w:rPr>
        <w:t>There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seed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the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random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number</w:t>
      </w:r>
      <w:proofErr w:type="spellEnd"/>
      <w:r>
        <w:rPr>
          <w:rStyle w:val="simpara"/>
        </w:rPr>
        <w:t xml:space="preserve"> generator </w:t>
      </w:r>
      <w:proofErr w:type="spellStart"/>
      <w:r>
        <w:rPr>
          <w:rStyle w:val="simpara"/>
        </w:rPr>
        <w:t>with</w:t>
      </w:r>
      <w:proofErr w:type="spellEnd"/>
      <w:r>
        <w:rPr>
          <w:rStyle w:val="simpara"/>
        </w:rPr>
        <w:t xml:space="preserve"> </w:t>
      </w:r>
      <w:hyperlink r:id="rId10">
        <w:proofErr w:type="spellStart"/>
        <w:r>
          <w:rPr>
            <w:rStyle w:val="InternetLink"/>
          </w:rPr>
          <w:t>srand</w:t>
        </w:r>
        <w:proofErr w:type="spellEnd"/>
        <w:r>
          <w:rPr>
            <w:rStyle w:val="InternetLink"/>
          </w:rPr>
          <w:t>()</w:t>
        </w:r>
      </w:hyperlink>
      <w:r>
        <w:rPr>
          <w:rStyle w:val="simpara"/>
        </w:rPr>
        <w:t xml:space="preserve"> or </w:t>
      </w:r>
      <w:proofErr w:type="spellStart"/>
      <w:r>
        <w:rPr>
          <w:rStyle w:val="Strong"/>
        </w:rPr>
        <w:t>mt_srand</w:t>
      </w:r>
      <w:proofErr w:type="spellEnd"/>
      <w:r>
        <w:rPr>
          <w:rStyle w:val="Strong"/>
        </w:rPr>
        <w:t>()</w:t>
      </w:r>
      <w:r>
        <w:rPr>
          <w:rStyle w:val="simpara"/>
        </w:rPr>
        <w:t xml:space="preserve"> as </w:t>
      </w:r>
      <w:proofErr w:type="spellStart"/>
      <w:r>
        <w:rPr>
          <w:rStyle w:val="simpara"/>
        </w:rPr>
        <w:t>this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done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automatically</w:t>
      </w:r>
      <w:proofErr w:type="spellEnd"/>
      <w:r>
        <w:rPr>
          <w:rStyle w:val="simpara"/>
        </w:rPr>
        <w:t>.</w:t>
      </w:r>
    </w:p>
    <w:p w:rsidR="00E90945" w:rsidRDefault="00E90945"/>
    <w:p w:rsidR="00E90945" w:rsidRDefault="007A07B0">
      <w:pPr>
        <w:rPr>
          <w:b/>
          <w:bCs/>
        </w:rPr>
      </w:pPr>
      <w:r>
        <w:rPr>
          <w:b/>
          <w:bCs/>
        </w:rPr>
        <w:t>HTML Validation:</w:t>
      </w:r>
    </w:p>
    <w:p w:rsidR="00E90945" w:rsidRDefault="007A07B0">
      <w:r>
        <w:t xml:space="preserve">- All html code was validated with </w:t>
      </w:r>
      <w:hyperlink r:id="rId11">
        <w:r>
          <w:rPr>
            <w:rStyle w:val="InternetLink"/>
          </w:rPr>
          <w:t>https://validator.w3.org/</w:t>
        </w:r>
      </w:hyperlink>
    </w:p>
    <w:p w:rsidR="00E90945" w:rsidRDefault="007A07B0">
      <w:pPr>
        <w:rPr>
          <w:b/>
        </w:rPr>
      </w:pPr>
      <w:proofErr w:type="spellStart"/>
      <w:r>
        <w:rPr>
          <w:b/>
        </w:rPr>
        <w:t>Concurency</w:t>
      </w:r>
      <w:proofErr w:type="spellEnd"/>
      <w:r>
        <w:rPr>
          <w:b/>
        </w:rPr>
        <w:t xml:space="preserve"> per user</w:t>
      </w:r>
      <w:r w:rsidR="00572C5D">
        <w:rPr>
          <w:b/>
        </w:rPr>
        <w:t xml:space="preserve"> </w:t>
      </w:r>
      <w:r>
        <w:rPr>
          <w:b/>
        </w:rPr>
        <w:t>(student) problem:</w:t>
      </w:r>
    </w:p>
    <w:p w:rsidR="00E90945" w:rsidRDefault="007A07B0">
      <w:r>
        <w:lastRenderedPageBreak/>
        <w:t>- solved by using semaphores</w:t>
      </w:r>
      <w:r w:rsidR="00572C5D">
        <w:t xml:space="preserve"> per user account</w:t>
      </w:r>
    </w:p>
    <w:p w:rsidR="00E90945" w:rsidRDefault="007A07B0">
      <w:r>
        <w:t xml:space="preserve">- </w:t>
      </w:r>
      <w:hyperlink r:id="rId12">
        <w:r>
          <w:rPr>
            <w:rStyle w:val="InternetLink"/>
          </w:rPr>
          <w:t>https://briansco</w:t>
        </w:r>
        <w:r>
          <w:rPr>
            <w:rStyle w:val="InternetLink"/>
          </w:rPr>
          <w:t>de.com/php-semaphore-example/</w:t>
        </w:r>
      </w:hyperlink>
    </w:p>
    <w:p w:rsidR="00E90945" w:rsidRDefault="007A07B0">
      <w:pPr>
        <w:rPr>
          <w:b/>
          <w:bCs/>
        </w:rPr>
      </w:pPr>
      <w:r>
        <w:rPr>
          <w:b/>
          <w:bCs/>
        </w:rPr>
        <w:t>SQL Injection:</w:t>
      </w:r>
    </w:p>
    <w:p w:rsidR="00E90945" w:rsidRDefault="007A07B0">
      <w:pPr>
        <w:rPr>
          <w:bCs/>
        </w:rPr>
      </w:pPr>
      <w:r>
        <w:rPr>
          <w:bCs/>
        </w:rPr>
        <w:t>- prevented by using prepared statements</w:t>
      </w:r>
    </w:p>
    <w:p w:rsidR="00E90945" w:rsidRDefault="007A07B0">
      <w:pPr>
        <w:rPr>
          <w:b/>
          <w:bCs/>
        </w:rPr>
      </w:pPr>
      <w:r>
        <w:rPr>
          <w:b/>
          <w:bCs/>
        </w:rPr>
        <w:t>Solving questions:</w:t>
      </w:r>
    </w:p>
    <w:p w:rsidR="00E90945" w:rsidRDefault="007A07B0">
      <w:pPr>
        <w:rPr>
          <w:bCs/>
        </w:rPr>
      </w:pPr>
      <w:r>
        <w:rPr>
          <w:bCs/>
        </w:rPr>
        <w:t>- only posted questions which weren’t marked as “</w:t>
      </w:r>
      <w:r>
        <w:rPr>
          <w:bCs/>
          <w:lang w:val="ro-RO"/>
        </w:rPr>
        <w:t>Invalid</w:t>
      </w:r>
      <w:r>
        <w:rPr>
          <w:bCs/>
        </w:rPr>
        <w:t xml:space="preserve">” will be taken </w:t>
      </w:r>
      <w:proofErr w:type="spellStart"/>
      <w:r>
        <w:rPr>
          <w:bCs/>
        </w:rPr>
        <w:t>intro</w:t>
      </w:r>
      <w:proofErr w:type="spellEnd"/>
      <w:r>
        <w:rPr>
          <w:bCs/>
        </w:rPr>
        <w:t xml:space="preserve"> consideration</w:t>
      </w:r>
    </w:p>
    <w:p w:rsidR="00E90945" w:rsidRDefault="007A07B0">
      <w:r>
        <w:rPr>
          <w:bCs/>
        </w:rPr>
        <w:t>- the user will not get the same question twice in a row</w:t>
      </w:r>
    </w:p>
    <w:p w:rsidR="00E90945" w:rsidRDefault="007A07B0">
      <w:r>
        <w:rPr>
          <w:bCs/>
        </w:rPr>
        <w:t>-t</w:t>
      </w:r>
      <w:r>
        <w:rPr>
          <w:bCs/>
        </w:rPr>
        <w:t>he user will not get his/her own questions</w:t>
      </w:r>
    </w:p>
    <w:p w:rsidR="00E90945" w:rsidRDefault="007A07B0">
      <w:pPr>
        <w:rPr>
          <w:b/>
          <w:bCs/>
        </w:rPr>
      </w:pPr>
      <w:r>
        <w:rPr>
          <w:b/>
          <w:bCs/>
        </w:rPr>
        <w:t>Bugs:</w:t>
      </w:r>
    </w:p>
    <w:p w:rsidR="00E90945" w:rsidRDefault="00B47624">
      <w:r>
        <w:t xml:space="preserve">- </w:t>
      </w:r>
      <w:r w:rsidR="007A07B0">
        <w:t xml:space="preserve">Semaphores + </w:t>
      </w:r>
      <w:proofErr w:type="gramStart"/>
      <w:r w:rsidR="007A07B0">
        <w:t>sleep(</w:t>
      </w:r>
      <w:proofErr w:type="gramEnd"/>
      <w:r w:rsidR="007A07B0">
        <w:t xml:space="preserve">) prevent header() from executing in another tab. Header() executes when sleep() finishes execution. Ex: open two tabs of </w:t>
      </w:r>
      <w:proofErr w:type="spellStart"/>
      <w:r w:rsidR="007A07B0">
        <w:t>chapter_x_solve</w:t>
      </w:r>
      <w:proofErr w:type="spellEnd"/>
      <w:r w:rsidR="007A07B0">
        <w:t xml:space="preserve"> and click ‘Execute’ on both with a delay.</w:t>
      </w:r>
    </w:p>
    <w:p w:rsidR="00E90945" w:rsidRDefault="00B47624">
      <w:r>
        <w:t xml:space="preserve">- </w:t>
      </w:r>
      <w:r w:rsidR="007A07B0">
        <w:t>I</w:t>
      </w:r>
      <w:r w:rsidR="007A07B0">
        <w:t>f there</w:t>
      </w:r>
      <w:r w:rsidR="007A07B0">
        <w:t xml:space="preserve"> is only one questions suitable for a given chapter, when the user will want to solve questions for that chapter, an infinite loop will occur (the user can’t get the same question twice in a row)</w:t>
      </w:r>
    </w:p>
    <w:p w:rsidR="00E90945" w:rsidRDefault="00B47624">
      <w:r>
        <w:t xml:space="preserve">- </w:t>
      </w:r>
      <w:r w:rsidR="007A07B0">
        <w:t>SQL Server may have quota set which may prevent it from work</w:t>
      </w:r>
      <w:r w:rsidR="007A07B0">
        <w:t>ing properly</w:t>
      </w:r>
    </w:p>
    <w:sectPr w:rsidR="00E9094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A3B"/>
    <w:multiLevelType w:val="hybridMultilevel"/>
    <w:tmpl w:val="3280BC06"/>
    <w:lvl w:ilvl="0" w:tplc="A92A50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4C0"/>
    <w:multiLevelType w:val="hybridMultilevel"/>
    <w:tmpl w:val="24CACAE2"/>
    <w:lvl w:ilvl="0" w:tplc="38CA16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F02B2"/>
    <w:multiLevelType w:val="hybridMultilevel"/>
    <w:tmpl w:val="B066D35C"/>
    <w:lvl w:ilvl="0" w:tplc="546E63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57C1"/>
    <w:multiLevelType w:val="hybridMultilevel"/>
    <w:tmpl w:val="4E5A491C"/>
    <w:lvl w:ilvl="0" w:tplc="6FF6CFE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C32F4"/>
    <w:multiLevelType w:val="hybridMultilevel"/>
    <w:tmpl w:val="0CD48D3A"/>
    <w:lvl w:ilvl="0" w:tplc="B60695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77A1E"/>
    <w:multiLevelType w:val="hybridMultilevel"/>
    <w:tmpl w:val="87903166"/>
    <w:lvl w:ilvl="0" w:tplc="35B0F2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55B2E"/>
    <w:multiLevelType w:val="hybridMultilevel"/>
    <w:tmpl w:val="17A68708"/>
    <w:lvl w:ilvl="0" w:tplc="235CFC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10F2F"/>
    <w:multiLevelType w:val="hybridMultilevel"/>
    <w:tmpl w:val="800A85B2"/>
    <w:lvl w:ilvl="0" w:tplc="112647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45"/>
    <w:rsid w:val="00074FBA"/>
    <w:rsid w:val="000C3E9E"/>
    <w:rsid w:val="000F5BE7"/>
    <w:rsid w:val="00101710"/>
    <w:rsid w:val="00115038"/>
    <w:rsid w:val="0012073A"/>
    <w:rsid w:val="00136B5F"/>
    <w:rsid w:val="0018549D"/>
    <w:rsid w:val="0019593E"/>
    <w:rsid w:val="001A13D9"/>
    <w:rsid w:val="002030F1"/>
    <w:rsid w:val="00205F4D"/>
    <w:rsid w:val="002101F6"/>
    <w:rsid w:val="002137AE"/>
    <w:rsid w:val="00225DBC"/>
    <w:rsid w:val="002514F9"/>
    <w:rsid w:val="00276FC5"/>
    <w:rsid w:val="002A5B50"/>
    <w:rsid w:val="002C530E"/>
    <w:rsid w:val="002F4E44"/>
    <w:rsid w:val="002F7417"/>
    <w:rsid w:val="003237D9"/>
    <w:rsid w:val="00336E9E"/>
    <w:rsid w:val="00340D54"/>
    <w:rsid w:val="003640DD"/>
    <w:rsid w:val="00367FEA"/>
    <w:rsid w:val="0038397C"/>
    <w:rsid w:val="00400DBE"/>
    <w:rsid w:val="00404346"/>
    <w:rsid w:val="004470AD"/>
    <w:rsid w:val="00466AD3"/>
    <w:rsid w:val="00471964"/>
    <w:rsid w:val="00484FB7"/>
    <w:rsid w:val="00520C97"/>
    <w:rsid w:val="00532121"/>
    <w:rsid w:val="00572C5D"/>
    <w:rsid w:val="005A57DB"/>
    <w:rsid w:val="006467A1"/>
    <w:rsid w:val="006743EA"/>
    <w:rsid w:val="00695808"/>
    <w:rsid w:val="006A681F"/>
    <w:rsid w:val="006C1972"/>
    <w:rsid w:val="006E05BB"/>
    <w:rsid w:val="006F33BC"/>
    <w:rsid w:val="00790C1E"/>
    <w:rsid w:val="007A07B0"/>
    <w:rsid w:val="007C7E48"/>
    <w:rsid w:val="007D2865"/>
    <w:rsid w:val="00861593"/>
    <w:rsid w:val="009661BA"/>
    <w:rsid w:val="00995A69"/>
    <w:rsid w:val="009A4FEB"/>
    <w:rsid w:val="009D27D4"/>
    <w:rsid w:val="00AB4681"/>
    <w:rsid w:val="00AB5F1E"/>
    <w:rsid w:val="00B45800"/>
    <w:rsid w:val="00B47624"/>
    <w:rsid w:val="00B74587"/>
    <w:rsid w:val="00BA39CB"/>
    <w:rsid w:val="00BF4FB7"/>
    <w:rsid w:val="00C4430B"/>
    <w:rsid w:val="00CA1DF4"/>
    <w:rsid w:val="00CA551C"/>
    <w:rsid w:val="00CB7EF4"/>
    <w:rsid w:val="00D7546C"/>
    <w:rsid w:val="00E90945"/>
    <w:rsid w:val="00EB08D2"/>
    <w:rsid w:val="00EB2EEE"/>
    <w:rsid w:val="00F82A3F"/>
    <w:rsid w:val="00FA69C6"/>
    <w:rsid w:val="00F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3804"/>
  <w15:docId w15:val="{CE7C8ED1-70C6-4351-BE57-342CC8A7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character" w:customStyle="1" w:styleId="ListLabel18">
    <w:name w:val="ListLabel 18"/>
    <w:qFormat/>
    <w:rPr>
      <w:rFonts w:ascii="Courier New" w:hAnsi="Courier New" w:cs="Courier New"/>
      <w:sz w:val="20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customStyle="1" w:styleId="ListLabel20">
    <w:name w:val="ListLabel 20"/>
    <w:qFormat/>
    <w:rPr>
      <w:rFonts w:ascii="Courier New" w:hAnsi="Courier New" w:cs="Courier New"/>
      <w:sz w:val="20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character" w:customStyle="1" w:styleId="simpara">
    <w:name w:val="simpara"/>
    <w:basedOn w:val="DefaultParagraphFont"/>
    <w:qFormat/>
    <w:rsid w:val="00D36DC0"/>
  </w:style>
  <w:style w:type="character" w:customStyle="1" w:styleId="function">
    <w:name w:val="function"/>
    <w:basedOn w:val="DefaultParagraphFont"/>
    <w:qFormat/>
    <w:rsid w:val="00D36DC0"/>
  </w:style>
  <w:style w:type="character" w:customStyle="1" w:styleId="refname">
    <w:name w:val="refname"/>
    <w:basedOn w:val="DefaultParagraphFont"/>
    <w:qFormat/>
    <w:rsid w:val="00A8791C"/>
  </w:style>
  <w:style w:type="character" w:customStyle="1" w:styleId="dc-title">
    <w:name w:val="dc-title"/>
    <w:basedOn w:val="DefaultParagraphFont"/>
    <w:qFormat/>
    <w:rsid w:val="00A8791C"/>
  </w:style>
  <w:style w:type="character" w:customStyle="1" w:styleId="ListLabel22">
    <w:name w:val="ListLabel 22"/>
    <w:qFormat/>
    <w:rPr>
      <w:rFonts w:ascii="Courier New" w:hAnsi="Courier New" w:cs="Courier New"/>
      <w:sz w:val="20"/>
    </w:rPr>
  </w:style>
  <w:style w:type="character" w:customStyle="1" w:styleId="ListLabel23">
    <w:name w:val="ListLabel 23"/>
    <w:qFormat/>
    <w:rPr>
      <w:rFonts w:ascii="Times New Roman" w:hAnsi="Times New Roman" w:cs="Times New Roman"/>
      <w:sz w:val="28"/>
      <w:szCs w:val="28"/>
    </w:rPr>
  </w:style>
  <w:style w:type="character" w:customStyle="1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rFonts w:ascii="Courier New" w:hAnsi="Courier New" w:cs="Courier New"/>
      <w:sz w:val="20"/>
    </w:rPr>
  </w:style>
  <w:style w:type="character" w:customStyle="1" w:styleId="ListLabel27">
    <w:name w:val="ListLabel 27"/>
    <w:qFormat/>
    <w:rPr>
      <w:rFonts w:ascii="Times New Roman" w:hAnsi="Times New Roman" w:cs="Times New Roman"/>
      <w:sz w:val="28"/>
      <w:szCs w:val="28"/>
    </w:rPr>
  </w:style>
  <w:style w:type="character" w:customStyle="1" w:styleId="ListLabel28">
    <w:name w:val="ListLabel 28"/>
    <w:qFormat/>
    <w:rPr>
      <w:rFonts w:ascii="Times New Roman" w:hAnsi="Times New Roman" w:cs="Times New Roman"/>
      <w:sz w:val="24"/>
      <w:szCs w:val="24"/>
    </w:rPr>
  </w:style>
  <w:style w:type="character" w:customStyle="1" w:styleId="ListLabel29">
    <w:name w:val="ListLabel 29"/>
    <w:qFormat/>
  </w:style>
  <w:style w:type="character" w:customStyle="1" w:styleId="ListLabel30">
    <w:name w:val="ListLabel 30"/>
    <w:qFormat/>
    <w:rPr>
      <w:rFonts w:ascii="Courier New" w:hAnsi="Courier New" w:cs="Courier New"/>
      <w:sz w:val="20"/>
    </w:rPr>
  </w:style>
  <w:style w:type="character" w:customStyle="1" w:styleId="ListLabel31">
    <w:name w:val="ListLabel 31"/>
    <w:qFormat/>
    <w:rPr>
      <w:rFonts w:ascii="Times New Roman" w:hAnsi="Times New Roman" w:cs="Times New Roman"/>
      <w:sz w:val="24"/>
      <w:szCs w:val="24"/>
    </w:rPr>
  </w:style>
  <w:style w:type="character" w:customStyle="1" w:styleId="ListLabel32">
    <w:name w:val="ListLabel 32"/>
    <w:qFormat/>
    <w:rPr>
      <w:rFonts w:ascii="Times New Roman" w:hAnsi="Times New Roman" w:cs="Times New Roman"/>
      <w:sz w:val="28"/>
      <w:szCs w:val="28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ascii="Courier New" w:hAnsi="Courier New" w:cs="Courier New"/>
      <w:sz w:val="20"/>
    </w:rPr>
  </w:style>
  <w:style w:type="character" w:customStyle="1" w:styleId="ListLabel35">
    <w:name w:val="ListLabel 35"/>
    <w:qFormat/>
    <w:rPr>
      <w:rFonts w:ascii="Times New Roman" w:hAnsi="Times New Roman" w:cs="Times New Roman"/>
      <w:sz w:val="24"/>
      <w:szCs w:val="24"/>
    </w:rPr>
  </w:style>
  <w:style w:type="character" w:customStyle="1" w:styleId="ListLabel36">
    <w:name w:val="ListLabel 36"/>
    <w:qFormat/>
    <w:rPr>
      <w:rFonts w:ascii="Times New Roman" w:hAnsi="Times New Roman" w:cs="Times New Roman"/>
      <w:sz w:val="28"/>
      <w:szCs w:val="28"/>
    </w:rPr>
  </w:style>
  <w:style w:type="character" w:customStyle="1" w:styleId="ListLabel37">
    <w:name w:val="ListLabel 37"/>
    <w:qFormat/>
  </w:style>
  <w:style w:type="character" w:customStyle="1" w:styleId="ListLabel38">
    <w:name w:val="ListLabel 38"/>
    <w:qFormat/>
    <w:rPr>
      <w:rFonts w:ascii="Courier New" w:hAnsi="Courier New" w:cs="Courier New"/>
      <w:sz w:val="20"/>
    </w:rPr>
  </w:style>
  <w:style w:type="character" w:customStyle="1" w:styleId="ListLabel39">
    <w:name w:val="ListLabel 39"/>
    <w:qFormat/>
    <w:rPr>
      <w:rFonts w:ascii="Times New Roman" w:hAnsi="Times New Roman" w:cs="Times New Roman"/>
      <w:sz w:val="24"/>
      <w:szCs w:val="24"/>
    </w:rPr>
  </w:style>
  <w:style w:type="character" w:customStyle="1" w:styleId="ListLabel40">
    <w:name w:val="ListLabel 40"/>
    <w:qFormat/>
    <w:rPr>
      <w:rFonts w:ascii="Times New Roman" w:hAnsi="Times New Roman" w:cs="Times New Roman"/>
      <w:sz w:val="28"/>
      <w:szCs w:val="28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  <w:rPr>
      <w:rFonts w:ascii="Courier New" w:hAnsi="Courier New" w:cs="Courier New"/>
      <w:sz w:val="20"/>
    </w:rPr>
  </w:style>
  <w:style w:type="character" w:customStyle="1" w:styleId="ListLabel43">
    <w:name w:val="ListLabel 43"/>
    <w:qFormat/>
    <w:rPr>
      <w:rFonts w:ascii="Times New Roman" w:hAnsi="Times New Roman" w:cs="Times New Roman"/>
      <w:sz w:val="24"/>
      <w:szCs w:val="24"/>
    </w:rPr>
  </w:style>
  <w:style w:type="character" w:customStyle="1" w:styleId="ListLabel44">
    <w:name w:val="ListLabel 44"/>
    <w:qFormat/>
    <w:rPr>
      <w:rFonts w:ascii="Times New Roman" w:hAnsi="Times New Roman" w:cs="Times New Roman"/>
      <w:sz w:val="28"/>
      <w:szCs w:val="28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ascii="Courier New" w:hAnsi="Courier New" w:cs="Courier New"/>
      <w:sz w:val="20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4"/>
    </w:rPr>
  </w:style>
  <w:style w:type="character" w:customStyle="1" w:styleId="ListLabel48">
    <w:name w:val="ListLabel 48"/>
    <w:qFormat/>
    <w:rPr>
      <w:rFonts w:ascii="Times New Roman" w:hAnsi="Times New Roman" w:cs="Times New Roman"/>
      <w:sz w:val="28"/>
      <w:szCs w:val="28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ascii="Courier New" w:hAnsi="Courier New" w:cs="Courier New"/>
      <w:sz w:val="20"/>
    </w:rPr>
  </w:style>
  <w:style w:type="character" w:customStyle="1" w:styleId="ListLabel51">
    <w:name w:val="ListLabel 51"/>
    <w:qFormat/>
    <w:rPr>
      <w:rFonts w:ascii="Times New Roman" w:hAnsi="Times New Roman" w:cs="Times New Roman"/>
      <w:sz w:val="24"/>
    </w:rPr>
  </w:style>
  <w:style w:type="character" w:customStyle="1" w:styleId="ListLabel52">
    <w:name w:val="ListLabel 52"/>
    <w:qFormat/>
    <w:rPr>
      <w:rFonts w:ascii="Times New Roman" w:hAnsi="Times New Roman" w:cs="Times New Roman"/>
      <w:sz w:val="28"/>
      <w:szCs w:val="28"/>
    </w:rPr>
  </w:style>
  <w:style w:type="character" w:customStyle="1" w:styleId="ListLabel53">
    <w:name w:val="ListLabel 53"/>
    <w:qFormat/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refpurpose">
    <w:name w:val="refpurpose"/>
    <w:basedOn w:val="Normal"/>
    <w:qFormat/>
    <w:rsid w:val="00A8791C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B4762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red_hat_enterprise_linux/5/html/deployment_guide/ch-disk-quot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mint.com/set-limits-on-user-processes-using-ulimit-in-linux/" TargetMode="External"/><Relationship Id="rId12" Type="http://schemas.openxmlformats.org/officeDocument/2006/relationships/hyperlink" Target="https://brianscode.com/php-semaphore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9281594/error-1698-28000-access-denied-for-user-rootlocalhost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www.cyberciti.biz/faq/linux-unix-running-sudo-command-without-a-password/" TargetMode="External"/><Relationship Id="rId10" Type="http://schemas.openxmlformats.org/officeDocument/2006/relationships/hyperlink" Target="http://php.net/manual/en/function.sran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ro/function.mt-rand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185</cp:revision>
  <dcterms:created xsi:type="dcterms:W3CDTF">2018-08-03T09:35:00Z</dcterms:created>
  <dcterms:modified xsi:type="dcterms:W3CDTF">2019-02-14T17:49:00Z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