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/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 xml:space="preserve">//sudo apt-get install php libapache2-mod-php php-mcrypt </w:t>
      </w:r>
      <w:bookmarkStart w:id="0" w:name="__DdeLink__1060_3296808720"/>
      <w:r>
        <w:rPr>
          <w:rFonts w:cs="Courier New" w:ascii="Courier New" w:hAnsi="Courier New"/>
          <w:sz w:val="20"/>
        </w:rPr>
        <w:t>php-mysql</w:t>
      </w:r>
      <w:bookmarkEnd w:id="0"/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 w:val="20"/>
        </w:rPr>
        <w:t xml:space="preserve">sudo apt-get install apache2 php libapache2-mod-php </w:t>
      </w:r>
      <w:r>
        <w:rPr>
          <w:rStyle w:val="SourceText"/>
          <w:rFonts w:cs="Courier New" w:ascii="Courier New" w:hAnsi="Courier New"/>
          <w:sz w:val="20"/>
        </w:rPr>
        <w:t>php-mysql</w:t>
      </w:r>
      <w:r>
        <w:rPr>
          <w:rStyle w:val="SourceText"/>
          <w:rFonts w:cs="Courier New" w:ascii="Courier New" w:hAnsi="Courier New"/>
          <w:sz w:val="20"/>
        </w:rPr>
        <w:t>i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- The forlder questions from mvc needs all permissions for the group “www-data”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b/>
          <w:bCs/>
          <w:sz w:val="28"/>
          <w:szCs w:val="28"/>
        </w:rPr>
        <w:t>Configurare Apache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 xml:space="preserve">sudo a2enmod rewrite 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sudo service apache2 restart</w:t>
      </w:r>
    </w:p>
    <w:p>
      <w:pPr>
        <w:pStyle w:val="TextBody"/>
        <w:spacing w:before="0" w:after="160"/>
        <w:contextualSpacing/>
        <w:rPr/>
      </w:pPr>
      <w:r>
        <w:rPr>
          <w:rStyle w:val="SourceText"/>
          <w:rFonts w:cs="Courier New" w:ascii="Courier New" w:hAnsi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/etc/apache2/</w:t>
      </w:r>
      <w:r>
        <w:rPr>
          <w:rStyle w:val="SourceText"/>
          <w:rFonts w:cs="Courier New" w:ascii="Courier New" w:hAnsi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apache2.conf</w:t>
      </w:r>
      <w:r>
        <w:rPr>
          <w:rStyle w:val="SourceText"/>
          <w:rFonts w:cs="Courier New" w:ascii="Courier New" w:hAnsi="Courier New"/>
          <w:sz w:val="20"/>
          <w:szCs w:val="28"/>
        </w:rPr>
        <w:t>. You have to edit that one(you should have root permission). Change directory text like this</w:t>
      </w:r>
    </w:p>
    <w:p>
      <w:pPr>
        <w:pStyle w:val="PreformattedText"/>
        <w:rPr/>
      </w:pPr>
      <w:r>
        <w:rPr>
          <w:rStyle w:val="SourceText"/>
        </w:rPr>
        <w:t>&lt;Directory /var/www/&gt;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Indexes FollowSymLinks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All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&lt;/Directory&gt;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service apache2 reload</w:t>
      </w:r>
    </w:p>
    <w:p>
      <w:pPr>
        <w:pStyle w:val="Normal"/>
        <w:spacing w:lineRule="auto" w:line="276" w:before="0" w:after="160"/>
        <w:contextualSpacing/>
        <w:rPr>
          <w:rStyle w:val="SourceText"/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sz w:val="28"/>
          <w:szCs w:val="28"/>
        </w:rPr>
        <w:tab/>
      </w:r>
      <w:r>
        <w:rPr>
          <w:rFonts w:cs="Courier New" w:ascii="Times New Roman" w:hAnsi="Times New Roman"/>
          <w:sz w:val="24"/>
          <w:szCs w:val="24"/>
        </w:rPr>
        <w:t>E posibil ca mqsql sa aiba quota setat. Cand va atinge limita, va refuza sa porneasca.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/>
      </w:pP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apt install quota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rFonts w:ascii="Times New Roman" w:hAnsi="Times New Roman"/>
          <w:sz w:val="24"/>
          <w:szCs w:val="24"/>
        </w:rPr>
        <w:t>add usrquota to etc/fstab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mount -o remount </w:t>
      </w:r>
      <w:r>
        <w:rPr>
          <w:rStyle w:val="Emphasis"/>
          <w:i w:val="false"/>
          <w:iCs w:val="false"/>
        </w:rPr>
        <w:t>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quotacheck -cug 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quotacheck -m -avug</w:t>
      </w:r>
    </w:p>
    <w:p>
      <w:pPr>
        <w:pStyle w:val="PreformattedText"/>
        <w:spacing w:lineRule="auto" w:line="276" w:before="0" w:after="160"/>
        <w:contextualSpacing/>
        <w:rPr>
          <w:rStyle w:val="SourceText"/>
        </w:rPr>
      </w:pPr>
      <w:r>
        <w:rPr>
          <w:rStyle w:val="SourceText"/>
        </w:rPr>
        <w:t>sudo setquota dorin.haloca 20M 20M 0 0 /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Quotas don’t work for users with a number as username. They need at least one letter!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crea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stoca hash-ul parolei de la Fenrir si voi genera o parola aleatoarea pentru masina mea de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Utilizatori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guest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poate vedea pagina de autentificare</w:t>
      </w:r>
    </w:p>
    <w:p>
      <w:pPr>
        <w:pStyle w:val="Normal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poate autentifica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normal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solve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own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own questions in My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admin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 unconditionally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all questions in All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mark question as valid/invalid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news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news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capitol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capitolul in tabela chapters din baza de date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creeaza o tabela in baza de date chapter_x, x fiind id-ul capitolului adaugat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controllers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views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sytlesheets fisierele chapter_x_solve.css, chapter_x_submit.css, chapter_x_result.css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intrebare: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2" w:name="__DdeLink__1053_2090869579"/>
      <w:r>
        <w:rPr>
          <w:rFonts w:cs="Times New Roman" w:ascii="Times New Roman" w:hAnsi="Times New Roman"/>
          <w:b/>
          <w:sz w:val="28"/>
          <w:szCs w:val="28"/>
        </w:rPr>
        <w:t>Evaluarea</w:t>
      </w:r>
      <w:bookmarkEnd w:id="2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/>
      </w:pPr>
      <w:r>
        <w:rPr/>
        <w:tab/>
        <w:t>- in caz ca outputul este diferit, testez comenzile date pentru a vedea daca sunt la fel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When user submits an answer, he will be redirected to the restults page. In case the answer was correct, he will see the author’s solutions. Otherwise, it will be hidden.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ab/>
        <w:t>The user can report the question despite the correctness of the answer. In addition, a short message may be added.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 w:customStyle="1">
    <w:name w:val="ListLabel 2"/>
    <w:qFormat/>
    <w:rPr>
      <w:rFonts w:ascii="Courier New" w:hAnsi="Courier New" w:cs="Courier New"/>
      <w:sz w:val="20"/>
    </w:rPr>
  </w:style>
  <w:style w:type="character" w:styleId="ListLabel3" w:customStyle="1">
    <w:name w:val="ListLabel 3"/>
    <w:qFormat/>
    <w:rPr>
      <w:rFonts w:ascii="Courier New" w:hAnsi="Courier New" w:cs="Courier New"/>
      <w:sz w:val="20"/>
    </w:rPr>
  </w:style>
  <w:style w:type="character" w:styleId="ListLabel4" w:customStyle="1">
    <w:name w:val="ListLabel 4"/>
    <w:qFormat/>
    <w:rPr>
      <w:rFonts w:ascii="Courier New" w:hAnsi="Courier New" w:cs="Courier New"/>
      <w:sz w:val="20"/>
    </w:rPr>
  </w:style>
  <w:style w:type="character" w:styleId="ListLabel5" w:customStyle="1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styleId="ListLabel6" w:customStyle="1">
    <w:name w:val="ListLabel 6"/>
    <w:qFormat/>
    <w:rPr>
      <w:rFonts w:ascii="Courier New" w:hAnsi="Courier New" w:cs="Courier New"/>
      <w:sz w:val="20"/>
    </w:rPr>
  </w:style>
  <w:style w:type="character" w:styleId="ListLabel7" w:customStyle="1">
    <w:name w:val="ListLabel 7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8" w:customStyle="1">
    <w:name w:val="ListLabel 8"/>
    <w:qFormat/>
    <w:rPr>
      <w:rFonts w:ascii="Courier New" w:hAnsi="Courier New" w:cs="Courier New"/>
      <w:sz w:val="20"/>
    </w:rPr>
  </w:style>
  <w:style w:type="character" w:styleId="ListLabel9" w:customStyle="1">
    <w:name w:val="ListLabel 9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10" w:customStyle="1">
    <w:name w:val="ListLabel 10"/>
    <w:qFormat/>
    <w:rPr>
      <w:rFonts w:ascii="Courier New" w:hAnsi="Courier New" w:cs="Courier New"/>
      <w:sz w:val="20"/>
    </w:rPr>
  </w:style>
  <w:style w:type="character" w:styleId="ListLabel11" w:customStyle="1">
    <w:name w:val="ListLabel 11"/>
    <w:qFormat/>
    <w:rPr>
      <w:rFonts w:ascii="Times New Roman" w:hAnsi="Times New Roman" w:cs="Times New Roman"/>
      <w:sz w:val="28"/>
      <w:szCs w:val="28"/>
    </w:rPr>
  </w:style>
  <w:style w:type="character" w:styleId="ListLabel12" w:customStyle="1">
    <w:name w:val="ListLabel 12"/>
    <w:qFormat/>
    <w:rPr>
      <w:rFonts w:ascii="Courier New" w:hAnsi="Courier New" w:cs="Courier New"/>
      <w:sz w:val="20"/>
    </w:rPr>
  </w:style>
  <w:style w:type="character" w:styleId="ListLabel13" w:customStyle="1">
    <w:name w:val="ListLabel 13"/>
    <w:qFormat/>
    <w:rPr>
      <w:rFonts w:ascii="Times New Roman" w:hAnsi="Times New Roman" w:cs="Times New Roman"/>
      <w:sz w:val="28"/>
      <w:szCs w:val="28"/>
    </w:rPr>
  </w:style>
  <w:style w:type="character" w:styleId="ListLabel14" w:customStyle="1">
    <w:name w:val="ListLabel 14"/>
    <w:qFormat/>
    <w:rPr>
      <w:rFonts w:ascii="Courier New" w:hAnsi="Courier New" w:cs="Courier New"/>
      <w:sz w:val="20"/>
    </w:rPr>
  </w:style>
  <w:style w:type="character" w:styleId="ListLabel15" w:customStyle="1">
    <w:name w:val="ListLabel 15"/>
    <w:qFormat/>
    <w:rPr>
      <w:rFonts w:ascii="Times New Roman" w:hAnsi="Times New Roman" w:cs="Times New Roman"/>
      <w:sz w:val="28"/>
      <w:szCs w:val="28"/>
    </w:rPr>
  </w:style>
  <w:style w:type="character" w:styleId="ListLabel16">
    <w:name w:val="ListLabel 16"/>
    <w:qFormat/>
    <w:rPr>
      <w:rFonts w:ascii="Courier New" w:hAnsi="Courier New" w:cs="Courier New"/>
      <w:sz w:val="20"/>
    </w:rPr>
  </w:style>
  <w:style w:type="character" w:styleId="ListLabel17">
    <w:name w:val="ListLabel 17"/>
    <w:qFormat/>
    <w:rPr>
      <w:rFonts w:ascii="Times New Roman" w:hAnsi="Times New Roman" w:cs="Times New Roman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LibreOffice/6.0.6.2$Linux_X86_64 LibreOffice_project/00m0$Build-2</Application>
  <Pages>6</Pages>
  <Words>1050</Words>
  <Characters>5718</Characters>
  <CharactersWithSpaces>6701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2018-09-26T16:37:26Z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