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2F38" w:rsidRPr="00C82F38" w:rsidRDefault="00C82F38" w:rsidP="00C82F3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C82F38">
        <w:rPr>
          <w:rFonts w:ascii="Segoe UI" w:eastAsia="Times New Roman" w:hAnsi="Segoe UI" w:cs="Segoe UI"/>
          <w:b/>
          <w:bCs/>
          <w:color w:val="374151"/>
          <w:sz w:val="24"/>
          <w:szCs w:val="24"/>
          <w:bdr w:val="single" w:sz="2" w:space="0" w:color="D9D9E3" w:frame="1"/>
        </w:rPr>
        <w:t>I. Giới thiệu:</w:t>
      </w:r>
    </w:p>
    <w:p w:rsidR="00C82F38" w:rsidRPr="00C82F38" w:rsidRDefault="00C82F38" w:rsidP="00C82F38">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C82F38">
        <w:rPr>
          <w:rFonts w:ascii="Segoe UI" w:eastAsia="Times New Roman" w:hAnsi="Segoe UI" w:cs="Segoe UI"/>
          <w:color w:val="374151"/>
          <w:sz w:val="24"/>
          <w:szCs w:val="24"/>
        </w:rPr>
        <w:t>Đặt vấn đề: Biến đổi khí hậu đang trở thành một trong những thách thức nghiêm trọng nhất đối với toàn nhân loại.</w:t>
      </w:r>
    </w:p>
    <w:p w:rsidR="00C82F38" w:rsidRPr="00C82F38" w:rsidRDefault="00C82F38" w:rsidP="00C82F38">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C82F38">
        <w:rPr>
          <w:rFonts w:ascii="Segoe UI" w:eastAsia="Times New Roman" w:hAnsi="Segoe UI" w:cs="Segoe UI"/>
          <w:color w:val="374151"/>
          <w:sz w:val="24"/>
          <w:szCs w:val="24"/>
        </w:rPr>
        <w:t>Mục tiêu: Trình bày quan điểm của chủ nghĩa duy vật biện chứng về vật chất và áp dụng nó vào việc ứng phó với biến đổi khí hậu.</w:t>
      </w:r>
    </w:p>
    <w:p w:rsidR="00C82F38" w:rsidRPr="00C82F38" w:rsidRDefault="00C82F38" w:rsidP="00C82F3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C82F38">
        <w:rPr>
          <w:rFonts w:ascii="Segoe UI" w:eastAsia="Times New Roman" w:hAnsi="Segoe UI" w:cs="Segoe UI"/>
          <w:b/>
          <w:bCs/>
          <w:color w:val="374151"/>
          <w:sz w:val="24"/>
          <w:szCs w:val="24"/>
          <w:bdr w:val="single" w:sz="2" w:space="0" w:color="D9D9E3" w:frame="1"/>
        </w:rPr>
        <w:t>II. Chủ nghĩa duy vật biện chứng về vật chất:</w:t>
      </w:r>
      <w:bookmarkStart w:id="0" w:name="_GoBack"/>
      <w:bookmarkEnd w:id="0"/>
    </w:p>
    <w:p w:rsidR="00C82F38" w:rsidRPr="00C82F38" w:rsidRDefault="00C82F38" w:rsidP="00C82F38">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C82F38">
        <w:rPr>
          <w:rFonts w:ascii="Segoe UI" w:eastAsia="Times New Roman" w:hAnsi="Segoe UI" w:cs="Segoe UI"/>
          <w:color w:val="374151"/>
          <w:sz w:val="24"/>
          <w:szCs w:val="24"/>
        </w:rPr>
        <w:t>Giới thiệu chủ nghĩa duy vật biện chứng: Một phạm trù triết học phản ánh thế giới theo góc độ duy vật và biện chứng.</w:t>
      </w:r>
    </w:p>
    <w:p w:rsidR="00C82F38" w:rsidRPr="00C82F38" w:rsidRDefault="00C82F38" w:rsidP="00C82F38">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C82F38">
        <w:rPr>
          <w:rFonts w:ascii="Segoe UI" w:eastAsia="Times New Roman" w:hAnsi="Segoe UI" w:cs="Segoe UI"/>
          <w:color w:val="374151"/>
          <w:sz w:val="24"/>
          <w:szCs w:val="24"/>
        </w:rPr>
        <w:t>Vật chất là gì? Định nghĩa vật chất theo quan điểm này.</w:t>
      </w:r>
    </w:p>
    <w:p w:rsidR="00C82F38" w:rsidRPr="00C82F38" w:rsidRDefault="00C82F38" w:rsidP="00C82F38">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C82F38">
        <w:rPr>
          <w:rFonts w:ascii="Segoe UI" w:eastAsia="Times New Roman" w:hAnsi="Segoe UI" w:cs="Segoe UI"/>
          <w:color w:val="374151"/>
          <w:sz w:val="24"/>
          <w:szCs w:val="24"/>
        </w:rPr>
        <w:t>Liên hệ với khoa học: Sự phát triển của khoa học và công nghệ dựa trên quan điểm này.</w:t>
      </w:r>
    </w:p>
    <w:p w:rsidR="00C82F38" w:rsidRPr="00C82F38" w:rsidRDefault="00C82F38" w:rsidP="00C82F3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C82F38">
        <w:rPr>
          <w:rFonts w:ascii="Segoe UI" w:eastAsia="Times New Roman" w:hAnsi="Segoe UI" w:cs="Segoe UI"/>
          <w:b/>
          <w:bCs/>
          <w:color w:val="374151"/>
          <w:sz w:val="24"/>
          <w:szCs w:val="24"/>
          <w:bdr w:val="single" w:sz="2" w:space="0" w:color="D9D9E3" w:frame="1"/>
        </w:rPr>
        <w:t>III. Biến đổi khí hậu và tác động lên vật chất:</w:t>
      </w:r>
    </w:p>
    <w:p w:rsidR="00C82F38" w:rsidRPr="00C82F38" w:rsidRDefault="00C82F38" w:rsidP="00C82F38">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C82F38">
        <w:rPr>
          <w:rFonts w:ascii="Segoe UI" w:eastAsia="Times New Roman" w:hAnsi="Segoe UI" w:cs="Segoe UI"/>
          <w:color w:val="374151"/>
          <w:sz w:val="24"/>
          <w:szCs w:val="24"/>
        </w:rPr>
        <w:t>Phân tích tác động của biến đổi khí hậu lên môi trường và vật chất.</w:t>
      </w:r>
    </w:p>
    <w:p w:rsidR="00C82F38" w:rsidRPr="00C82F38" w:rsidRDefault="00C82F38" w:rsidP="00C82F38">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C82F38">
        <w:rPr>
          <w:rFonts w:ascii="Segoe UI" w:eastAsia="Times New Roman" w:hAnsi="Segoe UI" w:cs="Segoe UI"/>
          <w:color w:val="374151"/>
          <w:sz w:val="24"/>
          <w:szCs w:val="24"/>
        </w:rPr>
        <w:t>Sự biến đổi của khí hậu và vật chất: Sự tương tác phức tạp giữa chúng.</w:t>
      </w:r>
    </w:p>
    <w:p w:rsidR="00C82F38" w:rsidRPr="00C82F38" w:rsidRDefault="00C82F38" w:rsidP="00C82F38">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C82F38">
        <w:rPr>
          <w:rFonts w:ascii="Segoe UI" w:eastAsia="Times New Roman" w:hAnsi="Segoe UI" w:cs="Segoe UI"/>
          <w:color w:val="374151"/>
          <w:sz w:val="24"/>
          <w:szCs w:val="24"/>
        </w:rPr>
        <w:t>Sự cần thiết của việc bảo vệ và duy trì vật chất trong bối cảnh biến đổi khí hậu.</w:t>
      </w:r>
    </w:p>
    <w:p w:rsidR="00C82F38" w:rsidRPr="00C82F38" w:rsidRDefault="00C82F38" w:rsidP="00C82F3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C82F38">
        <w:rPr>
          <w:rFonts w:ascii="Segoe UI" w:eastAsia="Times New Roman" w:hAnsi="Segoe UI" w:cs="Segoe UI"/>
          <w:b/>
          <w:bCs/>
          <w:color w:val="374151"/>
          <w:sz w:val="24"/>
          <w:szCs w:val="24"/>
          <w:bdr w:val="single" w:sz="2" w:space="0" w:color="D9D9E3" w:frame="1"/>
        </w:rPr>
        <w:t>IV. Giải pháp ứng phó với biến đổi khí hậu dưới góc độ chủ nghĩa duy vật biện chứng:</w:t>
      </w:r>
    </w:p>
    <w:p w:rsidR="00C82F38" w:rsidRPr="00C82F38" w:rsidRDefault="00C82F38" w:rsidP="00C82F38">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C82F38">
        <w:rPr>
          <w:rFonts w:ascii="Segoe UI" w:eastAsia="Times New Roman" w:hAnsi="Segoe UI" w:cs="Segoe UI"/>
          <w:color w:val="374151"/>
          <w:sz w:val="24"/>
          <w:szCs w:val="24"/>
        </w:rPr>
        <w:t>Quan điểm về tương tác: Sự tương tác phức tạp giữa con người, vật chất, và môi trường.</w:t>
      </w:r>
    </w:p>
    <w:p w:rsidR="00C82F38" w:rsidRPr="00C82F38" w:rsidRDefault="00C82F38" w:rsidP="00C82F38">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C82F38">
        <w:rPr>
          <w:rFonts w:ascii="Segoe UI" w:eastAsia="Times New Roman" w:hAnsi="Segoe UI" w:cs="Segoe UI"/>
          <w:color w:val="374151"/>
          <w:sz w:val="24"/>
          <w:szCs w:val="24"/>
        </w:rPr>
        <w:t>Bản chất biện chứng của vấn đề: Nhận thức về tất cả các khía cạnh của biến đổi khí hậu và tác động của chúng lên vật chất.</w:t>
      </w:r>
    </w:p>
    <w:p w:rsidR="00C82F38" w:rsidRPr="00C82F38" w:rsidRDefault="00C82F38" w:rsidP="00C82F38">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C82F38">
        <w:rPr>
          <w:rFonts w:ascii="Segoe UI" w:eastAsia="Times New Roman" w:hAnsi="Segoe UI" w:cs="Segoe UI"/>
          <w:color w:val="374151"/>
          <w:sz w:val="24"/>
          <w:szCs w:val="24"/>
        </w:rPr>
        <w:t>Giải pháp toàn diện: Phương pháp đòi hỏi sự tương tác giữa khoa học, công nghệ, và xã hội để ứng phó với biến đổi khí hậu.</w:t>
      </w:r>
    </w:p>
    <w:p w:rsidR="00C82F38" w:rsidRPr="00C82F38" w:rsidRDefault="00C82F38" w:rsidP="00C82F38">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C82F38">
        <w:rPr>
          <w:rFonts w:ascii="Segoe UI" w:eastAsia="Times New Roman" w:hAnsi="Segoe UI" w:cs="Segoe UI"/>
          <w:color w:val="374151"/>
          <w:sz w:val="24"/>
          <w:szCs w:val="24"/>
        </w:rPr>
        <w:t>Trách nhiệm xã hội: Vai trò của các cá nhân và cộng đồng trong việc bảo vệ vật chất và ứng phó với biến đổi khí hậu.</w:t>
      </w:r>
    </w:p>
    <w:p w:rsidR="00C82F38" w:rsidRPr="00C82F38" w:rsidRDefault="00C82F38" w:rsidP="00C82F3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C82F38">
        <w:rPr>
          <w:rFonts w:ascii="Segoe UI" w:eastAsia="Times New Roman" w:hAnsi="Segoe UI" w:cs="Segoe UI"/>
          <w:b/>
          <w:bCs/>
          <w:color w:val="374151"/>
          <w:sz w:val="24"/>
          <w:szCs w:val="24"/>
          <w:bdr w:val="single" w:sz="2" w:space="0" w:color="D9D9E3" w:frame="1"/>
        </w:rPr>
        <w:t>V. Kết luận:</w:t>
      </w:r>
    </w:p>
    <w:p w:rsidR="00C82F38" w:rsidRPr="00C82F38" w:rsidRDefault="00C82F38" w:rsidP="00C82F38">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C82F38">
        <w:rPr>
          <w:rFonts w:ascii="Segoe UI" w:eastAsia="Times New Roman" w:hAnsi="Segoe UI" w:cs="Segoe UI"/>
          <w:color w:val="374151"/>
          <w:sz w:val="24"/>
          <w:szCs w:val="24"/>
        </w:rPr>
        <w:t>Tóm tắt quan điểm của chủ nghĩa duy vật biện chứng về vật chất và cách nó có thể áp dụng vào ứng phó với biến đổi khí hậu.</w:t>
      </w:r>
    </w:p>
    <w:p w:rsidR="00C82F38" w:rsidRPr="00C82F38" w:rsidRDefault="00C82F38" w:rsidP="00C82F38">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C82F38">
        <w:rPr>
          <w:rFonts w:ascii="Segoe UI" w:eastAsia="Times New Roman" w:hAnsi="Segoe UI" w:cs="Segoe UI"/>
          <w:color w:val="374151"/>
          <w:sz w:val="24"/>
          <w:szCs w:val="24"/>
        </w:rPr>
        <w:t>Tầm quan trọng của việc hiểu rằng biến đổi khí hậu là một thách thức toàn diện yêu cầu sự tương tác giữa con người và vật chất.</w:t>
      </w:r>
    </w:p>
    <w:p w:rsidR="00C82F38" w:rsidRPr="00C82F38" w:rsidRDefault="00C82F38" w:rsidP="00C82F38">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C82F38">
        <w:rPr>
          <w:rFonts w:ascii="Segoe UI" w:eastAsia="Times New Roman" w:hAnsi="Segoe UI" w:cs="Segoe UI"/>
          <w:color w:val="374151"/>
          <w:sz w:val="24"/>
          <w:szCs w:val="24"/>
        </w:rPr>
        <w:t>Kêu gọi đề xuất và thúc đẩy các giải pháp toàn diện để bảo vệ môi trường và vật chất trong bối cảnh hiện nay.</w:t>
      </w:r>
    </w:p>
    <w:p w:rsidR="00C82F38" w:rsidRPr="00C82F38" w:rsidRDefault="00C82F38" w:rsidP="00C82F3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C82F38">
        <w:rPr>
          <w:rFonts w:ascii="Segoe UI" w:eastAsia="Times New Roman" w:hAnsi="Segoe UI" w:cs="Segoe UI"/>
          <w:b/>
          <w:bCs/>
          <w:color w:val="374151"/>
          <w:sz w:val="24"/>
          <w:szCs w:val="24"/>
          <w:bdr w:val="single" w:sz="2" w:space="0" w:color="D9D9E3" w:frame="1"/>
        </w:rPr>
        <w:lastRenderedPageBreak/>
        <w:t>VI. Hỏi đáp và thảo luận:</w:t>
      </w:r>
    </w:p>
    <w:p w:rsidR="00C82F38" w:rsidRPr="00C82F38" w:rsidRDefault="00C82F38" w:rsidP="00C82F38">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C82F38">
        <w:rPr>
          <w:rFonts w:ascii="Segoe UI" w:eastAsia="Times New Roman" w:hAnsi="Segoe UI" w:cs="Segoe UI"/>
          <w:color w:val="374151"/>
          <w:sz w:val="24"/>
          <w:szCs w:val="24"/>
        </w:rPr>
        <w:t>Mời câu hỏi và ý kiến từ khán giả để thảo luận thêm về chủ đề này và cách áp dụng quan điểm chủ nghĩa duy vật biện chứng vào thực tiễn ứng phó với biến đổi khí hậu.</w:t>
      </w:r>
    </w:p>
    <w:p w:rsidR="00896D55" w:rsidRDefault="00896D55"/>
    <w:sectPr w:rsidR="00896D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D6248"/>
    <w:multiLevelType w:val="multilevel"/>
    <w:tmpl w:val="72E68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0DB2D33"/>
    <w:multiLevelType w:val="multilevel"/>
    <w:tmpl w:val="90466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7867D1D"/>
    <w:multiLevelType w:val="multilevel"/>
    <w:tmpl w:val="12605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EAA5B7E"/>
    <w:multiLevelType w:val="multilevel"/>
    <w:tmpl w:val="804EA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3FA1590"/>
    <w:multiLevelType w:val="multilevel"/>
    <w:tmpl w:val="CA50D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C617318"/>
    <w:multiLevelType w:val="multilevel"/>
    <w:tmpl w:val="72221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F38"/>
    <w:rsid w:val="00896D55"/>
    <w:rsid w:val="00C82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CDF1D7-5C54-457A-A152-71530203F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2F3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2F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988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288</Words>
  <Characters>1643</Characters>
  <Application>Microsoft Office Word</Application>
  <DocSecurity>0</DocSecurity>
  <Lines>13</Lines>
  <Paragraphs>3</Paragraphs>
  <ScaleCrop>false</ScaleCrop>
  <Company/>
  <LinksUpToDate>false</LinksUpToDate>
  <CharactersWithSpaces>1928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fpt</dc:creator>
  <cp:keywords/>
  <dc:description/>
  <cp:lastModifiedBy>fpt</cp:lastModifiedBy>
  <cp:revision>1</cp:revision>
  <dcterms:created xsi:type="dcterms:W3CDTF">2023-09-27T06:11:00Z</dcterms:created>
  <dcterms:modified xsi:type="dcterms:W3CDTF">2023-09-27T06:12:00Z</dcterms:modified>
</cp:coreProperties>
</file>