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4"/>
          <w:szCs w:val="34"/>
          <w:rtl w:val="0"/>
        </w:rPr>
        <w:t xml:space="preserve">[ 8월 1주차 프로젝트 수행 일지 ] </w:t>
      </w:r>
    </w:p>
    <w:p w:rsidR="00000000" w:rsidDel="00000000" w:rsidP="00000000" w:rsidRDefault="00000000" w:rsidRPr="00000000" w14:paraId="00000002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3585"/>
        <w:gridCol w:w="1695"/>
        <w:gridCol w:w="3705"/>
        <w:tblGridChange w:id="0">
          <w:tblGrid>
            <w:gridCol w:w="1785"/>
            <w:gridCol w:w="3585"/>
            <w:gridCol w:w="1695"/>
            <w:gridCol w:w="3705"/>
          </w:tblGrid>
        </w:tblGridChange>
      </w:tblGrid>
      <w:tr>
        <w:trPr>
          <w:cantSplit w:val="0"/>
          <w:trHeight w:val="477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프로젝트 타이틀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타이머 기능 중심 서비스를 반영한 도서 및 공연 예매 시스템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프로젝트 팀명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booketing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프로젝트 팀원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(팀장)신현탁 (팀원)반제윤, 손유정</w:t>
            </w:r>
          </w:p>
        </w:tc>
      </w:tr>
    </w:tbl>
    <w:p w:rsidR="00000000" w:rsidDel="00000000" w:rsidP="00000000" w:rsidRDefault="00000000" w:rsidRPr="00000000" w14:paraId="0000000B">
      <w:pPr>
        <w:spacing w:after="240" w:before="240" w:lineRule="auto"/>
        <w:jc w:val="right"/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※ 프로젝트 수행 일지는 </w:t>
      </w: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u w:val="single"/>
          <w:rtl w:val="0"/>
        </w:rPr>
        <w:t xml:space="preserve">매 주 금요일 17시</w:t>
      </w:r>
      <w:r w:rsidDel="00000000" w:rsidR="00000000" w:rsidRPr="00000000">
        <w:rPr>
          <w:rFonts w:ascii="Malgun Gothic" w:cs="Malgun Gothic" w:eastAsia="Malgun Gothic" w:hAnsi="Malgun Gothic"/>
          <w:sz w:val="16"/>
          <w:szCs w:val="16"/>
          <w:rtl w:val="0"/>
        </w:rPr>
        <w:t xml:space="preserve">까지 최종본을 저장해주세요</w:t>
      </w:r>
    </w:p>
    <w:p w:rsidR="00000000" w:rsidDel="00000000" w:rsidP="00000000" w:rsidRDefault="00000000" w:rsidRPr="00000000" w14:paraId="0000000C">
      <w:pPr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1. 프로젝트 수행 계획 및 현황</w:t>
      </w:r>
    </w:p>
    <w:tbl>
      <w:tblPr>
        <w:tblStyle w:val="Table2"/>
        <w:tblW w:w="10680.0" w:type="dxa"/>
        <w:jc w:val="left"/>
        <w:tblInd w:w="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4695"/>
        <w:gridCol w:w="4620"/>
        <w:tblGridChange w:id="0">
          <w:tblGrid>
            <w:gridCol w:w="1365"/>
            <w:gridCol w:w="4695"/>
            <w:gridCol w:w="462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gridSpan w:val="3"/>
            <w:tcBorders>
              <w:top w:color="7f7f7f" w:space="0" w:sz="12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1. 프로젝트 수행 계획 및 현황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7f7f7f" w:space="0" w:sz="8" w:val="dotted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7f7f7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금주 프로젝트 수행 내용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차주 프로젝트 수행 계획</w:t>
            </w:r>
          </w:p>
        </w:tc>
      </w:tr>
      <w:tr>
        <w:trPr>
          <w:cantSplit w:val="0"/>
          <w:trHeight w:val="5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7f7f7f" w:space="0" w:sz="8" w:val="single"/>
              <w:right w:color="7f7f7f" w:space="0" w:sz="8" w:val="dotted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f7f7f" w:space="0" w:sz="8" w:val="single"/>
              <w:right w:color="7f7f7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회원가입 및 로그인 기능 구현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JWT 기반 인증 적용 및 회원 정보 관리 기능 구현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마이페이지 구현(최근 본 도서,관심 도서,작성 리뷰 조회)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도서 상세 페이지 구현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리뷰 작성, 조회, 삭제 기능 구현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도서 검색 및 카테고리 조회 기능 구현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관리자 도서 관리 기능 구현(도서 등록,수정,삭제,재고 관리)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공연 조회, 세부사항, 회차, 예매 구현 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좌석선점 및 만료 구현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Malgun Gothic" w:cs="Malgun Gothic" w:eastAsia="Malgun Gothic" w:hAnsi="Malgun Gothic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도서 장바구니 구현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Malgun Gothic" w:cs="Malgun Gothic" w:eastAsia="Malgun Gothic" w:hAnsi="Malgun Gothic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공연 장바구니 구현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Malgun Gothic" w:cs="Malgun Gothic" w:eastAsia="Malgun Gothic" w:hAnsi="Malgun Gothic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도서 주문 기능 구현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Malgun Gothic" w:cs="Malgun Gothic" w:eastAsia="Malgun Gothic" w:hAnsi="Malgun Gothic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도서, 공연 결제 기능 구현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rFonts w:ascii="Malgun Gothic" w:cs="Malgun Gothic" w:eastAsia="Malgun Gothic" w:hAnsi="Malgun Gothic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도서 주문 내역 구현 (구매 내역 조회, 환불 기능) </w:t>
            </w:r>
          </w:p>
          <w:p w:rsidR="00000000" w:rsidDel="00000000" w:rsidP="00000000" w:rsidRDefault="00000000" w:rsidRPr="00000000" w14:paraId="00000022">
            <w:pPr>
              <w:pStyle w:val="Heading2"/>
              <w:keepNext w:val="0"/>
              <w:keepLines w:val="0"/>
              <w:spacing w:after="80" w:lineRule="auto"/>
              <w:rPr>
                <w:rFonts w:ascii="Malgun Gothic" w:cs="Malgun Gothic" w:eastAsia="Malgun Gothic" w:hAnsi="Malgun Gothic"/>
                <w:b w:val="1"/>
                <w:bCs w:val="1"/>
                <w:sz w:val="34"/>
                <w:szCs w:val="34"/>
              </w:rPr>
            </w:pPr>
            <w:bookmarkStart w:colFirst="0" w:colLast="0" w:name="_7imjt3g4f9xb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7f7f7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rFonts w:ascii="Malgun Gothic" w:cs="Malgun Gothic" w:eastAsia="Malgun Gothic" w:hAnsi="Malgun Gothic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관리자 권한 적용 및 접근 제한 구현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Malgun Gothic" w:cs="Malgun Gothic" w:eastAsia="Malgun Gothic" w:hAnsi="Malgun Gothic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화면 디자인 개선 및 UI 정리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Malgun Gothic" w:cs="Malgun Gothic" w:eastAsia="Malgun Gothic" w:hAnsi="Malgun Gothic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전체 기능 테스트 및 오류 수정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결제 비정상 상황에 대한 예외 처리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쿼리개선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Malgun Gothic" w:cs="Malgun Gothic" w:eastAsia="Malgun Gothic" w:hAnsi="Malgun Gothic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스케쥴러 추가 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Malgun Gothic" w:cs="Malgun Gothic" w:eastAsia="Malgun Gothic" w:hAnsi="Malgun Gothic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공연관련 예외처리 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Malgun Gothic" w:cs="Malgun Gothic" w:eastAsia="Malgun Gothic" w:hAnsi="Malgun Gothic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공연 관리자 기능 추가 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Malgun Gothic" w:cs="Malgun Gothic" w:eastAsia="Malgun Gothic" w:hAnsi="Malgun Gothic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결제 관리자 기능 추가 (환불 승인, 거절)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rFonts w:ascii="Malgun Gothic" w:cs="Malgun Gothic" w:eastAsia="Malgun Gothic" w:hAnsi="Malgun Gothic"/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공연 주문 내역 구현</w:t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ind w:left="0" w:firstLine="0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Malgun Gothic" w:cs="Malgun Gothic" w:eastAsia="Malgun Gothic" w:hAnsi="Malgun Gothic"/>
          <w:b w:val="1"/>
          <w:bCs w:val="1"/>
          <w:sz w:val="10"/>
          <w:szCs w:val="1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2. 강사님 피드백</w:t>
      </w:r>
      <w:r w:rsidDel="00000000" w:rsidR="00000000" w:rsidRPr="00000000">
        <w:rPr>
          <w:rtl w:val="0"/>
        </w:rPr>
      </w:r>
    </w:p>
    <w:tbl>
      <w:tblPr>
        <w:tblStyle w:val="Table3"/>
        <w:tblW w:w="10665.0" w:type="dxa"/>
        <w:jc w:val="left"/>
        <w:tblInd w:w="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65"/>
        <w:tblGridChange w:id="0">
          <w:tblGrid>
            <w:gridCol w:w="10665"/>
          </w:tblGrid>
        </w:tblGridChange>
      </w:tblGrid>
      <w:tr>
        <w:trPr>
          <w:cantSplit w:val="0"/>
          <w:trHeight w:val="1112.4626953124998" w:hRule="atLeast"/>
          <w:tblHeader w:val="0"/>
        </w:trPr>
        <w:tc>
          <w:tcPr>
            <w:tcBorders>
              <w:top w:color="7f7f7f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팀원간 일정과 진행상황 공유  </w:t>
            </w:r>
          </w:p>
        </w:tc>
      </w:tr>
    </w:tbl>
    <w:p w:rsidR="00000000" w:rsidDel="00000000" w:rsidP="00000000" w:rsidRDefault="00000000" w:rsidRPr="00000000" w14:paraId="00000033">
      <w:pPr>
        <w:rPr>
          <w:rFonts w:ascii="Malgun Gothic" w:cs="Malgun Gothic" w:eastAsia="Malgun Gothic" w:hAnsi="Malgun Gothic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566" w:top="566" w:left="566" w:right="56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