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1. 문제인식  </w:t>
        <w:br/>
        <w:t xml:space="preserve">   1-1. 창업아이템 배경 및 필요성  </w:t>
        <w:br/>
        <w:t xml:space="preserve">       1) 소제목: 창업 아이템 개발 배경  </w:t>
        <w:br/>
        <w:t xml:space="preserve">          - 전 세계적으로 증가하는 비만율 문제와 건강한 삶에 대한 관심 증대 (출처: WHO, 2022)  </w:t>
        <w:br/>
        <w:t xml:space="preserve">          - 기존 헬스케어 제품의 한계점과 사용자 맞춤형 솔루션 부족 (출처: 한국소비자원, 2023)  </w:t>
        <w:br/>
        <w:t xml:space="preserve">          - 디지털 헬스케어 기술의 발전으로 인한 시장 변화  </w:t>
      </w:r>
    </w:p>
    <w:p>
      <w:r>
        <w:t xml:space="preserve">       2) 소제목: 새로운 기술 도입 필요성  </w:t>
        <w:br/>
        <w:t xml:space="preserve">          - IoT 기반 개인 맞춤형 건강 관리 서비스의 필요성 대두  </w:t>
        <w:br/>
        <w:t xml:space="preserve">          - 데이터 기반 개인화된 피드백 제공 가능성 확대  </w:t>
        <w:br/>
        <w:t xml:space="preserve">          - 소비자 니즈 변화, 헬스케어 간편성과 접근성을 원하는 경향  </w:t>
      </w:r>
    </w:p>
    <w:p>
      <w:r>
        <w:t xml:space="preserve">   1-2. 창업아이템 목표시장(고객) 설정 및 요구사항 분석  </w:t>
        <w:br/>
        <w:t xml:space="preserve">       1) 소제목: 목표시장 정의   </w:t>
        <w:br/>
        <w:t xml:space="preserve">          - 주요 타겟 고객: 20~40대 도시 거주 직장인들 </w:t>
        <w:br/>
        <w:t xml:space="preserve">          - 시장 규모: 국내 디지털 헬스케어 시장은 연평균 성장률 약 11%로 증가 중 (출처: 산업통상자원부, 2023)</w:t>
        <w:br/>
        <w:t xml:space="preserve">          - 경쟁 강도 낮음, 진입 장벽 높음   </w:t>
      </w:r>
    </w:p>
    <w:p>
      <w:r>
        <w:t xml:space="preserve">       2) 소제목: 고객 요구사항 분석   </w:t>
        <w:br/>
        <w:t xml:space="preserve">          - 개인화된 건강 정보 제공에 대한 높은 수요</w:t>
        <w:br/>
        <w:t xml:space="preserve">          - 사용이 간편하고 신뢰할 수 있는 데이터 기반 서비스 선호</w:t>
        <w:br/>
        <w:t xml:space="preserve">          - 지속 가능한 가격 모델과 높은 가성비 요구</w:t>
      </w:r>
    </w:p>
    <w:p>
      <w:r>
        <w:t xml:space="preserve">2. 해결방안 및 사업목표  </w:t>
        <w:br/>
        <w:t xml:space="preserve">   2-1. 해결방안 제시   </w:t>
        <w:br/>
        <w:t xml:space="preserve">       1) 소제목: IoT 기반 솔루션 개발   </w:t>
        <w:br/>
        <w:t xml:space="preserve">          - 웨어러블 기기와 모바일 앱을 통한 실시간 건강 모니터링 시스템 구축</w:t>
        <w:br/>
        <w:t xml:space="preserve">          - 사용자 맞춤형 건강 개선 프로그램 제공</w:t>
        <w:br/>
        <w:t xml:space="preserve">          - 클라우드 기반 데이터 분석을 통한 지속적 피드백 시스템 마련   </w:t>
      </w:r>
    </w:p>
    <w:p>
      <w:r>
        <w:t xml:space="preserve">       2) 소제목: 차별화 전략   </w:t>
        <w:br/>
        <w:t xml:space="preserve">          - UX/UI 최적화를 통한 사용 편의성 극대화</w:t>
        <w:br/>
        <w:t xml:space="preserve">          - 다양한 파트너십을 통해 서비스 확장 가능성 확보</w:t>
        <w:br/>
        <w:t xml:space="preserve">          - 초기 비용 부담 완화를 위한 구독 모델 적용  </w:t>
      </w:r>
    </w:p>
    <w:p>
      <w:r>
        <w:t xml:space="preserve">   2-2. 사업 목표 설정    </w:t>
        <w:br/>
        <w:t xml:space="preserve">       1) 소제목: 단기 목표   </w:t>
        <w:br/>
        <w:t xml:space="preserve">           - 출시 첫 해 매출액 목표 달성 : 약 XX억 원 (출처 미정)</w:t>
        <w:br/>
        <w:t xml:space="preserve">           - 초기 사용자 확보 : XX명 이상 달성   </w:t>
      </w:r>
    </w:p>
    <w:p>
      <w:r>
        <w:t xml:space="preserve">       2) 소제목: 장기 목표    </w:t>
        <w:br/>
        <w:t xml:space="preserve">           - 향후 5년 내 국내 시장 점유율 X% 달성 </w:t>
        <w:br/>
        <w:t xml:space="preserve">           - 해외 시장 진출 및 글로벌 브랜드 인지도 상승</w:t>
      </w:r>
    </w:p>
    <w:p>
      <w:r>
        <w:br/>
        <w:br/>
      </w:r>
    </w:p>
    <w:p>
      <w:r>
        <w:t>2. 실현가능성(Solution)</w:t>
      </w:r>
    </w:p>
    <w:p>
      <w:r>
        <w:t>2-1. 창업 아이템 현황 및 준비 정도</w:t>
      </w:r>
    </w:p>
    <w:p>
      <w:r>
        <w:t>1) 제품·서비스의 필요성 및 추진 이력</w:t>
        <w:br/>
        <w:t>- 세부 항목 1: 현재 시장에는 효율적이고 친환경적인 스마트 홈 조명 시스템이 부족합니다. 이는 소비자들이 에너지 절감을 원함에도 불구하고 제한된 선택지를 갖고 있음을 의미합니다.</w:t>
        <w:br/>
        <w:t>- 세부 항목 2: 본 사업은 이러한 문제를 인식하여 지난 12개월 동안 초기 프로토타입 개발과 소비자 피드백 수집을 완료했습니다.</w:t>
        <w:br/>
        <w:t>- 세부 항목 3: 최근 실시한 설문조사 결과, 응답자의 75%가 스마트 조명을 구매할 의사가 있다고 답변했습니다. (출처: 자체 조사)</w:t>
      </w:r>
    </w:p>
    <w:p>
      <w:r>
        <w:t>2) 아이템 개발 단계별 현황</w:t>
        <w:br/>
        <w:t>- 세부 항목 1: 현재 제품은 베타 테스트 단계에 있으며, 초기 사용자의 긍정적인 반응을 얻고 있습니다.</w:t>
        <w:br/>
        <w:t>- 세부 항목 2: 목표 시장은 주로 도시 거주자로, 이들은 기술에 민감하며 에너지 비용 절감을 중시합니다.</w:t>
        <w:br/>
        <w:t>- 세부 항목 3: 지금까지의 주요 성과로는 특허 출원 완료(2023년 5월)와 소프트웨어 UI 개선 등이 있습니다.</w:t>
      </w:r>
    </w:p>
    <w:p>
      <w:r>
        <w:t>2-2. 창업 아이템 실현 및 구체화 방안</w:t>
      </w:r>
    </w:p>
    <w:p>
      <w:r>
        <w:t>1) 협약 기간 내 개선 방안</w:t>
        <w:br/>
        <w:t>- 세부 항목 1: 제품의 핵심 기능인 자동 밝기 조절 알고리즘을 최적화하여 에너지 절감 효과를 최대화할 것입니다.</w:t>
        <w:br/>
        <w:t>- 세부 항목 2: 사용자 인터페이스(UI)를 간소화하여 모든 연령층이 쉽게 사용할 수 있도록 디자인을 개선할 예정입니다.</w:t>
        <w:br/>
        <w:t>- 세부 항목 3: 홍보 전략 강화를 통해 초기 사용자 기반을 확대하고 네트워크 효과를 극대화할 계획입니다.</w:t>
      </w:r>
    </w:p>
    <w:p>
      <w:r>
        <w:t>2) 경쟁력 및 차별성 확보 방안</w:t>
        <w:br/>
        <w:t>- 세부 항목 1: 경쟁사의 제품보다 설치가 간편하고 유지 보수가 용이하도록 설계되었습니다.</w:t>
        <w:br/>
        <w:t>- 세부 항목 2: 자사의 독자 기술인 저전력 블루투스 모듈을 활용해 타사 대비 전력 소모를 약 20% 줄일 수 있습니다. (출처: 내부 연구)</w:t>
        <w:br/>
        <w:t>- 세부 항목 3: 고객 서비스 센터 설립으로 A/S 대응 시간을 단축하여 신뢰성을 높이고자 합니다.</w:t>
      </w:r>
    </w:p>
    <w:p>
      <w:r>
        <w:t>3) 기술 보호 계획</w:t>
        <w:br/>
        <w:t>- 세부 항목 1: 현재 출원 중인 특허 외에도 추가적인 디자인 등록과 상표권 확보를 진행할 예정입니다.</w:t>
        <w:br/>
        <w:t>- 세부 항목 2: 지속적인 R&amp;D 투자를 통해 새로운 기술 트렌드에 빠르게 적응하며, 지적 재산권을 강화하겠습니다.</w:t>
        <w:br/>
      </w:r>
    </w:p>
    <w:p>
      <w:r>
        <w:br/>
        <w:br/>
      </w:r>
    </w:p>
    <w:p>
      <w:r>
        <w:t>3. 성장전략(Scale-up)</w:t>
      </w:r>
    </w:p>
    <w:p>
      <w:r>
        <w:t xml:space="preserve">   3-1. 비즈니스 모델 및 사업화 추진 성과  </w:t>
        <w:br/>
        <w:t xml:space="preserve">       1) 수익 모델  </w:t>
        <w:br/>
        <w:t xml:space="preserve">          - 주력 제품의 수익 창출 모델은 구독 기반 서비스로 설정되어 있습니다.  </w:t>
        <w:br/>
        <w:t xml:space="preserve">          - 고객당 월 평균 결제 금액은 30,000원입니다. (출처: 내부 분석)  </w:t>
        <w:br/>
        <w:t xml:space="preserve">          - 월간 이용자 재방문율은 60%입니다. 이는 업계 평균인 45%를 상회합니다. (출처: 시장조사 보고서)  </w:t>
      </w:r>
    </w:p>
    <w:p>
      <w:r>
        <w:t xml:space="preserve">       2) 목표시장 진입 현황과 사업화 추진성과  </w:t>
        <w:br/>
        <w:t xml:space="preserve">          - 현재 국내 주요 도시에서 서비스를 운영 중이며, 총 누적 회원 수는 10만 명에 달합니다.   </w:t>
        <w:br/>
        <w:t xml:space="preserve">          - 최근 분기 매출은 5억 원을 기록하며 전년 동기 대비 20% 증가하였습니다. (출처: 내부 결산 보고서)  </w:t>
        <w:br/>
        <w:t xml:space="preserve">          - 지난 해 신규 투자 유치에 성공하여 총 투자금액은 현재까지 15억 원입니다. (출처: 투자 유치 발표 자료)  </w:t>
      </w:r>
    </w:p>
    <w:p>
      <w:r>
        <w:t xml:space="preserve">       3) 홍보·마케팅 및 유통·판매 현황  </w:t>
        <w:br/>
        <w:t xml:space="preserve">          - 온라인 플랫폼을 통해 활발한 마케팅 활동을 진행하고 있으며, SNS 팔로워 수는 약 30만 명입니다.   </w:t>
        <w:br/>
        <w:t xml:space="preserve">          - 오프라인 매장은 대도시 중심으로 총 다섯 곳 운영 중에 있습니다.</w:t>
        <w:br/>
        <w:t xml:space="preserve">          </w:t>
        <w:br/>
        <w:t xml:space="preserve">   3-2. 아이템 시장 확대 등 사업화 전략  </w:t>
        <w:br/>
        <w:t xml:space="preserve">       1) 시장 정보 분석 및 확장 전략  </w:t>
        <w:br/>
        <w:t xml:space="preserve">          - 경쟁사는 국내 주요 대기업과 해외 유명 스타트업이 있으며, 우리 제품의 차별점은 사용자 친화적인 인터페이스입니다.</w:t>
        <w:br/>
        <w:t xml:space="preserve">          - 글로벌 진출을 위해 현지화 전략 강화 및 파트너십 구축 계획이 마련되어 있습니다.</w:t>
        <w:br/>
        <w:t xml:space="preserve">          </w:t>
        <w:br/>
        <w:t xml:space="preserve">       2) 구체적인 목표시장 진출 방안 및 고객 확보 전략    </w:t>
        <w:br/>
        <w:t xml:space="preserve">          - 첫 번째 타겟 국가는 일본이며, 내년 상반기 진입 예정입니다.</w:t>
        <w:br/>
        <w:t xml:space="preserve">          - 일본 진출 시 초기 고객 확보를 위해 무료 체험 프로그램 제공 계획이 있습니다.</w:t>
      </w:r>
    </w:p>
    <w:p>
      <w:r>
        <w:t xml:space="preserve">       3) 협약기간 내 성과 목표   </w:t>
        <w:br/>
        <w:t xml:space="preserve">          - 협약기간 동안 매출 목표는 연간 10억원이며, 추가 고용 인원은 총 다섯 명으로 설정하였습니다.</w:t>
      </w:r>
    </w:p>
    <w:p>
      <w:r>
        <w:t xml:space="preserve">   3-3. 사업추진 일정 및 자금운용 계획   </w:t>
        <w:br/>
        <w:t xml:space="preserve">       1) 사업 전체 로드맵(일정)</w:t>
        <w:br/>
        <w:t xml:space="preserve">         </w:t>
        <w:br/>
        <w:t xml:space="preserve"> 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4"/>
              </w:rPr>
              <w:t>순 번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추진 내용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추진 기간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세부 내용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제품 개발 완료 및 출시 준비</w:t>
            </w:r>
          </w:p>
        </w:tc>
        <w:tc>
          <w:tcPr>
            <w:tcW w:type="dxa" w:w="2160"/>
          </w:tcPr>
          <w:p>
            <w:r>
              <w:t>2025.01 ~2025.03</w:t>
            </w:r>
          </w:p>
        </w:tc>
        <w:tc>
          <w:tcPr>
            <w:tcW w:type="dxa" w:w="2160"/>
          </w:tcPr>
          <w:p>
            <w:r>
              <w:t>베타 테스트 진행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해외 마케팅 캠페인</w:t>
            </w:r>
          </w:p>
        </w:tc>
        <w:tc>
          <w:tcPr>
            <w:tcW w:type="dxa" w:w="2160"/>
          </w:tcPr>
          <w:p>
            <w:r>
              <w:t>2025.04 ~2025.06</w:t>
            </w:r>
          </w:p>
        </w:tc>
        <w:tc>
          <w:tcPr>
            <w:tcW w:type="dxa" w:w="2160"/>
          </w:tcPr>
          <w:p>
            <w:r>
              <w:t>유명 인플루언서와 콜라보 광고</w:t>
            </w:r>
          </w:p>
        </w:tc>
      </w:tr>
    </w:tbl>
    <w:p/>
    <w:p>
      <w:r>
        <w:t xml:space="preserve">       &lt;사업추진 일정(협약기간 내)&gt;</w:t>
        <w:br/>
        <w:t xml:space="preserve">       </w:t>
        <w:br/>
        <w:t xml:space="preserve"> 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4"/>
              </w:rPr>
              <w:t>순번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추진 내용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추진 기간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세부 내용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신규 시장 조사 완료</w:t>
            </w:r>
          </w:p>
        </w:tc>
        <w:tc>
          <w:tcPr>
            <w:tcW w:type="dxa" w:w="2160"/>
          </w:tcPr>
          <w:p>
            <w:r>
              <w:t>2025.07 ~2025.09</w:t>
            </w:r>
          </w:p>
        </w:tc>
        <w:tc>
          <w:tcPr>
            <w:tcW w:type="dxa" w:w="2160"/>
          </w:tcPr>
          <w:p>
            <w:r>
              <w:t>현지 소비자 행동 분석</w:t>
            </w:r>
          </w:p>
        </w:tc>
      </w:tr>
    </w:tbl>
    <w:p/>
    <w:p>
      <w:r>
        <w:t xml:space="preserve">       2) 정부지원사업비 집행계획</w:t>
      </w:r>
    </w:p>
    <w:p>
      <w:r>
        <w:t xml:space="preserve">         &lt;사업비 집행 계획&gt;</w:t>
        <w:br/>
        <w:t xml:space="preserve">         </w:t>
        <w:br/>
        <w:t xml:space="preserve">         "정부지원사업비는 총 사업비의 70%이하, 현금은 10%이상, 현물은 20% 이하로 작성하세요.(최대 1억원 한도 이내)"</w:t>
        <w:br/>
        <w:t xml:space="preserve">         </w:t>
        <w:br/>
        <w:t xml:space="preserve">         예시:</w:t>
        <w:br/>
        <w:t xml:space="preserve">         </w:t>
        <w:br/>
        <w:t xml:space="preserve"> 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sz w:val="24"/>
              </w:rPr>
              <w:t>비 목</w:t>
            </w:r>
          </w:p>
        </w:tc>
        <w:tc>
          <w:tcPr>
            <w:tcW w:type="dxa" w:w="1728"/>
          </w:tcPr>
          <w:p>
            <w:r>
              <w:rPr>
                <w:b/>
                <w:sz w:val="24"/>
              </w:rPr>
              <w:t>집행 계획</w:t>
            </w:r>
          </w:p>
        </w:tc>
        <w:tc>
          <w:tcPr>
            <w:tcW w:type="dxa" w:w="1728"/>
          </w:tcPr>
          <w:p>
            <w:r>
              <w:rPr>
                <w:b/>
                <w:sz w:val="24"/>
              </w:rPr>
              <w:t>정부지원 사업비</w:t>
            </w:r>
          </w:p>
        </w:tc>
        <w:tc>
          <w:tcPr>
            <w:tcW w:type="dxa" w:w="1728"/>
          </w:tcPr>
          <w:p>
            <w:r>
              <w:rPr>
                <w:b/>
                <w:sz w:val="24"/>
              </w:rPr>
              <w:t>자기부담사업비</w:t>
            </w:r>
          </w:p>
        </w:tc>
        <w:tc>
          <w:tcPr>
            <w:tcW w:type="dxa" w:w="1728"/>
          </w:tcPr>
          <w:p>
            <w:r>
              <w:rPr>
                <w:b/>
                <w:sz w:val="24"/>
              </w:rPr>
              <w:t>합계</w:t>
            </w:r>
          </w:p>
        </w:tc>
      </w:tr>
      <w:tr>
        <w:tc>
          <w:tcPr>
            <w:tcW w:type="dxa" w:w="1728"/>
          </w:tcPr>
          <w:p>
            <w:r>
              <w:t>현 금</w:t>
            </w:r>
          </w:p>
        </w:tc>
        <w:tc>
          <w:tcPr>
            <w:tcW w:type="dxa" w:w="1728"/>
          </w:tcPr>
          <w:p>
            <w:r>
              <w:t>현 물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개발비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95,000,000</w:t>
            </w:r>
          </w:p>
        </w:tc>
        <w:tc>
          <w:tcPr>
            <w:tcW w:type="dxa" w:w="1728"/>
          </w:tcPr>
          <w:p>
            <w:r>
              <w:t>12,000,000</w:t>
            </w:r>
          </w:p>
        </w:tc>
        <w:tc>
          <w:tcPr>
            <w:tcW w:type="dxa" w:w="1728"/>
          </w:tcPr>
          <w:p>
            <w:r>
              <w:t>18,500,000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/>
        <w:t xml:space="preserve">         </w:t>
        <w:br/>
        <w:t xml:space="preserve">       주의 사항: 정부지원사업비가 총 사업비의 규정을 초과하지 않도록 주의하세요.</w:t>
      </w:r>
    </w:p>
    <w:p>
      <w:r>
        <w:t xml:space="preserve">   기타 자금 필요성 및 조달계획:</w:t>
        <w:br/>
        <w:t xml:space="preserve">   </w:t>
        <w:br/>
        <w:t xml:space="preserve">     추가적으로 필요한 자금으로는 해외 마케팅 비용으로 약 두억 원이 예상되며 이를 위해 벤처 캐피탈 투자를 검토 중입니다.</w:t>
        <w:br/>
        <w:t xml:space="preserve">     </w:t>
        <w:br/>
        <w:t xml:space="preserve">     세부 조달 방안으로는 기존 투자 네트워크 활용 가능성이 높습니다.</w:t>
        <w:br/>
      </w:r>
    </w:p>
    <w:p>
      <w:r>
        <w:br/>
        <w:br/>
      </w:r>
    </w:p>
    <w:p>
      <w:r>
        <w:t>4. 팀 구성(Team)</w:t>
      </w:r>
    </w:p>
    <w:p>
      <w:r>
        <w:t>4-1. 대표자&amp;팀원 현황 및 보유역량</w:t>
      </w:r>
    </w:p>
    <w:p>
      <w:r>
        <w:t>1) 대표자 현황 및 역량</w:t>
        <w:br/>
        <w:t>- 유사 경험: 이전 IT 스타트업 운영 경험으로 3년 연속 매출 20% 증가 성과.</w:t>
        <w:br/>
        <w:t>- 지원사업 수행 이력: 정부 창업 지원 프로그램 수혜, 프로젝트 성공적 완료.</w:t>
        <w:br/>
        <w:t>- 관련 이수 현황: 기술 경영 석사 과정 수료(ABC 대학).</w:t>
        <w:br/>
        <w:t>- 관련 수상 실적: 혁신기술 대상(2020년, XYZ 어워드).</w:t>
      </w:r>
    </w:p>
    <w:p>
      <w:r>
        <w:t>&lt;팀 구성 예정&gt;</w:t>
        <w:br/>
        <w:t>예시)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sz w:val="24"/>
              </w:rPr>
              <w:t>순번</w:t>
            </w:r>
          </w:p>
        </w:tc>
        <w:tc>
          <w:tcPr>
            <w:tcW w:type="dxa" w:w="1728"/>
          </w:tcPr>
          <w:p>
            <w:r>
              <w:rPr>
                <w:b/>
                <w:sz w:val="24"/>
              </w:rPr>
              <w:t>직위</w:t>
            </w:r>
          </w:p>
        </w:tc>
        <w:tc>
          <w:tcPr>
            <w:tcW w:type="dxa" w:w="1728"/>
          </w:tcPr>
          <w:p>
            <w:r>
              <w:rPr>
                <w:b/>
                <w:sz w:val="24"/>
              </w:rPr>
              <w:t>담당 업무</w:t>
            </w:r>
          </w:p>
        </w:tc>
        <w:tc>
          <w:tcPr>
            <w:tcW w:type="dxa" w:w="1728"/>
          </w:tcPr>
          <w:p>
            <w:r>
              <w:rPr>
                <w:b/>
                <w:sz w:val="24"/>
              </w:rPr>
              <w:t>보유역량(경력 및 학력 등)</w:t>
            </w:r>
          </w:p>
        </w:tc>
        <w:tc>
          <w:tcPr>
            <w:tcW w:type="dxa" w:w="1728"/>
          </w:tcPr>
          <w:p>
            <w:r>
              <w:rPr>
                <w:b/>
                <w:sz w:val="24"/>
              </w:rPr>
              <w:t>구성 상태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CTO</w:t>
            </w:r>
          </w:p>
        </w:tc>
        <w:tc>
          <w:tcPr>
            <w:tcW w:type="dxa" w:w="1728"/>
          </w:tcPr>
          <w:p>
            <w:r>
              <w:t>기술 개발 총괄</w:t>
            </w:r>
          </w:p>
        </w:tc>
        <w:tc>
          <w:tcPr>
            <w:tcW w:type="dxa" w:w="1728"/>
          </w:tcPr>
          <w:p>
            <w:r>
              <w:t>컴퓨터공학 박사, 10년 경력</w:t>
            </w:r>
          </w:p>
        </w:tc>
        <w:tc>
          <w:tcPr>
            <w:tcW w:type="dxa" w:w="1728"/>
          </w:tcPr>
          <w:p>
            <w:r>
              <w:t>채용 완료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CFO</w:t>
            </w:r>
          </w:p>
        </w:tc>
        <w:tc>
          <w:tcPr>
            <w:tcW w:type="dxa" w:w="1728"/>
          </w:tcPr>
          <w:p>
            <w:r>
              <w:t>재무 관리 및 전략</w:t>
            </w:r>
          </w:p>
        </w:tc>
        <w:tc>
          <w:tcPr>
            <w:tcW w:type="dxa" w:w="1728"/>
          </w:tcPr>
          <w:p>
            <w:r>
              <w:t>회계학 석사, CPA 자격증 소지</w:t>
            </w:r>
          </w:p>
        </w:tc>
        <w:tc>
          <w:tcPr>
            <w:tcW w:type="dxa" w:w="1728"/>
          </w:tcPr>
          <w:p>
            <w:r>
              <w:t>채용 계획</w:t>
            </w:r>
          </w:p>
        </w:tc>
      </w:tr>
    </w:tbl>
    <w:p/>
    <w:p>
      <w:r>
        <w:t>2) 협약 기간 내 인력 고용 및 활용 계획:</w:t>
        <w:br/>
        <w:t>예시)</w:t>
        <w:br/>
        <w:t>- 현재 추가 채용 예정 없음. 대표자의 기술적 역량과 기존 장비를 최대한 활용하여 초기 운영을 진행할 계획.</w:t>
      </w:r>
    </w:p>
    <w:p>
      <w:r>
        <w:t>&lt;추가 고용 및 활용 계획&gt;</w:t>
        <w:br/>
        <w:t>예시)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4"/>
              </w:rPr>
              <w:t>순번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주요 담당 업무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요구역량(경력 및 학력 등)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채용 시기</w:t>
            </w:r>
          </w:p>
        </w:tc>
      </w:tr>
    </w:tbl>
    <w:p/>
    <w:p>
      <w:r>
        <w:t>3) 외부 협력 현황 및 활용방안</w:t>
        <w:br/>
        <w:t>예시)</w:t>
        <w:br/>
        <w:t>- 파트너와의 전략적 제휴를 통해 시장 진입 가속화 계획.</w:t>
      </w:r>
    </w:p>
    <w:p>
      <w:r>
        <w:t>예시)</w:t>
        <w:br/>
        <w:t>표로 작성해주세요.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sz w:val="24"/>
              </w:rPr>
              <w:t>"순번"</w:t>
            </w:r>
          </w:p>
        </w:tc>
        <w:tc>
          <w:tcPr>
            <w:tcW w:type="dxa" w:w="1728"/>
          </w:tcPr>
          <w:p>
            <w:r>
              <w:rPr>
                <w:b/>
                <w:sz w:val="24"/>
              </w:rPr>
              <w:t>"파트너명"</w:t>
            </w:r>
          </w:p>
        </w:tc>
        <w:tc>
          <w:tcPr>
            <w:tcW w:type="dxa" w:w="1728"/>
          </w:tcPr>
          <w:p>
            <w:r>
              <w:rPr>
                <w:b/>
                <w:sz w:val="24"/>
              </w:rPr>
              <w:t>"보유역량"</w:t>
            </w:r>
          </w:p>
        </w:tc>
        <w:tc>
          <w:tcPr>
            <w:tcW w:type="dxa" w:w="1728"/>
          </w:tcPr>
          <w:p>
            <w:r>
              <w:rPr>
                <w:b/>
                <w:sz w:val="24"/>
              </w:rPr>
              <w:t>"협업방안"</w:t>
            </w:r>
          </w:p>
        </w:tc>
        <w:tc>
          <w:tcPr>
            <w:tcW w:type="dxa" w:w="1728"/>
          </w:tcPr>
          <w:p>
            <w:r>
              <w:rPr>
                <w:b/>
                <w:sz w:val="24"/>
              </w:rPr>
              <w:t>"협력 시기"</w:t>
            </w:r>
          </w:p>
        </w:tc>
      </w:tr>
    </w:tbl>
    <w:p/>
    <w:p>
      <w:r>
        <w:t>4-2. 중장기적 ESG 경영 도입계획</w:t>
      </w:r>
    </w:p>
    <w:p>
      <w:r>
        <w:t>1) 재무적 성과 이외 사회적 가치 구현</w:t>
        <w:br/>
        <w:t>- 지역 커뮤니티와 협력을 통한 취약 계층 일자리 창출.</w:t>
      </w:r>
    </w:p>
    <w:p>
      <w:r>
        <w:t>2) 환경 보호 실행 전략</w:t>
        <w:br/>
        <w:t>- 제품 생산에서 친환경 소재 사용 비율 50% 이상 확대 목표 (출처: 내부 자료).</w:t>
      </w:r>
    </w:p>
    <w:p>
      <w:r>
        <w:t>3) 성과 측정 지표</w:t>
        <w:br/>
        <w:t>- 연간 탄소 배출 감소율 측정 및 보고.</w:t>
      </w:r>
    </w:p>
    <w:p>
      <w:r>
        <w:t>4) 지속 가능성 방안</w:t>
        <w:br/>
        <w:t>- 지속 가능한 공급망 구축을 위한 파트너십 강화.</w:t>
      </w:r>
    </w:p>
    <w:p>
      <w:r>
        <w:t>5) 사회적 가치 도입을 위한 파트너십 제시</w:t>
        <w:br/>
        <w:t>- 지역 NGO와의 협력을 통해 공동 사회 공헌 프로젝트 추진.</w:t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