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CĂN CƯỚC CÔNG DÂN (BẢN GÕ LẠI — DỮ LIỆU GIẢ ĐỂ KIỂM THỬ)</w:t>
      </w:r>
    </w:p>
    <w:p>
      <w:r>
        <w:t>Số / No.: 001095012345</w:t>
      </w:r>
    </w:p>
    <w:p>
      <w:r>
        <w:t>Họ và tên / Full name: PHẠM THỊ KIỂM THỬ</w:t>
      </w:r>
    </w:p>
    <w:p>
      <w:r>
        <w:t>Ngày sinh / Date of birth: 20/11/1995</w:t>
      </w:r>
    </w:p>
    <w:p>
      <w:r>
        <w:t>Giới tính / Sex: Nữ    Quốc tịch / Nationality: Việt Nam</w:t>
      </w:r>
    </w:p>
    <w:p>
      <w:r>
        <w:t>Quê quán / Place of origin: Xã Thử Nghiệm, huyện Mẫu, tỉnh Nam Định</w:t>
      </w:r>
    </w:p>
    <w:p>
      <w:r>
        <w:t>Nơi thường trú / Place of residence: Số 9 ngõ Kiểm Tra, phường Dịch Vọng, Hà Nội</w:t>
      </w:r>
    </w:p>
    <w:p>
      <w:r>
        <w:t>Có giá trị đến / Date of expiry: 20/11/2035</w:t>
      </w:r>
    </w:p>
    <w:p>
      <w:r>
        <w:t>Ngày cấp: 15/06/2021</w:t>
      </w:r>
    </w:p>
    <w:p>
      <w:r>
        <w:t>Nơi cấp: Cục Cảnh sát quản lý hành chính về trật tự xã hội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