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5631"/>
          <w:sz w:val="36"/>
          <w:szCs w:val="36"/>
        </w:rPr>
        <w:t xml:space="preserve">NHẬT KÝ LÀM VIỆC CỦA NHÓM 21</w:t>
      </w:r>
    </w:p>
    <w:p>
      <w:pPr>
        <w:spacing w:after="60"/>
        <w:jc w:val="center"/>
      </w:pPr>
      <w:r>
        <w:rPr>
          <w:rFonts w:ascii="Arial" w:cs="Arial" w:eastAsia="Arial" w:hAnsi="Arial"/>
          <w:sz w:val="22"/>
          <w:szCs w:val="22"/>
        </w:rPr>
        <w:t xml:space="preserve">Môn học: Thiết kế Giao diện</w:t>
      </w:r>
    </w:p>
    <w:p>
      <w:pPr>
        <w:spacing w:after="60"/>
        <w:jc w:val="center"/>
      </w:pPr>
      <w:r>
        <w:rPr>
          <w:rFonts w:ascii="Arial" w:cs="Arial" w:eastAsia="Arial" w:hAnsi="Arial"/>
          <w:sz w:val="22"/>
          <w:szCs w:val="22"/>
        </w:rPr>
        <w:t xml:space="preserve">Giảng viên hướng dẫn: Phạm Thị Vương</w:t>
      </w:r>
    </w:p>
    <w:p>
      <w:pPr>
        <w:spacing w:after="240"/>
        <w:jc w:val="center"/>
      </w:pPr>
      <w:r>
        <w:rPr>
          <w:rFonts w:ascii="Arial" w:cs="Arial" w:eastAsia="Arial" w:hAnsi="Arial"/>
          <w:sz w:val="22"/>
          <w:szCs w:val="22"/>
        </w:rPr>
        <w:t xml:space="preserve">Nhóm lớp: Chiều Thứ 5</w:t>
      </w:r>
    </w:p>
    <w:p>
      <w:pPr>
        <w:spacing w:after="60" w:before="60"/>
      </w:pPr>
      <w:r>
        <w:rPr>
          <w:rFonts w:ascii="Arial" w:cs="Arial" w:eastAsia="Arial" w:hAnsi="Arial"/>
          <w:sz w:val="22"/>
          <w:szCs w:val="22"/>
        </w:rPr>
        <w:t xml:space="preserve">Chú thích trạng thái: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2400"/>
        <w:gridCol w:w="1200"/>
        <w:gridCol w:w="2460"/>
      </w:tblGrid>
      <w:tr>
        <w:tc>
          <w:tcPr>
            <w:tcW w:type="dxa" w:w="1200"/>
            <w:tcBorders>
              <w:top w:val="single" w:color="CCCCCC" w:sz="1"/>
              <w:left w:val="single" w:color="CCCCCC" w:sz="1"/>
              <w:bottom w:val="single" w:color="CCCCCC" w:sz="1"/>
              <w:right w:val="single" w:color="CCCCCC" w:sz="1"/>
            </w:tcBorders>
            <w:shd w:fill="1E5631" w:val="clear"/>
            <w:tcMar>
              <w:top w:type="dxa" w:w="60"/>
              <w:left w:type="dxa" w:w="100"/>
              <w:bottom w:type="dxa" w:w="60"/>
              <w:right w:type="dxa" w:w="100"/>
            </w:tcMar>
          </w:tcPr>
          <w:p>
            <w:pPr>
              <w:jc w:val="center"/>
            </w:pPr>
            <w:r>
              <w:rPr>
                <w:rFonts w:ascii="Arial" w:cs="Arial" w:eastAsia="Arial" w:hAnsi="Arial"/>
                <w:color w:val="FFFFFF"/>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5631"/>
                <w:sz w:val="20"/>
                <w:szCs w:val="20"/>
              </w:rPr>
              <w:t xml:space="preserve">Hoàn thành</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center"/>
            </w:pPr>
            <w:r>
              <w:rPr>
                <w:rFonts w:ascii="Arial" w:cs="Arial" w:eastAsia="Arial" w:hAnsi="Arial"/>
                <w:color w:val="FFFFFF"/>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Trễ hạn / Không hoàn thành</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color w:val="FFFFFF"/>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5276"/>
                <w:sz w:val="20"/>
                <w:szCs w:val="20"/>
              </w:rPr>
              <w:t xml:space="preserve">Đang thực hiện</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1 — Giới thiệu môn học</w:t>
      </w:r>
    </w:p>
    <w:p>
      <w:pPr>
        <w:spacing w:after="60" w:before="60"/>
      </w:pPr>
      <w:r>
        <w:rPr>
          <w:rFonts w:ascii="Arial" w:cs="Arial" w:eastAsia="Arial" w:hAnsi="Arial"/>
          <w:sz w:val="22"/>
          <w:szCs w:val="22"/>
        </w:rPr>
        <w:t xml:space="preserve">Các thành viên được giới thiệu tổng quan về môn học Thiết kế Giao diện, mục tiêu, yêu cầu và lộ trình học tập trong học kỳ.</w:t>
      </w:r>
    </w:p>
    <w:p>
      <w:r>
        <w:t xml:space="preserve"/>
      </w:r>
    </w:p>
    <w:p>
      <w:pPr>
        <w:pStyle w:val="Heading1"/>
        <w:spacing w:after="120" w:before="300"/>
      </w:pPr>
      <w:r>
        <w:rPr>
          <w:rFonts w:ascii="Arial" w:cs="Arial" w:eastAsia="Arial" w:hAnsi="Arial"/>
          <w:b/>
          <w:bCs/>
          <w:color w:val="1E5631"/>
          <w:sz w:val="30"/>
          <w:szCs w:val="30"/>
        </w:rPr>
        <w:t xml:space="preserve">Tuần 2 — Lý thuyết</w:t>
      </w:r>
    </w:p>
    <w:p>
      <w:pPr>
        <w:spacing w:after="60" w:before="60"/>
      </w:pPr>
      <w:r>
        <w:rPr>
          <w:rFonts w:ascii="Arial" w:cs="Arial" w:eastAsia="Arial" w:hAnsi="Arial"/>
          <w:sz w:val="22"/>
          <w:szCs w:val="22"/>
        </w:rPr>
        <w:t xml:space="preserve">Nhóm tiếp cận các lý thuyết nền tảng về UX/UI: nguyên tắc thiết kế, màu sắc, typography, layout và trải nghiệm người dùng.</w:t>
      </w:r>
    </w:p>
    <w:p>
      <w:r>
        <w:t xml:space="preserve"/>
      </w:r>
    </w:p>
    <w:p>
      <w:pPr>
        <w:pStyle w:val="Heading1"/>
        <w:spacing w:after="120" w:before="300"/>
      </w:pPr>
      <w:r>
        <w:rPr>
          <w:rFonts w:ascii="Arial" w:cs="Arial" w:eastAsia="Arial" w:hAnsi="Arial"/>
          <w:b/>
          <w:bCs/>
          <w:color w:val="1E5631"/>
          <w:sz w:val="30"/>
          <w:szCs w:val="30"/>
        </w:rPr>
        <w:t xml:space="preserve">Tuần 3 — Nghiên cứu</w:t>
      </w:r>
    </w:p>
    <w:p>
      <w:pPr>
        <w:spacing w:after="60" w:before="60"/>
      </w:pPr>
      <w:r>
        <w:rPr>
          <w:rFonts w:ascii="Arial" w:cs="Arial" w:eastAsia="Arial" w:hAnsi="Arial"/>
          <w:sz w:val="22"/>
          <w:szCs w:val="22"/>
        </w:rPr>
        <w:t xml:space="preserve">Tiến hành nghiên cứu thị trường, phân tích đối thủ cạnh tranh và xác định vấn đề người dùng cần giải quyết trong dự án.</w:t>
      </w:r>
    </w:p>
    <w:p>
      <w:r>
        <w:t xml:space="preserve"/>
      </w:r>
    </w:p>
    <w:p>
      <w:pPr>
        <w:pStyle w:val="Heading1"/>
        <w:spacing w:after="120" w:before="300"/>
      </w:pPr>
      <w:r>
        <w:rPr>
          <w:rFonts w:ascii="Arial" w:cs="Arial" w:eastAsia="Arial" w:hAnsi="Arial"/>
          <w:b/>
          <w:bCs/>
          <w:color w:val="1E5631"/>
          <w:sz w:val="30"/>
          <w:szCs w:val="30"/>
        </w:rPr>
        <w:t xml:space="preserve">Tuần 4 — Research, Sitemap, Userflow &amp; Persona</w:t>
      </w:r>
    </w:p>
    <w:p>
      <w:pPr>
        <w:spacing w:after="60" w:before="60"/>
      </w:pPr>
      <w:r>
        <w:rPr>
          <w:rFonts w:ascii="Arial" w:cs="Arial" w:eastAsia="Arial" w:hAnsi="Arial"/>
          <w:sz w:val="22"/>
          <w:szCs w:val="22"/>
        </w:rPr>
        <w:t xml:space="preserve">Phân công công việc nghiên cứu, xây dựng cấu trúc trang và luồng người dùng. Nhóm sử dụng ChatGPT hỗ trợ tạo Persona, sử dụng Claude để vẽ Empathy Map và Journey 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660"/>
        <w:gridCol w:w="260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35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Công việc</w:t>
            </w:r>
          </w:p>
        </w:tc>
        <w:tc>
          <w:tcPr>
            <w:tcW w:type="dxa" w:w="26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Người thực hiện</w:t>
            </w:r>
          </w:p>
        </w:tc>
        <w:tc>
          <w:tcPr>
            <w:tcW w:type="dxa" w:w="2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Vẽ Sitemap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35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Vẽ Userflows</w:t>
            </w:r>
          </w:p>
        </w:tc>
        <w:tc>
          <w:tcPr>
            <w:tcW w:type="dxa" w:w="26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2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Xây dựng Persona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35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Xây dựng Empathy Map &amp; Customer Journey Map</w:t>
            </w:r>
          </w:p>
        </w:tc>
        <w:tc>
          <w:tcPr>
            <w:tcW w:type="dxa" w:w="26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2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Không hoàn thành</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5 — Phác thảo tay (Sketch)</w:t>
      </w:r>
    </w:p>
    <w:p>
      <w:pPr>
        <w:spacing w:after="60" w:before="60"/>
      </w:pPr>
      <w:r>
        <w:rPr>
          <w:rFonts w:ascii="Arial" w:cs="Arial" w:eastAsia="Arial" w:hAnsi="Arial"/>
          <w:sz w:val="22"/>
          <w:szCs w:val="22"/>
        </w:rPr>
        <w:t xml:space="preserve">Mỗi thành viên phác thảo các màn hình được phân công lên giấy trước khi chuyển sang công cụ kỹ thuật số.</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0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Chức năng phác thảo tay</w:t>
            </w:r>
          </w:p>
        </w:tc>
        <w:tc>
          <w:tcPr>
            <w:tcW w:type="dxa" w:w="25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Promotion, Search, About, Product Details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0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Home, Category, ProductList</w:t>
            </w:r>
          </w:p>
        </w:tc>
        <w:tc>
          <w:tcPr>
            <w:tcW w:type="dxa" w:w="25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Cart, Checkout, Payment, Order Success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0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Login, Register, Profile, Order History</w:t>
            </w:r>
          </w:p>
        </w:tc>
        <w:tc>
          <w:tcPr>
            <w:tcW w:type="dxa" w:w="25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6 — Thiết kế Wireframe</w:t>
      </w:r>
    </w:p>
    <w:p>
      <w:pPr>
        <w:spacing w:after="60" w:before="60"/>
      </w:pPr>
      <w:r>
        <w:rPr>
          <w:rFonts w:ascii="Arial" w:cs="Arial" w:eastAsia="Arial" w:hAnsi="Arial"/>
          <w:sz w:val="22"/>
          <w:szCs w:val="22"/>
        </w:rPr>
        <w:t xml:space="preserve">Dựa trên bản phác thảo tay, nhóm tiến hành dựng wireframe trên Figma theo phân công mới.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0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Chức năng Wireframe</w:t>
            </w:r>
          </w:p>
        </w:tc>
        <w:tc>
          <w:tcPr>
            <w:tcW w:type="dxa" w:w="25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Login, Register, Profile, Order History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0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Home, Category, ProductList, Search</w:t>
            </w:r>
          </w:p>
        </w:tc>
        <w:tc>
          <w:tcPr>
            <w:tcW w:type="dxa" w:w="25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Product Detail, Cart, Checkout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0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Payment, Order Success, Promotion</w:t>
            </w:r>
          </w:p>
        </w:tc>
        <w:tc>
          <w:tcPr>
            <w:tcW w:type="dxa" w:w="25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Trễ hạn</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7 — Xây dựng Design System</w:t>
      </w:r>
    </w:p>
    <w:p>
      <w:pPr>
        <w:spacing w:after="60" w:before="60"/>
      </w:pPr>
      <w:r>
        <w:rPr>
          <w:rFonts w:ascii="Arial" w:cs="Arial" w:eastAsia="Arial" w:hAnsi="Arial"/>
          <w:sz w:val="22"/>
          <w:szCs w:val="22"/>
        </w:rPr>
        <w:t xml:space="preserve">Nhóm xây dựng hệ thống thiết kế thống nhất bao gồm: bảng màu, typography, spacing, button, input, icon và các trạng thái giao diện.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0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Công việc Design System</w:t>
            </w:r>
          </w:p>
        </w:tc>
        <w:tc>
          <w:tcPr>
            <w:tcW w:type="dxa" w:w="25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Màu sắc, Typography, Spacing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0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Button, Input, Icon</w:t>
            </w:r>
          </w:p>
        </w:tc>
        <w:tc>
          <w:tcPr>
            <w:tcW w:type="dxa" w:w="25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Thiết kế các trạng thái giao diện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0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Component còn lại</w:t>
            </w:r>
          </w:p>
        </w:tc>
        <w:tc>
          <w:tcPr>
            <w:tcW w:type="dxa" w:w="25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E5631"/>
                <w:sz w:val="21"/>
                <w:szCs w:val="21"/>
              </w:rPr>
              <w:t xml:space="preserve">Hoàn thành</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8–9 — Thiết kế hoàn chỉnh (Desktop &amp; Mobile)</w:t>
      </w:r>
    </w:p>
    <w:p>
      <w:pPr>
        <w:pStyle w:val="Heading2"/>
        <w:spacing w:after="100" w:before="240"/>
      </w:pPr>
      <w:r>
        <w:rPr>
          <w:rFonts w:ascii="Arial" w:cs="Arial" w:eastAsia="Arial" w:hAnsi="Arial"/>
          <w:b/>
          <w:bCs/>
          <w:color w:val="2E7D32"/>
          <w:sz w:val="26"/>
          <w:szCs w:val="26"/>
        </w:rPr>
        <w:t xml:space="preserve">Desktop — 15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Màn hình Desktop (15 màn)</w:t>
            </w:r>
          </w:p>
        </w:tc>
        <w:tc>
          <w:tcPr>
            <w:tcW w:type="dxa" w:w="23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Promotion, Search, About, Product Details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Home, Category, ProductList</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Cart, Checkout, Payment, Order Success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Login, Register, Profile, Order History</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bl>
    <w:p>
      <w:r>
        <w:t xml:space="preserve"/>
      </w:r>
    </w:p>
    <w:p>
      <w:pPr>
        <w:pStyle w:val="Heading2"/>
        <w:spacing w:after="100" w:before="240"/>
      </w:pPr>
      <w:r>
        <w:rPr>
          <w:rFonts w:ascii="Arial" w:cs="Arial" w:eastAsia="Arial" w:hAnsi="Arial"/>
          <w:b/>
          <w:bCs/>
          <w:color w:val="2E7D32"/>
          <w:sz w:val="26"/>
          <w:szCs w:val="26"/>
        </w:rPr>
        <w:t xml:space="preserve">Mobile — 5 màn hình đối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Màn hình Mobile (5 màn)</w:t>
            </w:r>
          </w:p>
        </w:tc>
        <w:tc>
          <w:tcPr>
            <w:tcW w:type="dxa" w:w="23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Product Detail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Home, ProductList</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Checkout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Cart</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10–12 — Thiết kế giao diện Admin</w:t>
      </w:r>
    </w:p>
    <w:p>
      <w:pPr>
        <w:spacing w:after="60" w:before="60"/>
      </w:pPr>
      <w:r>
        <w:rPr>
          <w:rFonts w:ascii="Arial" w:cs="Arial" w:eastAsia="Arial" w:hAnsi="Arial"/>
          <w:sz w:val="22"/>
          <w:szCs w:val="22"/>
        </w:rPr>
        <w:t xml:space="preserve">Mỗi thành viên phụ trách một màn hình quản trị tương ứng với chức năng đã phát triển trước đó.</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Màn hình Admin (1 màn)</w:t>
            </w:r>
          </w:p>
        </w:tc>
        <w:tc>
          <w:tcPr>
            <w:tcW w:type="dxa" w:w="23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Quản lí người dùng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Trang chính (Dashboard)</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Quản lí đơn hàng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Quản lí sản phẩm</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bl>
    <w:p>
      <w:r>
        <w:t xml:space="preserve"/>
      </w:r>
    </w:p>
    <w:p>
      <w:r>
        <w:t xml:space="preserve"/>
      </w:r>
    </w:p>
    <w:p>
      <w:pPr>
        <w:pStyle w:val="Heading1"/>
        <w:spacing w:after="120" w:before="300"/>
      </w:pPr>
      <w:r>
        <w:rPr>
          <w:rFonts w:ascii="Arial" w:cs="Arial" w:eastAsia="Arial" w:hAnsi="Arial"/>
          <w:b/>
          <w:bCs/>
          <w:color w:val="1E5631"/>
          <w:sz w:val="30"/>
          <w:szCs w:val="30"/>
        </w:rPr>
        <w:t xml:space="preserve">Tuần 13 — Tổng hợp, sửa chữa &amp; hoàn thành báo cáo</w:t>
      </w:r>
    </w:p>
    <w:p>
      <w:pPr>
        <w:spacing w:after="60" w:before="60"/>
      </w:pPr>
      <w:r>
        <w:rPr>
          <w:rFonts w:ascii="Arial" w:cs="Arial" w:eastAsia="Arial" w:hAnsi="Arial"/>
          <w:sz w:val="22"/>
          <w:szCs w:val="22"/>
        </w:rPr>
        <w:t xml:space="preserve">Nhóm tổng hợp toàn bộ file Figma, kiểm tra lại luồng màn hình, sửa lỗi giao diện và hoàn thiện tài liệu báo cáo để nộp.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c>
          <w:tcPr>
            <w:tcW w:type="dxa" w:w="6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STT</w:t>
            </w:r>
          </w:p>
        </w:tc>
        <w:tc>
          <w:tcPr>
            <w:tcW w:type="dxa" w:w="2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Họ tên</w:t>
            </w:r>
          </w:p>
        </w:tc>
        <w:tc>
          <w:tcPr>
            <w:tcW w:type="dxa" w:w="420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Công việc tổng hợp &amp; báo cáo</w:t>
            </w:r>
          </w:p>
        </w:tc>
        <w:tc>
          <w:tcPr>
            <w:tcW w:type="dxa" w:w="2360"/>
            <w:tcBorders>
              <w:top w:val="single" w:color="CCCCCC" w:sz="1"/>
              <w:left w:val="single" w:color="CCCCCC" w:sz="1"/>
              <w:bottom w:val="single" w:color="CCCCCC" w:sz="1"/>
              <w:right w:val="single" w:color="CCCCCC" w:sz="1"/>
            </w:tcBorders>
            <w:shd w:fill="1E563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Thành quả</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Văn Sơn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Tổng hợp file Figma, kiểm tra liên kết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Lê Thanh Bình</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Hoàn thành báo cáo Word</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Phúc Tứ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1"/>
                <w:szCs w:val="21"/>
              </w:rPr>
              <w:t xml:space="preserve">Xuất file &amp; chuẩn bị nộp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r>
        <w:tc>
          <w:tcPr>
            <w:tcW w:type="dxa" w:w="6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Nguyễn Minh Trực</w:t>
            </w:r>
          </w:p>
        </w:tc>
        <w:tc>
          <w:tcPr>
            <w:tcW w:type="dxa" w:w="420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left"/>
            </w:pPr>
            <w:r>
              <w:rPr>
                <w:rFonts w:ascii="Arial" w:cs="Arial" w:eastAsia="Arial" w:hAnsi="Arial"/>
                <w:sz w:val="21"/>
                <w:szCs w:val="21"/>
              </w:rPr>
              <w:t xml:space="preserve">Sửa lỗi, cập nhật nội dung cuối</w:t>
            </w:r>
          </w:p>
        </w:tc>
        <w:tc>
          <w:tcPr>
            <w:tcW w:type="dxa" w:w="236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vAlign w:val="center"/>
          </w:tcPr>
          <w:p>
            <w:pPr>
              <w:jc w:val="center"/>
            </w:pPr>
            <w:r>
              <w:rPr>
                <w:rFonts w:ascii="Arial" w:cs="Arial" w:eastAsia="Arial" w:hAnsi="Arial"/>
                <w:b/>
                <w:bCs/>
                <w:color w:val="1A5276"/>
                <w:sz w:val="21"/>
                <w:szCs w:val="21"/>
              </w:rPr>
              <w:t xml:space="preserve">Đang thực hiện</w:t>
            </w:r>
          </w:p>
        </w:tc>
      </w:tr>
    </w:tbl>
    <w:p>
      <w: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5631"/>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2026-04-28T06:25:11.795Z</dcterms:created>
  <dcterms:modified xsi:type="dcterms:W3CDTF">2026-04-28T06:25:11.796Z</dcterms:modified>
</cp:coreProperties>
</file>

<file path=docProps/custom.xml><?xml version="1.0" encoding="utf-8"?>
<Properties xmlns="http://schemas.openxmlformats.org/officeDocument/2006/custom-properties" xmlns:vt="http://schemas.openxmlformats.org/officeDocument/2006/docPropsVTypes"/>
</file>