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809C" w14:textId="77777777" w:rsidR="0015661C" w:rsidRDefault="004C728B">
      <w:pPr>
        <w:jc w:val="center"/>
      </w:pPr>
      <w:r>
        <w:rPr>
          <w:b/>
          <w:color w:val="00304D"/>
          <w:sz w:val="32"/>
        </w:rPr>
        <w:t>Sesión 05: Verificar resultados y proponer acciones de mejora</w:t>
      </w:r>
    </w:p>
    <w:p w14:paraId="23966841" w14:textId="77777777" w:rsidR="0015661C" w:rsidRDefault="004C728B">
      <w:pPr>
        <w:jc w:val="center"/>
      </w:pPr>
      <w:r>
        <w:rPr>
          <w:b/>
          <w:color w:val="39A900"/>
        </w:rPr>
        <w:t>3.3 Apropiación (5 h) y 3.4 Transferencia (6 h) – Sub actividad 4</w:t>
      </w:r>
    </w:p>
    <w:tbl>
      <w:tblPr>
        <w:tblW w:w="9752" w:type="dxa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7144"/>
      </w:tblGrid>
      <w:tr w:rsidR="0015661C" w14:paraId="1FB9E546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4615B57D" w14:textId="77777777" w:rsidR="0015661C" w:rsidRDefault="004C728B">
            <w:pPr>
              <w:spacing w:after="20"/>
            </w:pPr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w="7143" w:type="dxa"/>
            <w:vAlign w:val="center"/>
          </w:tcPr>
          <w:p w14:paraId="46A87256" w14:textId="77777777" w:rsidR="0015661C" w:rsidRDefault="004C728B">
            <w:pPr>
              <w:spacing w:after="20"/>
            </w:pPr>
            <w:r>
              <w:rPr>
                <w:sz w:val="20"/>
              </w:rPr>
              <w:t>Tecnólogo en Análisis y Desarrollo de Software – Código 228118 Versión 1</w:t>
            </w:r>
          </w:p>
        </w:tc>
      </w:tr>
      <w:tr w:rsidR="0015661C" w14:paraId="26D8C9E0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4A8CCACC" w14:textId="77777777" w:rsidR="0015661C" w:rsidRDefault="004C728B">
            <w:pPr>
              <w:spacing w:after="20"/>
            </w:pPr>
            <w:r>
              <w:rPr>
                <w:b/>
                <w:color w:val="00304D"/>
                <w:sz w:val="20"/>
              </w:rPr>
              <w:t>Proyecto formativo</w:t>
            </w:r>
          </w:p>
        </w:tc>
        <w:tc>
          <w:tcPr>
            <w:tcW w:w="7143" w:type="dxa"/>
            <w:vAlign w:val="center"/>
          </w:tcPr>
          <w:p w14:paraId="1A77AAC7" w14:textId="77777777" w:rsidR="0015661C" w:rsidRDefault="004C728B">
            <w:pPr>
              <w:spacing w:after="20"/>
            </w:pPr>
            <w:r>
              <w:rPr>
                <w:sz w:val="20"/>
              </w:rPr>
              <w:t>Desarrollo de soluciones de software multiplataforma para la optimización y trazabilidad de procesos (3325977)</w:t>
            </w:r>
          </w:p>
        </w:tc>
      </w:tr>
      <w:tr w:rsidR="0015661C" w14:paraId="042E9FCD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48263EB3" w14:textId="77777777" w:rsidR="0015661C" w:rsidRDefault="004C728B">
            <w:pPr>
              <w:spacing w:after="20"/>
            </w:pPr>
            <w:r>
              <w:rPr>
                <w:b/>
                <w:color w:val="00304D"/>
                <w:sz w:val="20"/>
              </w:rPr>
              <w:t>Fase / actividad de proyecto</w:t>
            </w:r>
          </w:p>
        </w:tc>
        <w:tc>
          <w:tcPr>
            <w:tcW w:w="7143" w:type="dxa"/>
            <w:vAlign w:val="center"/>
          </w:tcPr>
          <w:p w14:paraId="336CE533" w14:textId="77777777" w:rsidR="0015661C" w:rsidRDefault="004C728B">
            <w:pPr>
              <w:spacing w:after="20"/>
            </w:pPr>
            <w:r>
              <w:rPr>
                <w:sz w:val="20"/>
              </w:rPr>
              <w:t>Fase 1: Análisis – Caracterizar las necesidades y requerimientos de la solución de software.</w:t>
            </w:r>
          </w:p>
        </w:tc>
      </w:tr>
      <w:tr w:rsidR="0015661C" w14:paraId="66F31192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22CAFB99" w14:textId="77777777" w:rsidR="0015661C" w:rsidRDefault="004C728B">
            <w:pPr>
              <w:spacing w:after="20"/>
            </w:pPr>
            <w:r>
              <w:rPr>
                <w:b/>
                <w:color w:val="00304D"/>
                <w:sz w:val="20"/>
              </w:rPr>
              <w:t>Actividad de aprendizaje</w:t>
            </w:r>
          </w:p>
        </w:tc>
        <w:tc>
          <w:tcPr>
            <w:tcW w:w="7143" w:type="dxa"/>
            <w:vAlign w:val="center"/>
          </w:tcPr>
          <w:p w14:paraId="2C05F6D1" w14:textId="77777777" w:rsidR="0015661C" w:rsidRDefault="004C728B">
            <w:pPr>
              <w:spacing w:after="20"/>
            </w:pPr>
            <w:r>
              <w:rPr>
                <w:sz w:val="20"/>
              </w:rPr>
              <w:t>Actividad 2: Establecer los requisitos de una solución de software mediante la recolección, organización e interpretación de información del contexto, aplicando técnicas de análisis de requisitos, estándares técnicos y herramientas de razonamiento cuantitativo.</w:t>
            </w:r>
          </w:p>
        </w:tc>
      </w:tr>
      <w:tr w:rsidR="0015661C" w14:paraId="0EA8F00E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649AF0D5" w14:textId="77777777" w:rsidR="0015661C" w:rsidRDefault="004C728B">
            <w:pPr>
              <w:spacing w:after="20"/>
            </w:pPr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w="7143" w:type="dxa"/>
            <w:vAlign w:val="center"/>
          </w:tcPr>
          <w:p w14:paraId="18A36368" w14:textId="77777777" w:rsidR="0015661C" w:rsidRDefault="004C728B">
            <w:pPr>
              <w:spacing w:after="20"/>
            </w:pPr>
            <w:r>
              <w:rPr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 w:rsidR="0015661C" w14:paraId="7B995C08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70CAEE3C" w14:textId="77777777" w:rsidR="0015661C" w:rsidRDefault="004C728B">
            <w:pPr>
              <w:spacing w:after="20"/>
            </w:pPr>
            <w:r>
              <w:rPr>
                <w:b/>
                <w:color w:val="00304D"/>
                <w:sz w:val="20"/>
              </w:rPr>
              <w:t>Resultado(s) de aprendizaje</w:t>
            </w:r>
          </w:p>
        </w:tc>
        <w:tc>
          <w:tcPr>
            <w:tcW w:w="7143" w:type="dxa"/>
            <w:vAlign w:val="center"/>
          </w:tcPr>
          <w:p w14:paraId="3E9143CF" w14:textId="77777777" w:rsidR="0015661C" w:rsidRDefault="004C728B">
            <w:pPr>
              <w:spacing w:after="20"/>
            </w:pPr>
            <w:r>
              <w:rPr>
                <w:sz w:val="20"/>
              </w:rPr>
              <w:t>04 Proponer acciones de mejora frente a los resultados de los procedimientos matemáticos de acuerdo con el problema planteado.</w:t>
            </w:r>
          </w:p>
        </w:tc>
      </w:tr>
      <w:tr w:rsidR="0015661C" w14:paraId="30922F6B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3E34EBC6" w14:textId="77777777" w:rsidR="0015661C" w:rsidRDefault="004C728B">
            <w:pPr>
              <w:spacing w:after="20"/>
            </w:pPr>
            <w:r>
              <w:rPr>
                <w:b/>
                <w:color w:val="00304D"/>
                <w:sz w:val="20"/>
              </w:rPr>
              <w:t>Momento de la guía</w:t>
            </w:r>
          </w:p>
        </w:tc>
        <w:tc>
          <w:tcPr>
            <w:tcW w:w="7143" w:type="dxa"/>
            <w:vAlign w:val="center"/>
          </w:tcPr>
          <w:p w14:paraId="59BFE4AF" w14:textId="77777777" w:rsidR="0015661C" w:rsidRDefault="004C728B">
            <w:pPr>
              <w:spacing w:after="20"/>
            </w:pPr>
            <w:r>
              <w:rPr>
                <w:sz w:val="20"/>
              </w:rPr>
              <w:t>3.3 Apropiación (5 h) y 3.4 Transferencia (6 h) – Sub actividad 4</w:t>
            </w:r>
          </w:p>
        </w:tc>
      </w:tr>
      <w:tr w:rsidR="0015661C" w14:paraId="53F21FA2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117D1C2C" w14:textId="77777777" w:rsidR="0015661C" w:rsidRDefault="004C728B">
            <w:pPr>
              <w:spacing w:after="20"/>
            </w:pPr>
            <w:r>
              <w:rPr>
                <w:b/>
                <w:color w:val="00304D"/>
                <w:sz w:val="20"/>
              </w:rPr>
              <w:t>Sesión</w:t>
            </w:r>
          </w:p>
        </w:tc>
        <w:tc>
          <w:tcPr>
            <w:tcW w:w="7143" w:type="dxa"/>
            <w:vAlign w:val="center"/>
          </w:tcPr>
          <w:p w14:paraId="2A5771A6" w14:textId="77777777" w:rsidR="0015661C" w:rsidRDefault="004C728B">
            <w:pPr>
              <w:spacing w:after="20"/>
            </w:pPr>
            <w:r>
              <w:rPr>
                <w:sz w:val="20"/>
              </w:rPr>
              <w:t>05 – Verificar resultados y proponer acciones de mejora</w:t>
            </w:r>
          </w:p>
        </w:tc>
      </w:tr>
      <w:tr w:rsidR="0015661C" w14:paraId="53F4A12A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21260166" w14:textId="77777777" w:rsidR="0015661C" w:rsidRDefault="004C728B">
            <w:pPr>
              <w:spacing w:after="20"/>
            </w:pPr>
            <w:r>
              <w:rPr>
                <w:b/>
                <w:color w:val="00304D"/>
                <w:sz w:val="20"/>
              </w:rPr>
              <w:t>Duración</w:t>
            </w:r>
          </w:p>
        </w:tc>
        <w:tc>
          <w:tcPr>
            <w:tcW w:w="7143" w:type="dxa"/>
            <w:vAlign w:val="center"/>
          </w:tcPr>
          <w:p w14:paraId="4AE7CD15" w14:textId="77777777" w:rsidR="0015661C" w:rsidRDefault="004C728B">
            <w:pPr>
              <w:spacing w:after="20"/>
            </w:pPr>
            <w:r>
              <w:rPr>
                <w:sz w:val="20"/>
              </w:rPr>
              <w:t>11 horas (5 h de apropiación + 6 h de transferencia)</w:t>
            </w:r>
          </w:p>
        </w:tc>
      </w:tr>
      <w:tr w:rsidR="0015661C" w14:paraId="1E134F47" w14:textId="77777777">
        <w:trPr>
          <w:jc w:val="center"/>
        </w:trPr>
        <w:tc>
          <w:tcPr>
            <w:tcW w:w="2608" w:type="dxa"/>
            <w:shd w:val="clear" w:color="auto" w:fill="EEF5EA"/>
            <w:vAlign w:val="center"/>
          </w:tcPr>
          <w:p w14:paraId="60C0EEBB" w14:textId="77777777" w:rsidR="0015661C" w:rsidRDefault="004C728B">
            <w:pPr>
              <w:spacing w:after="20"/>
            </w:pPr>
            <w:r>
              <w:rPr>
                <w:b/>
                <w:color w:val="00304D"/>
                <w:sz w:val="20"/>
              </w:rPr>
              <w:t>Instructor responsable</w:t>
            </w:r>
          </w:p>
        </w:tc>
        <w:tc>
          <w:tcPr>
            <w:tcW w:w="7143" w:type="dxa"/>
            <w:vAlign w:val="center"/>
          </w:tcPr>
          <w:p w14:paraId="6FDBBC6A" w14:textId="77777777" w:rsidR="0015661C" w:rsidRDefault="004C728B">
            <w:pPr>
              <w:spacing w:after="20"/>
            </w:pPr>
            <w:r>
              <w:rPr>
                <w:sz w:val="20"/>
              </w:rPr>
              <w:t>Instructor de matemáticas (Licenciado en matemáticas o ingeniero afín)</w:t>
            </w:r>
          </w:p>
        </w:tc>
      </w:tr>
    </w:tbl>
    <w:p w14:paraId="672A6659" w14:textId="77777777" w:rsidR="0015661C" w:rsidRDefault="0015661C">
      <w:pPr>
        <w:spacing w:after="40"/>
      </w:pPr>
    </w:p>
    <w:p w14:paraId="78D9BC36" w14:textId="77777777" w:rsidR="0015661C" w:rsidRDefault="004C728B">
      <w:pPr>
        <w:pStyle w:val="Ttulo1"/>
      </w:pPr>
      <w:r>
        <w:t>1. Propósito de la sesión</w:t>
      </w:r>
    </w:p>
    <w:p w14:paraId="61EA0242" w14:textId="77777777" w:rsidR="0015661C" w:rsidRDefault="004C728B">
      <w:pPr>
        <w:jc w:val="both"/>
      </w:pPr>
      <w:r>
        <w:t>Proponer acciones de mejora frente a los resultados de los procedimientos matemáticos del proyecto, verificando las soluciones de las ecuaciones y los cálculos con herramientas computacionales, determinando errores de cálculo, elaborando inferencias a partir de los datos y consolidando el documento de razonamiento cuantitativo del proceso objeto de intervención.</w:t>
      </w:r>
    </w:p>
    <w:p w14:paraId="1865122B" w14:textId="77777777" w:rsidR="0015661C" w:rsidRDefault="004C728B">
      <w:pPr>
        <w:pStyle w:val="Ttulo1"/>
      </w:pPr>
      <w:r>
        <w:t>2. Secuencia didáctica de la sesión</w:t>
      </w:r>
    </w:p>
    <w:tbl>
      <w:tblPr>
        <w:tblW w:w="9752" w:type="dxa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1020"/>
        <w:gridCol w:w="5103"/>
        <w:gridCol w:w="1814"/>
      </w:tblGrid>
      <w:tr w:rsidR="0015661C" w14:paraId="728274BD" w14:textId="77777777">
        <w:trPr>
          <w:tblHeader/>
          <w:jc w:val="center"/>
        </w:trPr>
        <w:tc>
          <w:tcPr>
            <w:tcW w:w="1814" w:type="dxa"/>
            <w:shd w:val="clear" w:color="auto" w:fill="00304D"/>
            <w:vAlign w:val="center"/>
          </w:tcPr>
          <w:p w14:paraId="75B1471B" w14:textId="77777777" w:rsidR="0015661C" w:rsidRDefault="004C728B"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w="1020" w:type="dxa"/>
            <w:shd w:val="clear" w:color="auto" w:fill="00304D"/>
            <w:vAlign w:val="center"/>
          </w:tcPr>
          <w:p w14:paraId="6E13FE87" w14:textId="77777777" w:rsidR="0015661C" w:rsidRDefault="004C728B"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w="5102" w:type="dxa"/>
            <w:shd w:val="clear" w:color="auto" w:fill="00304D"/>
            <w:vAlign w:val="center"/>
          </w:tcPr>
          <w:p w14:paraId="710559DE" w14:textId="77777777" w:rsidR="0015661C" w:rsidRDefault="004C728B"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w="1814" w:type="dxa"/>
            <w:shd w:val="clear" w:color="auto" w:fill="00304D"/>
            <w:vAlign w:val="center"/>
          </w:tcPr>
          <w:p w14:paraId="399F6A14" w14:textId="77777777" w:rsidR="0015661C" w:rsidRDefault="004C728B">
            <w:r>
              <w:rPr>
                <w:b/>
                <w:color w:val="FFFFFF"/>
                <w:sz w:val="19"/>
              </w:rPr>
              <w:t>Responsable</w:t>
            </w:r>
          </w:p>
        </w:tc>
      </w:tr>
      <w:tr w:rsidR="0015661C" w14:paraId="1562C063" w14:textId="77777777">
        <w:trPr>
          <w:jc w:val="center"/>
        </w:trPr>
        <w:tc>
          <w:tcPr>
            <w:tcW w:w="1814" w:type="dxa"/>
            <w:vAlign w:val="center"/>
          </w:tcPr>
          <w:p w14:paraId="4C402252" w14:textId="77777777" w:rsidR="0015661C" w:rsidRDefault="004C728B">
            <w:pPr>
              <w:spacing w:after="20"/>
            </w:pPr>
            <w:r>
              <w:rPr>
                <w:sz w:val="19"/>
              </w:rPr>
              <w:t>Apropiación</w:t>
            </w:r>
          </w:p>
        </w:tc>
        <w:tc>
          <w:tcPr>
            <w:tcW w:w="1020" w:type="dxa"/>
            <w:vAlign w:val="center"/>
          </w:tcPr>
          <w:p w14:paraId="34375D48" w14:textId="77777777" w:rsidR="0015661C" w:rsidRDefault="004C728B">
            <w:pPr>
              <w:spacing w:after="20"/>
            </w:pPr>
            <w:r>
              <w:rPr>
                <w:sz w:val="19"/>
              </w:rPr>
              <w:t>2 h</w:t>
            </w:r>
          </w:p>
        </w:tc>
        <w:tc>
          <w:tcPr>
            <w:tcW w:w="5102" w:type="dxa"/>
            <w:vAlign w:val="center"/>
          </w:tcPr>
          <w:p w14:paraId="62DE6D73" w14:textId="77777777" w:rsidR="0015661C" w:rsidRDefault="004C728B">
            <w:pPr>
              <w:spacing w:after="20"/>
            </w:pPr>
            <w:r>
              <w:rPr>
                <w:sz w:val="19"/>
              </w:rPr>
              <w:t>Orientación magistral activa: verificación de soluciones, errores de cálculo, herramientas computacionales, inferencias, razón de cambio y transformaciones/semejanza en el contexto del proceso.</w:t>
            </w:r>
          </w:p>
        </w:tc>
        <w:tc>
          <w:tcPr>
            <w:tcW w:w="1814" w:type="dxa"/>
            <w:vAlign w:val="center"/>
          </w:tcPr>
          <w:p w14:paraId="51BCDFBF" w14:textId="77777777" w:rsidR="0015661C" w:rsidRDefault="004C728B">
            <w:pPr>
              <w:spacing w:after="20"/>
            </w:pPr>
            <w:r>
              <w:rPr>
                <w:sz w:val="19"/>
              </w:rPr>
              <w:t>Instructor de matemáticas</w:t>
            </w:r>
          </w:p>
        </w:tc>
      </w:tr>
      <w:tr w:rsidR="0015661C" w14:paraId="6A28D69E" w14:textId="77777777">
        <w:trPr>
          <w:jc w:val="center"/>
        </w:trPr>
        <w:tc>
          <w:tcPr>
            <w:tcW w:w="1814" w:type="dxa"/>
            <w:shd w:val="clear" w:color="auto" w:fill="F4F7F9"/>
            <w:vAlign w:val="center"/>
          </w:tcPr>
          <w:p w14:paraId="3C718F7B" w14:textId="77777777" w:rsidR="0015661C" w:rsidRDefault="004C728B">
            <w:pPr>
              <w:spacing w:after="20"/>
            </w:pPr>
            <w:r>
              <w:rPr>
                <w:sz w:val="19"/>
              </w:rPr>
              <w:t>Apropiación</w:t>
            </w:r>
          </w:p>
        </w:tc>
        <w:tc>
          <w:tcPr>
            <w:tcW w:w="1020" w:type="dxa"/>
            <w:shd w:val="clear" w:color="auto" w:fill="F4F7F9"/>
            <w:vAlign w:val="center"/>
          </w:tcPr>
          <w:p w14:paraId="471920CB" w14:textId="77777777" w:rsidR="0015661C" w:rsidRDefault="004C728B">
            <w:pPr>
              <w:spacing w:after="20"/>
            </w:pPr>
            <w:r>
              <w:rPr>
                <w:sz w:val="19"/>
              </w:rPr>
              <w:t>3 h</w:t>
            </w:r>
          </w:p>
        </w:tc>
        <w:tc>
          <w:tcPr>
            <w:tcW w:w="5102" w:type="dxa"/>
            <w:shd w:val="clear" w:color="auto" w:fill="F4F7F9"/>
            <w:vAlign w:val="center"/>
          </w:tcPr>
          <w:p w14:paraId="59CB5179" w14:textId="77777777" w:rsidR="0015661C" w:rsidRDefault="004C728B">
            <w:pPr>
              <w:spacing w:after="20"/>
            </w:pPr>
            <w:r>
              <w:rPr>
                <w:sz w:val="19"/>
              </w:rPr>
              <w:t>Taller «Encuentre el error».</w:t>
            </w:r>
          </w:p>
        </w:tc>
        <w:tc>
          <w:tcPr>
            <w:tcW w:w="1814" w:type="dxa"/>
            <w:shd w:val="clear" w:color="auto" w:fill="F4F7F9"/>
            <w:vAlign w:val="center"/>
          </w:tcPr>
          <w:p w14:paraId="683D5CF4" w14:textId="77777777" w:rsidR="0015661C" w:rsidRDefault="004C728B">
            <w:pPr>
              <w:spacing w:after="20"/>
            </w:pPr>
            <w:r>
              <w:rPr>
                <w:sz w:val="19"/>
              </w:rPr>
              <w:t>Parejas</w:t>
            </w:r>
          </w:p>
        </w:tc>
      </w:tr>
      <w:tr w:rsidR="0015661C" w14:paraId="58CBAA36" w14:textId="77777777">
        <w:trPr>
          <w:jc w:val="center"/>
        </w:trPr>
        <w:tc>
          <w:tcPr>
            <w:tcW w:w="1814" w:type="dxa"/>
            <w:vAlign w:val="center"/>
          </w:tcPr>
          <w:p w14:paraId="4CEA5FC3" w14:textId="77777777" w:rsidR="0015661C" w:rsidRDefault="004C728B">
            <w:pPr>
              <w:spacing w:after="20"/>
            </w:pPr>
            <w:r>
              <w:rPr>
                <w:sz w:val="19"/>
              </w:rPr>
              <w:t>Transferencia</w:t>
            </w:r>
          </w:p>
        </w:tc>
        <w:tc>
          <w:tcPr>
            <w:tcW w:w="1020" w:type="dxa"/>
            <w:vAlign w:val="center"/>
          </w:tcPr>
          <w:p w14:paraId="0CB917C3" w14:textId="77777777" w:rsidR="0015661C" w:rsidRDefault="004C728B">
            <w:pPr>
              <w:spacing w:after="20"/>
            </w:pPr>
            <w:r>
              <w:rPr>
                <w:sz w:val="19"/>
              </w:rPr>
              <w:t>5 h</w:t>
            </w:r>
          </w:p>
        </w:tc>
        <w:tc>
          <w:tcPr>
            <w:tcW w:w="5102" w:type="dxa"/>
            <w:vAlign w:val="center"/>
          </w:tcPr>
          <w:p w14:paraId="4B251F54" w14:textId="77777777" w:rsidR="0015661C" w:rsidRDefault="004C728B">
            <w:pPr>
              <w:spacing w:after="20"/>
            </w:pPr>
            <w:r>
              <w:rPr>
                <w:sz w:val="19"/>
              </w:rPr>
              <w:t>Verificación de los cálculos del proyecto, acciones de mejora y documento consolidado.</w:t>
            </w:r>
          </w:p>
        </w:tc>
        <w:tc>
          <w:tcPr>
            <w:tcW w:w="1814" w:type="dxa"/>
            <w:vAlign w:val="center"/>
          </w:tcPr>
          <w:p w14:paraId="2EAC3EC1" w14:textId="77777777" w:rsidR="0015661C" w:rsidRDefault="004C728B">
            <w:pPr>
              <w:spacing w:after="20"/>
            </w:pPr>
            <w:r>
              <w:rPr>
                <w:sz w:val="19"/>
              </w:rPr>
              <w:t>Equipos de proyecto</w:t>
            </w:r>
          </w:p>
        </w:tc>
      </w:tr>
      <w:tr w:rsidR="0015661C" w14:paraId="028A0389" w14:textId="77777777">
        <w:trPr>
          <w:jc w:val="center"/>
        </w:trPr>
        <w:tc>
          <w:tcPr>
            <w:tcW w:w="1814" w:type="dxa"/>
            <w:shd w:val="clear" w:color="auto" w:fill="F4F7F9"/>
            <w:vAlign w:val="center"/>
          </w:tcPr>
          <w:p w14:paraId="36417022" w14:textId="77777777" w:rsidR="0015661C" w:rsidRDefault="004C728B">
            <w:pPr>
              <w:spacing w:after="20"/>
            </w:pPr>
            <w:r>
              <w:rPr>
                <w:sz w:val="19"/>
              </w:rPr>
              <w:t>Transferencia</w:t>
            </w:r>
          </w:p>
        </w:tc>
        <w:tc>
          <w:tcPr>
            <w:tcW w:w="1020" w:type="dxa"/>
            <w:shd w:val="clear" w:color="auto" w:fill="F4F7F9"/>
            <w:vAlign w:val="center"/>
          </w:tcPr>
          <w:p w14:paraId="5D7907A4" w14:textId="77777777" w:rsidR="0015661C" w:rsidRDefault="004C728B">
            <w:pPr>
              <w:spacing w:after="20"/>
            </w:pPr>
            <w:r>
              <w:rPr>
                <w:sz w:val="19"/>
              </w:rPr>
              <w:t>1 h</w:t>
            </w:r>
          </w:p>
        </w:tc>
        <w:tc>
          <w:tcPr>
            <w:tcW w:w="5102" w:type="dxa"/>
            <w:shd w:val="clear" w:color="auto" w:fill="F4F7F9"/>
            <w:vAlign w:val="center"/>
          </w:tcPr>
          <w:p w14:paraId="11F6A6EE" w14:textId="77777777" w:rsidR="0015661C" w:rsidRDefault="004C728B">
            <w:pPr>
              <w:spacing w:after="20"/>
            </w:pPr>
            <w:r>
              <w:rPr>
                <w:sz w:val="19"/>
              </w:rPr>
              <w:t>Cuestionario de conocimiento y retroalimentación; preparación de la parte cuantitativa de la sustentación.</w:t>
            </w:r>
          </w:p>
        </w:tc>
        <w:tc>
          <w:tcPr>
            <w:tcW w:w="1814" w:type="dxa"/>
            <w:shd w:val="clear" w:color="auto" w:fill="F4F7F9"/>
            <w:vAlign w:val="center"/>
          </w:tcPr>
          <w:p w14:paraId="3A502A80" w14:textId="77777777" w:rsidR="0015661C" w:rsidRDefault="004C728B">
            <w:pPr>
              <w:spacing w:after="20"/>
            </w:pPr>
            <w:r>
              <w:rPr>
                <w:sz w:val="19"/>
              </w:rPr>
              <w:t>Instructor de matemáticas</w:t>
            </w:r>
          </w:p>
        </w:tc>
      </w:tr>
    </w:tbl>
    <w:p w14:paraId="0A37501D" w14:textId="77777777" w:rsidR="0015661C" w:rsidRDefault="0015661C">
      <w:pPr>
        <w:spacing w:after="40"/>
      </w:pPr>
    </w:p>
    <w:p w14:paraId="6DD74235" w14:textId="77777777" w:rsidR="0015661C" w:rsidRDefault="004C728B">
      <w:pPr>
        <w:pStyle w:val="Ttulo1"/>
      </w:pPr>
      <w:r>
        <w:lastRenderedPageBreak/>
        <w:t>3. Desarrollo de las actividades</w:t>
      </w:r>
    </w:p>
    <w:p w14:paraId="22EFDF72" w14:textId="77777777" w:rsidR="0015661C" w:rsidRDefault="004C728B">
      <w:pPr>
        <w:pStyle w:val="Ttulo2"/>
      </w:pPr>
      <w:r>
        <w:t>3.1 Taller «Encuentre el error»</w:t>
      </w:r>
    </w:p>
    <w:p w14:paraId="616E79A4" w14:textId="77777777" w:rsidR="0015661C" w:rsidRDefault="004C728B">
      <w:pPr>
        <w:jc w:val="both"/>
      </w:pPr>
      <w:r>
        <w:rPr>
          <w:b/>
        </w:rPr>
        <w:t>Duración: 3 horas · Modalidad: parejas · Estrategia: aprendizaje basado en problemas</w:t>
      </w:r>
    </w:p>
    <w:p w14:paraId="109AD13A" w14:textId="77777777" w:rsidR="0015661C" w:rsidRDefault="004C728B">
      <w:pPr>
        <w:jc w:val="both"/>
      </w:pPr>
      <w:r>
        <w:t>Para cada caso: (a) verifique el resultado sustituyendo o recalculando con una herramienta computacional, (b) identifique el tipo de error (fórmula, orden, unidades, base, conteo o signo), (c) corrija el resultado y (d) proponga una acción de mejora.</w:t>
      </w:r>
    </w:p>
    <w:p w14:paraId="204AEE51" w14:textId="77777777" w:rsidR="0015661C" w:rsidRDefault="004C728B">
      <w:pPr>
        <w:spacing w:after="60"/>
        <w:ind w:left="425" w:hanging="340"/>
        <w:jc w:val="both"/>
      </w:pPr>
      <w:r>
        <w:rPr>
          <w:b/>
          <w:color w:val="39A900"/>
        </w:rPr>
        <w:t xml:space="preserve">1.  </w:t>
      </w:r>
      <w:r>
        <w:t>Un aprendiz calculó el total con IVA así: total = 80.000 + 0,19 = 80.000,19. Identifique el error, corríjalo y proponga una acción de mejora.</w:t>
      </w:r>
    </w:p>
    <w:p w14:paraId="7EC4FFD5" w14:textId="77777777" w:rsidR="0015661C" w:rsidRDefault="004C728B">
      <w:pPr>
        <w:spacing w:after="60"/>
        <w:ind w:left="425" w:hanging="340"/>
        <w:jc w:val="both"/>
      </w:pPr>
      <w:r>
        <w:rPr>
          <w:b/>
          <w:color w:val="39A900"/>
        </w:rPr>
        <w:t xml:space="preserve">2.  </w:t>
      </w:r>
      <w:r>
        <w:t>El promedio semanal de ventas se calculó sumando 7 días (6.370) y dividiendo entre 6: 1.061,67. Corrija.</w:t>
      </w:r>
    </w:p>
    <w:p w14:paraId="059E6D09" w14:textId="77777777" w:rsidR="0015661C" w:rsidRDefault="004C728B">
      <w:pPr>
        <w:spacing w:after="60"/>
        <w:ind w:left="425" w:hanging="340"/>
        <w:jc w:val="both"/>
      </w:pPr>
      <w:r>
        <w:rPr>
          <w:b/>
          <w:color w:val="39A900"/>
        </w:rPr>
        <w:t xml:space="preserve">3.  </w:t>
      </w:r>
      <w:r>
        <w:t>Se registró que 2,5 toneladas equivalen a 250 kg. Corrija y diga qué impacto tendría en el inventario.</w:t>
      </w:r>
    </w:p>
    <w:p w14:paraId="52FE6CE1" w14:textId="77777777" w:rsidR="0015661C" w:rsidRDefault="004C728B">
      <w:pPr>
        <w:spacing w:after="60"/>
        <w:ind w:left="425" w:hanging="340"/>
        <w:jc w:val="both"/>
      </w:pPr>
      <w:r>
        <w:rPr>
          <w:b/>
          <w:color w:val="39A900"/>
        </w:rPr>
        <w:t xml:space="preserve">4.  </w:t>
      </w:r>
      <w:r>
        <w:t>En la hoja de cálculo se escribió =2+3*4 esperando 20. ¿Qué ocurrió y cómo se corrige?</w:t>
      </w:r>
    </w:p>
    <w:p w14:paraId="2A94218C" w14:textId="77777777" w:rsidR="0015661C" w:rsidRDefault="004C728B">
      <w:pPr>
        <w:spacing w:after="60"/>
        <w:ind w:left="425" w:hanging="340"/>
        <w:jc w:val="both"/>
      </w:pPr>
      <w:r>
        <w:rPr>
          <w:b/>
          <w:color w:val="39A900"/>
        </w:rPr>
        <w:t xml:space="preserve">5.  </w:t>
      </w:r>
      <w:r>
        <w:t>Las soluciones reportadas para x² − 7x + 12 = 0 fueron x = −3 y x = −4. Verifique sustituyendo y corrija.</w:t>
      </w:r>
    </w:p>
    <w:p w14:paraId="0CBDA9B8" w14:textId="77777777" w:rsidR="0015661C" w:rsidRDefault="004C728B">
      <w:pPr>
        <w:spacing w:after="60"/>
        <w:ind w:left="425" w:hanging="340"/>
        <w:jc w:val="both"/>
      </w:pPr>
      <w:r>
        <w:rPr>
          <w:b/>
          <w:color w:val="39A900"/>
        </w:rPr>
        <w:t xml:space="preserve">6.  </w:t>
      </w:r>
      <w:r>
        <w:t>Las ventas subieron de 800 a 1.000 (miles) y se reportó un aumento del 20 %. Verifique.</w:t>
      </w:r>
    </w:p>
    <w:p w14:paraId="354E9D81" w14:textId="77777777" w:rsidR="0015661C" w:rsidRDefault="004C728B">
      <w:pPr>
        <w:spacing w:after="60"/>
        <w:ind w:left="425" w:hanging="340"/>
        <w:jc w:val="both"/>
      </w:pPr>
      <w:r>
        <w:rPr>
          <w:b/>
          <w:color w:val="39A900"/>
        </w:rPr>
        <w:t xml:space="preserve">7.  </w:t>
      </w:r>
      <w:r>
        <w:t>El costo de producción es C(q) = 0,5q² + 20q + 100 (miles de pesos). Su razón de cambio (derivada) es C'(q) = q + 20. Calcule C'(10) e interprételo.</w:t>
      </w:r>
    </w:p>
    <w:p w14:paraId="311C1A50" w14:textId="77777777" w:rsidR="0015661C" w:rsidRDefault="004C728B">
      <w:pPr>
        <w:spacing w:after="60"/>
        <w:ind w:left="425" w:hanging="340"/>
        <w:jc w:val="both"/>
      </w:pPr>
      <w:r>
        <w:rPr>
          <w:b/>
          <w:color w:val="39A900"/>
        </w:rPr>
        <w:t xml:space="preserve">8.  </w:t>
      </w:r>
      <w:r>
        <w:t>Con los datos de ventas de las dos semanas (media 939,29; desviación estándar 216,31), ¿qué inferencia puede hacer sobre los sábados y qué acción de mejora propondría para el negocio y para el software?</w:t>
      </w:r>
    </w:p>
    <w:tbl>
      <w:tblPr>
        <w:tblW w:w="9752" w:type="dxa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701"/>
        <w:gridCol w:w="2041"/>
        <w:gridCol w:w="1928"/>
        <w:gridCol w:w="3345"/>
      </w:tblGrid>
      <w:tr w:rsidR="0015661C" w14:paraId="667EDD69" w14:textId="77777777">
        <w:trPr>
          <w:tblHeader/>
          <w:jc w:val="center"/>
        </w:trPr>
        <w:tc>
          <w:tcPr>
            <w:tcW w:w="737" w:type="dxa"/>
            <w:shd w:val="clear" w:color="auto" w:fill="00304D"/>
            <w:vAlign w:val="center"/>
          </w:tcPr>
          <w:p w14:paraId="55B4CD57" w14:textId="77777777" w:rsidR="0015661C" w:rsidRDefault="004C728B"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w="1701" w:type="dxa"/>
            <w:shd w:val="clear" w:color="auto" w:fill="00304D"/>
            <w:vAlign w:val="center"/>
          </w:tcPr>
          <w:p w14:paraId="4F95A4C7" w14:textId="77777777" w:rsidR="0015661C" w:rsidRDefault="004C728B">
            <w:r>
              <w:rPr>
                <w:b/>
                <w:color w:val="FFFFFF"/>
                <w:sz w:val="19"/>
              </w:rPr>
              <w:t>Tipo de error</w:t>
            </w:r>
          </w:p>
        </w:tc>
        <w:tc>
          <w:tcPr>
            <w:tcW w:w="2041" w:type="dxa"/>
            <w:shd w:val="clear" w:color="auto" w:fill="00304D"/>
            <w:vAlign w:val="center"/>
          </w:tcPr>
          <w:p w14:paraId="6A3C50BD" w14:textId="77777777" w:rsidR="0015661C" w:rsidRDefault="004C728B">
            <w:r>
              <w:rPr>
                <w:b/>
                <w:color w:val="FFFFFF"/>
                <w:sz w:val="19"/>
              </w:rPr>
              <w:t>Resultado corregido</w:t>
            </w:r>
          </w:p>
        </w:tc>
        <w:tc>
          <w:tcPr>
            <w:tcW w:w="1928" w:type="dxa"/>
            <w:shd w:val="clear" w:color="auto" w:fill="00304D"/>
            <w:vAlign w:val="center"/>
          </w:tcPr>
          <w:p w14:paraId="0F04903A" w14:textId="77777777" w:rsidR="0015661C" w:rsidRDefault="004C728B">
            <w:r>
              <w:rPr>
                <w:b/>
                <w:color w:val="FFFFFF"/>
                <w:sz w:val="19"/>
              </w:rPr>
              <w:t>Herramienta de verificación</w:t>
            </w:r>
          </w:p>
        </w:tc>
        <w:tc>
          <w:tcPr>
            <w:tcW w:w="3345" w:type="dxa"/>
            <w:shd w:val="clear" w:color="auto" w:fill="00304D"/>
            <w:vAlign w:val="center"/>
          </w:tcPr>
          <w:p w14:paraId="47106225" w14:textId="77777777" w:rsidR="0015661C" w:rsidRDefault="004C728B">
            <w:r>
              <w:rPr>
                <w:b/>
                <w:color w:val="FFFFFF"/>
                <w:sz w:val="19"/>
              </w:rPr>
              <w:t>Acción de mejora</w:t>
            </w:r>
          </w:p>
        </w:tc>
      </w:tr>
      <w:tr w:rsidR="0015661C" w14:paraId="649841BE" w14:textId="77777777">
        <w:trPr>
          <w:jc w:val="center"/>
        </w:trPr>
        <w:tc>
          <w:tcPr>
            <w:tcW w:w="737" w:type="dxa"/>
            <w:vAlign w:val="center"/>
          </w:tcPr>
          <w:p w14:paraId="56B20A0C" w14:textId="77777777" w:rsidR="0015661C" w:rsidRDefault="004C728B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1701" w:type="dxa"/>
            <w:vAlign w:val="center"/>
          </w:tcPr>
          <w:p w14:paraId="5DAB6C7B" w14:textId="77777777" w:rsidR="0015661C" w:rsidRDefault="0015661C">
            <w:pPr>
              <w:spacing w:after="20"/>
            </w:pPr>
          </w:p>
        </w:tc>
        <w:tc>
          <w:tcPr>
            <w:tcW w:w="2041" w:type="dxa"/>
            <w:vAlign w:val="center"/>
          </w:tcPr>
          <w:p w14:paraId="02EB378F" w14:textId="77777777" w:rsidR="0015661C" w:rsidRDefault="0015661C">
            <w:pPr>
              <w:spacing w:after="20"/>
            </w:pPr>
          </w:p>
        </w:tc>
        <w:tc>
          <w:tcPr>
            <w:tcW w:w="1928" w:type="dxa"/>
            <w:vAlign w:val="center"/>
          </w:tcPr>
          <w:p w14:paraId="6A05A809" w14:textId="77777777" w:rsidR="0015661C" w:rsidRDefault="0015661C">
            <w:pPr>
              <w:spacing w:after="20"/>
            </w:pPr>
          </w:p>
        </w:tc>
        <w:tc>
          <w:tcPr>
            <w:tcW w:w="3345" w:type="dxa"/>
            <w:vAlign w:val="center"/>
          </w:tcPr>
          <w:p w14:paraId="5A39BBE3" w14:textId="77777777" w:rsidR="0015661C" w:rsidRDefault="0015661C">
            <w:pPr>
              <w:spacing w:after="20"/>
            </w:pPr>
          </w:p>
        </w:tc>
      </w:tr>
      <w:tr w:rsidR="0015661C" w14:paraId="18F999B5" w14:textId="77777777">
        <w:trPr>
          <w:jc w:val="center"/>
        </w:trPr>
        <w:tc>
          <w:tcPr>
            <w:tcW w:w="737" w:type="dxa"/>
            <w:shd w:val="clear" w:color="auto" w:fill="F4F7F9"/>
            <w:vAlign w:val="center"/>
          </w:tcPr>
          <w:p w14:paraId="7144751B" w14:textId="77777777" w:rsidR="0015661C" w:rsidRDefault="004C728B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1701" w:type="dxa"/>
            <w:shd w:val="clear" w:color="auto" w:fill="F4F7F9"/>
            <w:vAlign w:val="center"/>
          </w:tcPr>
          <w:p w14:paraId="41C8F396" w14:textId="77777777" w:rsidR="0015661C" w:rsidRDefault="0015661C">
            <w:pPr>
              <w:spacing w:after="20"/>
            </w:pPr>
          </w:p>
        </w:tc>
        <w:tc>
          <w:tcPr>
            <w:tcW w:w="2041" w:type="dxa"/>
            <w:shd w:val="clear" w:color="auto" w:fill="F4F7F9"/>
            <w:vAlign w:val="center"/>
          </w:tcPr>
          <w:p w14:paraId="72A3D3EC" w14:textId="77777777" w:rsidR="0015661C" w:rsidRDefault="0015661C">
            <w:pPr>
              <w:spacing w:after="20"/>
            </w:pPr>
          </w:p>
        </w:tc>
        <w:tc>
          <w:tcPr>
            <w:tcW w:w="1928" w:type="dxa"/>
            <w:shd w:val="clear" w:color="auto" w:fill="F4F7F9"/>
            <w:vAlign w:val="center"/>
          </w:tcPr>
          <w:p w14:paraId="0D0B940D" w14:textId="77777777" w:rsidR="0015661C" w:rsidRDefault="0015661C">
            <w:pPr>
              <w:spacing w:after="20"/>
            </w:pPr>
          </w:p>
        </w:tc>
        <w:tc>
          <w:tcPr>
            <w:tcW w:w="3345" w:type="dxa"/>
            <w:shd w:val="clear" w:color="auto" w:fill="F4F7F9"/>
            <w:vAlign w:val="center"/>
          </w:tcPr>
          <w:p w14:paraId="0E27B00A" w14:textId="77777777" w:rsidR="0015661C" w:rsidRDefault="0015661C">
            <w:pPr>
              <w:spacing w:after="20"/>
            </w:pPr>
          </w:p>
        </w:tc>
      </w:tr>
      <w:tr w:rsidR="0015661C" w14:paraId="5FCD5EC4" w14:textId="77777777">
        <w:trPr>
          <w:jc w:val="center"/>
        </w:trPr>
        <w:tc>
          <w:tcPr>
            <w:tcW w:w="737" w:type="dxa"/>
            <w:vAlign w:val="center"/>
          </w:tcPr>
          <w:p w14:paraId="0B778152" w14:textId="77777777" w:rsidR="0015661C" w:rsidRDefault="004C728B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1701" w:type="dxa"/>
            <w:vAlign w:val="center"/>
          </w:tcPr>
          <w:p w14:paraId="60061E4C" w14:textId="77777777" w:rsidR="0015661C" w:rsidRDefault="0015661C">
            <w:pPr>
              <w:spacing w:after="20"/>
            </w:pPr>
          </w:p>
        </w:tc>
        <w:tc>
          <w:tcPr>
            <w:tcW w:w="2041" w:type="dxa"/>
            <w:vAlign w:val="center"/>
          </w:tcPr>
          <w:p w14:paraId="44EAFD9C" w14:textId="77777777" w:rsidR="0015661C" w:rsidRDefault="0015661C">
            <w:pPr>
              <w:spacing w:after="20"/>
            </w:pPr>
          </w:p>
        </w:tc>
        <w:tc>
          <w:tcPr>
            <w:tcW w:w="1928" w:type="dxa"/>
            <w:vAlign w:val="center"/>
          </w:tcPr>
          <w:p w14:paraId="4B94D5A5" w14:textId="77777777" w:rsidR="0015661C" w:rsidRDefault="0015661C">
            <w:pPr>
              <w:spacing w:after="20"/>
            </w:pPr>
          </w:p>
        </w:tc>
        <w:tc>
          <w:tcPr>
            <w:tcW w:w="3345" w:type="dxa"/>
            <w:vAlign w:val="center"/>
          </w:tcPr>
          <w:p w14:paraId="3DEEC669" w14:textId="77777777" w:rsidR="0015661C" w:rsidRDefault="0015661C">
            <w:pPr>
              <w:spacing w:after="20"/>
            </w:pPr>
          </w:p>
        </w:tc>
      </w:tr>
      <w:tr w:rsidR="0015661C" w14:paraId="2598DEE6" w14:textId="77777777">
        <w:trPr>
          <w:jc w:val="center"/>
        </w:trPr>
        <w:tc>
          <w:tcPr>
            <w:tcW w:w="737" w:type="dxa"/>
            <w:shd w:val="clear" w:color="auto" w:fill="F4F7F9"/>
            <w:vAlign w:val="center"/>
          </w:tcPr>
          <w:p w14:paraId="279935FF" w14:textId="77777777" w:rsidR="0015661C" w:rsidRDefault="004C728B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1701" w:type="dxa"/>
            <w:shd w:val="clear" w:color="auto" w:fill="F4F7F9"/>
            <w:vAlign w:val="center"/>
          </w:tcPr>
          <w:p w14:paraId="3656B9AB" w14:textId="77777777" w:rsidR="0015661C" w:rsidRDefault="0015661C">
            <w:pPr>
              <w:spacing w:after="20"/>
            </w:pPr>
          </w:p>
        </w:tc>
        <w:tc>
          <w:tcPr>
            <w:tcW w:w="2041" w:type="dxa"/>
            <w:shd w:val="clear" w:color="auto" w:fill="F4F7F9"/>
            <w:vAlign w:val="center"/>
          </w:tcPr>
          <w:p w14:paraId="45FB0818" w14:textId="77777777" w:rsidR="0015661C" w:rsidRDefault="0015661C">
            <w:pPr>
              <w:spacing w:after="20"/>
            </w:pPr>
          </w:p>
        </w:tc>
        <w:tc>
          <w:tcPr>
            <w:tcW w:w="1928" w:type="dxa"/>
            <w:shd w:val="clear" w:color="auto" w:fill="F4F7F9"/>
            <w:vAlign w:val="center"/>
          </w:tcPr>
          <w:p w14:paraId="049F31CB" w14:textId="77777777" w:rsidR="0015661C" w:rsidRDefault="0015661C">
            <w:pPr>
              <w:spacing w:after="20"/>
            </w:pPr>
          </w:p>
        </w:tc>
        <w:tc>
          <w:tcPr>
            <w:tcW w:w="3345" w:type="dxa"/>
            <w:shd w:val="clear" w:color="auto" w:fill="F4F7F9"/>
            <w:vAlign w:val="center"/>
          </w:tcPr>
          <w:p w14:paraId="53128261" w14:textId="77777777" w:rsidR="0015661C" w:rsidRDefault="0015661C">
            <w:pPr>
              <w:spacing w:after="20"/>
            </w:pPr>
          </w:p>
        </w:tc>
      </w:tr>
      <w:tr w:rsidR="0015661C" w14:paraId="78941E47" w14:textId="77777777">
        <w:trPr>
          <w:jc w:val="center"/>
        </w:trPr>
        <w:tc>
          <w:tcPr>
            <w:tcW w:w="737" w:type="dxa"/>
            <w:vAlign w:val="center"/>
          </w:tcPr>
          <w:p w14:paraId="44240AAE" w14:textId="77777777" w:rsidR="0015661C" w:rsidRDefault="004C728B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1701" w:type="dxa"/>
            <w:vAlign w:val="center"/>
          </w:tcPr>
          <w:p w14:paraId="62486C05" w14:textId="77777777" w:rsidR="0015661C" w:rsidRDefault="0015661C">
            <w:pPr>
              <w:spacing w:after="20"/>
            </w:pPr>
          </w:p>
        </w:tc>
        <w:tc>
          <w:tcPr>
            <w:tcW w:w="2041" w:type="dxa"/>
            <w:vAlign w:val="center"/>
          </w:tcPr>
          <w:p w14:paraId="4101652C" w14:textId="77777777" w:rsidR="0015661C" w:rsidRDefault="0015661C">
            <w:pPr>
              <w:spacing w:after="20"/>
            </w:pPr>
          </w:p>
        </w:tc>
        <w:tc>
          <w:tcPr>
            <w:tcW w:w="1928" w:type="dxa"/>
            <w:vAlign w:val="center"/>
          </w:tcPr>
          <w:p w14:paraId="4B99056E" w14:textId="77777777" w:rsidR="0015661C" w:rsidRDefault="0015661C">
            <w:pPr>
              <w:spacing w:after="20"/>
            </w:pPr>
          </w:p>
        </w:tc>
        <w:tc>
          <w:tcPr>
            <w:tcW w:w="3345" w:type="dxa"/>
            <w:vAlign w:val="center"/>
          </w:tcPr>
          <w:p w14:paraId="1299C43A" w14:textId="77777777" w:rsidR="0015661C" w:rsidRDefault="0015661C">
            <w:pPr>
              <w:spacing w:after="20"/>
            </w:pPr>
          </w:p>
        </w:tc>
      </w:tr>
      <w:tr w:rsidR="0015661C" w14:paraId="29B4EA11" w14:textId="77777777">
        <w:trPr>
          <w:jc w:val="center"/>
        </w:trPr>
        <w:tc>
          <w:tcPr>
            <w:tcW w:w="737" w:type="dxa"/>
            <w:shd w:val="clear" w:color="auto" w:fill="F4F7F9"/>
            <w:vAlign w:val="center"/>
          </w:tcPr>
          <w:p w14:paraId="1B87E3DE" w14:textId="77777777" w:rsidR="0015661C" w:rsidRDefault="004C728B"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w="1701" w:type="dxa"/>
            <w:shd w:val="clear" w:color="auto" w:fill="F4F7F9"/>
            <w:vAlign w:val="center"/>
          </w:tcPr>
          <w:p w14:paraId="4DDBEF00" w14:textId="77777777" w:rsidR="0015661C" w:rsidRDefault="0015661C">
            <w:pPr>
              <w:spacing w:after="20"/>
            </w:pPr>
          </w:p>
        </w:tc>
        <w:tc>
          <w:tcPr>
            <w:tcW w:w="2041" w:type="dxa"/>
            <w:shd w:val="clear" w:color="auto" w:fill="F4F7F9"/>
            <w:vAlign w:val="center"/>
          </w:tcPr>
          <w:p w14:paraId="3461D779" w14:textId="77777777" w:rsidR="0015661C" w:rsidRDefault="0015661C">
            <w:pPr>
              <w:spacing w:after="20"/>
            </w:pPr>
          </w:p>
        </w:tc>
        <w:tc>
          <w:tcPr>
            <w:tcW w:w="1928" w:type="dxa"/>
            <w:shd w:val="clear" w:color="auto" w:fill="F4F7F9"/>
            <w:vAlign w:val="center"/>
          </w:tcPr>
          <w:p w14:paraId="3CF2D8B6" w14:textId="77777777" w:rsidR="0015661C" w:rsidRDefault="0015661C">
            <w:pPr>
              <w:spacing w:after="20"/>
            </w:pPr>
          </w:p>
        </w:tc>
        <w:tc>
          <w:tcPr>
            <w:tcW w:w="3345" w:type="dxa"/>
            <w:shd w:val="clear" w:color="auto" w:fill="F4F7F9"/>
            <w:vAlign w:val="center"/>
          </w:tcPr>
          <w:p w14:paraId="0FB78278" w14:textId="77777777" w:rsidR="0015661C" w:rsidRDefault="0015661C">
            <w:pPr>
              <w:spacing w:after="20"/>
            </w:pPr>
          </w:p>
        </w:tc>
      </w:tr>
      <w:tr w:rsidR="0015661C" w14:paraId="75697EEC" w14:textId="77777777">
        <w:trPr>
          <w:jc w:val="center"/>
        </w:trPr>
        <w:tc>
          <w:tcPr>
            <w:tcW w:w="737" w:type="dxa"/>
            <w:vAlign w:val="center"/>
          </w:tcPr>
          <w:p w14:paraId="109B8484" w14:textId="77777777" w:rsidR="0015661C" w:rsidRDefault="004C728B"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w="1701" w:type="dxa"/>
            <w:vAlign w:val="center"/>
          </w:tcPr>
          <w:p w14:paraId="1FC39945" w14:textId="77777777" w:rsidR="0015661C" w:rsidRDefault="0015661C">
            <w:pPr>
              <w:spacing w:after="20"/>
            </w:pPr>
          </w:p>
        </w:tc>
        <w:tc>
          <w:tcPr>
            <w:tcW w:w="2041" w:type="dxa"/>
            <w:vAlign w:val="center"/>
          </w:tcPr>
          <w:p w14:paraId="0562CB0E" w14:textId="77777777" w:rsidR="0015661C" w:rsidRDefault="0015661C">
            <w:pPr>
              <w:spacing w:after="20"/>
            </w:pPr>
          </w:p>
        </w:tc>
        <w:tc>
          <w:tcPr>
            <w:tcW w:w="1928" w:type="dxa"/>
            <w:vAlign w:val="center"/>
          </w:tcPr>
          <w:p w14:paraId="34CE0A41" w14:textId="77777777" w:rsidR="0015661C" w:rsidRDefault="0015661C">
            <w:pPr>
              <w:spacing w:after="20"/>
            </w:pPr>
          </w:p>
        </w:tc>
        <w:tc>
          <w:tcPr>
            <w:tcW w:w="3345" w:type="dxa"/>
            <w:vAlign w:val="center"/>
          </w:tcPr>
          <w:p w14:paraId="62EBF3C5" w14:textId="77777777" w:rsidR="0015661C" w:rsidRDefault="0015661C">
            <w:pPr>
              <w:spacing w:after="20"/>
            </w:pPr>
          </w:p>
        </w:tc>
      </w:tr>
      <w:tr w:rsidR="0015661C" w14:paraId="44B0A208" w14:textId="77777777">
        <w:trPr>
          <w:jc w:val="center"/>
        </w:trPr>
        <w:tc>
          <w:tcPr>
            <w:tcW w:w="737" w:type="dxa"/>
            <w:shd w:val="clear" w:color="auto" w:fill="F4F7F9"/>
            <w:vAlign w:val="center"/>
          </w:tcPr>
          <w:p w14:paraId="03853697" w14:textId="77777777" w:rsidR="0015661C" w:rsidRDefault="004C728B"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w="1701" w:type="dxa"/>
            <w:shd w:val="clear" w:color="auto" w:fill="F4F7F9"/>
            <w:vAlign w:val="center"/>
          </w:tcPr>
          <w:p w14:paraId="6D98A12B" w14:textId="77777777" w:rsidR="0015661C" w:rsidRDefault="0015661C">
            <w:pPr>
              <w:spacing w:after="20"/>
            </w:pPr>
          </w:p>
        </w:tc>
        <w:tc>
          <w:tcPr>
            <w:tcW w:w="2041" w:type="dxa"/>
            <w:shd w:val="clear" w:color="auto" w:fill="F4F7F9"/>
            <w:vAlign w:val="center"/>
          </w:tcPr>
          <w:p w14:paraId="2946DB82" w14:textId="77777777" w:rsidR="0015661C" w:rsidRDefault="0015661C">
            <w:pPr>
              <w:spacing w:after="20"/>
            </w:pPr>
          </w:p>
        </w:tc>
        <w:tc>
          <w:tcPr>
            <w:tcW w:w="1928" w:type="dxa"/>
            <w:shd w:val="clear" w:color="auto" w:fill="F4F7F9"/>
            <w:vAlign w:val="center"/>
          </w:tcPr>
          <w:p w14:paraId="5997CC1D" w14:textId="77777777" w:rsidR="0015661C" w:rsidRDefault="0015661C">
            <w:pPr>
              <w:spacing w:after="20"/>
            </w:pPr>
          </w:p>
        </w:tc>
        <w:tc>
          <w:tcPr>
            <w:tcW w:w="3345" w:type="dxa"/>
            <w:shd w:val="clear" w:color="auto" w:fill="F4F7F9"/>
            <w:vAlign w:val="center"/>
          </w:tcPr>
          <w:p w14:paraId="110FFD37" w14:textId="77777777" w:rsidR="0015661C" w:rsidRDefault="0015661C">
            <w:pPr>
              <w:spacing w:after="20"/>
            </w:pPr>
          </w:p>
        </w:tc>
      </w:tr>
    </w:tbl>
    <w:p w14:paraId="6B699379" w14:textId="77777777" w:rsidR="0015661C" w:rsidRDefault="0015661C">
      <w:pPr>
        <w:spacing w:after="40"/>
      </w:pPr>
    </w:p>
    <w:p w14:paraId="326B0FA1" w14:textId="77777777" w:rsidR="0015661C" w:rsidRDefault="004C728B">
      <w:pPr>
        <w:pStyle w:val="Ttulo2"/>
      </w:pPr>
      <w:r>
        <w:t>3.2 Transferencia: documento consolidado de razonamiento cuantitativo</w:t>
      </w:r>
    </w:p>
    <w:p w14:paraId="5AC8F09C" w14:textId="77777777" w:rsidR="0015661C" w:rsidRDefault="004C728B">
      <w:pPr>
        <w:jc w:val="both"/>
      </w:pPr>
      <w:r>
        <w:rPr>
          <w:b/>
        </w:rPr>
        <w:t>Duración: 5 horas · Modalidad: equipo de proyecto · Estrategia: ABP</w:t>
      </w:r>
    </w:p>
    <w:tbl>
      <w:tblPr>
        <w:tblW w:w="9752" w:type="dxa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201"/>
      </w:tblGrid>
      <w:tr w:rsidR="0015661C" w14:paraId="18ADC591" w14:textId="77777777">
        <w:trPr>
          <w:tblHeader/>
          <w:jc w:val="center"/>
        </w:trPr>
        <w:tc>
          <w:tcPr>
            <w:tcW w:w="2551" w:type="dxa"/>
            <w:shd w:val="clear" w:color="auto" w:fill="00304D"/>
            <w:vAlign w:val="center"/>
          </w:tcPr>
          <w:p w14:paraId="11B57B39" w14:textId="77777777" w:rsidR="0015661C" w:rsidRDefault="004C728B"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w="7200" w:type="dxa"/>
            <w:shd w:val="clear" w:color="auto" w:fill="00304D"/>
            <w:vAlign w:val="center"/>
          </w:tcPr>
          <w:p w14:paraId="6FBB589F" w14:textId="77777777" w:rsidR="0015661C" w:rsidRDefault="004C728B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15661C" w14:paraId="45509670" w14:textId="77777777">
        <w:trPr>
          <w:jc w:val="center"/>
        </w:trPr>
        <w:tc>
          <w:tcPr>
            <w:tcW w:w="2551" w:type="dxa"/>
            <w:vAlign w:val="center"/>
          </w:tcPr>
          <w:p w14:paraId="0CA16663" w14:textId="77777777" w:rsidR="0015661C" w:rsidRDefault="004C728B">
            <w:pPr>
              <w:spacing w:after="20"/>
            </w:pPr>
            <w:r>
              <w:rPr>
                <w:sz w:val="19"/>
              </w:rPr>
              <w:t>1. Variables y modelos</w:t>
            </w:r>
          </w:p>
        </w:tc>
        <w:tc>
          <w:tcPr>
            <w:tcW w:w="7200" w:type="dxa"/>
            <w:vAlign w:val="center"/>
          </w:tcPr>
          <w:p w14:paraId="1417607C" w14:textId="77777777" w:rsidR="0015661C" w:rsidRDefault="004C728B">
            <w:pPr>
              <w:spacing w:after="20"/>
            </w:pPr>
            <w:r>
              <w:rPr>
                <w:sz w:val="19"/>
              </w:rPr>
              <w:t>Cuadro de variables y modelos del proceso (sesión 02)</w:t>
            </w:r>
          </w:p>
        </w:tc>
      </w:tr>
      <w:tr w:rsidR="0015661C" w14:paraId="250A25CB" w14:textId="77777777">
        <w:trPr>
          <w:jc w:val="center"/>
        </w:trPr>
        <w:tc>
          <w:tcPr>
            <w:tcW w:w="2551" w:type="dxa"/>
            <w:shd w:val="clear" w:color="auto" w:fill="F4F7F9"/>
            <w:vAlign w:val="center"/>
          </w:tcPr>
          <w:p w14:paraId="2C6B52EA" w14:textId="77777777" w:rsidR="0015661C" w:rsidRDefault="004C728B">
            <w:pPr>
              <w:spacing w:after="20"/>
            </w:pPr>
            <w:r>
              <w:rPr>
                <w:sz w:val="19"/>
              </w:rPr>
              <w:t>2. Planteamiento</w:t>
            </w:r>
          </w:p>
        </w:tc>
        <w:tc>
          <w:tcPr>
            <w:tcW w:w="7200" w:type="dxa"/>
            <w:shd w:val="clear" w:color="auto" w:fill="F4F7F9"/>
            <w:vAlign w:val="center"/>
          </w:tcPr>
          <w:p w14:paraId="416DF5E6" w14:textId="77777777" w:rsidR="0015661C" w:rsidRDefault="004C728B">
            <w:pPr>
              <w:spacing w:after="20"/>
            </w:pPr>
            <w:r>
              <w:rPr>
                <w:sz w:val="19"/>
              </w:rPr>
              <w:t>Ecuaciones de las reglas de negocio, tabla de mediciones y conversiones, estimación de almacenamiento (sesión 03)</w:t>
            </w:r>
          </w:p>
        </w:tc>
      </w:tr>
      <w:tr w:rsidR="0015661C" w14:paraId="1AEF2850" w14:textId="77777777">
        <w:trPr>
          <w:jc w:val="center"/>
        </w:trPr>
        <w:tc>
          <w:tcPr>
            <w:tcW w:w="2551" w:type="dxa"/>
            <w:vAlign w:val="center"/>
          </w:tcPr>
          <w:p w14:paraId="442B7877" w14:textId="77777777" w:rsidR="0015661C" w:rsidRDefault="004C728B">
            <w:pPr>
              <w:spacing w:after="20"/>
            </w:pPr>
            <w:r>
              <w:rPr>
                <w:sz w:val="19"/>
              </w:rPr>
              <w:t>3. Solución y análisis</w:t>
            </w:r>
          </w:p>
        </w:tc>
        <w:tc>
          <w:tcPr>
            <w:tcW w:w="7200" w:type="dxa"/>
            <w:vAlign w:val="center"/>
          </w:tcPr>
          <w:p w14:paraId="3E501D2F" w14:textId="77777777" w:rsidR="0015661C" w:rsidRDefault="004C728B">
            <w:pPr>
              <w:spacing w:after="20"/>
            </w:pPr>
            <w:r>
              <w:rPr>
                <w:sz w:val="19"/>
              </w:rPr>
              <w:t>Soluciones verificadas, medidas estadísticas, gráficos y análisis (sesión 04)</w:t>
            </w:r>
          </w:p>
        </w:tc>
      </w:tr>
      <w:tr w:rsidR="0015661C" w14:paraId="1C1E59EB" w14:textId="77777777">
        <w:trPr>
          <w:jc w:val="center"/>
        </w:trPr>
        <w:tc>
          <w:tcPr>
            <w:tcW w:w="2551" w:type="dxa"/>
            <w:shd w:val="clear" w:color="auto" w:fill="F4F7F9"/>
            <w:vAlign w:val="center"/>
          </w:tcPr>
          <w:p w14:paraId="381C7D0D" w14:textId="77777777" w:rsidR="0015661C" w:rsidRDefault="004C728B">
            <w:pPr>
              <w:spacing w:after="20"/>
            </w:pPr>
            <w:r>
              <w:rPr>
                <w:sz w:val="19"/>
              </w:rPr>
              <w:t>4. Verificación</w:t>
            </w:r>
          </w:p>
        </w:tc>
        <w:tc>
          <w:tcPr>
            <w:tcW w:w="7200" w:type="dxa"/>
            <w:shd w:val="clear" w:color="auto" w:fill="F4F7F9"/>
            <w:vAlign w:val="center"/>
          </w:tcPr>
          <w:p w14:paraId="683F7AD7" w14:textId="77777777" w:rsidR="0015661C" w:rsidRDefault="004C728B">
            <w:pPr>
              <w:spacing w:after="20"/>
            </w:pPr>
            <w:r>
              <w:rPr>
                <w:sz w:val="19"/>
              </w:rPr>
              <w:t>Tabla de verificación: cálculo, herramienta usada, error encontrado, corrección</w:t>
            </w:r>
          </w:p>
        </w:tc>
      </w:tr>
      <w:tr w:rsidR="0015661C" w14:paraId="61D5B06F" w14:textId="77777777">
        <w:trPr>
          <w:jc w:val="center"/>
        </w:trPr>
        <w:tc>
          <w:tcPr>
            <w:tcW w:w="2551" w:type="dxa"/>
            <w:vAlign w:val="center"/>
          </w:tcPr>
          <w:p w14:paraId="0F7420B9" w14:textId="77777777" w:rsidR="0015661C" w:rsidRDefault="004C728B">
            <w:pPr>
              <w:spacing w:after="20"/>
            </w:pPr>
            <w:r>
              <w:rPr>
                <w:sz w:val="19"/>
              </w:rPr>
              <w:t>5. Inferencias</w:t>
            </w:r>
          </w:p>
        </w:tc>
        <w:tc>
          <w:tcPr>
            <w:tcW w:w="7200" w:type="dxa"/>
            <w:vAlign w:val="center"/>
          </w:tcPr>
          <w:p w14:paraId="4E522F8B" w14:textId="77777777" w:rsidR="0015661C" w:rsidRDefault="004C728B">
            <w:pPr>
              <w:spacing w:after="20"/>
            </w:pPr>
            <w:r>
              <w:rPr>
                <w:sz w:val="19"/>
              </w:rPr>
              <w:t>Conclusiones sobre el comportamiento del proceso apoyadas en los datos</w:t>
            </w:r>
          </w:p>
        </w:tc>
      </w:tr>
      <w:tr w:rsidR="0015661C" w14:paraId="3103F868" w14:textId="77777777">
        <w:trPr>
          <w:jc w:val="center"/>
        </w:trPr>
        <w:tc>
          <w:tcPr>
            <w:tcW w:w="2551" w:type="dxa"/>
            <w:shd w:val="clear" w:color="auto" w:fill="F4F7F9"/>
            <w:vAlign w:val="center"/>
          </w:tcPr>
          <w:p w14:paraId="16C0BEDA" w14:textId="77777777" w:rsidR="0015661C" w:rsidRDefault="004C728B">
            <w:pPr>
              <w:spacing w:after="20"/>
            </w:pPr>
            <w:r>
              <w:rPr>
                <w:sz w:val="19"/>
              </w:rPr>
              <w:t>6. Acciones de mejora</w:t>
            </w:r>
          </w:p>
        </w:tc>
        <w:tc>
          <w:tcPr>
            <w:tcW w:w="7200" w:type="dxa"/>
            <w:shd w:val="clear" w:color="auto" w:fill="F4F7F9"/>
            <w:vAlign w:val="center"/>
          </w:tcPr>
          <w:p w14:paraId="2DD6C0DD" w14:textId="77777777" w:rsidR="0015661C" w:rsidRDefault="004C728B">
            <w:pPr>
              <w:spacing w:after="20"/>
            </w:pPr>
            <w:r>
              <w:rPr>
                <w:sz w:val="19"/>
              </w:rPr>
              <w:t>Para el proceso y para los requisitos del software, con responsable</w:t>
            </w:r>
          </w:p>
        </w:tc>
      </w:tr>
    </w:tbl>
    <w:p w14:paraId="3FE9F23F" w14:textId="77777777" w:rsidR="0015661C" w:rsidRDefault="0015661C">
      <w:pPr>
        <w:spacing w:after="40"/>
      </w:pPr>
    </w:p>
    <w:tbl>
      <w:tblPr>
        <w:tblW w:w="9752" w:type="dxa"/>
        <w:jc w:val="center"/>
        <w:tblBorders>
          <w:top w:val="single" w:sz="4" w:space="0" w:color="39A900"/>
          <w:left w:val="single" w:sz="4" w:space="0" w:color="39A900"/>
          <w:bottom w:val="single" w:sz="4" w:space="0" w:color="39A900"/>
          <w:right w:val="single" w:sz="4" w:space="0" w:color="39A900"/>
          <w:insideH w:val="single" w:sz="4" w:space="0" w:color="39A900"/>
          <w:insideV w:val="single" w:sz="4" w:space="0" w:color="39A900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15661C" w14:paraId="0F177789" w14:textId="77777777">
        <w:trPr>
          <w:jc w:val="center"/>
        </w:trPr>
        <w:tc>
          <w:tcPr>
            <w:tcW w:w="9751" w:type="dxa"/>
            <w:shd w:val="clear" w:color="auto" w:fill="EEF5EA"/>
          </w:tcPr>
          <w:p w14:paraId="5DE861F4" w14:textId="77777777" w:rsidR="0015661C" w:rsidRDefault="004C728B">
            <w:r>
              <w:rPr>
                <w:b/>
                <w:color w:val="00304D"/>
                <w:sz w:val="20"/>
              </w:rPr>
              <w:t xml:space="preserve">Articulación con la competencia técnica: </w:t>
            </w:r>
            <w:r>
              <w:rPr>
                <w:sz w:val="20"/>
              </w:rPr>
              <w:t>Este documento se integra como sección 5 («Lógica y modelos matemáticos») del informe de análisis que se sustenta en la sesión 09 técnica, ante los dos instructores.</w:t>
            </w:r>
          </w:p>
        </w:tc>
      </w:tr>
    </w:tbl>
    <w:p w14:paraId="1F72F646" w14:textId="77777777" w:rsidR="0015661C" w:rsidRDefault="0015661C">
      <w:pPr>
        <w:spacing w:after="40"/>
      </w:pPr>
    </w:p>
    <w:p w14:paraId="13A6FACE" w14:textId="77777777" w:rsidR="0015661C" w:rsidRDefault="004C728B">
      <w:pPr>
        <w:pStyle w:val="Ttulo1"/>
      </w:pPr>
      <w:r>
        <w:t>4. Entregables de la sesión</w:t>
      </w:r>
    </w:p>
    <w:tbl>
      <w:tblPr>
        <w:tblW w:w="9752" w:type="dxa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1928"/>
        <w:gridCol w:w="3288"/>
      </w:tblGrid>
      <w:tr w:rsidR="0015661C" w14:paraId="14BB0D21" w14:textId="77777777">
        <w:trPr>
          <w:tblHeader/>
          <w:jc w:val="center"/>
        </w:trPr>
        <w:tc>
          <w:tcPr>
            <w:tcW w:w="4535" w:type="dxa"/>
            <w:shd w:val="clear" w:color="auto" w:fill="00304D"/>
            <w:vAlign w:val="center"/>
          </w:tcPr>
          <w:p w14:paraId="79EBFB68" w14:textId="77777777" w:rsidR="0015661C" w:rsidRDefault="004C728B"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w="1928" w:type="dxa"/>
            <w:shd w:val="clear" w:color="auto" w:fill="00304D"/>
            <w:vAlign w:val="center"/>
          </w:tcPr>
          <w:p w14:paraId="23852C3A" w14:textId="77777777" w:rsidR="0015661C" w:rsidRDefault="004C728B">
            <w:r>
              <w:rPr>
                <w:b/>
                <w:color w:val="FFFFFF"/>
                <w:sz w:val="20"/>
              </w:rPr>
              <w:t>Tipo de evidencia</w:t>
            </w:r>
          </w:p>
        </w:tc>
        <w:tc>
          <w:tcPr>
            <w:tcW w:w="3288" w:type="dxa"/>
            <w:shd w:val="clear" w:color="auto" w:fill="00304D"/>
            <w:vAlign w:val="center"/>
          </w:tcPr>
          <w:p w14:paraId="053B083F" w14:textId="77777777" w:rsidR="0015661C" w:rsidRDefault="004C728B">
            <w:r>
              <w:rPr>
                <w:b/>
                <w:color w:val="FFFFFF"/>
                <w:sz w:val="20"/>
              </w:rPr>
              <w:t>Forma de entrega</w:t>
            </w:r>
          </w:p>
        </w:tc>
      </w:tr>
      <w:tr w:rsidR="0015661C" w14:paraId="5584BAC9" w14:textId="77777777">
        <w:trPr>
          <w:jc w:val="center"/>
        </w:trPr>
        <w:tc>
          <w:tcPr>
            <w:tcW w:w="4535" w:type="dxa"/>
            <w:vAlign w:val="center"/>
          </w:tcPr>
          <w:p w14:paraId="02217B1B" w14:textId="77777777" w:rsidR="0015661C" w:rsidRDefault="004C728B">
            <w:pPr>
              <w:spacing w:after="20"/>
            </w:pPr>
            <w:r>
              <w:rPr>
                <w:sz w:val="20"/>
              </w:rPr>
              <w:t>Taller «Encuentre el error»</w:t>
            </w:r>
          </w:p>
        </w:tc>
        <w:tc>
          <w:tcPr>
            <w:tcW w:w="1928" w:type="dxa"/>
            <w:vAlign w:val="center"/>
          </w:tcPr>
          <w:p w14:paraId="06698F14" w14:textId="77777777" w:rsidR="0015661C" w:rsidRDefault="004C728B">
            <w:pPr>
              <w:spacing w:after="20"/>
            </w:pPr>
            <w:r>
              <w:rPr>
                <w:sz w:val="20"/>
              </w:rPr>
              <w:t>Conocimiento (formativa)</w:t>
            </w:r>
          </w:p>
        </w:tc>
        <w:tc>
          <w:tcPr>
            <w:tcW w:w="3288" w:type="dxa"/>
            <w:vAlign w:val="center"/>
          </w:tcPr>
          <w:p w14:paraId="7DFD882E" w14:textId="77777777" w:rsidR="0015661C" w:rsidRDefault="004C728B">
            <w:pPr>
              <w:spacing w:after="20"/>
            </w:pPr>
            <w:r>
              <w:rPr>
                <w:sz w:val="20"/>
              </w:rPr>
              <w:t>Por pareja</w:t>
            </w:r>
          </w:p>
        </w:tc>
      </w:tr>
      <w:tr w:rsidR="0015661C" w14:paraId="078F6161" w14:textId="77777777">
        <w:trPr>
          <w:jc w:val="center"/>
        </w:trPr>
        <w:tc>
          <w:tcPr>
            <w:tcW w:w="4535" w:type="dxa"/>
            <w:shd w:val="clear" w:color="auto" w:fill="F4F7F9"/>
            <w:vAlign w:val="center"/>
          </w:tcPr>
          <w:p w14:paraId="5589EA42" w14:textId="77777777" w:rsidR="0015661C" w:rsidRDefault="004C728B">
            <w:pPr>
              <w:spacing w:after="20"/>
            </w:pPr>
            <w:r>
              <w:rPr>
                <w:sz w:val="20"/>
              </w:rPr>
              <w:t>Cuestionario de verificación y errores de cálculo</w:t>
            </w:r>
          </w:p>
        </w:tc>
        <w:tc>
          <w:tcPr>
            <w:tcW w:w="1928" w:type="dxa"/>
            <w:shd w:val="clear" w:color="auto" w:fill="F4F7F9"/>
            <w:vAlign w:val="center"/>
          </w:tcPr>
          <w:p w14:paraId="7E661742" w14:textId="77777777" w:rsidR="0015661C" w:rsidRDefault="004C728B">
            <w:pPr>
              <w:spacing w:after="20"/>
            </w:pPr>
            <w:r>
              <w:rPr>
                <w:sz w:val="20"/>
              </w:rPr>
              <w:t>Conocimiento</w:t>
            </w:r>
          </w:p>
        </w:tc>
        <w:tc>
          <w:tcPr>
            <w:tcW w:w="3288" w:type="dxa"/>
            <w:shd w:val="clear" w:color="auto" w:fill="F4F7F9"/>
            <w:vAlign w:val="center"/>
          </w:tcPr>
          <w:p w14:paraId="73698964" w14:textId="77777777" w:rsidR="0015661C" w:rsidRDefault="004C728B">
            <w:pPr>
              <w:spacing w:after="20"/>
            </w:pPr>
            <w:r>
              <w:rPr>
                <w:sz w:val="20"/>
              </w:rPr>
              <w:t>Individual</w:t>
            </w:r>
          </w:p>
        </w:tc>
      </w:tr>
      <w:tr w:rsidR="0015661C" w14:paraId="172A9F0F" w14:textId="77777777">
        <w:trPr>
          <w:jc w:val="center"/>
        </w:trPr>
        <w:tc>
          <w:tcPr>
            <w:tcW w:w="4535" w:type="dxa"/>
            <w:vAlign w:val="center"/>
          </w:tcPr>
          <w:p w14:paraId="74B349B7" w14:textId="77777777" w:rsidR="0015661C" w:rsidRDefault="004C728B">
            <w:pPr>
              <w:spacing w:after="20"/>
            </w:pPr>
            <w:r>
              <w:rPr>
                <w:sz w:val="20"/>
              </w:rPr>
              <w:t>Documento consolidado de razonamiento cuantitativo</w:t>
            </w:r>
          </w:p>
        </w:tc>
        <w:tc>
          <w:tcPr>
            <w:tcW w:w="1928" w:type="dxa"/>
            <w:vAlign w:val="center"/>
          </w:tcPr>
          <w:p w14:paraId="4697ECF2" w14:textId="77777777" w:rsidR="0015661C" w:rsidRDefault="004C728B">
            <w:pPr>
              <w:spacing w:after="20"/>
            </w:pPr>
            <w:r>
              <w:rPr>
                <w:sz w:val="20"/>
              </w:rPr>
              <w:t>Producto</w:t>
            </w:r>
          </w:p>
        </w:tc>
        <w:tc>
          <w:tcPr>
            <w:tcW w:w="3288" w:type="dxa"/>
            <w:vAlign w:val="center"/>
          </w:tcPr>
          <w:p w14:paraId="1C90FFD4" w14:textId="77777777" w:rsidR="0015661C" w:rsidRDefault="004C728B">
            <w:pPr>
              <w:spacing w:after="20"/>
            </w:pPr>
            <w:r>
              <w:rPr>
                <w:sz w:val="20"/>
              </w:rPr>
              <w:t>Documento del equipo e informe de análisis</w:t>
            </w:r>
          </w:p>
        </w:tc>
      </w:tr>
      <w:tr w:rsidR="0015661C" w14:paraId="1B52498C" w14:textId="77777777">
        <w:trPr>
          <w:jc w:val="center"/>
        </w:trPr>
        <w:tc>
          <w:tcPr>
            <w:tcW w:w="4535" w:type="dxa"/>
            <w:shd w:val="clear" w:color="auto" w:fill="F4F7F9"/>
            <w:vAlign w:val="center"/>
          </w:tcPr>
          <w:p w14:paraId="39E634A7" w14:textId="77777777" w:rsidR="0015661C" w:rsidRDefault="004C728B">
            <w:pPr>
              <w:spacing w:after="20"/>
            </w:pPr>
            <w:r>
              <w:rPr>
                <w:sz w:val="20"/>
              </w:rPr>
              <w:t>Verificación con herramientas y propuesta de mejoras</w:t>
            </w:r>
          </w:p>
        </w:tc>
        <w:tc>
          <w:tcPr>
            <w:tcW w:w="1928" w:type="dxa"/>
            <w:shd w:val="clear" w:color="auto" w:fill="F4F7F9"/>
            <w:vAlign w:val="center"/>
          </w:tcPr>
          <w:p w14:paraId="0B3CAE1E" w14:textId="77777777" w:rsidR="0015661C" w:rsidRDefault="004C728B">
            <w:pPr>
              <w:spacing w:after="20"/>
            </w:pPr>
            <w:r>
              <w:rPr>
                <w:sz w:val="20"/>
              </w:rPr>
              <w:t>Desempeño</w:t>
            </w:r>
          </w:p>
        </w:tc>
        <w:tc>
          <w:tcPr>
            <w:tcW w:w="3288" w:type="dxa"/>
            <w:shd w:val="clear" w:color="auto" w:fill="F4F7F9"/>
            <w:vAlign w:val="center"/>
          </w:tcPr>
          <w:p w14:paraId="410E03B6" w14:textId="77777777" w:rsidR="0015661C" w:rsidRDefault="004C728B">
            <w:pPr>
              <w:spacing w:after="20"/>
            </w:pPr>
            <w:r>
              <w:rPr>
                <w:sz w:val="20"/>
              </w:rPr>
              <w:t>Observación</w:t>
            </w:r>
          </w:p>
        </w:tc>
      </w:tr>
    </w:tbl>
    <w:p w14:paraId="08CE6F91" w14:textId="77777777" w:rsidR="0015661C" w:rsidRDefault="0015661C">
      <w:pPr>
        <w:spacing w:after="40"/>
      </w:pPr>
    </w:p>
    <w:p w14:paraId="0AD8C5E6" w14:textId="77777777" w:rsidR="0015661C" w:rsidRDefault="004C728B">
      <w:pPr>
        <w:pStyle w:val="Ttulo1"/>
      </w:pPr>
      <w:r>
        <w:t>5. Recursos y material de apoyo</w:t>
      </w:r>
    </w:p>
    <w:p w14:paraId="64221248" w14:textId="77777777" w:rsidR="0015661C" w:rsidRDefault="004C728B">
      <w:pPr>
        <w:pStyle w:val="Listaconvietas"/>
        <w:spacing w:after="40"/>
        <w:jc w:val="both"/>
      </w:pPr>
      <w:r>
        <w:t>Hoja de cálculo, GeoGebra y Python.</w:t>
      </w:r>
    </w:p>
    <w:p w14:paraId="5F44F743" w14:textId="77777777" w:rsidR="0015661C" w:rsidRDefault="004C728B">
      <w:pPr>
        <w:pStyle w:val="Listaconvietas"/>
        <w:spacing w:after="40"/>
        <w:jc w:val="both"/>
      </w:pPr>
      <w:r>
        <w:t>Stewart, J. et al. (2017). Precálculo (introducción a la razón de cambio).</w:t>
      </w:r>
    </w:p>
    <w:p w14:paraId="24223B0F" w14:textId="77777777" w:rsidR="0015661C" w:rsidRDefault="004C728B">
      <w:pPr>
        <w:pStyle w:val="Listaconvietas"/>
        <w:spacing w:after="40"/>
        <w:jc w:val="both"/>
      </w:pPr>
      <w:r>
        <w:t>Triola, M. F. (2018). Estadística.</w:t>
      </w:r>
    </w:p>
    <w:p w14:paraId="3A2027FC" w14:textId="77777777" w:rsidR="0015661C" w:rsidRDefault="004C728B">
      <w:pPr>
        <w:pStyle w:val="Listaconvietas"/>
        <w:spacing w:after="40"/>
        <w:jc w:val="both"/>
      </w:pPr>
      <w:r>
        <w:t>Productos de las sesiones 02 a 04 de matemáticas.</w:t>
      </w:r>
    </w:p>
    <w:sectPr w:rsidR="0015661C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76BDA" w14:textId="77777777" w:rsidR="004C728B" w:rsidRDefault="004C728B">
      <w:pPr>
        <w:spacing w:after="0" w:line="240" w:lineRule="auto"/>
      </w:pPr>
      <w:r>
        <w:separator/>
      </w:r>
    </w:p>
  </w:endnote>
  <w:endnote w:type="continuationSeparator" w:id="0">
    <w:p w14:paraId="7B2504D1" w14:textId="77777777" w:rsidR="004C728B" w:rsidRDefault="004C7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F450" w14:textId="34A264D7" w:rsidR="0015661C" w:rsidRDefault="004C728B">
    <w:pPr>
      <w:pStyle w:val="Piedepgina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</w:r>
    <w:r>
      <w:rPr>
        <w:color w:val="5A6B78"/>
        <w:sz w:val="16"/>
      </w:rPr>
      <w:instrText>PAGE</w:instrText>
    </w:r>
    <w:r>
      <w:rPr>
        <w:color w:val="5A6B78"/>
        <w:sz w:val="16"/>
      </w:rPr>
      <w:fldChar w:fldCharType="separate"/>
    </w:r>
    <w:r>
      <w:rPr>
        <w:noProof/>
        <w:color w:val="5A6B78"/>
        <w:sz w:val="16"/>
      </w:rPr>
      <w:t>1</w:t>
    </w:r>
    <w:r>
      <w:rPr>
        <w:color w:val="5A6B7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9E61F" w14:textId="77777777" w:rsidR="004C728B" w:rsidRDefault="004C728B">
      <w:pPr>
        <w:spacing w:after="0" w:line="240" w:lineRule="auto"/>
      </w:pPr>
      <w:r>
        <w:separator/>
      </w:r>
    </w:p>
  </w:footnote>
  <w:footnote w:type="continuationSeparator" w:id="0">
    <w:p w14:paraId="7CA5AE31" w14:textId="77777777" w:rsidR="004C728B" w:rsidRDefault="004C7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CEAD" w14:textId="77777777" w:rsidR="0015661C" w:rsidRDefault="0015661C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1134"/>
      <w:gridCol w:w="8612"/>
    </w:tblGrid>
    <w:tr w:rsidR="0015661C" w14:paraId="5A035D5C" w14:textId="77777777">
      <w:trPr>
        <w:jc w:val="center"/>
      </w:trPr>
      <w:tc>
        <w:tcPr>
          <w:tcW w:w="1134" w:type="dxa"/>
        </w:tcPr>
        <w:p w14:paraId="6BB9E253" w14:textId="77777777" w:rsidR="0015661C" w:rsidRDefault="004C728B">
          <w:r>
            <w:rPr>
              <w:noProof/>
            </w:rPr>
            <w:drawing>
              <wp:inline distT="0" distB="0" distL="0" distR="0" wp14:anchorId="1A5BED6D" wp14:editId="07777777">
                <wp:extent cx="503999" cy="47703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7" w:type="dxa"/>
          <w:vAlign w:val="center"/>
        </w:tcPr>
        <w:p w14:paraId="78B0D05F" w14:textId="77777777" w:rsidR="0015661C" w:rsidRDefault="004C728B">
          <w:r>
            <w:rPr>
              <w:b/>
              <w:color w:val="00304D"/>
              <w:sz w:val="18"/>
            </w:rPr>
            <w:t>SERVICIO NACIONAL DE APRENDIZAJE – SENA</w:t>
          </w:r>
          <w:r>
            <w:rPr>
              <w:b/>
              <w:color w:val="00304D"/>
              <w:sz w:val="18"/>
            </w:rPr>
            <w:br/>
          </w:r>
          <w:r>
            <w:rPr>
              <w:b/>
              <w:color w:val="39A900"/>
            </w:rPr>
            <w:t>GUÍA DE ACTIVIDADES DE LA SESIÓN</w:t>
          </w:r>
          <w:r>
            <w:rPr>
              <w:b/>
              <w:color w:val="39A900"/>
            </w:rPr>
            <w:br/>
          </w:r>
          <w:r>
            <w:rPr>
              <w:color w:val="5A6B78"/>
              <w:sz w:val="16"/>
            </w:rPr>
            <w:t>ADSO 228118 · Competencia 240201528 · Sesión 05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250841">
    <w:abstractNumId w:val="8"/>
  </w:num>
  <w:num w:numId="2" w16cid:durableId="788940360">
    <w:abstractNumId w:val="6"/>
  </w:num>
  <w:num w:numId="3" w16cid:durableId="1805464534">
    <w:abstractNumId w:val="5"/>
  </w:num>
  <w:num w:numId="4" w16cid:durableId="941499071">
    <w:abstractNumId w:val="4"/>
  </w:num>
  <w:num w:numId="5" w16cid:durableId="1393507356">
    <w:abstractNumId w:val="7"/>
  </w:num>
  <w:num w:numId="6" w16cid:durableId="1642809849">
    <w:abstractNumId w:val="3"/>
  </w:num>
  <w:num w:numId="7" w16cid:durableId="1168133997">
    <w:abstractNumId w:val="2"/>
  </w:num>
  <w:num w:numId="8" w16cid:durableId="2093351880">
    <w:abstractNumId w:val="1"/>
  </w:num>
  <w:num w:numId="9" w16cid:durableId="151299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61C"/>
    <w:rsid w:val="0029639D"/>
    <w:rsid w:val="00326F90"/>
    <w:rsid w:val="004C728B"/>
    <w:rsid w:val="00AA1D8D"/>
    <w:rsid w:val="00B22A67"/>
    <w:rsid w:val="00B47730"/>
    <w:rsid w:val="00CB0664"/>
    <w:rsid w:val="00FC693F"/>
    <w:rsid w:val="53948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90A317B-947B-46E7-AD00-53A754AFB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color w:val="00304D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  <w:color w:val="00304D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/>
      <w:outlineLvl w:val="2"/>
    </w:pPr>
    <w:rPr>
      <w:b/>
      <w:bCs/>
      <w:color w:val="39A9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857</Words>
  <Characters>4714</Characters>
  <Application>Microsoft Office Word</Application>
  <DocSecurity>0</DocSecurity>
  <Lines>39</Lines>
  <Paragraphs>11</Paragraphs>
  <ScaleCrop>false</ScaleCrop>
  <Manager/>
  <Company/>
  <LinksUpToDate>false</LinksUpToDate>
  <CharactersWithSpaces>5560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Antonio Galindez Ule</cp:lastModifiedBy>
  <cp:revision>2</cp:revision>
  <dcterms:created xsi:type="dcterms:W3CDTF">2026-10-07T13:59:00Z</dcterms:created>
  <dcterms:modified xsi:type="dcterms:W3CDTF">2026-10-07T13:59:00Z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2026-10-07T13:59:40Z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1d00c5b9-a927-48a0-bd83-575002f8cbd3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