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ABF5E" w14:textId="77777777" w:rsidR="0092761A" w:rsidRPr="0092761A" w:rsidRDefault="0092761A" w:rsidP="0092761A">
      <w:pPr>
        <w:rPr>
          <w:rFonts w:ascii="Times New Roman" w:hAnsi="Times New Roman" w:cs="Times New Roman"/>
          <w:i w:val="0"/>
          <w:iCs/>
          <w:color w:val="auto"/>
          <w:sz w:val="24"/>
          <w:szCs w:val="24"/>
        </w:rPr>
      </w:pPr>
      <w:r w:rsidRPr="0092761A">
        <w:rPr>
          <w:rFonts w:ascii="Times New Roman" w:hAnsi="Times New Roman" w:cs="Times New Roman"/>
          <w:i w:val="0"/>
          <w:iCs/>
          <w:color w:val="auto"/>
          <w:sz w:val="24"/>
          <w:szCs w:val="24"/>
        </w:rPr>
        <w:t>Event management software (EMS) is a valuable tool that streamlines and automates various aspects of event planning, organization, and execution. It provides event planners and organizers with a centralized platform to manage tasks, track progress, and communicate with stakeholders more efficiently. EMS typically includes features such as event registration, attendee management, venue sourcing, budgeting, scheduling, marketing, and reporting, among others. By leveraging EMS, event professionals can save time, reduce manual effort, and improve productivity, allowing them to focus on delivering exceptional event experiences.</w:t>
      </w:r>
    </w:p>
    <w:p w14:paraId="395C6845" w14:textId="77777777" w:rsidR="0092761A" w:rsidRPr="0092761A" w:rsidRDefault="0092761A" w:rsidP="0092761A">
      <w:pPr>
        <w:rPr>
          <w:rFonts w:ascii="Times New Roman" w:hAnsi="Times New Roman" w:cs="Times New Roman"/>
          <w:i w:val="0"/>
          <w:iCs/>
          <w:color w:val="auto"/>
          <w:sz w:val="24"/>
          <w:szCs w:val="24"/>
        </w:rPr>
      </w:pPr>
    </w:p>
    <w:p w14:paraId="2918E0DB" w14:textId="77777777" w:rsidR="0092761A" w:rsidRPr="0092761A" w:rsidRDefault="0092761A" w:rsidP="0092761A">
      <w:pPr>
        <w:rPr>
          <w:rFonts w:ascii="Times New Roman" w:hAnsi="Times New Roman" w:cs="Times New Roman"/>
          <w:i w:val="0"/>
          <w:iCs/>
          <w:color w:val="auto"/>
          <w:sz w:val="24"/>
          <w:szCs w:val="24"/>
        </w:rPr>
      </w:pPr>
      <w:r w:rsidRPr="0092761A">
        <w:rPr>
          <w:rFonts w:ascii="Times New Roman" w:hAnsi="Times New Roman" w:cs="Times New Roman"/>
          <w:i w:val="0"/>
          <w:iCs/>
          <w:color w:val="auto"/>
          <w:sz w:val="24"/>
          <w:szCs w:val="24"/>
        </w:rPr>
        <w:t>One key benefit of event management software is its ability to enhance attendee engagement and satisfaction. With features such as online registration, ticketing, and personalized communication, EMS empowers attendees to register for events easily, access relevant information, and interact with organizers and fellow participants before, during, and after the event. This seamless and user-friendly experience contributes to a positive perception of the event and encourages attendance and participation. Additionally, EMS often includes tools for gathering feedback and analyzing attendee data, enabling organizers to gain valuable insights into attendee preferences, behavior, and satisfaction levels, which can inform future event planning and decision-making.</w:t>
      </w:r>
    </w:p>
    <w:p w14:paraId="3A76F778" w14:textId="77777777" w:rsidR="0092761A" w:rsidRPr="0092761A" w:rsidRDefault="0092761A" w:rsidP="0092761A">
      <w:pPr>
        <w:rPr>
          <w:rFonts w:ascii="Times New Roman" w:hAnsi="Times New Roman" w:cs="Times New Roman"/>
          <w:i w:val="0"/>
          <w:iCs/>
          <w:color w:val="auto"/>
          <w:sz w:val="24"/>
          <w:szCs w:val="24"/>
        </w:rPr>
      </w:pPr>
    </w:p>
    <w:p w14:paraId="0C1ABF11" w14:textId="01007C22" w:rsidR="00910618" w:rsidRPr="0092761A" w:rsidRDefault="0092761A" w:rsidP="0092761A">
      <w:pPr>
        <w:rPr>
          <w:rFonts w:ascii="Times New Roman" w:hAnsi="Times New Roman" w:cs="Times New Roman"/>
          <w:i w:val="0"/>
          <w:iCs/>
          <w:color w:val="auto"/>
          <w:sz w:val="24"/>
          <w:szCs w:val="24"/>
        </w:rPr>
      </w:pPr>
      <w:r w:rsidRPr="0092761A">
        <w:rPr>
          <w:rFonts w:ascii="Times New Roman" w:hAnsi="Times New Roman" w:cs="Times New Roman"/>
          <w:i w:val="0"/>
          <w:iCs/>
          <w:color w:val="auto"/>
          <w:sz w:val="24"/>
          <w:szCs w:val="24"/>
        </w:rPr>
        <w:t>Moreover, event management software improves collaboration and coordination among event team members and stakeholders. By providing a centralized platform for communication, document sharing, and task assignment, EMS facilitates real-time collaboration and ensures that everyone involved in the event is aligned and informed. Whether it's coordinating logistics, managing vendors, or updating event details, EMS enables smoother communication and workflow, reducing the risk of errors, misunderstandings, and delays. This enhanced collaboration fosters a more cohesive and efficient event planning process, ultimately leading to better outcomes and experiences for all involved.</w:t>
      </w:r>
    </w:p>
    <w:sectPr w:rsidR="00910618" w:rsidRPr="0092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1A"/>
    <w:rsid w:val="008E537D"/>
    <w:rsid w:val="00910618"/>
    <w:rsid w:val="00927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1786"/>
  <w15:chartTrackingRefBased/>
  <w15:docId w15:val="{8F157980-7D4A-4669-A6D7-879C7BF6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6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6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6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61A"/>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276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61A"/>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2761A"/>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2761A"/>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27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6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6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6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61A"/>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276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61A"/>
    <w:rPr>
      <w:rFonts w:eastAsiaTheme="majorEastAsia" w:cstheme="majorBidi"/>
      <w:i w:val="0"/>
      <w:iCs/>
    </w:rPr>
  </w:style>
  <w:style w:type="character" w:customStyle="1" w:styleId="Heading7Char">
    <w:name w:val="Heading 7 Char"/>
    <w:basedOn w:val="DefaultParagraphFont"/>
    <w:link w:val="Heading7"/>
    <w:uiPriority w:val="9"/>
    <w:semiHidden/>
    <w:rsid w:val="0092761A"/>
    <w:rPr>
      <w:rFonts w:eastAsiaTheme="majorEastAsia" w:cstheme="majorBidi"/>
    </w:rPr>
  </w:style>
  <w:style w:type="character" w:customStyle="1" w:styleId="Heading8Char">
    <w:name w:val="Heading 8 Char"/>
    <w:basedOn w:val="DefaultParagraphFont"/>
    <w:link w:val="Heading8"/>
    <w:uiPriority w:val="9"/>
    <w:semiHidden/>
    <w:rsid w:val="0092761A"/>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2761A"/>
    <w:rPr>
      <w:rFonts w:eastAsiaTheme="majorEastAsia" w:cstheme="majorBidi"/>
      <w:color w:val="272727" w:themeColor="text1" w:themeTint="D8"/>
    </w:rPr>
  </w:style>
  <w:style w:type="paragraph" w:styleId="Title">
    <w:name w:val="Title"/>
    <w:basedOn w:val="Normal"/>
    <w:next w:val="Normal"/>
    <w:link w:val="TitleChar"/>
    <w:uiPriority w:val="10"/>
    <w:qFormat/>
    <w:rsid w:val="0092761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2761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2761A"/>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2761A"/>
    <w:rPr>
      <w:rFonts w:eastAsiaTheme="majorEastAsia" w:cstheme="majorBidi"/>
      <w:spacing w:val="15"/>
      <w:sz w:val="28"/>
      <w:szCs w:val="28"/>
    </w:rPr>
  </w:style>
  <w:style w:type="paragraph" w:styleId="Quote">
    <w:name w:val="Quote"/>
    <w:basedOn w:val="Normal"/>
    <w:next w:val="Normal"/>
    <w:link w:val="QuoteChar"/>
    <w:uiPriority w:val="29"/>
    <w:qFormat/>
    <w:rsid w:val="0092761A"/>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2761A"/>
    <w:rPr>
      <w:i w:val="0"/>
      <w:iCs/>
      <w:color w:val="404040" w:themeColor="text1" w:themeTint="BF"/>
    </w:rPr>
  </w:style>
  <w:style w:type="paragraph" w:styleId="ListParagraph">
    <w:name w:val="List Paragraph"/>
    <w:basedOn w:val="Normal"/>
    <w:uiPriority w:val="34"/>
    <w:qFormat/>
    <w:rsid w:val="0092761A"/>
    <w:pPr>
      <w:ind w:left="720"/>
      <w:contextualSpacing/>
    </w:pPr>
  </w:style>
  <w:style w:type="character" w:styleId="IntenseEmphasis">
    <w:name w:val="Intense Emphasis"/>
    <w:basedOn w:val="DefaultParagraphFont"/>
    <w:uiPriority w:val="21"/>
    <w:qFormat/>
    <w:rsid w:val="0092761A"/>
    <w:rPr>
      <w:i w:val="0"/>
      <w:iCs/>
      <w:color w:val="2F5496" w:themeColor="accent1" w:themeShade="BF"/>
    </w:rPr>
  </w:style>
  <w:style w:type="paragraph" w:styleId="IntenseQuote">
    <w:name w:val="Intense Quote"/>
    <w:basedOn w:val="Normal"/>
    <w:next w:val="Normal"/>
    <w:link w:val="IntenseQuoteChar"/>
    <w:uiPriority w:val="30"/>
    <w:qFormat/>
    <w:rsid w:val="0092761A"/>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2761A"/>
    <w:rPr>
      <w:i w:val="0"/>
      <w:iCs/>
      <w:color w:val="2F5496" w:themeColor="accent1" w:themeShade="BF"/>
    </w:rPr>
  </w:style>
  <w:style w:type="character" w:styleId="IntenseReference">
    <w:name w:val="Intense Reference"/>
    <w:basedOn w:val="DefaultParagraphFont"/>
    <w:uiPriority w:val="32"/>
    <w:qFormat/>
    <w:rsid w:val="0092761A"/>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2024-04-24T08:32:00Z</dcterms:created>
  <dcterms:modified xsi:type="dcterms:W3CDTF">2024-04-24T08:32:00Z</dcterms:modified>
</cp:coreProperties>
</file>