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540F" w14:textId="77777777" w:rsidR="00DF61A2" w:rsidRPr="00DF61A2" w:rsidRDefault="00DF61A2" w:rsidP="00DF61A2">
      <w:pPr>
        <w:rPr>
          <w:rFonts w:ascii="Times New Roman" w:hAnsi="Times New Roman" w:cs="Times New Roman"/>
          <w:i w:val="0"/>
          <w:iCs/>
          <w:color w:val="auto"/>
          <w:sz w:val="24"/>
          <w:szCs w:val="24"/>
        </w:rPr>
      </w:pPr>
      <w:r w:rsidRPr="00DF61A2">
        <w:rPr>
          <w:rFonts w:ascii="Times New Roman" w:hAnsi="Times New Roman" w:cs="Times New Roman"/>
          <w:i w:val="0"/>
          <w:iCs/>
          <w:color w:val="auto"/>
          <w:sz w:val="24"/>
          <w:szCs w:val="24"/>
        </w:rPr>
        <w:t>Information Technology (IT) stands as a cornerstone of modern society, underpinning virtually every aspect of our daily lives. At its core, IT encompasses the development, management, and utilization of computer systems, software, and networks to process, store, and transmit data. From the advent of the earliest computers to the present-day era of cloud computing and artificial intelligence, IT has continually evolved, revolutionizing how we communicate, work, and interact with the world around us.</w:t>
      </w:r>
    </w:p>
    <w:p w14:paraId="00F082C5" w14:textId="77777777" w:rsidR="00DF61A2" w:rsidRPr="00DF61A2" w:rsidRDefault="00DF61A2" w:rsidP="00DF61A2">
      <w:pPr>
        <w:rPr>
          <w:rFonts w:ascii="Times New Roman" w:hAnsi="Times New Roman" w:cs="Times New Roman"/>
          <w:i w:val="0"/>
          <w:iCs/>
          <w:color w:val="auto"/>
          <w:sz w:val="24"/>
          <w:szCs w:val="24"/>
        </w:rPr>
      </w:pPr>
    </w:p>
    <w:p w14:paraId="25D55F57" w14:textId="77777777" w:rsidR="00DF61A2" w:rsidRPr="00DF61A2" w:rsidRDefault="00DF61A2" w:rsidP="00DF61A2">
      <w:pPr>
        <w:rPr>
          <w:rFonts w:ascii="Times New Roman" w:hAnsi="Times New Roman" w:cs="Times New Roman"/>
          <w:i w:val="0"/>
          <w:iCs/>
          <w:color w:val="auto"/>
          <w:sz w:val="24"/>
          <w:szCs w:val="24"/>
        </w:rPr>
      </w:pPr>
      <w:r w:rsidRPr="00DF61A2">
        <w:rPr>
          <w:rFonts w:ascii="Times New Roman" w:hAnsi="Times New Roman" w:cs="Times New Roman"/>
          <w:i w:val="0"/>
          <w:iCs/>
          <w:color w:val="auto"/>
          <w:sz w:val="24"/>
          <w:szCs w:val="24"/>
        </w:rPr>
        <w:t>The rapid pace of technological advancement within the IT sector has led to transformative breakthroughs across numerous industries. In the realm of business, IT systems facilitate efficient operations, streamline processes, and enable seamless communication both internally and externally. From small startups to multinational corporations, businesses rely on IT infrastructure to manage their operations, analyze data for strategic decision-making, and maintain a competitive edge in the global marketplace.</w:t>
      </w:r>
    </w:p>
    <w:p w14:paraId="05B740B0" w14:textId="77777777" w:rsidR="00DF61A2" w:rsidRPr="00DF61A2" w:rsidRDefault="00DF61A2" w:rsidP="00DF61A2">
      <w:pPr>
        <w:rPr>
          <w:rFonts w:ascii="Times New Roman" w:hAnsi="Times New Roman" w:cs="Times New Roman"/>
          <w:i w:val="0"/>
          <w:iCs/>
          <w:color w:val="auto"/>
          <w:sz w:val="24"/>
          <w:szCs w:val="24"/>
        </w:rPr>
      </w:pPr>
    </w:p>
    <w:p w14:paraId="5A1D10E2" w14:textId="623941C4" w:rsidR="00910618" w:rsidRPr="00DF61A2" w:rsidRDefault="00DF61A2" w:rsidP="00DF61A2">
      <w:pPr>
        <w:rPr>
          <w:rFonts w:ascii="Times New Roman" w:hAnsi="Times New Roman" w:cs="Times New Roman"/>
          <w:i w:val="0"/>
          <w:iCs/>
          <w:color w:val="auto"/>
          <w:sz w:val="24"/>
          <w:szCs w:val="24"/>
        </w:rPr>
      </w:pPr>
      <w:r w:rsidRPr="00DF61A2">
        <w:rPr>
          <w:rFonts w:ascii="Times New Roman" w:hAnsi="Times New Roman" w:cs="Times New Roman"/>
          <w:i w:val="0"/>
          <w:iCs/>
          <w:color w:val="auto"/>
          <w:sz w:val="24"/>
          <w:szCs w:val="24"/>
        </w:rPr>
        <w:t>Moreover, the pervasiveness of IT extends beyond the corporate sphere, permeating various aspects of everyday life. From smartphones and social media platforms to online banking and e-commerce, individuals worldwide leverage IT tools and services for entertainment, communication, and financial transactions. The democratization of information facilitated by IT has also empowered individuals to access knowledge and resources like never before, contributing to advancements in education, healthcare, and personal development. As technology continues to advance, the role of IT in shaping the future of society is poised to become even more significant, driving innovation, connectivity, and progress on a global scale.</w:t>
      </w:r>
    </w:p>
    <w:sectPr w:rsidR="00910618" w:rsidRPr="00DF6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A2"/>
    <w:rsid w:val="008E537D"/>
    <w:rsid w:val="00910618"/>
    <w:rsid w:val="00DF6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4528"/>
  <w15:chartTrackingRefBased/>
  <w15:docId w15:val="{17A74E56-163A-43A5-8997-1B6E412A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1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1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1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1A2"/>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DF61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1A2"/>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DF61A2"/>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DF61A2"/>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DF6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1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1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1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1A2"/>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DF61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1A2"/>
    <w:rPr>
      <w:rFonts w:eastAsiaTheme="majorEastAsia" w:cstheme="majorBidi"/>
      <w:i w:val="0"/>
      <w:iCs/>
    </w:rPr>
  </w:style>
  <w:style w:type="character" w:customStyle="1" w:styleId="Heading7Char">
    <w:name w:val="Heading 7 Char"/>
    <w:basedOn w:val="DefaultParagraphFont"/>
    <w:link w:val="Heading7"/>
    <w:uiPriority w:val="9"/>
    <w:semiHidden/>
    <w:rsid w:val="00DF61A2"/>
    <w:rPr>
      <w:rFonts w:eastAsiaTheme="majorEastAsia" w:cstheme="majorBidi"/>
    </w:rPr>
  </w:style>
  <w:style w:type="character" w:customStyle="1" w:styleId="Heading8Char">
    <w:name w:val="Heading 8 Char"/>
    <w:basedOn w:val="DefaultParagraphFont"/>
    <w:link w:val="Heading8"/>
    <w:uiPriority w:val="9"/>
    <w:semiHidden/>
    <w:rsid w:val="00DF61A2"/>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DF61A2"/>
    <w:rPr>
      <w:rFonts w:eastAsiaTheme="majorEastAsia" w:cstheme="majorBidi"/>
      <w:color w:val="272727" w:themeColor="text1" w:themeTint="D8"/>
    </w:rPr>
  </w:style>
  <w:style w:type="paragraph" w:styleId="Title">
    <w:name w:val="Title"/>
    <w:basedOn w:val="Normal"/>
    <w:next w:val="Normal"/>
    <w:link w:val="TitleChar"/>
    <w:uiPriority w:val="10"/>
    <w:qFormat/>
    <w:rsid w:val="00DF61A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F61A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F61A2"/>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DF61A2"/>
    <w:rPr>
      <w:rFonts w:eastAsiaTheme="majorEastAsia" w:cstheme="majorBidi"/>
      <w:spacing w:val="15"/>
      <w:sz w:val="28"/>
      <w:szCs w:val="28"/>
    </w:rPr>
  </w:style>
  <w:style w:type="paragraph" w:styleId="Quote">
    <w:name w:val="Quote"/>
    <w:basedOn w:val="Normal"/>
    <w:next w:val="Normal"/>
    <w:link w:val="QuoteChar"/>
    <w:uiPriority w:val="29"/>
    <w:qFormat/>
    <w:rsid w:val="00DF61A2"/>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DF61A2"/>
    <w:rPr>
      <w:i w:val="0"/>
      <w:iCs/>
      <w:color w:val="404040" w:themeColor="text1" w:themeTint="BF"/>
    </w:rPr>
  </w:style>
  <w:style w:type="paragraph" w:styleId="ListParagraph">
    <w:name w:val="List Paragraph"/>
    <w:basedOn w:val="Normal"/>
    <w:uiPriority w:val="34"/>
    <w:qFormat/>
    <w:rsid w:val="00DF61A2"/>
    <w:pPr>
      <w:ind w:left="720"/>
      <w:contextualSpacing/>
    </w:pPr>
  </w:style>
  <w:style w:type="character" w:styleId="IntenseEmphasis">
    <w:name w:val="Intense Emphasis"/>
    <w:basedOn w:val="DefaultParagraphFont"/>
    <w:uiPriority w:val="21"/>
    <w:qFormat/>
    <w:rsid w:val="00DF61A2"/>
    <w:rPr>
      <w:i w:val="0"/>
      <w:iCs/>
      <w:color w:val="2F5496" w:themeColor="accent1" w:themeShade="BF"/>
    </w:rPr>
  </w:style>
  <w:style w:type="paragraph" w:styleId="IntenseQuote">
    <w:name w:val="Intense Quote"/>
    <w:basedOn w:val="Normal"/>
    <w:next w:val="Normal"/>
    <w:link w:val="IntenseQuoteChar"/>
    <w:uiPriority w:val="30"/>
    <w:qFormat/>
    <w:rsid w:val="00DF61A2"/>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DF61A2"/>
    <w:rPr>
      <w:i w:val="0"/>
      <w:iCs/>
      <w:color w:val="2F5496" w:themeColor="accent1" w:themeShade="BF"/>
    </w:rPr>
  </w:style>
  <w:style w:type="character" w:styleId="IntenseReference">
    <w:name w:val="Intense Reference"/>
    <w:basedOn w:val="DefaultParagraphFont"/>
    <w:uiPriority w:val="32"/>
    <w:qFormat/>
    <w:rsid w:val="00DF61A2"/>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2024-04-26T01:43:00Z</dcterms:created>
  <dcterms:modified xsi:type="dcterms:W3CDTF">2024-04-26T01:44:00Z</dcterms:modified>
</cp:coreProperties>
</file>