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E78D5" w14:textId="70CD563A" w:rsidR="00A45073" w:rsidRDefault="00A45073" w:rsidP="00A45073">
      <w:pPr>
        <w:spacing w:before="240" w:after="240" w:line="420" w:lineRule="atLeast"/>
        <w:rPr>
          <w:rFonts w:ascii="Helvetica Neue" w:eastAsia="Times New Roman" w:hAnsi="Helvetica Neue" w:cs="Times New Roman"/>
          <w:color w:val="1F1F1F"/>
          <w:sz w:val="24"/>
          <w:szCs w:val="24"/>
        </w:rPr>
      </w:pPr>
      <w:r w:rsidRPr="00A45073">
        <w:rPr>
          <w:rFonts w:ascii="Helvetica Neue" w:eastAsia="Times New Roman" w:hAnsi="Helvetica Neue" w:cs="Times New Roman"/>
          <w:color w:val="1F1F1F"/>
          <w:sz w:val="24"/>
          <w:szCs w:val="24"/>
        </w:rPr>
        <w:t>In today's fast-paced digital world, capturing attention is a constant battle. Marketers, ever the resourceful bunch, have discovered a powerful weapon in their arsenal: pop culture. By cleverly integrating trending topics, memes, and cultural phenomena into marketing campaigns, brands can tap into a shared social experience and forge deeper connections with their target audience. Imagine a shoe company launching a line of sneakers inspired by the latest superhero movie, instantly appealing to fans who want to incorporate that cultural touchstone into their wardrobe. Pop culture becomes a bridge between brand and consumer, fostering a sense of shared interest and excitement.</w:t>
      </w:r>
    </w:p>
    <w:p w14:paraId="1071D9EC" w14:textId="44F76AF0" w:rsidR="00A45073" w:rsidRPr="00A45073" w:rsidRDefault="00A45073" w:rsidP="00A45073">
      <w:pPr>
        <w:spacing w:before="240" w:after="240" w:line="420" w:lineRule="atLeast"/>
        <w:jc w:val="center"/>
        <w:rPr>
          <w:rFonts w:ascii="Helvetica Neue" w:eastAsia="Times New Roman" w:hAnsi="Helvetica Neue" w:cs="Times New Roman"/>
          <w:color w:val="1F1F1F"/>
          <w:sz w:val="24"/>
          <w:szCs w:val="24"/>
        </w:rPr>
      </w:pPr>
      <w:r>
        <w:rPr>
          <w:noProof/>
        </w:rPr>
        <w:drawing>
          <wp:inline distT="0" distB="0" distL="0" distR="0" wp14:anchorId="2B636464" wp14:editId="7B428690">
            <wp:extent cx="5943600" cy="2895600"/>
            <wp:effectExtent l="0" t="0" r="0" b="0"/>
            <wp:docPr id="1" name="Picture 1" descr="The Duo: Pop Culture And Digital Marketing | LBH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Duo: Pop Culture And Digital Marketing | LBH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E2F4A" w14:textId="77777777" w:rsidR="00A45073" w:rsidRPr="00A45073" w:rsidRDefault="00A45073" w:rsidP="00A45073">
      <w:pPr>
        <w:spacing w:before="240" w:after="240" w:line="420" w:lineRule="atLeast"/>
        <w:rPr>
          <w:rFonts w:ascii="Helvetica Neue" w:eastAsia="Times New Roman" w:hAnsi="Helvetica Neue" w:cs="Times New Roman"/>
          <w:color w:val="1F1F1F"/>
          <w:sz w:val="24"/>
          <w:szCs w:val="24"/>
        </w:rPr>
      </w:pPr>
      <w:r w:rsidRPr="00A45073">
        <w:rPr>
          <w:rFonts w:ascii="Helvetica Neue" w:eastAsia="Times New Roman" w:hAnsi="Helvetica Neue" w:cs="Times New Roman"/>
          <w:color w:val="1F1F1F"/>
          <w:sz w:val="24"/>
          <w:szCs w:val="24"/>
        </w:rPr>
        <w:t>The beauty of pop culture marketing lies in its versatility. A well-timed and witty tweet referencing a popular show can spark viral engagement, while a carefully crafted influencer campaign featuring a celebrity aligned with the brand's values can generate significant buzz. Imagine a beauty brand partnering with a makeup artist known for their fantastical creations to develop a limited-edition product line, drawing in beauty enthusiasts captivated by the influencer's artistry. Pop culture allows brands to speak the language of their audience, creating a sense of authenticity and relevance that resonates on a deeper level.</w:t>
      </w:r>
    </w:p>
    <w:p w14:paraId="3B98EE4B" w14:textId="77777777" w:rsidR="00A45073" w:rsidRPr="00A45073" w:rsidRDefault="00A45073" w:rsidP="00A45073">
      <w:pPr>
        <w:spacing w:before="240" w:after="240" w:line="420" w:lineRule="atLeast"/>
        <w:rPr>
          <w:rFonts w:ascii="Helvetica Neue" w:eastAsia="Times New Roman" w:hAnsi="Helvetica Neue" w:cs="Times New Roman"/>
          <w:color w:val="1F1F1F"/>
          <w:sz w:val="24"/>
          <w:szCs w:val="24"/>
        </w:rPr>
      </w:pPr>
      <w:r w:rsidRPr="00A45073">
        <w:rPr>
          <w:rFonts w:ascii="Helvetica Neue" w:eastAsia="Times New Roman" w:hAnsi="Helvetica Neue" w:cs="Times New Roman"/>
          <w:color w:val="1F1F1F"/>
          <w:sz w:val="24"/>
          <w:szCs w:val="24"/>
        </w:rPr>
        <w:t xml:space="preserve">However, wielding the pop culture weapon requires a delicate touch. Marketers must tread carefully, ensuring their integration feels genuine and not forced. A shoehorned reference or a </w:t>
      </w:r>
      <w:r w:rsidRPr="00A45073">
        <w:rPr>
          <w:rFonts w:ascii="Helvetica Neue" w:eastAsia="Times New Roman" w:hAnsi="Helvetica Neue" w:cs="Times New Roman"/>
          <w:color w:val="1F1F1F"/>
          <w:sz w:val="24"/>
          <w:szCs w:val="24"/>
        </w:rPr>
        <w:lastRenderedPageBreak/>
        <w:t>meme that misses the mark can backfire spectacularly. The key lies in understanding the target audience, staying up-to-date on current trends, and injecting a dose of creativity into the campaign. By embracing pop culture thoughtfully, marketers can create campaigns that are not just informative, but also entertaining and culturally relevant, leaving a lasting impression on their audience.</w:t>
      </w:r>
    </w:p>
    <w:p w14:paraId="01214A3A" w14:textId="77777777" w:rsidR="0046766E" w:rsidRDefault="0046766E"/>
    <w:sectPr w:rsidR="00467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variable"/>
    <w:sig w:usb0="8000006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073"/>
    <w:rsid w:val="0046766E"/>
    <w:rsid w:val="00A4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02BFE"/>
  <w15:chartTrackingRefBased/>
  <w15:docId w15:val="{152D152D-3395-4A53-A919-2561DD0E1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50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507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45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8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</dc:creator>
  <cp:keywords/>
  <dc:description/>
  <cp:lastModifiedBy>Khai</cp:lastModifiedBy>
  <cp:revision>1</cp:revision>
  <dcterms:created xsi:type="dcterms:W3CDTF">2024-04-25T05:29:00Z</dcterms:created>
  <dcterms:modified xsi:type="dcterms:W3CDTF">2024-04-25T05:33:00Z</dcterms:modified>
</cp:coreProperties>
</file>