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5E7D" w14:textId="77777777" w:rsidR="004C3FFC" w:rsidRPr="004C3FFC" w:rsidRDefault="004C3FFC" w:rsidP="004C3FFC">
      <w:pPr>
        <w:spacing w:after="240" w:line="360" w:lineRule="atLeast"/>
        <w:outlineLvl w:val="1"/>
        <w:rPr>
          <w:rFonts w:ascii="Helvetica Neue" w:eastAsia="Times New Roman" w:hAnsi="Helvetica Neue" w:cs="Times New Roman"/>
          <w:b/>
          <w:bCs/>
          <w:color w:val="1F1F1F"/>
          <w:sz w:val="24"/>
          <w:szCs w:val="24"/>
        </w:rPr>
      </w:pPr>
      <w:r w:rsidRPr="004C3FFC">
        <w:rPr>
          <w:rFonts w:ascii="Helvetica Neue" w:eastAsia="Times New Roman" w:hAnsi="Helvetica Neue" w:cs="Times New Roman"/>
          <w:b/>
          <w:bCs/>
          <w:color w:val="1F1F1F"/>
          <w:sz w:val="24"/>
          <w:szCs w:val="24"/>
        </w:rPr>
        <w:t>Diving Deeper into Web Tech Terminology</w:t>
      </w:r>
    </w:p>
    <w:p w14:paraId="4239C97C" w14:textId="77777777" w:rsidR="004C3FFC" w:rsidRPr="004C3FFC" w:rsidRDefault="004C3FFC" w:rsidP="004C3FFC">
      <w:pPr>
        <w:spacing w:before="240" w:after="24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color w:val="1F1F1F"/>
          <w:sz w:val="24"/>
          <w:szCs w:val="24"/>
        </w:rPr>
        <w:t>Let's delve into some of the terms we mentioned and explore their technical aspects:</w:t>
      </w:r>
    </w:p>
    <w:p w14:paraId="3DF37F5A" w14:textId="77777777" w:rsidR="004C3FFC" w:rsidRPr="004C3FFC" w:rsidRDefault="004C3FFC" w:rsidP="004C3FFC">
      <w:pPr>
        <w:numPr>
          <w:ilvl w:val="0"/>
          <w:numId w:val="1"/>
        </w:numPr>
        <w:spacing w:after="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b/>
          <w:bCs/>
          <w:color w:val="1F1F1F"/>
          <w:sz w:val="24"/>
          <w:szCs w:val="24"/>
          <w:bdr w:val="none" w:sz="0" w:space="0" w:color="auto" w:frame="1"/>
        </w:rPr>
        <w:t>Front-End Frameworks:</w:t>
      </w:r>
      <w:r w:rsidRPr="004C3FFC">
        <w:rPr>
          <w:rFonts w:ascii="Helvetica Neue" w:eastAsia="Times New Roman" w:hAnsi="Helvetica Neue" w:cs="Times New Roman"/>
          <w:color w:val="1F1F1F"/>
          <w:sz w:val="24"/>
          <w:szCs w:val="24"/>
        </w:rPr>
        <w:t xml:space="preserve"> Imagine React or Angular as pre-built toolboxes for web developers. These frameworks provide a structured approach to building front-end interfaces. They use components, reusable pieces of code that encapsulate both HTML structure and the logic behind it (often written in JavaScript). This modular approach allows for faster development and easier maintenance of complex websites.</w:t>
      </w:r>
    </w:p>
    <w:p w14:paraId="4169695A" w14:textId="77777777" w:rsidR="004C3FFC" w:rsidRPr="004C3FFC" w:rsidRDefault="004C3FFC" w:rsidP="004C3FFC">
      <w:pPr>
        <w:numPr>
          <w:ilvl w:val="0"/>
          <w:numId w:val="1"/>
        </w:numPr>
        <w:spacing w:after="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b/>
          <w:bCs/>
          <w:color w:val="1F1F1F"/>
          <w:sz w:val="24"/>
          <w:szCs w:val="24"/>
          <w:bdr w:val="none" w:sz="0" w:space="0" w:color="auto" w:frame="1"/>
        </w:rPr>
        <w:t>JavaScript Libraries:</w:t>
      </w:r>
      <w:r w:rsidRPr="004C3FFC">
        <w:rPr>
          <w:rFonts w:ascii="Helvetica Neue" w:eastAsia="Times New Roman" w:hAnsi="Helvetica Neue" w:cs="Times New Roman"/>
          <w:color w:val="1F1F1F"/>
          <w:sz w:val="24"/>
          <w:szCs w:val="24"/>
        </w:rPr>
        <w:t xml:space="preserve"> Libraries are collections of pre-written JavaScript code that offer functionalities like animation, form validation, or data manipulation. Popular libraries like jQuery simplify common tasks and ensure consistent behavior across different browsers.</w:t>
      </w:r>
    </w:p>
    <w:p w14:paraId="03FB6A61" w14:textId="77777777" w:rsidR="004C3FFC" w:rsidRPr="004C3FFC" w:rsidRDefault="004C3FFC" w:rsidP="004C3FFC">
      <w:pPr>
        <w:numPr>
          <w:ilvl w:val="0"/>
          <w:numId w:val="1"/>
        </w:numPr>
        <w:spacing w:after="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b/>
          <w:bCs/>
          <w:color w:val="1F1F1F"/>
          <w:sz w:val="24"/>
          <w:szCs w:val="24"/>
          <w:bdr w:val="none" w:sz="0" w:space="0" w:color="auto" w:frame="1"/>
        </w:rPr>
        <w:t>Back-End Languages:</w:t>
      </w:r>
      <w:r w:rsidRPr="004C3FFC">
        <w:rPr>
          <w:rFonts w:ascii="Helvetica Neue" w:eastAsia="Times New Roman" w:hAnsi="Helvetica Neue" w:cs="Times New Roman"/>
          <w:color w:val="1F1F1F"/>
          <w:sz w:val="24"/>
          <w:szCs w:val="24"/>
        </w:rPr>
        <w:t xml:space="preserve"> Languages like Python and Java are workhorses of web development. They excel at handling complex logic, database interactions, and server-side operations. However, newer options like Go or Node.js are gaining ground. Go is known for its speed and efficiency, while Node.js, built on JavaScript, shines in real-time applications with high user concurrency.</w:t>
      </w:r>
    </w:p>
    <w:p w14:paraId="5F2CC60E" w14:textId="77777777" w:rsidR="004C3FFC" w:rsidRPr="004C3FFC" w:rsidRDefault="004C3FFC" w:rsidP="004C3FFC">
      <w:pPr>
        <w:numPr>
          <w:ilvl w:val="0"/>
          <w:numId w:val="1"/>
        </w:numPr>
        <w:spacing w:after="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b/>
          <w:bCs/>
          <w:color w:val="1F1F1F"/>
          <w:sz w:val="24"/>
          <w:szCs w:val="24"/>
          <w:bdr w:val="none" w:sz="0" w:space="0" w:color="auto" w:frame="1"/>
        </w:rPr>
        <w:t>Databases:</w:t>
      </w:r>
      <w:r w:rsidRPr="004C3FFC">
        <w:rPr>
          <w:rFonts w:ascii="Helvetica Neue" w:eastAsia="Times New Roman" w:hAnsi="Helvetica Neue" w:cs="Times New Roman"/>
          <w:color w:val="1F1F1F"/>
          <w:sz w:val="24"/>
          <w:szCs w:val="24"/>
        </w:rPr>
        <w:t xml:space="preserve"> MySQL and PostgreSQL are relational databases, which organize data in tables with relationships between them. They efficiently store and retrieve information like user profiles, product listings, or blog content. These databases are queried using a language called SQL (Structured Query Language) that allows the back-end to fetch specific data for the front-end to display.</w:t>
      </w:r>
    </w:p>
    <w:p w14:paraId="53B6F77A" w14:textId="77777777" w:rsidR="004C3FFC" w:rsidRPr="004C3FFC" w:rsidRDefault="004C3FFC" w:rsidP="004C3FFC">
      <w:pPr>
        <w:numPr>
          <w:ilvl w:val="0"/>
          <w:numId w:val="1"/>
        </w:numPr>
        <w:spacing w:after="0" w:line="420" w:lineRule="atLeast"/>
        <w:rPr>
          <w:rFonts w:ascii="Helvetica Neue" w:eastAsia="Times New Roman" w:hAnsi="Helvetica Neue" w:cs="Times New Roman"/>
          <w:color w:val="1F1F1F"/>
          <w:sz w:val="24"/>
          <w:szCs w:val="24"/>
        </w:rPr>
      </w:pPr>
      <w:r w:rsidRPr="004C3FFC">
        <w:rPr>
          <w:rFonts w:ascii="Helvetica Neue" w:eastAsia="Times New Roman" w:hAnsi="Helvetica Neue" w:cs="Times New Roman"/>
          <w:b/>
          <w:bCs/>
          <w:color w:val="1F1F1F"/>
          <w:sz w:val="24"/>
          <w:szCs w:val="24"/>
          <w:bdr w:val="none" w:sz="0" w:space="0" w:color="auto" w:frame="1"/>
        </w:rPr>
        <w:t>APIs (Application Programming Interfaces):</w:t>
      </w:r>
      <w:r w:rsidRPr="004C3FFC">
        <w:rPr>
          <w:rFonts w:ascii="Helvetica Neue" w:eastAsia="Times New Roman" w:hAnsi="Helvetica Neue" w:cs="Times New Roman"/>
          <w:color w:val="1F1F1F"/>
          <w:sz w:val="24"/>
          <w:szCs w:val="24"/>
        </w:rPr>
        <w:t xml:space="preserve"> Think of APIs as waiters in a restaurant. They don't cook the food (handle complex logic), but they take your order (requests from the front-end) and deliver it to the kitchen (back-end) and bring back the prepared dish (response with data). APIs define the format and rules for how different parts of a web application communicate. This allows for modular development, where components can be built and reused independently, promoting efficiency and faster development cycles.</w:t>
      </w:r>
    </w:p>
    <w:p w14:paraId="0F0DB0FF" w14:textId="669D6E41" w:rsidR="002B48BF" w:rsidRDefault="004C3FFC">
      <w:r>
        <w:rPr>
          <w:noProof/>
        </w:rPr>
        <w:lastRenderedPageBreak/>
        <w:drawing>
          <wp:inline distT="0" distB="0" distL="0" distR="0" wp14:anchorId="763F1696" wp14:editId="17CB2028">
            <wp:extent cx="4781550" cy="3267075"/>
            <wp:effectExtent l="0" t="0" r="0" b="9525"/>
            <wp:docPr id="1" name="Picture 1" descr="9 Web Technologies Every Web Developer Must Know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 Web Technologies Every Web Developer Must Know in 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3267075"/>
                    </a:xfrm>
                    <a:prstGeom prst="rect">
                      <a:avLst/>
                    </a:prstGeom>
                    <a:noFill/>
                    <a:ln>
                      <a:noFill/>
                    </a:ln>
                  </pic:spPr>
                </pic:pic>
              </a:graphicData>
            </a:graphic>
          </wp:inline>
        </w:drawing>
      </w:r>
    </w:p>
    <w:sectPr w:rsidR="002B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0566"/>
    <w:multiLevelType w:val="multilevel"/>
    <w:tmpl w:val="B00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FC"/>
    <w:rsid w:val="002B48BF"/>
    <w:rsid w:val="004C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9854"/>
  <w15:chartTrackingRefBased/>
  <w15:docId w15:val="{601FDA47-D8D4-4E16-BC1C-96DCA0B9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3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3F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3F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0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2024-04-16T07:18:00Z</dcterms:created>
  <dcterms:modified xsi:type="dcterms:W3CDTF">2024-04-16T07:19:00Z</dcterms:modified>
</cp:coreProperties>
</file>